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AD" w:rsidRPr="006613AD" w:rsidRDefault="006613AD" w:rsidP="006613AD">
      <w:pPr>
        <w:shd w:val="clear" w:color="auto" w:fill="F4F2F3"/>
        <w:spacing w:after="300" w:line="345" w:lineRule="atLeast"/>
        <w:textAlignment w:val="baseline"/>
        <w:outlineLvl w:val="0"/>
        <w:rPr>
          <w:rFonts w:ascii="Tahoma" w:eastAsia="Times New Roman" w:hAnsi="Tahoma" w:cs="Tahoma"/>
          <w:color w:val="262322"/>
          <w:kern w:val="36"/>
          <w:sz w:val="27"/>
          <w:szCs w:val="27"/>
          <w:lang w:eastAsia="ru-RU"/>
        </w:rPr>
      </w:pPr>
      <w:r w:rsidRPr="006613AD">
        <w:rPr>
          <w:rFonts w:ascii="Tahoma" w:eastAsia="Times New Roman" w:hAnsi="Tahoma" w:cs="Tahoma"/>
          <w:color w:val="262322"/>
          <w:kern w:val="36"/>
          <w:sz w:val="27"/>
          <w:szCs w:val="27"/>
          <w:lang w:eastAsia="ru-RU"/>
        </w:rPr>
        <w:t>О квалификационных требованиях для замещения должностей муниципальной службы</w:t>
      </w:r>
    </w:p>
    <w:p w:rsidR="006613AD" w:rsidRPr="006613AD" w:rsidRDefault="006613AD" w:rsidP="006613AD">
      <w:pPr>
        <w:shd w:val="clear" w:color="auto" w:fill="F4F2F3"/>
        <w:spacing w:after="0" w:line="270" w:lineRule="atLeast"/>
        <w:ind w:firstLine="120"/>
        <w:jc w:val="right"/>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Утверждено</w:t>
      </w:r>
    </w:p>
    <w:p w:rsidR="006613AD" w:rsidRPr="006613AD" w:rsidRDefault="006613AD" w:rsidP="006613AD">
      <w:pPr>
        <w:shd w:val="clear" w:color="auto" w:fill="F4F2F3"/>
        <w:spacing w:after="0" w:line="270" w:lineRule="atLeast"/>
        <w:ind w:firstLine="120"/>
        <w:jc w:val="right"/>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решением Совета депутатов</w:t>
      </w:r>
    </w:p>
    <w:p w:rsidR="006613AD" w:rsidRPr="006613AD" w:rsidRDefault="006613AD" w:rsidP="006613AD">
      <w:pPr>
        <w:shd w:val="clear" w:color="auto" w:fill="F4F2F3"/>
        <w:spacing w:after="0" w:line="270" w:lineRule="atLeast"/>
        <w:ind w:firstLine="120"/>
        <w:jc w:val="right"/>
        <w:textAlignment w:val="baseline"/>
        <w:rPr>
          <w:rFonts w:ascii="Tahoma" w:eastAsia="Times New Roman" w:hAnsi="Tahoma" w:cs="Tahoma"/>
          <w:color w:val="000000"/>
          <w:sz w:val="18"/>
          <w:szCs w:val="18"/>
          <w:lang w:eastAsia="ru-RU"/>
        </w:rPr>
      </w:pPr>
      <w:proofErr w:type="spellStart"/>
      <w:r>
        <w:rPr>
          <w:rFonts w:ascii="Tahoma" w:eastAsia="Times New Roman" w:hAnsi="Tahoma" w:cs="Tahoma"/>
          <w:color w:val="000000"/>
          <w:sz w:val="18"/>
          <w:szCs w:val="18"/>
          <w:lang w:eastAsia="ru-RU"/>
        </w:rPr>
        <w:t>Парапинского</w:t>
      </w:r>
      <w:proofErr w:type="spellEnd"/>
      <w:r>
        <w:rPr>
          <w:rFonts w:ascii="Tahoma" w:eastAsia="Times New Roman" w:hAnsi="Tahoma" w:cs="Tahoma"/>
          <w:color w:val="000000"/>
          <w:sz w:val="18"/>
          <w:szCs w:val="18"/>
          <w:lang w:eastAsia="ru-RU"/>
        </w:rPr>
        <w:t xml:space="preserve"> </w:t>
      </w:r>
      <w:r w:rsidRPr="006613AD">
        <w:rPr>
          <w:rFonts w:ascii="Tahoma" w:eastAsia="Times New Roman" w:hAnsi="Tahoma" w:cs="Tahoma"/>
          <w:color w:val="000000"/>
          <w:sz w:val="18"/>
          <w:szCs w:val="18"/>
          <w:lang w:eastAsia="ru-RU"/>
        </w:rPr>
        <w:t>сельского поселения</w:t>
      </w:r>
    </w:p>
    <w:p w:rsidR="006613AD" w:rsidRPr="006613AD" w:rsidRDefault="006613AD" w:rsidP="006613AD">
      <w:pPr>
        <w:shd w:val="clear" w:color="auto" w:fill="F4F2F3"/>
        <w:spacing w:after="0" w:line="270" w:lineRule="atLeast"/>
        <w:ind w:firstLine="120"/>
        <w:jc w:val="right"/>
        <w:textAlignment w:val="baseline"/>
        <w:rPr>
          <w:rFonts w:ascii="Tahoma" w:eastAsia="Times New Roman" w:hAnsi="Tahoma" w:cs="Tahoma"/>
          <w:color w:val="000000"/>
          <w:sz w:val="18"/>
          <w:szCs w:val="18"/>
          <w:lang w:eastAsia="ru-RU"/>
        </w:rPr>
      </w:pPr>
      <w:proofErr w:type="spellStart"/>
      <w:r w:rsidRPr="006613AD">
        <w:rPr>
          <w:rFonts w:ascii="Tahoma" w:eastAsia="Times New Roman" w:hAnsi="Tahoma" w:cs="Tahoma"/>
          <w:color w:val="000000"/>
          <w:sz w:val="18"/>
          <w:szCs w:val="18"/>
          <w:lang w:eastAsia="ru-RU"/>
        </w:rPr>
        <w:t>Ковылкинского</w:t>
      </w:r>
      <w:proofErr w:type="spellEnd"/>
      <w:r w:rsidRPr="006613AD">
        <w:rPr>
          <w:rFonts w:ascii="Tahoma" w:eastAsia="Times New Roman" w:hAnsi="Tahoma" w:cs="Tahoma"/>
          <w:color w:val="000000"/>
          <w:sz w:val="18"/>
          <w:szCs w:val="18"/>
          <w:lang w:eastAsia="ru-RU"/>
        </w:rPr>
        <w:t xml:space="preserve"> муниципального района</w:t>
      </w:r>
    </w:p>
    <w:p w:rsidR="006613AD" w:rsidRDefault="006613AD" w:rsidP="006613AD">
      <w:pPr>
        <w:shd w:val="clear" w:color="auto" w:fill="F4F2F3"/>
        <w:spacing w:after="0" w:line="270" w:lineRule="atLeast"/>
        <w:ind w:firstLine="120"/>
        <w:jc w:val="center"/>
        <w:textAlignment w:val="baseline"/>
        <w:rPr>
          <w:rFonts w:ascii="Tahoma" w:eastAsia="Times New Roman" w:hAnsi="Tahoma" w:cs="Tahoma"/>
          <w:color w:val="000000"/>
          <w:sz w:val="18"/>
          <w:szCs w:val="18"/>
          <w:lang w:eastAsia="ru-RU"/>
        </w:rPr>
      </w:pPr>
    </w:p>
    <w:p w:rsidR="006613AD" w:rsidRPr="006613AD" w:rsidRDefault="006613AD" w:rsidP="006613AD">
      <w:pPr>
        <w:shd w:val="clear" w:color="auto" w:fill="F4F2F3"/>
        <w:spacing w:after="0" w:line="270" w:lineRule="atLeast"/>
        <w:ind w:firstLine="120"/>
        <w:jc w:val="center"/>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Pr="006613AD">
        <w:rPr>
          <w:rFonts w:ascii="Tahoma" w:eastAsia="Times New Roman" w:hAnsi="Tahoma" w:cs="Tahoma"/>
          <w:b/>
          <w:bCs/>
          <w:color w:val="000000"/>
          <w:sz w:val="18"/>
          <w:szCs w:val="18"/>
          <w:bdr w:val="none" w:sz="0" w:space="0" w:color="auto" w:frame="1"/>
          <w:lang w:eastAsia="ru-RU"/>
        </w:rPr>
        <w:t> </w:t>
      </w:r>
      <w:bookmarkStart w:id="0" w:name="_GoBack"/>
      <w:r w:rsidRPr="006613AD">
        <w:rPr>
          <w:rFonts w:ascii="Tahoma" w:eastAsia="Times New Roman" w:hAnsi="Tahoma" w:cs="Tahoma"/>
          <w:b/>
          <w:bCs/>
          <w:color w:val="000000"/>
          <w:sz w:val="18"/>
          <w:szCs w:val="18"/>
          <w:bdr w:val="none" w:sz="0" w:space="0" w:color="auto" w:frame="1"/>
          <w:lang w:eastAsia="ru-RU"/>
        </w:rPr>
        <w:t>О квалификационных</w:t>
      </w:r>
    </w:p>
    <w:p w:rsidR="006613AD" w:rsidRPr="006613AD" w:rsidRDefault="006613AD" w:rsidP="006613AD">
      <w:pPr>
        <w:shd w:val="clear" w:color="auto" w:fill="F4F2F3"/>
        <w:spacing w:after="0" w:line="270" w:lineRule="atLeast"/>
        <w:ind w:firstLine="120"/>
        <w:jc w:val="center"/>
        <w:textAlignment w:val="baseline"/>
        <w:rPr>
          <w:rFonts w:ascii="Tahoma" w:eastAsia="Times New Roman" w:hAnsi="Tahoma" w:cs="Tahoma"/>
          <w:color w:val="000000"/>
          <w:sz w:val="18"/>
          <w:szCs w:val="18"/>
          <w:lang w:eastAsia="ru-RU"/>
        </w:rPr>
      </w:pPr>
      <w:proofErr w:type="gramStart"/>
      <w:r w:rsidRPr="006613AD">
        <w:rPr>
          <w:rFonts w:ascii="Tahoma" w:eastAsia="Times New Roman" w:hAnsi="Tahoma" w:cs="Tahoma"/>
          <w:b/>
          <w:bCs/>
          <w:color w:val="000000"/>
          <w:sz w:val="18"/>
          <w:szCs w:val="18"/>
          <w:bdr w:val="none" w:sz="0" w:space="0" w:color="auto" w:frame="1"/>
          <w:lang w:eastAsia="ru-RU"/>
        </w:rPr>
        <w:t>требованиях</w:t>
      </w:r>
      <w:proofErr w:type="gramEnd"/>
      <w:r w:rsidRPr="006613AD">
        <w:rPr>
          <w:rFonts w:ascii="Tahoma" w:eastAsia="Times New Roman" w:hAnsi="Tahoma" w:cs="Tahoma"/>
          <w:b/>
          <w:bCs/>
          <w:color w:val="000000"/>
          <w:sz w:val="18"/>
          <w:szCs w:val="18"/>
          <w:bdr w:val="none" w:sz="0" w:space="0" w:color="auto" w:frame="1"/>
          <w:lang w:eastAsia="ru-RU"/>
        </w:rPr>
        <w:t xml:space="preserve"> для замещения</w:t>
      </w:r>
      <w:r w:rsidRPr="006613AD">
        <w:rPr>
          <w:rFonts w:ascii="Tahoma" w:eastAsia="Times New Roman" w:hAnsi="Tahoma" w:cs="Tahoma"/>
          <w:color w:val="000000"/>
          <w:sz w:val="18"/>
          <w:szCs w:val="18"/>
          <w:lang w:eastAsia="ru-RU"/>
        </w:rPr>
        <w:t> </w:t>
      </w:r>
      <w:r w:rsidRPr="006613AD">
        <w:rPr>
          <w:rFonts w:ascii="Tahoma" w:eastAsia="Times New Roman" w:hAnsi="Tahoma" w:cs="Tahoma"/>
          <w:b/>
          <w:bCs/>
          <w:color w:val="000000"/>
          <w:sz w:val="18"/>
          <w:szCs w:val="18"/>
          <w:bdr w:val="none" w:sz="0" w:space="0" w:color="auto" w:frame="1"/>
          <w:lang w:eastAsia="ru-RU"/>
        </w:rPr>
        <w:t>должностей</w:t>
      </w:r>
    </w:p>
    <w:p w:rsidR="006613AD" w:rsidRPr="006613AD" w:rsidRDefault="006613AD" w:rsidP="006613AD">
      <w:pPr>
        <w:shd w:val="clear" w:color="auto" w:fill="F4F2F3"/>
        <w:spacing w:after="0" w:line="270" w:lineRule="atLeast"/>
        <w:ind w:firstLine="120"/>
        <w:jc w:val="center"/>
        <w:textAlignment w:val="baseline"/>
        <w:rPr>
          <w:rFonts w:ascii="Tahoma" w:eastAsia="Times New Roman" w:hAnsi="Tahoma" w:cs="Tahoma"/>
          <w:color w:val="000000"/>
          <w:sz w:val="18"/>
          <w:szCs w:val="18"/>
          <w:lang w:eastAsia="ru-RU"/>
        </w:rPr>
      </w:pPr>
      <w:r w:rsidRPr="006613AD">
        <w:rPr>
          <w:rFonts w:ascii="Tahoma" w:eastAsia="Times New Roman" w:hAnsi="Tahoma" w:cs="Tahoma"/>
          <w:b/>
          <w:bCs/>
          <w:color w:val="000000"/>
          <w:sz w:val="18"/>
          <w:szCs w:val="18"/>
          <w:bdr w:val="none" w:sz="0" w:space="0" w:color="auto" w:frame="1"/>
          <w:lang w:eastAsia="ru-RU"/>
        </w:rPr>
        <w:t>муниципальной службы</w:t>
      </w:r>
    </w:p>
    <w:bookmarkEnd w:id="0"/>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b/>
          <w:bCs/>
          <w:color w:val="000000"/>
          <w:sz w:val="18"/>
          <w:szCs w:val="18"/>
          <w:bdr w:val="none" w:sz="0" w:space="0" w:color="auto" w:frame="1"/>
          <w:lang w:eastAsia="ru-RU"/>
        </w:rPr>
        <w:t>  </w:t>
      </w:r>
      <w:r w:rsidRPr="006613AD">
        <w:rPr>
          <w:rFonts w:ascii="Tahoma" w:eastAsia="Times New Roman" w:hAnsi="Tahoma" w:cs="Tahoma"/>
          <w:color w:val="000000"/>
          <w:sz w:val="18"/>
          <w:szCs w:val="18"/>
          <w:lang w:eastAsia="ru-RU"/>
        </w:rPr>
        <w:t xml:space="preserve">1. Настоящим Положением в соответствии со статьей 9 Федерального Закона «О муниципальной службе в РФ» от 07.02.2007 г. №25-ФЗ, статьей 4 Закона Республики Мордовия «О регулировании отношений в сфере муниципальной службы» определяются квалификационные требования для замещения должностей муниципальной службы в администрации </w:t>
      </w:r>
      <w:proofErr w:type="spellStart"/>
      <w:r>
        <w:rPr>
          <w:rFonts w:ascii="Tahoma" w:eastAsia="Times New Roman" w:hAnsi="Tahoma" w:cs="Tahoma"/>
          <w:color w:val="000000"/>
          <w:sz w:val="18"/>
          <w:szCs w:val="18"/>
          <w:lang w:eastAsia="ru-RU"/>
        </w:rPr>
        <w:t>Парапинского</w:t>
      </w:r>
      <w:proofErr w:type="spellEnd"/>
      <w:r>
        <w:rPr>
          <w:rFonts w:ascii="Tahoma" w:eastAsia="Times New Roman" w:hAnsi="Tahoma" w:cs="Tahoma"/>
          <w:color w:val="000000"/>
          <w:sz w:val="18"/>
          <w:szCs w:val="18"/>
          <w:lang w:eastAsia="ru-RU"/>
        </w:rPr>
        <w:t xml:space="preserve"> </w:t>
      </w:r>
      <w:r w:rsidRPr="006613AD">
        <w:rPr>
          <w:rFonts w:ascii="Tahoma" w:eastAsia="Times New Roman" w:hAnsi="Tahoma" w:cs="Tahoma"/>
          <w:color w:val="000000"/>
          <w:sz w:val="18"/>
          <w:szCs w:val="18"/>
          <w:lang w:eastAsia="ru-RU"/>
        </w:rPr>
        <w:t xml:space="preserve">сельского поселения </w:t>
      </w:r>
      <w:proofErr w:type="spellStart"/>
      <w:r w:rsidRPr="006613AD">
        <w:rPr>
          <w:rFonts w:ascii="Tahoma" w:eastAsia="Times New Roman" w:hAnsi="Tahoma" w:cs="Tahoma"/>
          <w:color w:val="000000"/>
          <w:sz w:val="18"/>
          <w:szCs w:val="18"/>
          <w:lang w:eastAsia="ru-RU"/>
        </w:rPr>
        <w:t>Ковылкинского</w:t>
      </w:r>
      <w:proofErr w:type="spellEnd"/>
      <w:r w:rsidRPr="006613AD">
        <w:rPr>
          <w:rFonts w:ascii="Tahoma" w:eastAsia="Times New Roman" w:hAnsi="Tahoma" w:cs="Tahoma"/>
          <w:color w:val="000000"/>
          <w:sz w:val="18"/>
          <w:szCs w:val="18"/>
          <w:lang w:eastAsia="ru-RU"/>
        </w:rPr>
        <w:t xml:space="preserve"> муниципального района Республики Мордовия.</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2.</w:t>
      </w:r>
      <w:r w:rsidRPr="006613AD">
        <w:rPr>
          <w:rFonts w:ascii="Tahoma" w:eastAsia="Times New Roman" w:hAnsi="Tahoma" w:cs="Tahoma"/>
          <w:b/>
          <w:bCs/>
          <w:color w:val="000000"/>
          <w:sz w:val="18"/>
          <w:szCs w:val="18"/>
          <w:bdr w:val="none" w:sz="0" w:space="0" w:color="auto" w:frame="1"/>
          <w:lang w:eastAsia="ru-RU"/>
        </w:rPr>
        <w:t> </w:t>
      </w:r>
      <w:r w:rsidRPr="006613AD">
        <w:rPr>
          <w:rFonts w:ascii="Tahoma" w:eastAsia="Times New Roman" w:hAnsi="Tahoma" w:cs="Tahoma"/>
          <w:color w:val="000000"/>
          <w:sz w:val="18"/>
          <w:szCs w:val="18"/>
          <w:lang w:eastAsia="ru-RU"/>
        </w:rPr>
        <w:t>В число квалификационных требований к должностям муниципальной службы входят требования:</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1) к уровню профессионального образования;</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2) к стажу муниципальной или государственной гражданской службы или стажу работы по специальности;</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3) к профессиональным знаниям и навыкам, необходимым для исполнения должностных обязанностей.</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2. Квалификационные требования к муниципальным должностям муниципальной службы устанавливаются в соответствии с классификацией должностей муниципальной службы.</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3. В число типовых квалификационных требований к уровню профессионального образования, стажу муниципальной (государственной службы) или стажу работы по специальности входят:</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1) для замещения высших должностей муниципальной службы наличие высшего профессионального образования и стажа муниципальной службы на должностях муниципальной службы главной группы должностей не менее 2 лет или стажа (опыта) работы по специальности не менее 5 лет;</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2) для замещения главных должностей муниципальной службы наличие высшего профессионального образования и стажа муниципальной службы на должностях муниципальной службы ведущей группы должностей не менее 1 года или стажа (опыта) работы по специальности не менее 3 лет;</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3) для замещения ведущих должностей муниципальной службы наличие высшего профессионального образования и стажа муниципальной службы на должностях муниципальной службы старшей группы должностей не менее 1 года или стажа (опыта) работы по специальности не менее 1 года;</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4) для замещения старших должностей муниципальной службы наличие высшего профессионального образования и стажа (опыта) работы по специальности не менее 1 года;</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5) для замещения младших должностей муниципальной службы наличие среднего профессионального образования, соответствующего направлению деятельности.</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4. В случае замещения должностей муниципальной службы, отнесенных к группе старших должностей, выпускниками образовательных учреждений высшего профессионального образования очной формы обучения, заключившими в установленном порядке договор на обучение и поступившими на муниципальную службу в срок, установленный договором на обучение, требования к стажу работы по специальности, стажу муниципальной или государственной службы не устанавливаются.</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Требования к стажу работы по специальности, стажу муниципальной или государственной службы не устанавливаются также при назначении на должности муниципальной службы лиц, состоящих в кадровом резерве для замещения должностей муниципальной службы, сформированном на конкурсной основе.</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5. В число типовых квалификационных требований к профессиональным знаниям и навыкам, необходимым для исполнения должностных обязанностей, входят:</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1) для замещения высших и главных должностей муниципальной службы:</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proofErr w:type="gramStart"/>
      <w:r w:rsidRPr="006613AD">
        <w:rPr>
          <w:rFonts w:ascii="Tahoma" w:eastAsia="Times New Roman" w:hAnsi="Tahoma" w:cs="Tahoma"/>
          <w:color w:val="000000"/>
          <w:sz w:val="18"/>
          <w:szCs w:val="18"/>
          <w:lang w:eastAsia="ru-RU"/>
        </w:rPr>
        <w:t xml:space="preserve">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органов местного самоуправления, нормативных правовых актов соответствующего </w:t>
      </w:r>
      <w:r w:rsidRPr="006613AD">
        <w:rPr>
          <w:rFonts w:ascii="Tahoma" w:eastAsia="Times New Roman" w:hAnsi="Tahoma" w:cs="Tahoma"/>
          <w:color w:val="000000"/>
          <w:sz w:val="18"/>
          <w:szCs w:val="18"/>
          <w:lang w:eastAsia="ru-RU"/>
        </w:rPr>
        <w:lastRenderedPageBreak/>
        <w:t>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6613AD">
        <w:rPr>
          <w:rFonts w:ascii="Tahoma" w:eastAsia="Times New Roman" w:hAnsi="Tahoma" w:cs="Tahoma"/>
          <w:color w:val="000000"/>
          <w:sz w:val="18"/>
          <w:szCs w:val="18"/>
          <w:lang w:eastAsia="ru-RU"/>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proofErr w:type="gramStart"/>
      <w:r w:rsidRPr="006613AD">
        <w:rPr>
          <w:rFonts w:ascii="Tahoma" w:eastAsia="Times New Roman" w:hAnsi="Tahoma" w:cs="Tahoma"/>
          <w:color w:val="000000"/>
          <w:sz w:val="18"/>
          <w:szCs w:val="18"/>
          <w:lang w:eastAsia="ru-RU"/>
        </w:rPr>
        <w:t>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w:t>
      </w:r>
      <w:proofErr w:type="gramEnd"/>
      <w:r w:rsidRPr="006613AD">
        <w:rPr>
          <w:rFonts w:ascii="Tahoma" w:eastAsia="Times New Roman" w:hAnsi="Tahoma" w:cs="Tahoma"/>
          <w:color w:val="000000"/>
          <w:sz w:val="18"/>
          <w:szCs w:val="18"/>
          <w:lang w:eastAsia="ru-RU"/>
        </w:rPr>
        <w:t xml:space="preserve">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2) для замещения ведущих и старших должностей муниципальной службы:</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proofErr w:type="gramStart"/>
      <w:r w:rsidRPr="006613AD">
        <w:rPr>
          <w:rFonts w:ascii="Tahoma" w:eastAsia="Times New Roman" w:hAnsi="Tahoma" w:cs="Tahoma"/>
          <w:color w:val="000000"/>
          <w:sz w:val="18"/>
          <w:szCs w:val="18"/>
          <w:lang w:eastAsia="ru-RU"/>
        </w:rPr>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установленной должностной инструкцией,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6613AD">
        <w:rPr>
          <w:rFonts w:ascii="Tahoma" w:eastAsia="Times New Roman" w:hAnsi="Tahoma" w:cs="Tahoma"/>
          <w:color w:val="000000"/>
          <w:sz w:val="18"/>
          <w:szCs w:val="18"/>
          <w:lang w:eastAsia="ru-RU"/>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 xml:space="preserve">навыки эффективного планирования рабочего времени, обеспечения выполнения возложенных задач и </w:t>
      </w:r>
      <w:proofErr w:type="gramStart"/>
      <w:r w:rsidRPr="006613AD">
        <w:rPr>
          <w:rFonts w:ascii="Tahoma" w:eastAsia="Times New Roman" w:hAnsi="Tahoma" w:cs="Tahoma"/>
          <w:color w:val="000000"/>
          <w:sz w:val="18"/>
          <w:szCs w:val="18"/>
          <w:lang w:eastAsia="ru-RU"/>
        </w:rPr>
        <w:t>поручений</w:t>
      </w:r>
      <w:proofErr w:type="gramEnd"/>
      <w:r w:rsidRPr="006613AD">
        <w:rPr>
          <w:rFonts w:ascii="Tahoma" w:eastAsia="Times New Roman" w:hAnsi="Tahoma" w:cs="Tahoma"/>
          <w:color w:val="000000"/>
          <w:sz w:val="18"/>
          <w:szCs w:val="18"/>
          <w:lang w:eastAsia="ru-RU"/>
        </w:rPr>
        <w:t xml:space="preserve"> вышестоящих в порядке подчиненности должностных лиц органов местного самоуправления, организации работы по эффективному взаимодействию с государственными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3) для замещения младших должностей муниципальной службы:</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proofErr w:type="gramStart"/>
      <w:r w:rsidRPr="006613AD">
        <w:rPr>
          <w:rFonts w:ascii="Tahoma" w:eastAsia="Times New Roman" w:hAnsi="Tahoma" w:cs="Tahoma"/>
          <w:color w:val="000000"/>
          <w:sz w:val="18"/>
          <w:szCs w:val="18"/>
          <w:lang w:eastAsia="ru-RU"/>
        </w:rPr>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установленной должностной инструкцией,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6613AD">
        <w:rPr>
          <w:rFonts w:ascii="Tahoma" w:eastAsia="Times New Roman" w:hAnsi="Tahoma" w:cs="Tahoma"/>
          <w:color w:val="000000"/>
          <w:sz w:val="18"/>
          <w:szCs w:val="18"/>
          <w:lang w:eastAsia="ru-RU"/>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 xml:space="preserve">навыки эффективного планирования рабочего времени, обеспечения выполнения возложенных задач и </w:t>
      </w:r>
      <w:proofErr w:type="gramStart"/>
      <w:r w:rsidRPr="006613AD">
        <w:rPr>
          <w:rFonts w:ascii="Tahoma" w:eastAsia="Times New Roman" w:hAnsi="Tahoma" w:cs="Tahoma"/>
          <w:color w:val="000000"/>
          <w:sz w:val="18"/>
          <w:szCs w:val="18"/>
          <w:lang w:eastAsia="ru-RU"/>
        </w:rPr>
        <w:t>поручений</w:t>
      </w:r>
      <w:proofErr w:type="gramEnd"/>
      <w:r w:rsidRPr="006613AD">
        <w:rPr>
          <w:rFonts w:ascii="Tahoma" w:eastAsia="Times New Roman" w:hAnsi="Tahoma" w:cs="Tahoma"/>
          <w:color w:val="000000"/>
          <w:sz w:val="18"/>
          <w:szCs w:val="18"/>
          <w:lang w:eastAsia="ru-RU"/>
        </w:rPr>
        <w:t xml:space="preserve"> вышестоящих в порядке подчиненности должностных лиц органов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 xml:space="preserve">6. Квалификационные требования для </w:t>
      </w:r>
      <w:proofErr w:type="gramStart"/>
      <w:r w:rsidRPr="006613AD">
        <w:rPr>
          <w:rFonts w:ascii="Tahoma" w:eastAsia="Times New Roman" w:hAnsi="Tahoma" w:cs="Tahoma"/>
          <w:color w:val="000000"/>
          <w:sz w:val="18"/>
          <w:szCs w:val="18"/>
          <w:lang w:eastAsia="ru-RU"/>
        </w:rPr>
        <w:t>замещения должностей муниципальной службы, установленные настоящим решением включаются</w:t>
      </w:r>
      <w:proofErr w:type="gramEnd"/>
      <w:r w:rsidRPr="006613AD">
        <w:rPr>
          <w:rFonts w:ascii="Tahoma" w:eastAsia="Times New Roman" w:hAnsi="Tahoma" w:cs="Tahoma"/>
          <w:color w:val="000000"/>
          <w:sz w:val="18"/>
          <w:szCs w:val="18"/>
          <w:lang w:eastAsia="ru-RU"/>
        </w:rPr>
        <w:t xml:space="preserve"> в должностные инструкции муниципальных служащих.</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lastRenderedPageBreak/>
        <w:t>7. Квалификационные требования по стажу муниципальной службы или стажу работы по специальности, установленные </w:t>
      </w:r>
      <w:hyperlink r:id="rId5" w:anchor="sub_403#sub_403" w:history="1">
        <w:r w:rsidRPr="006613AD">
          <w:rPr>
            <w:rFonts w:ascii="Tahoma" w:eastAsia="Times New Roman" w:hAnsi="Tahoma" w:cs="Tahoma"/>
            <w:color w:val="000000"/>
            <w:sz w:val="18"/>
            <w:szCs w:val="18"/>
            <w:u w:val="single"/>
            <w:bdr w:val="none" w:sz="0" w:space="0" w:color="auto" w:frame="1"/>
            <w:lang w:eastAsia="ru-RU"/>
          </w:rPr>
          <w:t>пунктом 3 </w:t>
        </w:r>
      </w:hyperlink>
      <w:r w:rsidRPr="006613AD">
        <w:rPr>
          <w:rFonts w:ascii="Tahoma" w:eastAsia="Times New Roman" w:hAnsi="Tahoma" w:cs="Tahoma"/>
          <w:color w:val="000000"/>
          <w:sz w:val="18"/>
          <w:szCs w:val="18"/>
          <w:lang w:eastAsia="ru-RU"/>
        </w:rPr>
        <w:t>настоящего Положения, не распространяются на муниципальных служащих, принятых на муниципальные должности муниципальной службы до вступления в силу настоящего Закона.</w:t>
      </w:r>
    </w:p>
    <w:p w:rsidR="006613AD" w:rsidRPr="006613AD" w:rsidRDefault="006613AD" w:rsidP="006613AD">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6613AD">
        <w:rPr>
          <w:rFonts w:ascii="Tahoma" w:eastAsia="Times New Roman" w:hAnsi="Tahoma" w:cs="Tahoma"/>
          <w:color w:val="000000"/>
          <w:sz w:val="18"/>
          <w:szCs w:val="18"/>
          <w:lang w:eastAsia="ru-RU"/>
        </w:rPr>
        <w:t> </w:t>
      </w:r>
    </w:p>
    <w:p w:rsidR="00453EA4" w:rsidRDefault="00453EA4"/>
    <w:sectPr w:rsidR="00453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F9"/>
    <w:rsid w:val="001D0D11"/>
    <w:rsid w:val="00453EA4"/>
    <w:rsid w:val="005514F9"/>
    <w:rsid w:val="006613AD"/>
    <w:rsid w:val="00B6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1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3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1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13AD"/>
    <w:rPr>
      <w:b/>
      <w:bCs/>
    </w:rPr>
  </w:style>
  <w:style w:type="character" w:styleId="a5">
    <w:name w:val="Hyperlink"/>
    <w:basedOn w:val="a0"/>
    <w:uiPriority w:val="99"/>
    <w:semiHidden/>
    <w:unhideWhenUsed/>
    <w:rsid w:val="006613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1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3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1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13AD"/>
    <w:rPr>
      <w:b/>
      <w:bCs/>
    </w:rPr>
  </w:style>
  <w:style w:type="character" w:styleId="a5">
    <w:name w:val="Hyperlink"/>
    <w:basedOn w:val="a0"/>
    <w:uiPriority w:val="99"/>
    <w:semiHidden/>
    <w:unhideWhenUsed/>
    <w:rsid w:val="00661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vilkino13.ru/Documents%20and%20Settings/1/%C3%90?%C3%90%C2%BE%C3%90%C2%B8%20%C3%90%C2%B4%C3%90%C2%BE%C3%90%C2%BA%C3%91?%C3%90%C2%BC%C3%90%C2%B5%C3%90%C2%BD%C3%91?%C3%91?/%C3%90%C2%A1%C3%90%C2%BE%C3%90%C2%B2%C3%90%C2%B5%C3%91?%20%C3%90%C2%B4%C3%90%C2%B5%C3%90%C2%BF%C3%91?%C3%91?%C3%90%C2%B0%C3%91?%C3%90%C2%BE%C3%90%C2%B2/%C3%90%C2%A0%C3%90%C2%B5%C3%91?%C3%90%C2%B5%C3%90%C2%BD%C3%90%C2%B8%C3%91?/2008%20%C3%90%C2%B3%C3%90%C2%BE%C3%90%C2%B4/%C3%90%C2%BA%C3%90%C2%B2%C3%90%C2%B0%C3%90%C2%BB%C3%90%C2%B8%C3%91?.%20%C3%91?%C3%91?%C3%90%C2%B5%C3%90%C2%B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2021-04-13T22:44:00Z</dcterms:created>
  <dcterms:modified xsi:type="dcterms:W3CDTF">2021-04-13T22:58:00Z</dcterms:modified>
</cp:coreProperties>
</file>