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65AC8" w14:textId="77777777" w:rsidR="00561A9C" w:rsidRPr="00561A9C" w:rsidRDefault="00561A9C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СОВЕТ ДЕПУТАТОВ</w:t>
      </w:r>
    </w:p>
    <w:p w14:paraId="40455345" w14:textId="77777777" w:rsidR="00561A9C" w:rsidRPr="00561A9C" w:rsidRDefault="00561A9C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Ковылкинского муниципального района </w:t>
      </w:r>
    </w:p>
    <w:p w14:paraId="3E9842C7" w14:textId="77777777" w:rsidR="00561A9C" w:rsidRPr="00561A9C" w:rsidRDefault="00561A9C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Республики Мордовия </w:t>
      </w:r>
    </w:p>
    <w:p w14:paraId="7246A3CE" w14:textId="77777777" w:rsidR="00561A9C" w:rsidRPr="00561A9C" w:rsidRDefault="00561A9C" w:rsidP="00561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  <w14:ligatures w14:val="none"/>
        </w:rPr>
      </w:pPr>
    </w:p>
    <w:p w14:paraId="1B071C09" w14:textId="71CF3632" w:rsidR="00561A9C" w:rsidRPr="00561A9C" w:rsidRDefault="005B3729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двадцать шестая</w:t>
      </w:r>
      <w:r w:rsidR="00561A9C" w:rsidRPr="00561A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 xml:space="preserve"> сессия</w:t>
      </w:r>
    </w:p>
    <w:p w14:paraId="7ACB4508" w14:textId="77777777" w:rsidR="00561A9C" w:rsidRPr="00561A9C" w:rsidRDefault="00561A9C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седьмого созыва</w:t>
      </w:r>
    </w:p>
    <w:p w14:paraId="632433D9" w14:textId="77777777" w:rsidR="00561A9C" w:rsidRPr="00561A9C" w:rsidRDefault="00561A9C" w:rsidP="00561A9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="Times New Roman" w:hAnsi="Arial" w:cs="Arial"/>
          <w:b/>
          <w:kern w:val="0"/>
          <w:sz w:val="28"/>
          <w:szCs w:val="28"/>
          <w:lang w:eastAsia="ru-RU"/>
          <w14:ligatures w14:val="none"/>
        </w:rPr>
      </w:pPr>
    </w:p>
    <w:p w14:paraId="7EE5F40E" w14:textId="77777777" w:rsidR="00561A9C" w:rsidRPr="00561A9C" w:rsidRDefault="00561A9C" w:rsidP="00561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b/>
          <w:kern w:val="0"/>
          <w:sz w:val="28"/>
          <w:szCs w:val="28"/>
          <w:lang w:eastAsia="ru-RU"/>
          <w14:ligatures w14:val="none"/>
        </w:rPr>
        <w:t>РЕШЕНИЕ</w:t>
      </w:r>
    </w:p>
    <w:p w14:paraId="56D0B053" w14:textId="77777777" w:rsidR="00561A9C" w:rsidRPr="00561A9C" w:rsidRDefault="00561A9C" w:rsidP="00561A9C">
      <w:pPr>
        <w:autoSpaceDE w:val="0"/>
        <w:autoSpaceDN w:val="0"/>
        <w:adjustRightInd w:val="0"/>
        <w:spacing w:before="44" w:after="510" w:line="240" w:lineRule="auto"/>
        <w:ind w:left="2927"/>
        <w:jc w:val="both"/>
        <w:rPr>
          <w:rFonts w:ascii="Times New Roman" w:eastAsia="Times New Roman" w:hAnsi="Times New Roman" w:cs="Times New Roman"/>
          <w:b/>
          <w:bCs/>
          <w:spacing w:val="60"/>
          <w:kern w:val="0"/>
          <w:sz w:val="20"/>
          <w:szCs w:val="20"/>
          <w:lang w:eastAsia="ru-RU"/>
          <w14:ligatures w14:val="none"/>
        </w:rPr>
      </w:pPr>
    </w:p>
    <w:p w14:paraId="1F094815" w14:textId="77777777" w:rsidR="00561A9C" w:rsidRPr="00561A9C" w:rsidRDefault="00561A9C" w:rsidP="00561A9C">
      <w:pPr>
        <w:autoSpaceDE w:val="0"/>
        <w:autoSpaceDN w:val="0"/>
        <w:adjustRightInd w:val="0"/>
        <w:spacing w:before="44" w:after="510" w:line="240" w:lineRule="auto"/>
        <w:ind w:left="2927"/>
        <w:jc w:val="both"/>
        <w:rPr>
          <w:rFonts w:ascii="Times New Roman" w:eastAsia="Times New Roman" w:hAnsi="Times New Roman" w:cs="Times New Roman"/>
          <w:b/>
          <w:bCs/>
          <w:spacing w:val="60"/>
          <w:kern w:val="0"/>
          <w:sz w:val="20"/>
          <w:szCs w:val="20"/>
          <w:lang w:eastAsia="ru-RU"/>
          <w14:ligatures w14:val="none"/>
        </w:rPr>
        <w:sectPr w:rsidR="00561A9C" w:rsidRPr="00561A9C" w:rsidSect="00186051"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</w:p>
    <w:p w14:paraId="421EFEA2" w14:textId="1834C48A" w:rsidR="00561A9C" w:rsidRPr="00561A9C" w:rsidRDefault="00561A9C" w:rsidP="00561A9C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от   « </w:t>
      </w:r>
      <w:r w:rsidR="000B7B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10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»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</w:t>
      </w:r>
      <w:r w:rsidR="000B7B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марта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202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года                                         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               № </w:t>
      </w:r>
      <w:r w:rsidR="000B7BF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7</w:t>
      </w:r>
    </w:p>
    <w:p w14:paraId="3A1B5EC0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70EB3AE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100270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33A4F90" w14:textId="1BA8F9E9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О результатах работы Межмуниципального отдела МВД России</w:t>
      </w:r>
    </w:p>
    <w:p w14:paraId="1F0B2F17" w14:textId="561AC2B9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«Ковылкинский» за 202</w:t>
      </w:r>
      <w:r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>2</w:t>
      </w:r>
      <w:r w:rsidRPr="00561A9C">
        <w:rPr>
          <w:rFonts w:ascii="Times New Roman" w:eastAsia="Times New Roman" w:hAnsi="Times New Roman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 год</w:t>
      </w:r>
    </w:p>
    <w:p w14:paraId="0B1A4EDD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0B502F08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E2908F8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749DB60" w14:textId="12978D74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b/>
          <w:bCs/>
          <w:spacing w:val="60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Заслушав и обсудив информацию начальника Межмуниципального отдела МВД России «Ковылкинский» </w:t>
      </w:r>
      <w:r w:rsidR="005B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Коннова Николая Владиславовича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о работе Межмуниципального отдела МВД России «Ковылкинский» за 202</w:t>
      </w:r>
      <w:r w:rsidR="005B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год, Совет депутатов Ковылкинского муниципального района </w:t>
      </w:r>
      <w:r w:rsidRPr="00561A9C">
        <w:rPr>
          <w:rFonts w:ascii="Times New Roman" w:eastAsia="Times New Roman" w:hAnsi="Times New Roman" w:cs="Times New Roman"/>
          <w:b/>
          <w:bCs/>
          <w:spacing w:val="60"/>
          <w:kern w:val="0"/>
          <w:sz w:val="28"/>
          <w:szCs w:val="28"/>
          <w:lang w:eastAsia="ru-RU"/>
          <w14:ligatures w14:val="none"/>
        </w:rPr>
        <w:t>решил:</w:t>
      </w:r>
    </w:p>
    <w:p w14:paraId="5771BE13" w14:textId="77777777" w:rsidR="00561A9C" w:rsidRPr="00561A9C" w:rsidRDefault="00561A9C" w:rsidP="00561A9C">
      <w:pPr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195D4B1" w14:textId="7719C674" w:rsidR="00561A9C" w:rsidRPr="00561A9C" w:rsidRDefault="00561A9C" w:rsidP="00561A9C">
      <w:pPr>
        <w:tabs>
          <w:tab w:val="left" w:pos="782"/>
        </w:tabs>
        <w:autoSpaceDE w:val="0"/>
        <w:autoSpaceDN w:val="0"/>
        <w:adjustRightInd w:val="0"/>
        <w:spacing w:after="0" w:line="240" w:lineRule="auto"/>
        <w:ind w:firstLine="580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1. Принять к сведению отчет начальника Межмуниципального отдела МВД России «Ковылкинский» за 202</w:t>
      </w:r>
      <w:r w:rsidR="005B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год.</w:t>
      </w:r>
    </w:p>
    <w:p w14:paraId="2C0D5275" w14:textId="39C9EC5B" w:rsidR="00561A9C" w:rsidRPr="00561A9C" w:rsidRDefault="00561A9C" w:rsidP="00561A9C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49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2. Признать работу Межмуниципального отдела МВД России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br/>
        <w:t>«Ковылкинский» за 202</w:t>
      </w:r>
      <w:r w:rsidR="005B3729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2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 xml:space="preserve"> год удовлетворительной.</w:t>
      </w:r>
    </w:p>
    <w:p w14:paraId="16212946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3.</w:t>
      </w: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ab/>
        <w:t>Настоящее решение вступает в силу со дня его подписания.</w:t>
      </w:r>
    </w:p>
    <w:p w14:paraId="113922F2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7FE6073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54C70101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17E6C69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1A11EB50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C7D1695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ind w:left="592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25D826A6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704F83F2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3585CC5B" w14:textId="77777777" w:rsidR="00561A9C" w:rsidRP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Председатель Совета депутатов</w:t>
      </w:r>
    </w:p>
    <w:p w14:paraId="38714E18" w14:textId="77777777" w:rsidR="00561A9C" w:rsidRDefault="00561A9C" w:rsidP="00561A9C">
      <w:pPr>
        <w:tabs>
          <w:tab w:val="left" w:pos="8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61A9C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Ковылкинского муниципального района                                         В.В. Маке</w:t>
      </w:r>
      <w:r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  <w:t>ев</w:t>
      </w:r>
    </w:p>
    <w:p w14:paraId="0801A53E" w14:textId="77777777" w:rsidR="00561A9C" w:rsidRPr="00561A9C" w:rsidRDefault="00561A9C" w:rsidP="0056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E7DFFD4" w14:textId="77777777" w:rsidR="00561A9C" w:rsidRPr="00561A9C" w:rsidRDefault="00561A9C" w:rsidP="0056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42C1C06" w14:textId="77777777" w:rsidR="00561A9C" w:rsidRPr="00561A9C" w:rsidRDefault="00561A9C" w:rsidP="0056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E9655A7" w14:textId="77777777" w:rsidR="00561A9C" w:rsidRPr="00561A9C" w:rsidRDefault="00561A9C" w:rsidP="00561A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84EE8F" w14:textId="77777777" w:rsidR="00561A9C" w:rsidRDefault="00561A9C" w:rsidP="00561A9C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68FD9932" w14:textId="7A62D9D6" w:rsidR="00561A9C" w:rsidRPr="00561A9C" w:rsidRDefault="00561A9C" w:rsidP="00561A9C">
      <w:pPr>
        <w:tabs>
          <w:tab w:val="left" w:pos="84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561A9C" w:rsidRPr="00561A9C" w:rsidSect="00186051">
          <w:type w:val="continuous"/>
          <w:pgSz w:w="11905" w:h="16837"/>
          <w:pgMar w:top="1134" w:right="850" w:bottom="1134" w:left="1701" w:header="720" w:footer="720" w:gutter="0"/>
          <w:cols w:space="60"/>
          <w:noEndnote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4231476F" w14:textId="77777777" w:rsidR="00561A9C" w:rsidRPr="000A0BC7" w:rsidRDefault="00561A9C" w:rsidP="00561A9C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Доклад</w:t>
      </w:r>
      <w:r w:rsidRPr="000A0BC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78E3BC5" w14:textId="77777777" w:rsidR="00561A9C" w:rsidRPr="000A0BC7" w:rsidRDefault="00561A9C" w:rsidP="00561A9C">
      <w:pPr>
        <w:shd w:val="clear" w:color="auto" w:fill="FFFFFF"/>
        <w:spacing w:after="0" w:line="331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0A0BC7">
        <w:rPr>
          <w:rFonts w:ascii="Times New Roman" w:hAnsi="Times New Roman" w:cs="Times New Roman"/>
          <w:sz w:val="28"/>
          <w:szCs w:val="28"/>
        </w:rPr>
        <w:t>начальника ММО МВД России «Ковылкинский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0BC7">
        <w:rPr>
          <w:rFonts w:ascii="Times New Roman" w:hAnsi="Times New Roman" w:cs="Times New Roman"/>
          <w:sz w:val="28"/>
          <w:szCs w:val="28"/>
        </w:rPr>
        <w:t xml:space="preserve"> о состоянии оперативной обстановки и итогах работы </w:t>
      </w:r>
      <w:r>
        <w:rPr>
          <w:rFonts w:ascii="Times New Roman" w:hAnsi="Times New Roman" w:cs="Times New Roman"/>
          <w:sz w:val="28"/>
          <w:szCs w:val="28"/>
        </w:rPr>
        <w:t xml:space="preserve">за 2022 год </w:t>
      </w:r>
      <w:r w:rsidRPr="000A0BC7">
        <w:rPr>
          <w:rFonts w:ascii="Times New Roman" w:hAnsi="Times New Roman" w:cs="Times New Roman"/>
          <w:sz w:val="28"/>
          <w:szCs w:val="28"/>
        </w:rPr>
        <w:t>ММО МВД России «Ковылкинский»</w:t>
      </w:r>
    </w:p>
    <w:p w14:paraId="2697FB97" w14:textId="77777777" w:rsidR="00561A9C" w:rsidRPr="000A0BC7" w:rsidRDefault="00561A9C" w:rsidP="00561A9C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2F9B8F9F" w14:textId="77777777" w:rsidR="00561A9C" w:rsidRPr="000A0BC7" w:rsidRDefault="00561A9C" w:rsidP="00561A9C">
      <w:pPr>
        <w:shd w:val="clear" w:color="auto" w:fill="FFFFFF"/>
        <w:spacing w:after="0" w:line="326" w:lineRule="exact"/>
        <w:ind w:left="1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BC7">
        <w:rPr>
          <w:rFonts w:ascii="Times New Roman" w:hAnsi="Times New Roman" w:cs="Times New Roman"/>
          <w:b/>
          <w:bCs/>
          <w:sz w:val="28"/>
          <w:szCs w:val="28"/>
        </w:rPr>
        <w:t xml:space="preserve">Уважаемый президиум! Уважаемые депутаты! </w:t>
      </w:r>
    </w:p>
    <w:p w14:paraId="7DE19056" w14:textId="77777777" w:rsidR="00561A9C" w:rsidRPr="000A0BC7" w:rsidRDefault="00561A9C" w:rsidP="00561A9C">
      <w:pPr>
        <w:shd w:val="clear" w:color="auto" w:fill="FFFFFF"/>
        <w:spacing w:after="0" w:line="326" w:lineRule="exact"/>
        <w:ind w:left="10"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0BC7">
        <w:rPr>
          <w:rFonts w:ascii="Times New Roman" w:hAnsi="Times New Roman" w:cs="Times New Roman"/>
          <w:b/>
          <w:bCs/>
          <w:sz w:val="28"/>
          <w:szCs w:val="28"/>
        </w:rPr>
        <w:t>Уважаемые участники совещания!</w:t>
      </w:r>
    </w:p>
    <w:p w14:paraId="516B41AE" w14:textId="77777777" w:rsidR="00561A9C" w:rsidRDefault="00561A9C" w:rsidP="00561A9C">
      <w:pPr>
        <w:spacing w:after="0" w:line="240" w:lineRule="auto"/>
        <w:jc w:val="center"/>
        <w:rPr>
          <w:rStyle w:val="HTML"/>
          <w:rFonts w:ascii="Times New Roman" w:eastAsiaTheme="minorHAnsi" w:hAnsi="Times New Roman" w:cs="Times New Roman"/>
          <w:sz w:val="28"/>
          <w:szCs w:val="28"/>
        </w:rPr>
      </w:pPr>
    </w:p>
    <w:p w14:paraId="1AC39597" w14:textId="77777777" w:rsidR="00561A9C" w:rsidRDefault="00561A9C" w:rsidP="00561A9C">
      <w:pPr>
        <w:spacing w:after="0" w:line="240" w:lineRule="auto"/>
        <w:ind w:firstLine="709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AC2C0E">
        <w:rPr>
          <w:rFonts w:ascii="Times New Roman" w:hAnsi="Times New Roman" w:cs="Times New Roman"/>
          <w:color w:val="000000"/>
          <w:sz w:val="28"/>
          <w:szCs w:val="28"/>
        </w:rPr>
        <w:t xml:space="preserve">В целях реализации </w:t>
      </w:r>
      <w:r w:rsidRPr="00AC2C0E">
        <w:rPr>
          <w:rStyle w:val="HTML"/>
          <w:rFonts w:ascii="Times New Roman" w:eastAsiaTheme="minorHAnsi" w:hAnsi="Times New Roman" w:cs="Times New Roman"/>
          <w:sz w:val="28"/>
          <w:szCs w:val="28"/>
        </w:rPr>
        <w:t>принципа открытости и публичности, создания условий для обеспечения права граждан на получение достоверной информации о деятельности полиции, а также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AC2C0E">
        <w:rPr>
          <w:rFonts w:ascii="Times New Roman" w:hAnsi="Times New Roman" w:cs="Times New Roman"/>
          <w:color w:val="000000"/>
          <w:sz w:val="28"/>
          <w:szCs w:val="28"/>
        </w:rPr>
        <w:t>требований приказа МВД России от 30.08.2011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C2C0E">
        <w:rPr>
          <w:rFonts w:ascii="Times New Roman" w:hAnsi="Times New Roman" w:cs="Times New Roman"/>
          <w:color w:val="000000"/>
          <w:sz w:val="28"/>
          <w:szCs w:val="28"/>
        </w:rPr>
        <w:t>№ 975 «Об организации и проведении отчётов должностных лиц территориальных органов МВД России»</w:t>
      </w:r>
      <w:r>
        <w:rPr>
          <w:color w:val="000000"/>
          <w:sz w:val="28"/>
          <w:szCs w:val="28"/>
        </w:rPr>
        <w:t xml:space="preserve"> </w:t>
      </w:r>
      <w:r w:rsidRPr="00AF5B17">
        <w:rPr>
          <w:rFonts w:ascii="Times New Roman" w:hAnsi="Times New Roman" w:cs="Times New Roman"/>
          <w:color w:val="000000"/>
          <w:sz w:val="28"/>
          <w:szCs w:val="28"/>
        </w:rPr>
        <w:t>ежегодно провод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AF5B17">
        <w:rPr>
          <w:rFonts w:ascii="Times New Roman" w:hAnsi="Times New Roman" w:cs="Times New Roman"/>
          <w:color w:val="000000"/>
          <w:sz w:val="28"/>
          <w:szCs w:val="28"/>
        </w:rPr>
        <w:t>тся</w:t>
      </w:r>
      <w:r>
        <w:rPr>
          <w:color w:val="000000"/>
          <w:sz w:val="28"/>
          <w:szCs w:val="28"/>
        </w:rPr>
        <w:t xml:space="preserve"> </w:t>
      </w:r>
      <w:r w:rsidRPr="00BE1F0C">
        <w:rPr>
          <w:rFonts w:ascii="Times New Roman" w:hAnsi="Times New Roman" w:cs="Times New Roman"/>
          <w:color w:val="000000"/>
          <w:sz w:val="28"/>
          <w:szCs w:val="28"/>
        </w:rPr>
        <w:t>отчет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 xml:space="preserve"> </w:t>
      </w:r>
      <w:r w:rsidRPr="000A0BC7">
        <w:rPr>
          <w:rFonts w:ascii="Times New Roman" w:hAnsi="Times New Roman" w:cs="Times New Roman"/>
          <w:color w:val="000000"/>
          <w:sz w:val="28"/>
          <w:szCs w:val="28"/>
        </w:rPr>
        <w:t>руководящего состава органов внутренних дел</w:t>
      </w:r>
      <w:r w:rsidRPr="00AF5B17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перед представительными органами власти и местного самоуправления. </w:t>
      </w:r>
    </w:p>
    <w:p w14:paraId="5C4E927A" w14:textId="77777777" w:rsidR="00561A9C" w:rsidRPr="002F15B4" w:rsidRDefault="00561A9C" w:rsidP="00561A9C">
      <w:pPr>
        <w:spacing w:after="0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Межмуниципальным отделом Министерства внутренних дел России «Ковылкинский»  в течение двенадцати  месяцев  2022 года были проведены мероприятия направленные на профилактику и пресечение преступных проявлений, охрану общественного порядка, обес</w:t>
      </w:r>
      <w:r w:rsidRPr="002F15B4">
        <w:rPr>
          <w:rFonts w:ascii="Times New Roman" w:hAnsi="Times New Roman" w:cs="Times New Roman"/>
          <w:sz w:val="28"/>
          <w:szCs w:val="28"/>
        </w:rPr>
        <w:softHyphen/>
        <w:t>печение защиты конституционных прав и свобод граждан от преступных по</w:t>
      </w:r>
      <w:r w:rsidRPr="002F15B4">
        <w:rPr>
          <w:rFonts w:ascii="Times New Roman" w:hAnsi="Times New Roman" w:cs="Times New Roman"/>
          <w:sz w:val="28"/>
          <w:szCs w:val="28"/>
        </w:rPr>
        <w:softHyphen/>
        <w:t>сягательств, обеспечение надлежащего общественного по</w:t>
      </w:r>
      <w:r w:rsidRPr="002F15B4">
        <w:rPr>
          <w:rFonts w:ascii="Times New Roman" w:hAnsi="Times New Roman" w:cs="Times New Roman"/>
          <w:sz w:val="28"/>
          <w:szCs w:val="28"/>
        </w:rPr>
        <w:softHyphen/>
        <w:t>рядка на территории обслуживаемого  района.</w:t>
      </w:r>
    </w:p>
    <w:p w14:paraId="4D563D3E" w14:textId="77777777" w:rsidR="00561A9C" w:rsidRPr="002F15B4" w:rsidRDefault="00561A9C" w:rsidP="00561A9C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Оперативная обстановка на территории Ковылкинского муниципального района за 2022 год оставалась стабильной и контролируемой. Всего за 2022 год на обслуживаемой территории зарегистрировано 6388 (АППГ - 6425) сообщений о преступлениях, об административных правонарушениях и о происшествиях.</w:t>
      </w:r>
    </w:p>
    <w:p w14:paraId="00785516" w14:textId="77777777" w:rsidR="00561A9C" w:rsidRPr="002F15B4" w:rsidRDefault="00561A9C" w:rsidP="00561A9C">
      <w:pPr>
        <w:pStyle w:val="20"/>
        <w:shd w:val="clear" w:color="auto" w:fill="auto"/>
        <w:ind w:firstLine="78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Отмечается снижение на 7,6% (340-314) количества зарегистрированных преступлений, из них на 16,6% (163-136) предварительное следствие по которым на обязательно, по количеству преступлений, предварительное следствие по которым обязательно отмечается незначительный рост на 0,6% (177-178).</w:t>
      </w:r>
    </w:p>
    <w:p w14:paraId="2364CD23" w14:textId="77777777" w:rsidR="00561A9C" w:rsidRPr="002F15B4" w:rsidRDefault="00561A9C" w:rsidP="00561A9C">
      <w:pPr>
        <w:pStyle w:val="20"/>
        <w:shd w:val="clear" w:color="auto" w:fill="auto"/>
        <w:tabs>
          <w:tab w:val="left" w:pos="1189"/>
          <w:tab w:val="left" w:pos="1823"/>
          <w:tab w:val="left" w:pos="2722"/>
          <w:tab w:val="left" w:pos="7784"/>
          <w:tab w:val="left" w:pos="8485"/>
        </w:tabs>
        <w:spacing w:line="312" w:lineRule="exact"/>
        <w:ind w:firstLine="78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Всеми правоохранительными органами в отчетном периоде расследовано 218 (178) преступлений, что составляет рост на 22,5%, из них 106 (68) предварительное следствие по которым обязательно, и на 1,8% (110-112) преступлений, предварительное следствие по которым необязательно.</w:t>
      </w:r>
    </w:p>
    <w:p w14:paraId="6D1E8EA1" w14:textId="77777777" w:rsidR="00561A9C" w:rsidRPr="002F15B4" w:rsidRDefault="00561A9C" w:rsidP="00561A9C">
      <w:pPr>
        <w:pStyle w:val="20"/>
        <w:shd w:val="clear" w:color="auto" w:fill="auto"/>
        <w:tabs>
          <w:tab w:val="left" w:pos="1189"/>
          <w:tab w:val="left" w:pos="1823"/>
          <w:tab w:val="left" w:pos="3583"/>
          <w:tab w:val="left" w:pos="4346"/>
          <w:tab w:val="left" w:pos="7784"/>
          <w:tab w:val="left" w:pos="8485"/>
          <w:tab w:val="left" w:pos="9170"/>
        </w:tabs>
        <w:ind w:firstLine="78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В</w:t>
      </w:r>
      <w:r w:rsidRPr="002F15B4">
        <w:rPr>
          <w:rFonts w:ascii="Times New Roman" w:hAnsi="Times New Roman" w:cs="Times New Roman"/>
          <w:sz w:val="28"/>
          <w:szCs w:val="28"/>
        </w:rPr>
        <w:tab/>
        <w:t>суд</w:t>
      </w:r>
      <w:r w:rsidRPr="002F15B4">
        <w:rPr>
          <w:rFonts w:ascii="Times New Roman" w:hAnsi="Times New Roman" w:cs="Times New Roman"/>
          <w:sz w:val="28"/>
          <w:szCs w:val="28"/>
        </w:rPr>
        <w:tab/>
        <w:t>направлено</w:t>
      </w:r>
      <w:r w:rsidRPr="002F15B4">
        <w:rPr>
          <w:rFonts w:ascii="Times New Roman" w:hAnsi="Times New Roman" w:cs="Times New Roman"/>
          <w:sz w:val="28"/>
          <w:szCs w:val="28"/>
        </w:rPr>
        <w:tab/>
        <w:t>174</w:t>
      </w:r>
      <w:r>
        <w:rPr>
          <w:rFonts w:ascii="Times New Roman" w:hAnsi="Times New Roman" w:cs="Times New Roman"/>
          <w:sz w:val="28"/>
          <w:szCs w:val="28"/>
        </w:rPr>
        <w:tab/>
        <w:t>(124)  преступления, из них</w:t>
      </w:r>
      <w:r>
        <w:rPr>
          <w:rFonts w:ascii="Times New Roman" w:hAnsi="Times New Roman" w:cs="Times New Roman"/>
          <w:sz w:val="28"/>
          <w:szCs w:val="28"/>
        </w:rPr>
        <w:tab/>
        <w:t xml:space="preserve">79 </w:t>
      </w:r>
      <w:r w:rsidRPr="002F15B4">
        <w:rPr>
          <w:rFonts w:ascii="Times New Roman" w:hAnsi="Times New Roman" w:cs="Times New Roman"/>
          <w:sz w:val="28"/>
          <w:szCs w:val="28"/>
        </w:rPr>
        <w:t>(51) предварительное следствие по которым обязательно, 95 (73) предварительное следствие по которым необязательно.</w:t>
      </w:r>
    </w:p>
    <w:p w14:paraId="4852B6CE" w14:textId="77777777" w:rsidR="00561A9C" w:rsidRPr="002F15B4" w:rsidRDefault="00561A9C" w:rsidP="00561A9C">
      <w:pPr>
        <w:pStyle w:val="20"/>
        <w:shd w:val="clear" w:color="auto" w:fill="auto"/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Благодаря эффективной работе сотрудников уголовного розыска возросло количество раскрытых преступлений категории «прошлых лет» (18 - 26; +44,4%).</w:t>
      </w:r>
    </w:p>
    <w:p w14:paraId="283BC5E5" w14:textId="77777777" w:rsidR="00561A9C" w:rsidRPr="002F15B4" w:rsidRDefault="00561A9C" w:rsidP="00561A9C">
      <w:pPr>
        <w:pStyle w:val="20"/>
        <w:shd w:val="clear" w:color="auto" w:fill="auto"/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 xml:space="preserve">Сотрудниками ММО МВД России «Ковылкинский» установлено 217 лиц, совершивших преступления различных категорий, инициативно выявлено 314 преступлений, что незначительно ниже уровня прошлого года 340.  </w:t>
      </w:r>
    </w:p>
    <w:p w14:paraId="1823997E" w14:textId="77777777" w:rsidR="00561A9C" w:rsidRPr="002F15B4" w:rsidRDefault="00561A9C" w:rsidP="00561A9C">
      <w:pPr>
        <w:pStyle w:val="20"/>
        <w:shd w:val="clear" w:color="auto" w:fill="auto"/>
        <w:tabs>
          <w:tab w:val="left" w:pos="2450"/>
          <w:tab w:val="left" w:pos="3266"/>
          <w:tab w:val="left" w:pos="3731"/>
        </w:tabs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На 45,2%</w:t>
      </w:r>
      <w:r w:rsidRPr="002F15B4">
        <w:rPr>
          <w:rFonts w:ascii="Times New Roman" w:hAnsi="Times New Roman" w:cs="Times New Roman"/>
          <w:sz w:val="28"/>
          <w:szCs w:val="28"/>
        </w:rPr>
        <w:tab/>
        <w:t>(31</w:t>
      </w:r>
      <w:r w:rsidRPr="002F15B4">
        <w:rPr>
          <w:rFonts w:ascii="Times New Roman" w:hAnsi="Times New Roman" w:cs="Times New Roman"/>
          <w:sz w:val="28"/>
          <w:szCs w:val="28"/>
        </w:rPr>
        <w:tab/>
        <w:t>-</w:t>
      </w:r>
      <w:r w:rsidRPr="002F15B4">
        <w:rPr>
          <w:rFonts w:ascii="Times New Roman" w:hAnsi="Times New Roman" w:cs="Times New Roman"/>
          <w:sz w:val="28"/>
          <w:szCs w:val="28"/>
        </w:rPr>
        <w:tab/>
        <w:t>17) сократилось число зарегистрированных преступлений, совершенных на бытовой почве, в жилом секторе на  15,5% (103 - 87).</w:t>
      </w:r>
    </w:p>
    <w:p w14:paraId="28C42C33" w14:textId="77777777" w:rsidR="00561A9C" w:rsidRPr="002F15B4" w:rsidRDefault="00561A9C" w:rsidP="00561A9C">
      <w:pPr>
        <w:pStyle w:val="20"/>
        <w:shd w:val="clear" w:color="auto" w:fill="auto"/>
        <w:tabs>
          <w:tab w:val="left" w:pos="2450"/>
          <w:tab w:val="left" w:pos="3266"/>
          <w:tab w:val="left" w:pos="3731"/>
        </w:tabs>
        <w:spacing w:line="322" w:lineRule="exact"/>
        <w:ind w:firstLine="760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 xml:space="preserve">В результате проведения профилактируемых мероприятий удалось </w:t>
      </w:r>
      <w:r w:rsidRPr="002F15B4">
        <w:rPr>
          <w:rFonts w:ascii="Times New Roman" w:hAnsi="Times New Roman" w:cs="Times New Roman"/>
          <w:sz w:val="28"/>
          <w:szCs w:val="28"/>
        </w:rPr>
        <w:lastRenderedPageBreak/>
        <w:t xml:space="preserve">добиться небольшого снижения общего количества зарегистрированных мошенничеств (59-58; - 1,7%), в том числе общеуголовной направленности (48-47; - 2,1%). </w:t>
      </w:r>
    </w:p>
    <w:p w14:paraId="08E06790" w14:textId="77777777" w:rsidR="00561A9C" w:rsidRPr="002F15B4" w:rsidRDefault="00561A9C" w:rsidP="00561A9C">
      <w:pPr>
        <w:tabs>
          <w:tab w:val="left" w:pos="0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Возросло количество пресеченных преступлений в сфере незаконного оборота оружия (7 – 8; +14,3%)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F15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F1BA48" w14:textId="77777777" w:rsidR="00561A9C" w:rsidRPr="002F15B4" w:rsidRDefault="00561A9C" w:rsidP="00561A9C">
      <w:pPr>
        <w:tabs>
          <w:tab w:val="left" w:pos="900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Снизилось число расследованных преступлений, совершенных на бытовой почве (50 – 27; -46,0%).</w:t>
      </w:r>
    </w:p>
    <w:p w14:paraId="0B843420" w14:textId="77777777" w:rsidR="00561A9C" w:rsidRPr="002F15B4" w:rsidRDefault="00561A9C" w:rsidP="00561A9C">
      <w:pPr>
        <w:tabs>
          <w:tab w:val="left" w:pos="900"/>
        </w:tabs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>Сократилось количество преступлений, совершенных ранее судимыми лицами (99 – 97; -2,</w:t>
      </w:r>
      <w:r>
        <w:rPr>
          <w:rFonts w:ascii="Times New Roman" w:hAnsi="Times New Roman" w:cs="Times New Roman"/>
          <w:sz w:val="28"/>
          <w:szCs w:val="28"/>
        </w:rPr>
        <w:t>0%).</w:t>
      </w:r>
    </w:p>
    <w:p w14:paraId="69D06C8A" w14:textId="77777777" w:rsidR="00561A9C" w:rsidRPr="002F15B4" w:rsidRDefault="00561A9C" w:rsidP="00561A9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 xml:space="preserve">Возрос показатель возмещения ущерба, причиненного преступлениями по оконченным уголовным делам (без приостановленных), который составил 65,8% (42,2%; по РМ – 25,1%), в том числе по линии следствия – 67,4% (42,1%; по РМ – 24,1%), по линии дознания – 55,4% (42,7%; по РМ – 67,5%). </w:t>
      </w:r>
    </w:p>
    <w:p w14:paraId="7BE0DDD2" w14:textId="77777777" w:rsidR="00561A9C" w:rsidRPr="002F15B4" w:rsidRDefault="00561A9C" w:rsidP="00561A9C">
      <w:pPr>
        <w:widowControl w:val="0"/>
        <w:autoSpaceDE w:val="0"/>
        <w:autoSpaceDN w:val="0"/>
        <w:adjustRightInd w:val="0"/>
        <w:spacing w:after="0" w:line="226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5B4">
        <w:rPr>
          <w:rFonts w:ascii="Times New Roman" w:hAnsi="Times New Roman" w:cs="Times New Roman"/>
          <w:sz w:val="28"/>
          <w:szCs w:val="28"/>
        </w:rPr>
        <w:t xml:space="preserve">Снизилось количество дорожно-транспортных происшествий (42 – 41; </w:t>
      </w:r>
      <w:r w:rsidRPr="002F15B4">
        <w:rPr>
          <w:rFonts w:ascii="Times New Roman" w:hAnsi="Times New Roman" w:cs="Times New Roman"/>
          <w:sz w:val="28"/>
          <w:szCs w:val="28"/>
        </w:rPr>
        <w:br/>
        <w:t>-2,4%) и погибших в них граждан (13 – 6; -53,8%).</w:t>
      </w:r>
    </w:p>
    <w:p w14:paraId="7CAAAC82" w14:textId="77777777" w:rsidR="00561A9C" w:rsidRDefault="00561A9C" w:rsidP="00561A9C">
      <w:pPr>
        <w:spacing w:after="0"/>
        <w:ind w:firstLine="706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 w:rsidRPr="00E34291">
        <w:rPr>
          <w:rFonts w:ascii="Times New Roman" w:hAnsi="Times New Roman" w:cs="Times New Roman"/>
          <w:sz w:val="28"/>
          <w:szCs w:val="28"/>
        </w:rPr>
        <w:t xml:space="preserve">В отчетном периоде удалось добиться снижения остатка нераскрытых преступлений. Приостановлено 112 уголовных дел (АППГ – 119; -5,9%). Хочется отметить, что </w:t>
      </w:r>
      <w:r>
        <w:rPr>
          <w:rFonts w:ascii="Times New Roman" w:hAnsi="Times New Roman" w:cs="Times New Roman"/>
          <w:sz w:val="28"/>
          <w:szCs w:val="28"/>
        </w:rPr>
        <w:t>53 из 112</w:t>
      </w:r>
      <w:r w:rsidRPr="00E34291">
        <w:rPr>
          <w:rFonts w:ascii="Times New Roman" w:hAnsi="Times New Roman" w:cs="Times New Roman"/>
          <w:sz w:val="28"/>
          <w:szCs w:val="28"/>
        </w:rPr>
        <w:t xml:space="preserve"> приостановленных уголовных дел – это мошенничества и кражи денежных средств с банковских карт граждан.</w:t>
      </w:r>
      <w:r w:rsidRPr="001C4C0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В</w:t>
      </w:r>
      <w:r w:rsidRPr="001C4C0D"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 последнее время участились факты краж и мошенничеств совещенных с использованием IT-технологий</w:t>
      </w: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 xml:space="preserve">. В связи с этим хочу в очередной раз обратиться к присутствующим в зале, а через Вас к Вашим родным и близким: НИКОГДА И НИКОМУ НЕ СООБЩАЙТЕ КОДЫ, ПРИШЕДШИЕ в СМС – СОБЩЕНИЯХ. Не смотря на приведенные многочисленные примеры, когда гражданам приходилось терять крупные суммы денежных средств, накопленных годами, или того хуже полученные к кредит, за который еще предстоит расплачиваться многие годы, люди по прежнему попадают на уловки мошенников, в связи с чем нами в 2022 году было организовано и проведено 5 профилактических мероприятий  в образовательных учреждениях, воинской части, социальной защиты населения по Ковылкинскому району. В 2023 году данные мероприятия будут продолжены. </w:t>
      </w:r>
    </w:p>
    <w:p w14:paraId="3AA8F4BB" w14:textId="77777777" w:rsidR="00561A9C" w:rsidRDefault="00561A9C" w:rsidP="00561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A4AC8">
        <w:rPr>
          <w:rFonts w:ascii="Times New Roman" w:hAnsi="Times New Roman" w:cs="Times New Roman"/>
          <w:sz w:val="28"/>
          <w:szCs w:val="28"/>
        </w:rPr>
        <w:t xml:space="preserve">           За 12 месяцев 2022 года личным составом полиции по охране общественного порядка ММО МВД России «Ковылкинский» обеспечивалась охрана общественного порядка при проведении Новогодних, Рождественских, Крещенских, Пасхальных праздничных мероприятий, мероприятий посвященных Дню Весны и Труда, 77-й годовщины Победы в Великой Отечественной войне, Троица, День России, День молодежи, День города, Республиканского фестиваля «Шумбрат», День знаний, Всероссийском едином дне голосования в круглосуточном режиме осуществляется охрана общественного порядка и общественной безопасности в двух пунктах временного размещения вынужденных переселенцев в связи с проводимой военной операции на территории Украины, военного комиссариата и многих других мероприятиях. Нарушений общественного порядка при их проведении не допущено. </w:t>
      </w:r>
    </w:p>
    <w:p w14:paraId="7EC18D5C" w14:textId="77777777" w:rsidR="00561A9C" w:rsidRDefault="00561A9C" w:rsidP="00561A9C">
      <w:pPr>
        <w:spacing w:after="0"/>
        <w:ind w:firstLine="706"/>
        <w:jc w:val="both"/>
      </w:pPr>
      <w:r w:rsidRPr="00C92CB9">
        <w:rPr>
          <w:rStyle w:val="HTML"/>
          <w:rFonts w:ascii="Times New Roman" w:eastAsiaTheme="minorHAnsi" w:hAnsi="Times New Roman" w:cs="Times New Roman"/>
          <w:sz w:val="28"/>
          <w:szCs w:val="28"/>
        </w:rPr>
        <w:lastRenderedPageBreak/>
        <w:t>Одной из приоритетных задач органов внутренних дел является защита личных и имущественных прав граждан на улицах и в других общественных местах.</w:t>
      </w:r>
      <w:r w:rsidRPr="003B4FF7">
        <w:t xml:space="preserve"> </w:t>
      </w:r>
    </w:p>
    <w:p w14:paraId="6259040C" w14:textId="77777777" w:rsidR="00561A9C" w:rsidRDefault="00561A9C" w:rsidP="00561A9C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F50872">
        <w:rPr>
          <w:rFonts w:ascii="Times New Roman" w:hAnsi="Times New Roman" w:cs="Times New Roman"/>
          <w:sz w:val="28"/>
          <w:szCs w:val="28"/>
        </w:rPr>
        <w:t xml:space="preserve">В этих целях совместно с Администрацией </w:t>
      </w:r>
      <w:r>
        <w:rPr>
          <w:rFonts w:ascii="Times New Roman" w:hAnsi="Times New Roman" w:cs="Times New Roman"/>
          <w:sz w:val="28"/>
          <w:szCs w:val="28"/>
        </w:rPr>
        <w:t>Ковылкинского муниципального района</w:t>
      </w:r>
      <w:r w:rsidRPr="00F50872">
        <w:rPr>
          <w:rFonts w:ascii="Times New Roman" w:hAnsi="Times New Roman" w:cs="Times New Roman"/>
          <w:sz w:val="28"/>
          <w:szCs w:val="28"/>
        </w:rPr>
        <w:t xml:space="preserve"> реализуется </w:t>
      </w:r>
      <w:r>
        <w:rPr>
          <w:rFonts w:ascii="Times New Roman" w:hAnsi="Times New Roman" w:cs="Times New Roman"/>
          <w:sz w:val="28"/>
          <w:szCs w:val="28"/>
        </w:rPr>
        <w:t xml:space="preserve">«Комплексная </w:t>
      </w:r>
      <w:r w:rsidRPr="00F50872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>
        <w:rPr>
          <w:rFonts w:ascii="Times New Roman" w:hAnsi="Times New Roman" w:cs="Times New Roman"/>
          <w:sz w:val="28"/>
          <w:szCs w:val="28"/>
        </w:rPr>
        <w:t>программа по укреплению общественного порядка и общественной безопасности в Ковылкинском муниципальном районе Республики Мордовия на 2016-2020 годы», срок действия которой продлен до 2025 года.</w:t>
      </w:r>
    </w:p>
    <w:p w14:paraId="0BFD237E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C79">
        <w:rPr>
          <w:rFonts w:ascii="Times New Roman" w:hAnsi="Times New Roman" w:cs="Times New Roman"/>
          <w:sz w:val="28"/>
          <w:szCs w:val="28"/>
        </w:rPr>
        <w:t>Целью данной программы является снижение преступлений, совершаемых в общественных местах, на улицах; профилактика преступлений.</w:t>
      </w:r>
    </w:p>
    <w:p w14:paraId="0947582B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статистическим данным на территории Ковылкинского района наблюдается рост числа преступлений, совершенных в общественных местах (41-53; + 29,3%), в том числе на улицах (31-43; + 38,7%). Так же нам не удалось добиться снижения остатка нераскрытых преступлений, предварительное следствие по которым обязательно, рост составил 9% (78-85). В числе таких преступлений: преступления экономической направленности 7(АППГ -4; +75%), сбыт наркотических средств 1 (АППГ – 0; +100%); кражи без причинения значительного ущерба гражданину 13(АППГ – 8; +62,5%) и как ранее я уже говорил мошенничества. </w:t>
      </w:r>
    </w:p>
    <w:p w14:paraId="110E105D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7F01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не все показатели комплексной программы достигнуты в 2022 году</w:t>
      </w:r>
      <w:r w:rsidRPr="000D7F0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3966FBD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Открытым остается вопрос профилактики наркотизации населения района. Так, до сих пор в Ковылкинском районе не разработана и не принята отдельная программа антинаркотической направленности.</w:t>
      </w:r>
    </w:p>
    <w:p w14:paraId="1D498918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Уважаемый Игорь Николаевич. 13 февраля текущего года в Ваш адрес нами направлено соответствующее письмо с примерным перечнем и финансированием мероприятий для разработки данной программы. Прошу Вас рассмотреть наши предложения и по возможности принять объективное, положительное решение. </w:t>
      </w:r>
    </w:p>
    <w:p w14:paraId="291D129F" w14:textId="77777777" w:rsidR="00561A9C" w:rsidRDefault="00561A9C" w:rsidP="00561A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маловажным вопросом в обеспечении правопорядка является наличие качественного видеонаблюдения в аппаратно-програмный комплекс «Безопасный город» с выводом для мониторинга оперативной обстановки на пульт оперативного дежурного дежурной части ММО. Обращаюсь так же с просьбой по мере возможности рассмотреть и проработать данную проблематику.</w:t>
      </w:r>
    </w:p>
    <w:p w14:paraId="5B601A61" w14:textId="77777777" w:rsidR="00561A9C" w:rsidRDefault="00561A9C" w:rsidP="00561A9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одним проблемным вопросом остается порядок доставления скоропостижно скончавшихся граждан в морг, у которых отсутствуют родственники, либо у родственников нет реальной возможности доставить труп в морг. На полицию возложена обязанность только доставления в морг трупов с признаками насильственной смерти, а что касается скоропостижных смертей, вопрос остается открытым. При этом, имели место быть случаи, когда сотрудники полиции обращались к главам сельских поселений для оказания содействия 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доставлении трупов граждан в морг, но во всех случаях какой-либо помощи оказано не было. Можем ли мы как то совместно с Вами урегулировать  данные обстоятельства и оказать с Вашей стороны содействие в выполнении поставленных перед нашими сотрудниками задач. </w:t>
      </w:r>
    </w:p>
    <w:p w14:paraId="10E0D30F" w14:textId="77777777" w:rsidR="00561A9C" w:rsidRPr="00CC4702" w:rsidRDefault="00561A9C" w:rsidP="00561A9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Н</w:t>
      </w:r>
      <w:r w:rsidRPr="00CC4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а постоянной основе проводилась работа по оказанию государственных услуг населению, в том числе в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электронном виде. Всего за 2022</w:t>
      </w:r>
      <w:r w:rsidRPr="00CC4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год в ММО МВД России «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Ковылкинский</w:t>
      </w:r>
      <w:r w:rsidRPr="00CC4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» за получением государственных услуг обратились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свыше 3,5 тыс.</w:t>
      </w:r>
      <w:r w:rsidRPr="00CC4702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граждан.</w:t>
      </w:r>
    </w:p>
    <w:p w14:paraId="1C0D956F" w14:textId="77777777" w:rsidR="00561A9C" w:rsidRDefault="00561A9C" w:rsidP="00561A9C">
      <w:pPr>
        <w:pStyle w:val="20"/>
        <w:shd w:val="clear" w:color="auto" w:fil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Pr="005A0A0B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Уровень удовлетворенности заявителей качеством предоставления и доступностью государственных услуг составил 100%. Время ожидания в очереди при обращении заявителя для получения государственных услуг не превышает 15 минут. Жалоб заявителей по вопросам представления государственных услуг, а также предложений по повышению качества их предоставления за отчетный период в ММО не поступало.</w:t>
      </w:r>
    </w:p>
    <w:p w14:paraId="502A7287" w14:textId="77777777" w:rsidR="00561A9C" w:rsidRPr="00C32C20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t xml:space="preserve"> </w:t>
      </w:r>
      <w:r w:rsidRPr="00C32C20">
        <w:rPr>
          <w:rFonts w:ascii="Times New Roman" w:hAnsi="Times New Roman" w:cs="Times New Roman"/>
          <w:bCs/>
          <w:sz w:val="28"/>
          <w:szCs w:val="28"/>
        </w:rPr>
        <w:t xml:space="preserve">В предстоящий период текущего года нам стоит продолжить практику проведения совместных мероприятий с участием сотрудников администрации, образования, всех органов и субъектов системы профилактики, в целях профилактики преступлений и правонарушений для стабилизации оперативной обстановки на территории района, при этом наладить непрерывный обмен информацией в этой части. </w:t>
      </w:r>
    </w:p>
    <w:p w14:paraId="07788F85" w14:textId="77777777" w:rsidR="00561A9C" w:rsidRPr="00C32C20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0">
        <w:rPr>
          <w:rFonts w:ascii="Times New Roman" w:hAnsi="Times New Roman" w:cs="Times New Roman"/>
          <w:bCs/>
          <w:sz w:val="28"/>
          <w:szCs w:val="28"/>
        </w:rPr>
        <w:t>С целью стабилизации оперативной обстановки в районе, укрепления состояния общественного порядка и общественной безопасности, снижения уровня рецидивной, бытовой, подростковой, уличной преступности предлагаю принять следующие меры:</w:t>
      </w:r>
    </w:p>
    <w:p w14:paraId="37269910" w14:textId="77777777" w:rsidR="00561A9C" w:rsidRPr="00C32C20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32C20">
        <w:rPr>
          <w:rFonts w:ascii="Times New Roman" w:hAnsi="Times New Roman" w:cs="Times New Roman"/>
          <w:bCs/>
          <w:sz w:val="28"/>
          <w:szCs w:val="28"/>
        </w:rPr>
        <w:t>- реализовать с привлечением глав местного самоуправления комплекс информационно-пропагандистских мероприятий, направленных на информирование граждан о способах мошенничеств, в том числе с использованием мобильной телефонной связи, банковских карт;</w:t>
      </w:r>
    </w:p>
    <w:p w14:paraId="5ECADA0B" w14:textId="77777777" w:rsidR="00561A9C" w:rsidRPr="00C32C20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C32C20">
        <w:rPr>
          <w:rFonts w:ascii="Times New Roman" w:hAnsi="Times New Roman" w:cs="Times New Roman"/>
          <w:sz w:val="28"/>
          <w:szCs w:val="28"/>
        </w:rPr>
        <w:t>продолжить работу с несовершеннолетними, состоящими на профилактическом учете, в целях предупреждения совершения ими повторных правонарушений и преступлений;</w:t>
      </w:r>
    </w:p>
    <w:p w14:paraId="271BD308" w14:textId="4380C94F" w:rsidR="00561A9C" w:rsidRPr="00C32C20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t>- в целях профилактики алкоголизации и наркомании несовершеннолетних, выявления фактов продажи алкогольной продукции несовершеннолетним и вовлечения их в распитие спиртных напитков, употребление наркотических средств и психотропных веществ, а также совершения преступлений и административных правонарушений организовать проведение сотрудниками ОУУП и ПДН с участием КДН</w:t>
      </w:r>
      <w:r w:rsidR="0096751B" w:rsidRPr="0096751B">
        <w:rPr>
          <w:rFonts w:ascii="Times New Roman" w:hAnsi="Times New Roman" w:cs="Times New Roman"/>
          <w:sz w:val="28"/>
          <w:szCs w:val="28"/>
        </w:rPr>
        <w:t xml:space="preserve"> </w:t>
      </w:r>
      <w:r w:rsidRPr="00C32C20">
        <w:rPr>
          <w:rFonts w:ascii="Times New Roman" w:hAnsi="Times New Roman" w:cs="Times New Roman"/>
          <w:sz w:val="28"/>
          <w:szCs w:val="28"/>
        </w:rPr>
        <w:t>и</w:t>
      </w:r>
      <w:r w:rsidR="0096751B" w:rsidRPr="0096751B">
        <w:rPr>
          <w:rFonts w:ascii="Times New Roman" w:hAnsi="Times New Roman" w:cs="Times New Roman"/>
          <w:sz w:val="28"/>
          <w:szCs w:val="28"/>
        </w:rPr>
        <w:t xml:space="preserve"> </w:t>
      </w:r>
      <w:r w:rsidRPr="00C32C20">
        <w:rPr>
          <w:rFonts w:ascii="Times New Roman" w:hAnsi="Times New Roman" w:cs="Times New Roman"/>
          <w:sz w:val="28"/>
          <w:szCs w:val="28"/>
        </w:rPr>
        <w:t xml:space="preserve">ЗП профилактических мероприятий в учебных учреждениях </w:t>
      </w:r>
      <w:r>
        <w:rPr>
          <w:rFonts w:ascii="Times New Roman" w:hAnsi="Times New Roman" w:cs="Times New Roman"/>
          <w:sz w:val="28"/>
          <w:szCs w:val="28"/>
        </w:rPr>
        <w:t>Ковылкинского</w:t>
      </w:r>
      <w:r w:rsidRPr="00C32C20">
        <w:rPr>
          <w:rFonts w:ascii="Times New Roman" w:hAnsi="Times New Roman" w:cs="Times New Roman"/>
          <w:sz w:val="28"/>
          <w:szCs w:val="28"/>
        </w:rPr>
        <w:t xml:space="preserve"> муниципального района;</w:t>
      </w:r>
    </w:p>
    <w:p w14:paraId="717B971F" w14:textId="77777777" w:rsidR="00561A9C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t>- организовать проведение ежемесячных рейдовых оперативно-профилактических мероприятий, направленных на снижение уровня уличной преступности в вечернее и ночное время суток, в том числе с привлечением общественности;</w:t>
      </w:r>
    </w:p>
    <w:p w14:paraId="2D616976" w14:textId="77777777" w:rsidR="00561A9C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sz w:val="28"/>
          <w:szCs w:val="28"/>
        </w:rPr>
        <w:lastRenderedPageBreak/>
        <w:t>- принять меры по оказанию помощи в социальной адаптации и трудоустройстве лиц, освободившихся из мест лишения свободы и проживающих на территории района.</w:t>
      </w:r>
    </w:p>
    <w:p w14:paraId="0D17AE9C" w14:textId="77777777" w:rsidR="00561A9C" w:rsidRPr="000D7F01" w:rsidRDefault="00561A9C" w:rsidP="00561A9C">
      <w:pPr>
        <w:pBdr>
          <w:bottom w:val="single" w:sz="4" w:space="31" w:color="FFFFFF"/>
        </w:pBd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C20">
        <w:rPr>
          <w:rFonts w:ascii="Times New Roman" w:hAnsi="Times New Roman" w:cs="Times New Roman"/>
          <w:bCs/>
          <w:sz w:val="28"/>
          <w:szCs w:val="28"/>
        </w:rPr>
        <w:t xml:space="preserve">В завершение хочу сказать слова благодарности присутствующим на заседании руководителям районных органов власти, местного самоуправления за оказываемую помощь, поддержку и взаимопонимание в решении задач по охране правопорядка и обеспечению общественной безопасности. Также в дальнейшем надеемся на плодотворное сотрудничество! </w:t>
      </w:r>
    </w:p>
    <w:p w14:paraId="609248DF" w14:textId="77777777" w:rsidR="00561A9C" w:rsidRDefault="00561A9C" w:rsidP="00561A9C">
      <w:pPr>
        <w:spacing w:after="0"/>
        <w:ind w:right="-82" w:firstLine="706"/>
        <w:jc w:val="both"/>
        <w:rPr>
          <w:rStyle w:val="HTML"/>
          <w:rFonts w:ascii="Times New Roman" w:eastAsiaTheme="minorHAnsi" w:hAnsi="Times New Roman" w:cs="Times New Roman"/>
          <w:sz w:val="28"/>
          <w:szCs w:val="28"/>
        </w:rPr>
      </w:pPr>
      <w:r>
        <w:rPr>
          <w:rStyle w:val="HTML"/>
          <w:rFonts w:ascii="Times New Roman" w:eastAsiaTheme="minorHAnsi" w:hAnsi="Times New Roman" w:cs="Times New Roman"/>
          <w:sz w:val="28"/>
          <w:szCs w:val="28"/>
        </w:rPr>
        <w:t>Благодарю за внимание.</w:t>
      </w:r>
    </w:p>
    <w:p w14:paraId="3F50F86F" w14:textId="77777777" w:rsidR="00575A87" w:rsidRDefault="00575A87" w:rsidP="00561A9C"/>
    <w:sectPr w:rsidR="00575A87" w:rsidSect="00DD603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A87"/>
    <w:rsid w:val="000B7BFC"/>
    <w:rsid w:val="004717B8"/>
    <w:rsid w:val="00561A9C"/>
    <w:rsid w:val="00575A87"/>
    <w:rsid w:val="005B3729"/>
    <w:rsid w:val="0096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828E7"/>
  <w15:chartTrackingRefBased/>
  <w15:docId w15:val="{31FED745-099B-44D9-9CAD-E0FA405A3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semiHidden/>
    <w:unhideWhenUsed/>
    <w:rsid w:val="00561A9C"/>
    <w:rPr>
      <w:rFonts w:ascii="Courier New" w:eastAsia="Times New Roman" w:hAnsi="Courier New" w:cs="Courier New"/>
      <w:sz w:val="20"/>
      <w:szCs w:val="20"/>
    </w:rPr>
  </w:style>
  <w:style w:type="character" w:customStyle="1" w:styleId="2">
    <w:name w:val="Основной текст (2)_"/>
    <w:link w:val="20"/>
    <w:rsid w:val="00561A9C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61A9C"/>
    <w:pPr>
      <w:widowControl w:val="0"/>
      <w:shd w:val="clear" w:color="auto" w:fill="FFFFFF"/>
      <w:spacing w:after="0" w:line="302" w:lineRule="exact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1793</Words>
  <Characters>10222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5</cp:revision>
  <cp:lastPrinted>2023-03-10T06:24:00Z</cp:lastPrinted>
  <dcterms:created xsi:type="dcterms:W3CDTF">2023-03-09T08:34:00Z</dcterms:created>
  <dcterms:modified xsi:type="dcterms:W3CDTF">2023-03-10T13:05:00Z</dcterms:modified>
</cp:coreProperties>
</file>