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0" w:name="_GoBack"/>
      <w:r w:rsidRPr="00F36D99">
        <w:rPr>
          <w:rFonts w:ascii="Times New Roman" w:eastAsia="Times New Roman" w:hAnsi="Times New Roman" w:cs="Times New Roman"/>
          <w:color w:val="000000"/>
          <w:sz w:val="28"/>
          <w:szCs w:val="28"/>
          <w:lang w:eastAsia="ru-RU"/>
        </w:rPr>
        <w:t>УСТАВ ТРОИЦКОГО</w:t>
      </w:r>
      <w:bookmarkEnd w:id="0"/>
      <w:r w:rsidRPr="00F36D99">
        <w:rPr>
          <w:rFonts w:ascii="Times New Roman" w:eastAsia="Times New Roman" w:hAnsi="Times New Roman" w:cs="Times New Roman"/>
          <w:color w:val="000000"/>
          <w:sz w:val="28"/>
          <w:szCs w:val="28"/>
          <w:lang w:eastAsia="ru-RU"/>
        </w:rPr>
        <w:t xml:space="preserve"> СЕЛЬСКОГО ПОСЕЛЕНИЯ КОВЫЛКИНСКОГО МУНИЦИПАЛЬНОГО РАЙОНА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Принят решением Совета депутатов 1 декабря 2005 года </w:t>
      </w:r>
      <w:hyperlink r:id="rId5" w:tgtFrame="Additional" w:tooltip="решение представительного органа (схода граждан) о принятии устава (мпа)" w:history="1">
        <w:r w:rsidRPr="00F36D99">
          <w:rPr>
            <w:rFonts w:ascii="Times New Roman" w:eastAsia="Times New Roman" w:hAnsi="Times New Roman" w:cs="Times New Roman"/>
            <w:color w:val="A75E2E"/>
            <w:sz w:val="28"/>
            <w:szCs w:val="28"/>
            <w:u w:val="single"/>
            <w:lang w:eastAsia="ru-RU"/>
          </w:rPr>
          <w:t>№36</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(в ред. решений Совета депутатов от 21 июля 2007 г. </w:t>
      </w:r>
      <w:hyperlink r:id="rId6" w:history="1">
        <w:r w:rsidRPr="00F36D99">
          <w:rPr>
            <w:rFonts w:ascii="Times New Roman" w:eastAsia="Times New Roman" w:hAnsi="Times New Roman" w:cs="Times New Roman"/>
            <w:color w:val="A75E2E"/>
            <w:sz w:val="28"/>
            <w:szCs w:val="28"/>
            <w:u w:val="single"/>
            <w:lang w:eastAsia="ru-RU"/>
          </w:rPr>
          <w:t>№15</w:t>
        </w:r>
      </w:hyperlink>
      <w:r w:rsidRPr="00F36D99">
        <w:rPr>
          <w:rFonts w:ascii="Times New Roman" w:eastAsia="Times New Roman" w:hAnsi="Times New Roman" w:cs="Times New Roman"/>
          <w:color w:val="000000"/>
          <w:sz w:val="28"/>
          <w:szCs w:val="28"/>
          <w:lang w:eastAsia="ru-RU"/>
        </w:rPr>
        <w:t xml:space="preserve">, от 14 апреля 2008 г. </w:t>
      </w:r>
      <w:hyperlink r:id="rId7" w:history="1">
        <w:r w:rsidRPr="00F36D99">
          <w:rPr>
            <w:rFonts w:ascii="Times New Roman" w:eastAsia="Times New Roman" w:hAnsi="Times New Roman" w:cs="Times New Roman"/>
            <w:color w:val="A75E2E"/>
            <w:sz w:val="28"/>
            <w:szCs w:val="28"/>
            <w:u w:val="single"/>
            <w:lang w:eastAsia="ru-RU"/>
          </w:rPr>
          <w:t>№6</w:t>
        </w:r>
      </w:hyperlink>
      <w:r w:rsidRPr="00F36D99">
        <w:rPr>
          <w:rFonts w:ascii="Times New Roman" w:eastAsia="Times New Roman" w:hAnsi="Times New Roman" w:cs="Times New Roman"/>
          <w:color w:val="000000"/>
          <w:sz w:val="28"/>
          <w:szCs w:val="28"/>
          <w:lang w:eastAsia="ru-RU"/>
        </w:rPr>
        <w:t xml:space="preserve">, от 17 февраля 2009 года </w:t>
      </w:r>
      <w:hyperlink r:id="rId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 xml:space="preserve">, от 14 октября 2010 г. </w:t>
      </w:r>
      <w:hyperlink r:id="rId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 xml:space="preserve">, от 5 мая 2011 г. </w:t>
      </w:r>
      <w:hyperlink r:id="rId10" w:history="1">
        <w:r w:rsidRPr="00F36D99">
          <w:rPr>
            <w:rFonts w:ascii="Times New Roman" w:eastAsia="Times New Roman" w:hAnsi="Times New Roman" w:cs="Times New Roman"/>
            <w:color w:val="A75E2E"/>
            <w:sz w:val="28"/>
            <w:szCs w:val="28"/>
            <w:u w:val="single"/>
            <w:lang w:eastAsia="ru-RU"/>
          </w:rPr>
          <w:t>№ 2</w:t>
        </w:r>
      </w:hyperlink>
      <w:r w:rsidRPr="00F36D99">
        <w:rPr>
          <w:rFonts w:ascii="Times New Roman" w:eastAsia="Times New Roman" w:hAnsi="Times New Roman" w:cs="Times New Roman"/>
          <w:color w:val="000000"/>
          <w:sz w:val="28"/>
          <w:szCs w:val="28"/>
          <w:lang w:eastAsia="ru-RU"/>
        </w:rPr>
        <w:t xml:space="preserve">, от 30 марта 2012 г. </w:t>
      </w:r>
      <w:hyperlink r:id="rId11"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 xml:space="preserve">, от 30 апреля 2013 г. </w:t>
      </w:r>
      <w:hyperlink r:id="rId1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Настоящий Устав в соответствии с </w:t>
      </w:r>
      <w:hyperlink r:id="rId13" w:history="1">
        <w:r w:rsidRPr="00F36D99">
          <w:rPr>
            <w:rFonts w:ascii="Times New Roman" w:eastAsia="Times New Roman" w:hAnsi="Times New Roman" w:cs="Times New Roman"/>
            <w:color w:val="A75E2E"/>
            <w:sz w:val="28"/>
            <w:szCs w:val="28"/>
            <w:u w:val="single"/>
            <w:lang w:eastAsia="ru-RU"/>
          </w:rPr>
          <w:t>Конституцией Российской Федерации</w:t>
        </w:r>
      </w:hyperlink>
      <w:r w:rsidRPr="00F36D99">
        <w:rPr>
          <w:rFonts w:ascii="Times New Roman" w:eastAsia="Times New Roman" w:hAnsi="Times New Roman" w:cs="Times New Roman"/>
          <w:color w:val="000000"/>
          <w:sz w:val="28"/>
          <w:szCs w:val="28"/>
          <w:lang w:eastAsia="ru-RU"/>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Троицкого сельского поселения Ковылкинского муниципального района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ГЛАВА 1. ОБЩИЕ ПОЛОЖЕНИЯ.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 Статус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Троицкое сельское поселение является муниципальным образованием и входит в состав Ковылкинского муниципального района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Троицкое сельское поселение наделено законом Республики Мордовия статусом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Полное официальное наименование муниципального образования -Троицкое сельское поселение Ковылкинского муниципального района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Сокращенное официальное наименование муниципального образования -Троицкое сельское поселение.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 Символика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Троицкое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Официальные символы Троицкого сельского поселения и порядок официального использования указанных символов устанавливаются решениями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Официальные символы Троицкого сельского поселения подлежат государственной регистрации в порядке, установленном федеральным законодательством.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 Территория и границы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Территорию Троицкого сельского поселения составляют исторически сложившиеся земли входящих в состав Троицкого сельского поселения населенных пунктов, прилегающие к ним земли общего пользования, рекреационные земли, земли, необходимые для развития поселения, и другие земли в границах Троицкого сельского поселения, независимо от форм собственности и целевого назначения.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В границах Троицкого сельского поселения находятся следующие населенные пункты: село Троицк, село Ежовка, поселок Калинина, деревня Садовка, поселок Потьма.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(часть 2 изложена в ред. решения Совета депутатов от 17 февраля2009 года </w:t>
      </w:r>
      <w:hyperlink r:id="rId1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Границы Троицкого сельского поселения установлены Законом Республики Мордовия от 7 февраля 2005 года № 13-З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изложена в ред. решений Совета депутатов от 17 февраля2009 года </w:t>
      </w:r>
      <w:hyperlink r:id="rId15"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 xml:space="preserve">, от 14 октября 2010 г. </w:t>
      </w:r>
      <w:hyperlink r:id="rId1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Административным центром Троицкого сельского поселения является населенный пункт - село Троицк.</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 Местное самоуправление в Троицком сельском поселении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Местное самоуправление на территории Троицкого сельского поселения - это форма осуществления народом своей власти, обеспечивающая в пределах, установленных </w:t>
      </w:r>
      <w:hyperlink r:id="rId17" w:history="1">
        <w:r w:rsidRPr="00F36D99">
          <w:rPr>
            <w:rFonts w:ascii="Times New Roman" w:eastAsia="Times New Roman" w:hAnsi="Times New Roman" w:cs="Times New Roman"/>
            <w:color w:val="A75E2E"/>
            <w:sz w:val="28"/>
            <w:szCs w:val="28"/>
            <w:u w:val="single"/>
            <w:lang w:eastAsia="ru-RU"/>
          </w:rPr>
          <w:t>Конституцией Российской Федерации</w:t>
        </w:r>
      </w:hyperlink>
      <w:r w:rsidRPr="00F36D99">
        <w:rPr>
          <w:rFonts w:ascii="Times New Roman" w:eastAsia="Times New Roman" w:hAnsi="Times New Roman" w:cs="Times New Roman"/>
          <w:color w:val="000000"/>
          <w:sz w:val="28"/>
          <w:szCs w:val="28"/>
          <w:lang w:eastAsia="ru-RU"/>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Троицкого сельского поселения вопросов местного значения, исходя из интересов населения Троицкого сельского поселения с учетом исторических и иных местных традиций.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 Право граждан Российской Федерации на осуществление местного самоуправления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Граждане Российской Федерации (далее также - граждане),проживающие на территории Троицкого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Троицкого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происхождения,имущественного и должностного положения, отношения к религии, убеждений,принадлежности к общественным объединениям.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6. Вопросы местного значения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К вопросам местного значения Троицкого сельского поселения относятся: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1)формирование, утверждение, исполнение бюджета Троицкого сельского поселения и контроль за исполнением данного бюджета;</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2)установление, изменение и отмена местных налогов и сборов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3)владение, пользование и распоряжение имуществом, находящимся в муниципальной собственности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4)организация в границах поселения электро-, тепло-, газо- и водоснабжения населения, водоотведения, снабжения населения топливом в пределах полномочий,установленных законодательством Российской Федерации;</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4изложен в ред. решения Совета депутатов от 30 апреля 2013 г. </w:t>
      </w:r>
      <w:hyperlink r:id="rId1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Троицкого сельского поселения и обеспечение безопасности дорожного движения на них, включая создание и обеспечение функционирования парковок(парковочных мест), осуществление муниципального контроля за сохранностью автомобильных дорог местного значения в границах населенных пунктов Троицкого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6)обеспечение проживающих в Троицком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6изложен в ред. решения Совета депутатов от 30 апреля 2013 г. </w:t>
      </w:r>
      <w:hyperlink r:id="rId1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(или)ликвидации последствий проявлений терроризма и экстремизма в границах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10)обеспечение первичных мер пожарной безопасности в границах населенных пунктов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11)создание условий для обеспечения жителей Троицкого сельского поселения услугами связи, общественного питания, торговли и бытового обслуживания;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12)организация библиотечного обслуживания населения, комплектование и обеспечение сохранности библиотечных фондов библиотек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 создание условий для организации досуга и обеспечения жителей Троицкого сельского поселения услугами организаций культуры;</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14)сохранение, использование и популяризация объектов культурного наследия(памятников истории и культуры), находящихся в собственности Троицкого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15)создание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Троицком сельском поселении;</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16)обеспечение условий для развития на территории Троицкого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17)создание условий для массового отдыха жителей Троицкого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18)формирование архивных фондов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19)организация сбора и вывоза бытовых отходов и мусора;</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20) утверждение правил благоустройства территории Троицкого сельского поселения,устанавливающих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Троицкого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защиты,воспроизводства городских лесов, лесов особо охраняемых природных территорий,расположенных в границах населенных пунктов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21)утверждение генеральных планов Троицкого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0" w:history="1">
        <w:r w:rsidRPr="00F36D99">
          <w:rPr>
            <w:rFonts w:ascii="Times New Roman" w:eastAsia="Times New Roman" w:hAnsi="Times New Roman" w:cs="Times New Roman"/>
            <w:color w:val="A75E2E"/>
            <w:sz w:val="28"/>
            <w:szCs w:val="28"/>
            <w:u w:val="single"/>
            <w:lang w:eastAsia="ru-RU"/>
          </w:rPr>
          <w:t>Градостроительным кодексом Российской Федерации</w:t>
        </w:r>
      </w:hyperlink>
      <w:r w:rsidRPr="00F36D99">
        <w:rPr>
          <w:rFonts w:ascii="Times New Roman" w:eastAsia="Times New Roman" w:hAnsi="Times New Roman" w:cs="Times New Roman"/>
          <w:color w:val="000000"/>
          <w:sz w:val="28"/>
          <w:szCs w:val="28"/>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строительства,расположенных на территории поселения, </w:t>
      </w:r>
      <w:r w:rsidRPr="00F36D99">
        <w:rPr>
          <w:rFonts w:ascii="Times New Roman" w:eastAsia="Times New Roman" w:hAnsi="Times New Roman" w:cs="Times New Roman"/>
          <w:color w:val="000000"/>
          <w:sz w:val="28"/>
          <w:szCs w:val="28"/>
          <w:lang w:eastAsia="ru-RU"/>
        </w:rPr>
        <w:lastRenderedPageBreak/>
        <w:t xml:space="preserve">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Троицкого сельского поселения, осуществление в случаях,предусмотренных </w:t>
      </w:r>
      <w:hyperlink r:id="rId21" w:history="1">
        <w:r w:rsidRPr="00F36D99">
          <w:rPr>
            <w:rFonts w:ascii="Times New Roman" w:eastAsia="Times New Roman" w:hAnsi="Times New Roman" w:cs="Times New Roman"/>
            <w:color w:val="A75E2E"/>
            <w:sz w:val="28"/>
            <w:szCs w:val="28"/>
            <w:u w:val="single"/>
            <w:lang w:eastAsia="ru-RU"/>
          </w:rPr>
          <w:t>Градостроительным кодексом Российской Федерации</w:t>
        </w:r>
      </w:hyperlink>
      <w:r w:rsidRPr="00F36D99">
        <w:rPr>
          <w:rFonts w:ascii="Times New Roman" w:eastAsia="Times New Roman" w:hAnsi="Times New Roman" w:cs="Times New Roman"/>
          <w:color w:val="000000"/>
          <w:sz w:val="28"/>
          <w:szCs w:val="28"/>
          <w:lang w:eastAsia="ru-RU"/>
        </w:rPr>
        <w:t>, осмотров зданий, сооружений и выдача рекомендаций об устранении выявленных в ходе таких осмотров нарушений;</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21изложен в ред. решения Совета депутатов от 30 апреля 2013 г. </w:t>
      </w:r>
      <w:hyperlink r:id="rId2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22)присвоение наименований улицам, площадям и иным территориям проживания граждан в населенных пунктах, установление нумерации домов;</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24)организация и осуществление мероприятий по гражданской обороне, защите населения и территории Троицкого сельского поселения от чрезвычайных ситуаций природного и техногенного характера;</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25)создание, содержание и организация деятельности аварийно-спасательных служб и(или) аварийно-спасательных формирований на территории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27)создание, развитие и обеспечение охраны лечебно-оздоровительных местностей и курортов местного значения на территории Троицкого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28)содействие в развитии сельскохозяйственного производства, создание условий для развития малого и среднего предпринимательства;</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29)организация и осуществление мероприятий по работе с детьми и молодежью в Троицком сельском поселении;</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30)осуществление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31)осуществление муниципального лесного контроля;</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32)создание условий для деятельности добровольных формирований населения по охране общественного порядка; </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33)предоставление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34) до 1января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35)оказание поддержки социально ориентированным некоммерческим организациям в пределах полномочий, установленных статьями 31.1 и 31.3 Федерального закона от12 января 1996 года </w:t>
      </w:r>
      <w:hyperlink r:id="rId23" w:history="1">
        <w:r w:rsidRPr="00F36D99">
          <w:rPr>
            <w:rFonts w:ascii="Times New Roman" w:eastAsia="Times New Roman" w:hAnsi="Times New Roman" w:cs="Times New Roman"/>
            <w:color w:val="A75E2E"/>
            <w:sz w:val="28"/>
            <w:szCs w:val="28"/>
            <w:u w:val="single"/>
            <w:lang w:eastAsia="ru-RU"/>
          </w:rPr>
          <w:t>№ 7-ФЗ</w:t>
        </w:r>
      </w:hyperlink>
      <w:r w:rsidRPr="00F36D99">
        <w:rPr>
          <w:rFonts w:ascii="Times New Roman" w:eastAsia="Times New Roman" w:hAnsi="Times New Roman" w:cs="Times New Roman"/>
          <w:color w:val="000000"/>
          <w:sz w:val="28"/>
          <w:szCs w:val="28"/>
          <w:lang w:eastAsia="ru-RU"/>
        </w:rPr>
        <w:t xml:space="preserve"> «О некоммерческих организациях»;</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36)осуществление муниципального контроля за проведением муниципальных лотерей;</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37)осуществление муниципального контроля на территории особой экономической зоны;</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38)обеспечение выполнения работ, необходимых для создания искусственных земельных участков для нужд Троицкого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39) осуществление мер по противодействию коррупции в границах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1 изложена в ред решения Совета депутатов от 30 марта 2012г. </w:t>
      </w:r>
      <w:hyperlink r:id="rId2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По решению Совета депутатов Троицкого сельского поселения жители Троицкого сельского поселения могут привлекаться к выполнению на добровольной основе социально значимых для Троицкого сельского поселения работ(в том числе дежурств) в целях решения вопросов местного значения,предусмотренных пунктами 8, 9, 10, 17 и 21 части 1 настоящей статьи, не требующих специальной профессиональной подготовки.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Троицкого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Органы местного самоуправления Троицкого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Троицкого сельского поселения в бюджет Ковылкинского муниципального района в соответствии с </w:t>
      </w:r>
      <w:hyperlink r:id="rId25" w:history="1">
        <w:r w:rsidRPr="00F36D99">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Органы местного самоуправления Троицкого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Троицкого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w:t>
      </w:r>
      <w:r w:rsidRPr="00F36D99">
        <w:rPr>
          <w:rFonts w:ascii="Times New Roman" w:eastAsia="Times New Roman" w:hAnsi="Times New Roman" w:cs="Times New Roman"/>
          <w:color w:val="000000"/>
          <w:sz w:val="28"/>
          <w:szCs w:val="28"/>
          <w:lang w:eastAsia="ru-RU"/>
        </w:rPr>
        <w:lastRenderedPageBreak/>
        <w:t xml:space="preserve">бюджет Троицкого сельского поселения в соответствии с </w:t>
      </w:r>
      <w:hyperlink r:id="rId26" w:history="1">
        <w:r w:rsidRPr="00F36D99">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изложена в ред. решений Совета депутатов от 14 октября 2010 г. </w:t>
      </w:r>
      <w:hyperlink r:id="rId2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 xml:space="preserve">, от 30 апреля 2013 г. </w:t>
      </w:r>
      <w:hyperlink r:id="rId2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6.1. Права органов местного самоуправления Троицкого сельского поселения на решение вопросов, не отнесенных к вопросам местного значения поселений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решением Совета депутатов от 21 июля 2007 г. </w:t>
      </w:r>
      <w:hyperlink r:id="rId29"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Органы местного самоуправления Троицкого сельского поселения имеют право на: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создание музеев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2 утратил силу - решение Совета депутатов от 14 октября 2010 г. </w:t>
      </w:r>
      <w:hyperlink r:id="rId3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совершение нотариальных действий, предусмотренных законодательством, в случае отсутствия в Троицком сельском поселении нотариуса;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3 вступает в силу с 15.01.2008 г. - решение Совета депутатов от 21 июля 2007 г. </w:t>
      </w:r>
      <w:hyperlink r:id="rId31" w:history="1">
        <w:r w:rsidRPr="00F36D99">
          <w:rPr>
            <w:rFonts w:ascii="Times New Roman" w:eastAsia="Times New Roman" w:hAnsi="Times New Roman" w:cs="Times New Roman"/>
            <w:color w:val="A75E2E"/>
            <w:sz w:val="28"/>
            <w:szCs w:val="28"/>
            <w:u w:val="single"/>
            <w:lang w:eastAsia="ru-RU"/>
          </w:rPr>
          <w:t>№15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участие в осуществлении деятельности по опеке и попечительству;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5 утратил силу - решение Совета депутатов от 30 апреля 2013г. </w:t>
      </w:r>
      <w:hyperlink r:id="rId3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9) создание условий для развития туризма;. </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(пункты 8-9 введены решением Совета депутатов от 17 февраля 2009года </w:t>
      </w:r>
      <w:hyperlink r:id="rId33"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создание муниципальной пожарной охраны;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(пункт 10 введен решением Совета депутатов от 14 октября 2010 г. </w:t>
      </w:r>
      <w:hyperlink r:id="rId3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оказание поддержки общественным наблюдательным комиссиям,осуществляющим общественный контроль за обеспечением прав человека и содействие лицам, находящимся в местах принудительного содержания;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11 введен в ред решения Совета депутатов от 30 марта 2012г. </w:t>
      </w:r>
      <w:hyperlink r:id="rId35"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6" w:history="1">
        <w:r w:rsidRPr="00F36D99">
          <w:rPr>
            <w:rFonts w:ascii="Times New Roman" w:eastAsia="Times New Roman" w:hAnsi="Times New Roman" w:cs="Times New Roman"/>
            <w:color w:val="A75E2E"/>
            <w:sz w:val="28"/>
            <w:szCs w:val="28"/>
            <w:u w:val="single"/>
            <w:lang w:eastAsia="ru-RU"/>
          </w:rPr>
          <w:t>№ 181-ФЗ</w:t>
        </w:r>
      </w:hyperlink>
      <w:r w:rsidRPr="00F36D99">
        <w:rPr>
          <w:rFonts w:ascii="Times New Roman" w:eastAsia="Times New Roman" w:hAnsi="Times New Roman" w:cs="Times New Roman"/>
          <w:color w:val="000000"/>
          <w:sz w:val="28"/>
          <w:szCs w:val="28"/>
          <w:lang w:eastAsia="ru-RU"/>
        </w:rPr>
        <w:t xml:space="preserve"> «О социальной защите инвалидов в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12 введен в ред. решения Совета депутатов от 30 апреля2013 г. </w:t>
      </w:r>
      <w:hyperlink r:id="rId3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Органы местного самоуправления Троицкого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w:t>
      </w:r>
      <w:hyperlink r:id="rId38"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Троицкого сельского поселения, за исключением межбюджетных трансфертов,предоставленных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2 изложена в ред. решения Совета депутатов от 14 октября 2010 г. </w:t>
      </w:r>
      <w:hyperlink r:id="rId3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6.2. Муниципальный контроль</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решением Совета депутатов от 30 апреля 2013 г. </w:t>
      </w:r>
      <w:hyperlink r:id="rId4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 w:name="sub_17101"/>
      <w:r w:rsidRPr="00F36D99">
        <w:rPr>
          <w:rFonts w:ascii="Times New Roman" w:eastAsia="Times New Roman" w:hAnsi="Times New Roman" w:cs="Times New Roman"/>
          <w:color w:val="A75E2E"/>
          <w:sz w:val="28"/>
          <w:szCs w:val="28"/>
          <w:lang w:eastAsia="ru-RU"/>
        </w:rPr>
        <w:t>1. Органы местного самоуправления Троицкого сельского поселения вправе организовывать и осуществлять муниципальный контроль по вопросам, предусмотренным федеральными законами.</w:t>
      </w:r>
      <w:bookmarkStart w:id="2" w:name="sub_17102"/>
      <w:bookmarkEnd w:id="1"/>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hyperlink r:id="rId41" w:history="1">
        <w:r w:rsidRPr="00F36D99">
          <w:rPr>
            <w:rFonts w:ascii="Times New Roman" w:eastAsia="Times New Roman" w:hAnsi="Times New Roman" w:cs="Times New Roman"/>
            <w:color w:val="A75E2E"/>
            <w:sz w:val="28"/>
            <w:szCs w:val="28"/>
            <w:u w:val="single"/>
            <w:lang w:eastAsia="ru-RU"/>
          </w:rPr>
          <w:t>№ 294-ФЗ</w:t>
        </w:r>
      </w:hyperlink>
      <w:r w:rsidRPr="00F36D99">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2"/>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 xml:space="preserve">Глава 2. Формы, порядок и гарантии непосредственного осуществления населением троицкого сельского поселения местного </w:t>
      </w:r>
      <w:r w:rsidRPr="00F36D99">
        <w:rPr>
          <w:rFonts w:ascii="Times New Roman" w:eastAsia="Times New Roman" w:hAnsi="Times New Roman" w:cs="Times New Roman"/>
          <w:b/>
          <w:bCs/>
          <w:color w:val="000000"/>
          <w:sz w:val="28"/>
          <w:szCs w:val="28"/>
          <w:lang w:eastAsia="ru-RU"/>
        </w:rPr>
        <w:lastRenderedPageBreak/>
        <w:t>самоуправления и участия населения в решении вопросов местного значения.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7. Местный референдум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В целях решения непосредственно населением Троицкого сельского поселения вопросов местного значения проводится референдум Троицкого сельского поселения (местный референдум).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Решение о назначении местного референдума принимается Советом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Федерации,имеющими право на участие в местном референдуме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по инициативе Совета депутатов Троицкого сельского поселения и главы Троицкого сельского поселения, выдвинутой ими совместно.</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3 изложен в ред.решения Совета депутатов от 14 октября2010 г. </w:t>
      </w:r>
      <w:hyperlink r:id="rId4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Условием назначения референдума Троицкого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Троицкого сельского поселения в соответствии с федеральным закономи законом Республики Мордовия, но не может быть менее 25 подписей.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 первый изложен в ред. решения Совета депутатов от 21 июля2007 г. </w:t>
      </w:r>
      <w:hyperlink r:id="rId43"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Инициатива проведения референдума Троицкого сельского поселения,выдвинутая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Инициатива проведения референдума Троицкого сельского поселения,выдвинутая совместно Советом депутатов Троицкого сельского поселения и главой Троицкого сельского поселения, оформляется правовыми актами Совета депутатов Троицкого сельского поселения и главы администрации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 третий в редакции решения Совета депутатов от 14 октября 2010 г. </w:t>
      </w:r>
      <w:hyperlink r:id="rId4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Если на территории Троицкого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Фонд для участия в местном референдуме может создаваться за счет следующих средств: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собственных средств членов инициативной группы;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добровольных пожертвований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добровольных пожертвований юридических лиц.</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Максимальный размер таких пожертвований и перечислений составляет для: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собственных средств членов инициативной группы - 3000 рублей;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собственных средств политической партии, иного общественного объединения - 20 000 рублей;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добровольных пожертвований физических и юридических лиц - 10 000рублей.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Предельные размеры расходования средств из фонда для участия в местном референдуме не могут превышать 25 000 рублей.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3.1 введена решением Совета депутатов от 21 июля 2007 г. </w:t>
      </w:r>
      <w:hyperlink r:id="rId45"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Совет депутатов Троицкого сельского поселения обязан назначить местный референдум в течение 30 дней со дня поступления в Совет депутатов Троицкого сельского поселения документов, на основании которых назначается местный референдум.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В референдуме Троицкого сельского поселения имеют право участвовать граждане Российской Федерации, место жительства которых расположено в границах Троицкого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Итоги голосования и принятое на референдуме Троицкого сельского поселения решение подлежат официальному опубликованию (обнародованию).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Принятое на референдуме Троицкого сельского поселения решение подлежит обязательному исполнению на территории Троицкого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7. Органы местного самоуправления Троицкого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Референдум Троицкого сельского поселения проводится в соответствии с федеральным законом и законом Республики Мордовия,устанавливающими гарантии прав граждан на участие в местном референдуме,регулирующими порядок подготовки и проведения местного референдума.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8. Муниципальные выборы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21 июля 2007г. </w:t>
      </w:r>
      <w:hyperlink r:id="rId46"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депутатов Троицкого сельского поселения, на основе всеобщего равного и прямого избирательного права при тайном голосовании.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7" w:history="1">
        <w:r w:rsidRPr="00F36D99">
          <w:rPr>
            <w:rFonts w:ascii="Times New Roman" w:eastAsia="Times New Roman" w:hAnsi="Times New Roman" w:cs="Times New Roman"/>
            <w:color w:val="A75E2E"/>
            <w:sz w:val="28"/>
            <w:szCs w:val="28"/>
            <w:u w:val="single"/>
            <w:lang w:eastAsia="ru-RU"/>
          </w:rPr>
          <w:t>пунктами4</w:t>
        </w:r>
      </w:hyperlink>
      <w:r w:rsidRPr="00F36D99">
        <w:rPr>
          <w:rFonts w:ascii="Times New Roman" w:eastAsia="Times New Roman" w:hAnsi="Times New Roman" w:cs="Times New Roman"/>
          <w:color w:val="000000"/>
          <w:sz w:val="28"/>
          <w:szCs w:val="28"/>
          <w:lang w:eastAsia="ru-RU"/>
        </w:rPr>
        <w:t xml:space="preserve"> - </w:t>
      </w:r>
      <w:hyperlink r:id="rId48" w:history="1">
        <w:r w:rsidRPr="00F36D99">
          <w:rPr>
            <w:rFonts w:ascii="Times New Roman" w:eastAsia="Times New Roman" w:hAnsi="Times New Roman" w:cs="Times New Roman"/>
            <w:color w:val="A75E2E"/>
            <w:sz w:val="28"/>
            <w:szCs w:val="28"/>
            <w:u w:val="single"/>
            <w:lang w:eastAsia="ru-RU"/>
          </w:rPr>
          <w:t>6</w:t>
        </w:r>
      </w:hyperlink>
      <w:r w:rsidRPr="00F36D99">
        <w:rPr>
          <w:rFonts w:ascii="Times New Roman" w:eastAsia="Times New Roman" w:hAnsi="Times New Roman" w:cs="Times New Roman"/>
          <w:color w:val="000000"/>
          <w:sz w:val="28"/>
          <w:szCs w:val="28"/>
          <w:lang w:eastAsia="ru-RU"/>
        </w:rPr>
        <w:t xml:space="preserve">статьи 10 Федеральный закон от 12.06.2002 </w:t>
      </w:r>
      <w:hyperlink r:id="rId49" w:history="1">
        <w:r w:rsidRPr="00F36D99">
          <w:rPr>
            <w:rFonts w:ascii="Times New Roman" w:eastAsia="Times New Roman" w:hAnsi="Times New Roman" w:cs="Times New Roman"/>
            <w:color w:val="A75E2E"/>
            <w:sz w:val="28"/>
            <w:szCs w:val="28"/>
            <w:u w:val="single"/>
            <w:lang w:eastAsia="ru-RU"/>
          </w:rPr>
          <w:t>№ 67-ФЗ</w:t>
        </w:r>
      </w:hyperlink>
      <w:r w:rsidRPr="00F36D99">
        <w:rPr>
          <w:rFonts w:ascii="Times New Roman" w:eastAsia="Times New Roman" w:hAnsi="Times New Roman" w:cs="Times New Roman"/>
          <w:color w:val="000000"/>
          <w:sz w:val="28"/>
          <w:szCs w:val="28"/>
          <w:lang w:eastAsia="ru-RU"/>
        </w:rPr>
        <w:t xml:space="preserve"> «Об основных гарантиях избирательных прав и права на участие в референдуме граждан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2 изложена в ред. решения Совета депутатов от 30 апреля2013 г. </w:t>
      </w:r>
      <w:hyperlink r:id="rId5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В случае досрочного прекращения полномочий Совета депутатов Троицкого сельского поселения или депутатов Совета депутатов Троицкого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Муниципальные выборы назначаются Советом депутатов Троицкого сельского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Муниципальные выборы в случаях, установленных федеральным законом, назначаются избирательной комиссией Троицкого сельского поселения или судом.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6. Муниципальные выборы проводятся в соответствии с Федеральным законом </w:t>
      </w:r>
      <w:hyperlink r:id="rId51" w:history="1">
        <w:r w:rsidRPr="00F36D99">
          <w:rPr>
            <w:rFonts w:ascii="Times New Roman" w:eastAsia="Times New Roman" w:hAnsi="Times New Roman" w:cs="Times New Roman"/>
            <w:color w:val="A75E2E"/>
            <w:sz w:val="28"/>
            <w:szCs w:val="28"/>
            <w:u w:val="single"/>
            <w:lang w:eastAsia="ru-RU"/>
          </w:rPr>
          <w:t xml:space="preserve">«Об основных гарантиях избирательных прав и права на участие в </w:t>
        </w:r>
        <w:r w:rsidRPr="00F36D99">
          <w:rPr>
            <w:rFonts w:ascii="Times New Roman" w:eastAsia="Times New Roman" w:hAnsi="Times New Roman" w:cs="Times New Roman"/>
            <w:color w:val="A75E2E"/>
            <w:sz w:val="28"/>
            <w:szCs w:val="28"/>
            <w:u w:val="single"/>
            <w:lang w:eastAsia="ru-RU"/>
          </w:rPr>
          <w:lastRenderedPageBreak/>
          <w:t>референдуме граждан Российской Федерации»,</w:t>
        </w:r>
      </w:hyperlink>
      <w:r w:rsidRPr="00F36D99">
        <w:rPr>
          <w:rFonts w:ascii="Times New Roman" w:eastAsia="Times New Roman" w:hAnsi="Times New Roman" w:cs="Times New Roman"/>
          <w:color w:val="000000"/>
          <w:sz w:val="28"/>
          <w:szCs w:val="28"/>
          <w:lang w:eastAsia="ru-RU"/>
        </w:rPr>
        <w:t xml:space="preserve"> Законом Республики Мордовия </w:t>
      </w:r>
      <w:hyperlink r:id="rId52" w:history="1">
        <w:r w:rsidRPr="00F36D99">
          <w:rPr>
            <w:rFonts w:ascii="Times New Roman" w:eastAsia="Times New Roman" w:hAnsi="Times New Roman" w:cs="Times New Roman"/>
            <w:color w:val="A75E2E"/>
            <w:sz w:val="28"/>
            <w:szCs w:val="28"/>
            <w:u w:val="single"/>
            <w:lang w:eastAsia="ru-RU"/>
          </w:rPr>
          <w:t>«О выборах депутатов представительных органов муниципальных образований в Республике Мордовия».</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9. Основания и процедура отзыва депутата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Население Троицкого сельского поселения вправе инициировать голосование по отзыву депутата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Основанием для отзыва депутата Совета депутатов Троицкого сельского поселения являются подтвержденные в судебном порядке: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 однократное грубое или многократное (систематическое)нарушение (неисполнение) депутатом Совета депутатов Троицкого сельского поселения </w:t>
      </w:r>
      <w:hyperlink r:id="rId53" w:history="1">
        <w:r w:rsidRPr="00F36D99">
          <w:rPr>
            <w:rFonts w:ascii="Times New Roman" w:eastAsia="Times New Roman" w:hAnsi="Times New Roman" w:cs="Times New Roman"/>
            <w:color w:val="A75E2E"/>
            <w:sz w:val="28"/>
            <w:szCs w:val="28"/>
            <w:u w:val="single"/>
            <w:lang w:eastAsia="ru-RU"/>
          </w:rPr>
          <w:t>Конституции Российской Федерации</w:t>
        </w:r>
      </w:hyperlink>
      <w:r w:rsidRPr="00F36D99">
        <w:rPr>
          <w:rFonts w:ascii="Times New Roman" w:eastAsia="Times New Roman" w:hAnsi="Times New Roman" w:cs="Times New Roman"/>
          <w:color w:val="000000"/>
          <w:sz w:val="28"/>
          <w:szCs w:val="28"/>
          <w:lang w:eastAsia="ru-RU"/>
        </w:rPr>
        <w:t xml:space="preserve">, федеральных законов, иных нормативных правовых актов Российской Федерации, </w:t>
      </w:r>
      <w:hyperlink r:id="rId54" w:history="1">
        <w:r w:rsidRPr="00F36D99">
          <w:rPr>
            <w:rFonts w:ascii="Times New Roman" w:eastAsia="Times New Roman" w:hAnsi="Times New Roman" w:cs="Times New Roman"/>
            <w:color w:val="A75E2E"/>
            <w:sz w:val="28"/>
            <w:szCs w:val="28"/>
            <w:u w:val="single"/>
            <w:lang w:eastAsia="ru-RU"/>
          </w:rPr>
          <w:t>Конституции Республики Мордовия</w:t>
        </w:r>
      </w:hyperlink>
      <w:r w:rsidRPr="00F36D99">
        <w:rPr>
          <w:rFonts w:ascii="Times New Roman" w:eastAsia="Times New Roman" w:hAnsi="Times New Roman" w:cs="Times New Roman"/>
          <w:color w:val="000000"/>
          <w:sz w:val="28"/>
          <w:szCs w:val="28"/>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систематическое уклонение без уважительных причин от осуществления полномочий депутата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неучастие без уважительных причин в работе двух сессий Совета депутатов Троицкого сельского поселения в течение года;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неучастие в течение года в работе трех заседаний постоянных или временных органов Совета депутатов Троицкого сельского поселения, членом которых он является;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не проведение приема граждан на протяжении трех месяцев в течение года;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отказ от двух отчетов перед избирателями в течение года.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допущенные депутатом Совета депутатов Троицкого сельского поселения публичное оскорбление, клевета, появление при осуществлении полномочий депутата Совета депутатов Троицкого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Для отзыва депутата Совета депутатов Троицкого сельского поселения устанавливается следующая процедура: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каждый гражданин или группа граждан Российской Федерации,достигшие 18 лет, вправе образовать инициативную группу по проведению голосования по отзыву депутата Совета депутатов Троицкого сельского поселения(далее - инициативная группа) в количестве не менее 10 человек;</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2) инициативная группа обращается в избирательную комиссию Троицкого сельского поселения с ходатайством о регистрации инициативной группы;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в ходатайстве инициативной группы должны быть указаны фамилия,имя,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соответственно избирательного округа Троицкого сельского поселения, где предполагается провести голосование по отзыву депутата Совета депутатов Троицкого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избирательная комиссия Троицкого сельского поселения в течение15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Троицкого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случае несоответствия предоставленных документов требованиям,установленным настоящим Уставом - об отказе в регистрации инициативной группы;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5) инициативная группа со дня, следующего за днем ее регистрации,вправе осуществлять сбор подписей граждан Российской Федерации, проживающих на территории соответствующего избирательного округа Троицкого сельского поселения, в поддержку инициативы проведения голосования по отзыву депутата Совета депутатов Троицкого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Троицкого сельского поселения; сбор указанных подписей осуществляется в порядке, установленном Законом Республики Мордовия </w:t>
      </w:r>
      <w:hyperlink r:id="rId55" w:history="1">
        <w:r w:rsidRPr="00F36D99">
          <w:rPr>
            <w:rFonts w:ascii="Times New Roman" w:eastAsia="Times New Roman" w:hAnsi="Times New Roman" w:cs="Times New Roman"/>
            <w:color w:val="A75E2E"/>
            <w:sz w:val="28"/>
            <w:szCs w:val="28"/>
            <w:u w:val="single"/>
            <w:lang w:eastAsia="ru-RU"/>
          </w:rPr>
          <w:t>«О местном референдуме в Республике Мордовия»;</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w:t>
      </w:r>
      <w:r w:rsidRPr="00F36D99">
        <w:rPr>
          <w:rFonts w:ascii="Times New Roman" w:eastAsia="Times New Roman" w:hAnsi="Times New Roman" w:cs="Times New Roman"/>
          <w:color w:val="000000"/>
          <w:sz w:val="28"/>
          <w:szCs w:val="28"/>
          <w:lang w:eastAsia="ru-RU"/>
        </w:rPr>
        <w:lastRenderedPageBreak/>
        <w:t>представителем инициативной группы в избирательную комиссию Троицкого сельского поселения; количество представляемых подписей, собранных в поддержку проведения голосования по отзыву депутата Совета депутатов Троицкого сельского поселения, может превышать необходимое количество подписей, но не более чем на 10 процентов;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избирательная комиссия Троицкого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подписей,собранных в поддержку проведения голосования по отзыву депутата Совета депутатов Троицкого сельского поселения, муниципальная избирательная комиссия принимает соответствующее постановление. В течение 15 дней со дня представления инициативной группой по проведению голосования по отзыву депутата Совета депутатов Троицкого сельского поселения подписных листов и протокола об итогах сбора подписей муниципальная избирательная комиссия направляет эти подписные листы,экземпляр протокола и копию своего постановления в Совет депутатов Троицкого сельского поселения.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при соблюдении установленных настоящим Уставом требований в отношении предъявления оснований для отзыва депутата Совета депутатов Троицкого сельского поселения и выдвижения инициативы проведения голосования по отзыву Совет депутатов Троицкого сельского поселения обязан в течение 30 дней принять решение о назначении указанного голосования;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9) голосование по отзыву депутата Совета депутатов Троицкого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56"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Троицкого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Троицкого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57" w:history="1">
        <w:r w:rsidRPr="00F36D99">
          <w:rPr>
            <w:rFonts w:ascii="Times New Roman" w:eastAsia="Times New Roman" w:hAnsi="Times New Roman" w:cs="Times New Roman"/>
            <w:color w:val="A75E2E"/>
            <w:sz w:val="28"/>
            <w:szCs w:val="28"/>
            <w:u w:val="single"/>
            <w:lang w:eastAsia="ru-RU"/>
          </w:rPr>
          <w:t>«О местном референдуме в Республике Мордовия»</w:t>
        </w:r>
      </w:hyperlink>
      <w:r w:rsidRPr="00F36D99">
        <w:rPr>
          <w:rFonts w:ascii="Times New Roman" w:eastAsia="Times New Roman" w:hAnsi="Times New Roman" w:cs="Times New Roman"/>
          <w:color w:val="000000"/>
          <w:sz w:val="28"/>
          <w:szCs w:val="28"/>
          <w:lang w:eastAsia="ru-RU"/>
        </w:rPr>
        <w:t xml:space="preserve">, избирательная комиссия обеспечивает депутату Совета депутатов Троицкого сельского поселения, в </w:t>
      </w:r>
      <w:r w:rsidRPr="00F36D99">
        <w:rPr>
          <w:rFonts w:ascii="Times New Roman" w:eastAsia="Times New Roman" w:hAnsi="Times New Roman" w:cs="Times New Roman"/>
          <w:color w:val="000000"/>
          <w:sz w:val="28"/>
          <w:szCs w:val="28"/>
          <w:lang w:eastAsia="ru-RU"/>
        </w:rPr>
        <w:lastRenderedPageBreak/>
        <w:t>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митингов,демонстраций, шествий, публичных дебатов и дискуссий), посредством выпуска и распространения печатных, аудиовизуальных и других агитационных материалов,иными не запрещенными законом методами;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депутат Совета депутатов Троицкого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Троицкого сельского поселения; итоги голосования по отзыву депутата Совета депутатов Троицкого сельского поселения и принятые решения подлежат официальному опубликованию (обнародованию).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11 в редакции решения Совета депутатов от 14 октября 2010 г. </w:t>
      </w:r>
      <w:hyperlink r:id="rId5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10. Голосование по вопросам изменения границ Троицкого сельского поселения, преобразования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 В случаях, предусмотренных Федеральным законом </w:t>
      </w:r>
      <w:hyperlink r:id="rId59"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 в целях получения согласия населения Троицкого сельского поселения при изменении границ Троицкого сельского поселения, преобразовании Троицкого сельского поселения как муниципального образования (за исключением объединения Троицкого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Троицкого сельского поселения, преобразования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1 изложена в редакции решения Совета депутатов от 14 октября 2010 г. </w:t>
      </w:r>
      <w:hyperlink r:id="rId6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Голосование по вопросам изменения границ Троицкого сельского поселения, преобразования Троицкого сельского поселения проводится на всей территории Троицкого сельского поселения или на части его территории в соответствии с частью 3 статьи 12, частью 5 статьи 13 Федерального закона </w:t>
      </w:r>
      <w:hyperlink r:id="rId61"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2 изложена в ред решения Совета депутатов от 30 марта 2012г. </w:t>
      </w:r>
      <w:hyperlink r:id="rId6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Голосование по вопросам изменения границ Троицкого сельского поселения, преобразования Троицкого сельского поселения назначается Советом депутатов Троицкого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w:t>
      </w:r>
      <w:r w:rsidRPr="00F36D99">
        <w:rPr>
          <w:rFonts w:ascii="Times New Roman" w:eastAsia="Times New Roman" w:hAnsi="Times New Roman" w:cs="Times New Roman"/>
          <w:color w:val="000000"/>
          <w:sz w:val="28"/>
          <w:szCs w:val="28"/>
          <w:lang w:eastAsia="ru-RU"/>
        </w:rPr>
        <w:lastRenderedPageBreak/>
        <w:t xml:space="preserve">учетом особенностей,установленных Федеральным законом </w:t>
      </w:r>
      <w:hyperlink r:id="rId63"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Голосование по вопросам изменения границ Троицкого сельского поселения, преобразования Троицкого сельского поселения считается состоявшимся,если в нем приняло участие более половины жителей Троицкого сельского поселения или части Троицкого сельского поселения, обладающих избирательным правом.Согласие населения Троицкого сельского поселения на изменение границ Троицкого сельского поселения, преобразование Троицкого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Троицкого сельского поселения или части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Итоги голосования по вопросам изменения границ Троицкого сельского поселения, преобразования Троицкого сельского поселения и принятые решения подлежат официальному опубликованию (обнародованию).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11. Правотворческая инициатива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Минимальная численность инициативной группы граждан устанавливается решением Совета депутатов Троицкого сельского поселения и не может превышать 3 процента от числа жителей Троицкого сельского поселения,обладающих избирательным правом.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В случае отсутствия решения Совета депутатов Троицкого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64"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Проект муниципального правового акта Троицкого сельского поселения,внесенный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Троицкого сельского поселения, к компетенции которых относится принятие соответствующего акта, в течение трех месяцев со дня его внесения.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случае если принятие муниципального правового акта Троицкого сельского поселения, проект которого внесен в порядке реализации правотворческой инициативы граждан, относится к компетенции Совета депутатов Троицкого сельского поселения, указанный проект должен быть рассмотрен на открытой сессии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5. Мотивированное решение, принятое по результатам рассмотрения проекта муниципального правового акта Троицкого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12. Территориальное общественное самоуправление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Троицкого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Троицкого сельского поселения по предложению населения, проживающего на данной территории.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Троицком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домов;жилой микрорайон; сельский населенный пункт, не являющийся поселением, в составе Троицкого сельского поселения; иные территории проживания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изложена в ред. решения Совета депутатов от 21 июля 2007г. </w:t>
      </w:r>
      <w:hyperlink r:id="rId65"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Троицкого сельского поселения. Порядок регистрации устава территориального общественного самоуправления определяется решениями Совета депутатов Троицкого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территории,достигших шестнадцатилетнего возраста.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w:t>
      </w:r>
      <w:r w:rsidRPr="00F36D99">
        <w:rPr>
          <w:rFonts w:ascii="Times New Roman" w:eastAsia="Times New Roman" w:hAnsi="Times New Roman" w:cs="Times New Roman"/>
          <w:color w:val="000000"/>
          <w:sz w:val="28"/>
          <w:szCs w:val="28"/>
          <w:lang w:eastAsia="ru-RU"/>
        </w:rPr>
        <w:lastRenderedPageBreak/>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6 изложена в ред решения Совета депутатов от 30 марта 2012г. </w:t>
      </w:r>
      <w:hyperlink r:id="rId6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К исключительным полномочиям собрания, конференции граждан,осуществляющих территориальное общественное самоуправление, относятся: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самоуправления,внесение в него изменений и дополнений;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Органы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Троицкого сельского поселения с использованием средств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3 изложен в ред. решения Совета депутатов от 21 июля 2007г. </w:t>
      </w:r>
      <w:hyperlink r:id="rId67"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вправе вносить в органы местного самоуправления Троицкого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В уставе территориального общественного самоуправления устанавливаются: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территория, на которой оно осуществляется;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порядок принятия решений;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Дополнительные требования к уставу территориального общественного самоуправления органами местного самоуправления Троицкого сельского поселения устанавливаться не могут.</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Троицкого сельского поселения определяются решениями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13. Публичные слушания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Для обсуждения проектов муниципальных правовых актов Троицкого сельского поселения по вопросам местного значения с участием жителей Троицкого сельского поселения Советом депутатов Троицкого сельского поселения, главой Троицкого сельского поселения могут проводиться публичные слушания.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1 изложена в ред. решения Совета депутатов от 21 июля 2007г. </w:t>
      </w:r>
      <w:hyperlink r:id="rId68"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Порядок организации и проведения публичных слушаний определяется решением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14. Собрание граждан, конференция граждан (собрание делегатов)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21 июля 2007г. </w:t>
      </w:r>
      <w:hyperlink r:id="rId69"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Для обсуждения вопросов местного значения Троицкого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Троицкого сельского поселения, осуществления территориального общественного самоуправления на части территории Троицкого сельского поселения могут проводиться собрания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депутатов Троицкого сельского поселения, главы Троицкого сельского поселения, а также в случаях, предусмотренных уставом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Собрание граждан, проводимое по инициативе Совета депутатов Троицкого сельского поселения, назначается Советом депутатов Троицкого сельского поселения, по инициативе главы Троицкого сельского поселения -главой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4. Собрание граждан, проводимое по инициативе населения,назначается Советом депутатов Троицкого сельского поселения в следующем порядке: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группа граждан Российской Федерации в количестве не менее трех человек, достигших возраста 18 лет, вносит в Совет депутатов Троицкого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Троицкого сельского поселения, где предлагается провести собрание, даты, места, времени его проведения и проекта повестки дня.К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Совет депутатов Троицкого сельского поселения на своей очередной либо внеочередной сессии рассматривает поступившее заявление и принимает решение: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об отклонении инициативы по проведению собрания граждан с указанием мотивированных оснований ее отклонения;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решение Совета депутатов Троицкого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Если проведение собрания граждан намечается по инициативе населения или Совета депутатов Троицкого сельского поселения, решение о назначении вместо него конференции граждан принимается Советом депутатов Троицкого сельского поселения, по инициативе главы Троицкого сельского поселения -главой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Норма представительства и порядок избрания делегатов конференции граждан определяются соответственно Советом депутатов Троицкого сельского поселения, главой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В работе собрания граждан, конференции граждан принимают участие граждане, достигшие 18 лет и проживающие на соответствующей части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9. Собрание граждан, конференция граждан после регистрации (под роспись) их участников и при наличии кворума открывается главой Троицкого сельского поселения либо лицом, уполномоченным Советом депутатов Троицкого сельского поселения, главой Троицкого сельского поселения. Собрание граждан,конференция граждан правомочны при условии явки на них более половины от общего числа граждан, имеющих </w:t>
      </w:r>
      <w:r w:rsidRPr="00F36D99">
        <w:rPr>
          <w:rFonts w:ascii="Times New Roman" w:eastAsia="Times New Roman" w:hAnsi="Times New Roman" w:cs="Times New Roman"/>
          <w:color w:val="000000"/>
          <w:sz w:val="28"/>
          <w:szCs w:val="28"/>
          <w:lang w:eastAsia="ru-RU"/>
        </w:rPr>
        <w:lastRenderedPageBreak/>
        <w:t>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собранием,конференцией. По итогам собрания граждан, конференции граждан составляется протокол, в котором указываются дата и место проведения собрания, конференции,общее количество граждан, проживающих на соответствующей части территории Троицкого сельского поселения и имеющих право участвовать в собрании граждан,норма представительства и количество избранных делегатов конференции граждан,количество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Троицкого сельского поселения, главе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Решения по вопросам, обсуждаемым на собрании граждан,конференции граждан, принимаются большинством голосов от числа присутствующих участников собрания, конференции.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Собрание граждан, конференция граждан вправе рассматривать и обсуждать вопросы, определенные частью 1 настоящей статьи. Собрание граждан,конференция граждан может принимать обращения к органам местного самоуправления и должностным лицам местного самоуправления Троицкого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граждан,конференцией граждан, подлежат обязательному рассмотрению органами местного самоуправления и должностными лицами местного самоуправления Троицкого сельского поселения, к компетенции которых отнесено решение содержащихся в них вопросов, с направлением гражданам письменного ответа.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 Итоги собрания граждан, конференции граждан подлежат официальному опубликованию (обнародованию).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15. Опрос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1. Опрос граждан проводится на всей территории Троицкого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Троицкого сельского поселения, а также органами государственной власти.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В опросе граждан имеют право участвовать жители Троицкого сельского поселения, обладающие избирательным правом.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Опрос граждан проводится: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по вопросам местного значения - по инициативе Совета депутатов Троицкого сельского поселения или главы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 изложен в ред. решения Совета депутатов от 21 июля 2007г. </w:t>
      </w:r>
      <w:hyperlink r:id="rId70"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для учета мнения граждан при принятии решений об изменении целевого назначения муниципальных земель Троицкого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решениями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Решение о назначении опроса граждан принимается Советом депутатов Троицкого сельского поселения. В решении Совета депутатов о назначении опроса граждан устанавливаются: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дата и сроки проведения опроса;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(предлагаемых)при проведении опроса;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методика проведения опроса;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форма опросного листа;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минимальная численность жителей Троицкого сельского поселения,участвующих в опросе.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Жители Троицкого сельского поселения должны быть проинформированы о проведении опроса граждан не менее чем за 10 дней до его проведения.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при проведении опроса по инициативе органов местного самоуправления Троицкого сельского поселения - за счет средств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16. Обращения граждан в органы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(статья изложена в ред. решения Совета депутатов от 21 июля 2007г. </w:t>
      </w:r>
      <w:hyperlink r:id="rId71"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Обращения граждан подлежат рассмотрению в порядке и сроки,установленные Федеральным законом от 2 мая 2006 года № 59-ФЗ </w:t>
      </w:r>
      <w:hyperlink r:id="rId72" w:history="1">
        <w:r w:rsidRPr="00F36D99">
          <w:rPr>
            <w:rFonts w:ascii="Times New Roman" w:eastAsia="Times New Roman" w:hAnsi="Times New Roman" w:cs="Times New Roman"/>
            <w:color w:val="A75E2E"/>
            <w:sz w:val="28"/>
            <w:szCs w:val="28"/>
            <w:u w:val="single"/>
            <w:lang w:eastAsia="ru-RU"/>
          </w:rPr>
          <w:t>«О порядке рассмотрения обращений граждан Российской Федерации».</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За нарушения порядка и сроков рассмотрения обращений граждан должностные лица местного самоуправления Троицкого сельского поселения несут ответственность в соответствии с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17. Другие формы непосредственного осуществления населением Троицкого сельского поселения местного самоуправления и участия в его осуществлении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 Наряду с предусмотренными Федеральным законом </w:t>
      </w:r>
      <w:hyperlink r:id="rId73"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Троицкого сельского поселения, вправе участвовать в осуществлении местного самоуправления в иных формах, не противоречащих </w:t>
      </w:r>
      <w:hyperlink r:id="rId74" w:history="1">
        <w:r w:rsidRPr="00F36D99">
          <w:rPr>
            <w:rFonts w:ascii="Times New Roman" w:eastAsia="Times New Roman" w:hAnsi="Times New Roman" w:cs="Times New Roman"/>
            <w:color w:val="A75E2E"/>
            <w:sz w:val="28"/>
            <w:szCs w:val="28"/>
            <w:u w:val="single"/>
            <w:lang w:eastAsia="ru-RU"/>
          </w:rPr>
          <w:t>Конституции Российской Федерации</w:t>
        </w:r>
      </w:hyperlink>
      <w:r w:rsidRPr="00F36D99">
        <w:rPr>
          <w:rFonts w:ascii="Times New Roman" w:eastAsia="Times New Roman" w:hAnsi="Times New Roman" w:cs="Times New Roman"/>
          <w:color w:val="000000"/>
          <w:sz w:val="28"/>
          <w:szCs w:val="28"/>
          <w:lang w:eastAsia="ru-RU"/>
        </w:rPr>
        <w:t>, указанному Федеральному закону, иным федеральным законам,законам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Непосредственное осуществление населением Троицкого сельского поселения местного самоуправления и участие населения Троицкого сельского поселения в осуществлении местного самоуправления основываются на принципах законности, добровольности.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Троицкого сельского поселения обязаны содействовать населению Троицкого сельского поселения в непосредственном осуществлении населением местного самоуправления и участии населения в осуществлении местного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ГЛАВА 3. ОРГАНЫ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18. Структура органов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Структуру органов местного самоуправления Троицкого сельского поселения составляют:</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Совет депутатов Троицкого сельского поселения - представительный орган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 глава Троицкого сельского поселения - глава муниципального образования - высшее должностное лицо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1.3. администрация Троицкого сельского поселения - местная администрация, исполнительно-распорядительный орган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 ревизионная комиссия Троицкого сельского поселения –контрольно-счетный орган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1 изложена в ред. решений Совета депутатов от 21 июля 2007г. </w:t>
      </w:r>
      <w:hyperlink r:id="rId75"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30 марта2012 г. </w:t>
      </w:r>
      <w:hyperlink r:id="rId7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Изменение структуры органов местного самоуправления Троицкого сельского поселения осуществляется не иначе как путем внесения изменений в настоящий Устав. Решение Совета депутатов Троицкого сельского поселения о внесении поправок в настоящий Устав, предусматривающих изменение структуры органов местного самоуправления Троицкого сельского поселения, вступает в силу не ранее чем по истечении срока полномочий Совета депутатов Троицкого сельского поселения, принявшего указанное решение, за исключением случаев,предусмотренных Федеральным законом от 6 октября 2003 г. </w:t>
      </w:r>
      <w:hyperlink r:id="rId77" w:history="1">
        <w:r w:rsidRPr="00F36D99">
          <w:rPr>
            <w:rFonts w:ascii="Times New Roman" w:eastAsia="Times New Roman" w:hAnsi="Times New Roman" w:cs="Times New Roman"/>
            <w:color w:val="A75E2E"/>
            <w:sz w:val="28"/>
            <w:szCs w:val="28"/>
            <w:u w:val="single"/>
            <w:lang w:eastAsia="ru-RU"/>
          </w:rPr>
          <w:t>№ 131-ФЗ</w:t>
        </w:r>
      </w:hyperlink>
      <w:r w:rsidRPr="00F36D99">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2 изложена в ред решения Совета депутатов от 30 марта 2012г. </w:t>
      </w:r>
      <w:hyperlink r:id="rId7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Финансовое обеспечение деятельности органов местного самоуправления Троицкого сельского поселения осуществляется исключительно за счет собственных доходов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изложена в редакции решения Совета депутатов от 14 октября 2010 г. </w:t>
      </w:r>
      <w:hyperlink r:id="rId7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18.1. Органы местного самоуправления как юридические лица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решением Совета депутатов от 14 октября 2010 г. </w:t>
      </w:r>
      <w:hyperlink r:id="rId8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От имени Троицкого сельского поселения приобретать и осуществлять имущественные и иные права и обязанности, выступать в суде без доверенности могут Глава Троицкого сельского поселения, как лицо исполняющее полномочия главы администрации, другие должностные лица местного самоуправления в соответствии с настоящим Уставом.</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36D99" w:rsidRPr="00F36D99" w:rsidRDefault="00F36D99" w:rsidP="00F36D99">
      <w:pPr>
        <w:shd w:val="clear" w:color="auto" w:fill="FFFFFF"/>
        <w:tabs>
          <w:tab w:val="left" w:pos="6090"/>
        </w:tabs>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Совет депутатов Троицкого сельского поселения и Администрация Троицкого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w:t>
      </w:r>
      <w:hyperlink r:id="rId81" w:history="1">
        <w:r w:rsidRPr="00F36D99">
          <w:rPr>
            <w:rFonts w:ascii="Times New Roman" w:eastAsia="Times New Roman" w:hAnsi="Times New Roman" w:cs="Times New Roman"/>
            <w:color w:val="A75E2E"/>
            <w:sz w:val="28"/>
            <w:szCs w:val="28"/>
            <w:u w:val="single"/>
            <w:lang w:eastAsia="ru-RU"/>
          </w:rPr>
          <w:t>Гражданским кодексом Российской Федерации</w:t>
        </w:r>
      </w:hyperlink>
      <w:r w:rsidRPr="00F36D99">
        <w:rPr>
          <w:rFonts w:ascii="Times New Roman" w:eastAsia="Times New Roman" w:hAnsi="Times New Roman" w:cs="Times New Roman"/>
          <w:color w:val="000000"/>
          <w:sz w:val="28"/>
          <w:szCs w:val="28"/>
          <w:lang w:eastAsia="ru-RU"/>
        </w:rPr>
        <w:t xml:space="preserve"> применительно к казенным учреждениям.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3. Основаниями для государственной регистрации органов местной администрации в качестве юридических лиц являются решение Совета депутатов Троиц</w:t>
      </w:r>
      <w:r w:rsidRPr="00F36D99">
        <w:rPr>
          <w:rFonts w:ascii="Times New Roman" w:eastAsia="Times New Roman" w:hAnsi="Times New Roman" w:cs="Times New Roman"/>
          <w:color w:val="000000"/>
          <w:sz w:val="28"/>
          <w:szCs w:val="28"/>
        </w:rPr>
        <w:t>кого сельского поселения</w:t>
      </w:r>
      <w:r w:rsidRPr="00F36D99">
        <w:rPr>
          <w:rFonts w:ascii="Times New Roman" w:eastAsia="Times New Roman" w:hAnsi="Times New Roman" w:cs="Times New Roman"/>
          <w:color w:val="000000"/>
          <w:sz w:val="28"/>
          <w:szCs w:val="28"/>
          <w:lang w:eastAsia="ru-RU"/>
        </w:rPr>
        <w:t xml:space="preserve"> об учреждении соответствующего органа в форме муниципального казенного учреждения и утверждение положения о нем Советом депутатов Троиц</w:t>
      </w:r>
      <w:r w:rsidRPr="00F36D99">
        <w:rPr>
          <w:rFonts w:ascii="Times New Roman" w:eastAsia="Times New Roman" w:hAnsi="Times New Roman" w:cs="Times New Roman"/>
          <w:color w:val="000000"/>
          <w:sz w:val="28"/>
          <w:szCs w:val="28"/>
        </w:rPr>
        <w:t xml:space="preserve">кого сельского поселения </w:t>
      </w:r>
      <w:r w:rsidRPr="00F36D99">
        <w:rPr>
          <w:rFonts w:ascii="Times New Roman" w:eastAsia="Times New Roman" w:hAnsi="Times New Roman" w:cs="Times New Roman"/>
          <w:color w:val="000000"/>
          <w:sz w:val="28"/>
          <w:szCs w:val="28"/>
          <w:lang w:eastAsia="ru-RU"/>
        </w:rPr>
        <w:t>по представлению Главы Троиц</w:t>
      </w:r>
      <w:r w:rsidRPr="00F36D99">
        <w:rPr>
          <w:rFonts w:ascii="Times New Roman" w:eastAsia="Times New Roman" w:hAnsi="Times New Roman" w:cs="Times New Roman"/>
          <w:color w:val="000000"/>
          <w:sz w:val="28"/>
          <w:szCs w:val="28"/>
        </w:rPr>
        <w:t>кого сельского поселения</w:t>
      </w:r>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изложена в ред. решения Совета депутатов от 30 апреля2013 г. </w:t>
      </w:r>
      <w:hyperlink r:id="rId8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19. Состав Совета депутатов Троицкого сельского поселения и порядок его формирования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решений Совета депутатов от 21 июля 2007г. </w:t>
      </w:r>
      <w:hyperlink r:id="rId83"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17 февраля2009 года </w:t>
      </w:r>
      <w:hyperlink r:id="rId8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Совет депутатов Троицкого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1 в ред. решения Совета депутатов от 5 мая 2011 г. </w:t>
      </w:r>
      <w:hyperlink r:id="rId85" w:history="1">
        <w:r w:rsidRPr="00F36D99">
          <w:rPr>
            <w:rFonts w:ascii="Times New Roman" w:eastAsia="Times New Roman" w:hAnsi="Times New Roman" w:cs="Times New Roman"/>
            <w:color w:val="A75E2E"/>
            <w:sz w:val="28"/>
            <w:szCs w:val="28"/>
            <w:u w:val="single"/>
            <w:lang w:eastAsia="ru-RU"/>
          </w:rPr>
          <w:t>№ 2</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Выборы депутатов Совета депутатов проводятся по мажоритарной избирательной системе относительного большинства по одномандатным и (или)многомандатным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 </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С момента начала работы Совета депутатов нового созыва полномочия Совета депутатов прежнего созыва прекращаются.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6 исключена - решение Совета депутатов от 14 октября 2010 г. </w:t>
      </w:r>
      <w:hyperlink r:id="rId8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19.1. Фракции в Совете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в ред. решения Совета депутатов от 30 апреля 2013 г. </w:t>
      </w:r>
      <w:hyperlink r:id="rId8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Депутаты Совета депутатов Троиц</w:t>
      </w:r>
      <w:r w:rsidRPr="00F36D99">
        <w:rPr>
          <w:rFonts w:ascii="Times New Roman" w:eastAsia="Times New Roman" w:hAnsi="Times New Roman" w:cs="Times New Roman"/>
          <w:color w:val="000000"/>
          <w:sz w:val="28"/>
          <w:szCs w:val="28"/>
        </w:rPr>
        <w:t>кого сельского поселения</w:t>
      </w:r>
      <w:r w:rsidRPr="00F36D99">
        <w:rPr>
          <w:rFonts w:ascii="Times New Roman" w:eastAsia="Times New Roman" w:hAnsi="Times New Roman" w:cs="Times New Roman"/>
          <w:color w:val="000000"/>
          <w:sz w:val="28"/>
          <w:szCs w:val="28"/>
          <w:lang w:eastAsia="ru-RU"/>
        </w:rPr>
        <w:t xml:space="preserve">,избранные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w:t>
      </w:r>
      <w:r w:rsidRPr="00F36D99">
        <w:rPr>
          <w:rFonts w:ascii="Times New Roman" w:eastAsia="Times New Roman" w:hAnsi="Times New Roman" w:cs="Times New Roman"/>
          <w:color w:val="000000"/>
          <w:sz w:val="28"/>
          <w:szCs w:val="28"/>
          <w:lang w:eastAsia="ru-RU"/>
        </w:rPr>
        <w:lastRenderedPageBreak/>
        <w:t>(депутат), избранные(избранный)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Порядок деятельности фракций устанавливается законом Республики Мордовия и (или) Регламентом Совета депутатов Троиц</w:t>
      </w:r>
      <w:r w:rsidRPr="00F36D99">
        <w:rPr>
          <w:rFonts w:ascii="Times New Roman" w:eastAsia="Times New Roman" w:hAnsi="Times New Roman" w:cs="Times New Roman"/>
          <w:color w:val="000000"/>
          <w:sz w:val="28"/>
          <w:szCs w:val="28"/>
        </w:rPr>
        <w:t>кого сельского поселения</w:t>
      </w:r>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Троиц</w:t>
      </w:r>
      <w:r w:rsidRPr="00F36D99">
        <w:rPr>
          <w:rFonts w:ascii="Times New Roman" w:eastAsia="Times New Roman" w:hAnsi="Times New Roman" w:cs="Times New Roman"/>
          <w:color w:val="000000"/>
          <w:sz w:val="28"/>
          <w:szCs w:val="28"/>
        </w:rPr>
        <w:t>кого сельского поселения</w:t>
      </w:r>
      <w:r w:rsidRPr="00F36D99">
        <w:rPr>
          <w:rFonts w:ascii="Times New Roman" w:eastAsia="Times New Roman" w:hAnsi="Times New Roman" w:cs="Times New Roman"/>
          <w:color w:val="000000"/>
          <w:sz w:val="28"/>
          <w:szCs w:val="28"/>
          <w:lang w:eastAsia="ru-RU"/>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Депутат, избранный по одномандатному или многомандатному избирательному округу и входящий во фракцию,или депутат, избранный в составе списка кандидатов политической партии,указанной в части 3 настоящей статьи, и входящий во фракцию, может быть членом только той политической партии, во фракцию которой он входит.</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Троиц</w:t>
      </w:r>
      <w:r w:rsidRPr="00F36D99">
        <w:rPr>
          <w:rFonts w:ascii="Times New Roman" w:eastAsia="Times New Roman" w:hAnsi="Times New Roman" w:cs="Times New Roman"/>
          <w:color w:val="000000"/>
          <w:sz w:val="28"/>
          <w:szCs w:val="28"/>
        </w:rPr>
        <w:t>кого сельского поселения</w:t>
      </w:r>
      <w:r w:rsidRPr="00F36D99">
        <w:rPr>
          <w:rFonts w:ascii="Times New Roman" w:eastAsia="Times New Roman" w:hAnsi="Times New Roman" w:cs="Times New Roman"/>
          <w:color w:val="000000"/>
          <w:sz w:val="28"/>
          <w:szCs w:val="28"/>
          <w:lang w:eastAsia="ru-RU"/>
        </w:rPr>
        <w:t>,входит в данную фракцию и не вправе выйти из нее.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Несоблюдение требований, предусмотренных частями 4 - 6настоящей статьи, влечет за собой прекращение депутатских полномочий.</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20. Полномочия Совета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(статья изложена в ред. решения</w:t>
      </w:r>
      <w:r w:rsidRPr="00F36D99">
        <w:rPr>
          <w:rFonts w:ascii="Times New Roman" w:eastAsia="Times New Roman" w:hAnsi="Times New Roman" w:cs="Times New Roman"/>
          <w:b/>
          <w:bCs/>
          <w:color w:val="000000"/>
          <w:sz w:val="28"/>
          <w:szCs w:val="28"/>
          <w:lang w:eastAsia="ru-RU"/>
        </w:rPr>
        <w:t xml:space="preserve"> </w:t>
      </w:r>
      <w:r w:rsidRPr="00F36D99">
        <w:rPr>
          <w:rFonts w:ascii="Times New Roman" w:eastAsia="Times New Roman" w:hAnsi="Times New Roman" w:cs="Times New Roman"/>
          <w:color w:val="000000"/>
          <w:sz w:val="28"/>
          <w:szCs w:val="28"/>
          <w:lang w:eastAsia="ru-RU"/>
        </w:rPr>
        <w:t>Совета депутатов</w:t>
      </w:r>
      <w:r w:rsidRPr="00F36D99">
        <w:rPr>
          <w:rFonts w:ascii="Times New Roman" w:eastAsia="Times New Roman" w:hAnsi="Times New Roman" w:cs="Times New Roman"/>
          <w:b/>
          <w:bCs/>
          <w:color w:val="000000"/>
          <w:sz w:val="28"/>
          <w:szCs w:val="28"/>
          <w:lang w:eastAsia="ru-RU"/>
        </w:rPr>
        <w:t xml:space="preserve"> </w:t>
      </w:r>
      <w:r w:rsidRPr="00F36D99">
        <w:rPr>
          <w:rFonts w:ascii="Times New Roman" w:eastAsia="Times New Roman" w:hAnsi="Times New Roman" w:cs="Times New Roman"/>
          <w:color w:val="000000"/>
          <w:sz w:val="28"/>
          <w:szCs w:val="28"/>
          <w:lang w:eastAsia="ru-RU"/>
        </w:rPr>
        <w:t xml:space="preserve">от 14 октября 2010 г. </w:t>
      </w:r>
      <w:hyperlink r:id="rId8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В компетенции Совета депутатов Троицкого сельского поселения находятся: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1)принятие Устава Троицкого сельского поселения, внесение в него изменений и дополнений, контроль, за его соблюдением;</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2)утверждение бюджета Троицкого сельского поселения и отчета о его исполнении;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3)установление, изменение и отмена местных налогов и сборов в соответствии с законодательством Российской Федерации о налогах и сборах;</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4)принятие планов и программ развития Троицкого сельского поселения, утверждение отчетов об их исполнении;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5)определение порядка управления и распоряжения имуществом, </w:t>
      </w:r>
      <w:r w:rsidRPr="00F36D99">
        <w:rPr>
          <w:rFonts w:ascii="Times New Roman" w:eastAsia="Times New Roman" w:hAnsi="Times New Roman" w:cs="Times New Roman"/>
          <w:color w:val="000000"/>
          <w:sz w:val="28"/>
          <w:szCs w:val="28"/>
          <w:lang w:eastAsia="ru-RU"/>
        </w:rPr>
        <w:lastRenderedPageBreak/>
        <w:t>находящимся в муниципальной собственности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6)определение порядка принятия решений о создании, реорганизации и ликвидации муниципальных предприятий Троицкого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(пункт6 изложен в ред решения Совета депутатов от 30 марта 2012 г. </w:t>
      </w:r>
      <w:hyperlink r:id="rId8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7)регулирование тарифов тарифов на подключение к системе коммунальной инфраструктуры, тарифов организаций коммунального комплекса на подключение,надбавок к тарифам на товары и услуги организаций коммунального комплекса,надбавок к ценам (тарифам) для потребителей;</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8)определение порядка участия Троицкого сельского поселения в организациях межмуниципального сотрудничества;</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9)определение порядка материально-технического и организационного обеспечения деятельности органов местного самоуправления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10)контроль, за исполнением органами местного самоуправления и должностными лицами местного самоуправления Троицкого сельского поселения полномочий по решению вопросов местного значения;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11)осуществление законодательной инициативы в Государственном Собрании Республики Мордовия;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Троицкого сельского поселения официальной информации о социально-экономическом и культурном развитии Троицкого сельского поселения, о развитии его общественной инфраструктуры и иной официальной информации;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13)образование, избрание и упразднение постоянных и временных органов Совета депутатов Троицкого сельского поселения, установление порядка их работы,изменение их состава, заслушивание отчетов об их работе;</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14)утверждение схемы управления Троицкого сельским поселением, утверждение структуры администрации Троицкого сельского поселения по представлению главы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15)заслушивание ежегодных отчетов главы Троицкого сельского поселения о результатах его деятельности, деятельности Администрации</w:t>
      </w:r>
      <w:r w:rsidRPr="00F36D99">
        <w:rPr>
          <w:rFonts w:ascii="Times New Roman" w:eastAsia="Times New Roman" w:hAnsi="Times New Roman" w:cs="Times New Roman"/>
          <w:b/>
          <w:bCs/>
          <w:color w:val="000000"/>
          <w:sz w:val="28"/>
          <w:szCs w:val="28"/>
          <w:lang w:eastAsia="ru-RU"/>
        </w:rPr>
        <w:t xml:space="preserve"> </w:t>
      </w:r>
      <w:r w:rsidRPr="00F36D99">
        <w:rPr>
          <w:rFonts w:ascii="Times New Roman" w:eastAsia="Times New Roman" w:hAnsi="Times New Roman" w:cs="Times New Roman"/>
          <w:color w:val="000000"/>
          <w:sz w:val="28"/>
          <w:szCs w:val="28"/>
          <w:lang w:eastAsia="ru-RU"/>
        </w:rPr>
        <w:t>Троицкого сельского поселения, в том числе о решении вопросов, поставленных Советом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16)утверждение общей суммы расходов на обеспечение деятельности Совета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17)установление налоговых льгот по местным налогам в бюджет </w:t>
      </w:r>
      <w:r w:rsidRPr="00F36D99">
        <w:rPr>
          <w:rFonts w:ascii="Times New Roman" w:eastAsia="Times New Roman" w:hAnsi="Times New Roman" w:cs="Times New Roman"/>
          <w:color w:val="000000"/>
          <w:sz w:val="28"/>
          <w:szCs w:val="28"/>
          <w:lang w:eastAsia="ru-RU"/>
        </w:rPr>
        <w:lastRenderedPageBreak/>
        <w:t>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18)принятие общеобязательных Правил (Положений) по вопросам местного значения;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19)принятие решения об удалении главы Троицкого сельского поселения в отставку.</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20) утверждение муниципальных программ в области энергосбережения и повышения энергетической эффективности;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21)утверждение программы комплексного развития системы коммунальной инфраструктуры Троиц</w:t>
      </w:r>
      <w:r w:rsidRPr="00F36D99">
        <w:rPr>
          <w:rFonts w:ascii="Times New Roman" w:eastAsia="Times New Roman" w:hAnsi="Times New Roman" w:cs="Times New Roman"/>
          <w:color w:val="000000"/>
          <w:sz w:val="28"/>
          <w:szCs w:val="28"/>
        </w:rPr>
        <w:t>кого сельского поселения</w:t>
      </w:r>
      <w:r w:rsidRPr="00F36D99">
        <w:rPr>
          <w:rFonts w:ascii="Times New Roman" w:eastAsia="Times New Roman" w:hAnsi="Times New Roman" w:cs="Times New Roman"/>
          <w:color w:val="000000"/>
          <w:sz w:val="28"/>
          <w:szCs w:val="28"/>
          <w:lang w:eastAsia="ru-RU"/>
        </w:rPr>
        <w:t>,требования к которым устанавливаются Правительством Российской Федерации.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(пункт21 введен в ред. решения Совета депутатов от 30 апреля 2013 г. </w:t>
      </w:r>
      <w:hyperlink r:id="rId9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Иные полномочия Совета депутатов Троицкого сельского поселения определяются федеральными законами, законами Республики Мордовия, настоящим Уставом.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21. Порядок работы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21 июля 2007г. </w:t>
      </w:r>
      <w:hyperlink r:id="rId91"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Основной формой работы Совета депутатов Троицкого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Троицкого сельского поселения. Первую (организационную) сессию Совета депутатов Троицкого сельского поселения, которая созывается не позднее чем в течение 20дней со дня избрания Совета депутатов Троицкого сельского поселения в правомочном составе, открывает старейший по возрасту депутат Совета депутатов.Для подготовки и созыва первой сессии Совета депутатов Троицкого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Троицкого сельского поселения. Очередные сессии Совета депутатов Троицкого сельского поселения созываются главой Троицкого сельского поселения и проводятся не реже одного раза в три месяца. Внеочередные сессии Совета депутатов Троицкого сельского поселения созываются главой Троицкого сельского поселения по собственной инициативе либо по инициативе не менее одной трети от установленной численности депутатов Совета депутатов Троицкого сельского поселения. Вопросы, определенные частью 1 статьи 20 настоящего Устава, рассматриваются исключительно на сессиях Совета депутатов Троицкого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Троицкого сельского поселения решений Совет депутатов Троицкого сельского поселения может формировать свои постоянные и временные органы.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2. Расходы на обеспечение деятельности Совета депутатов Троицкого сельского поселения предусматриваются в бюджете Троицкого сельского поселения отдельной строкой в соответствии с классификацией расходов бюджетов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Управление и (или) распоряжение Советом депутатов Троицкого сельского поселения или отдельными депутатами (группами депутатов) в какой бы то ни было форме средствами бюджета Троицкого сельского поселения в процессе его исполнения не допускаются, за исключением средств указанного бюджета,направляемых на обеспечение деятельности Совета депутатов Троицкого сельского поселения и депутатов.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Обеспечение деятельности Совета депутатов Троицкого сельского поселения осуществляется администрацией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Порядок организации деятельности Совета депутатов Троицкого сельского поселения устанавливается принимаемым Советом депутатов Троицкого сельского поселения Регламентом Совета депутатов.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22. Депутат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решений Совета депутатов от 21 июля 2007г. </w:t>
      </w:r>
      <w:hyperlink r:id="rId92"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14 апреля2008 г. </w:t>
      </w:r>
      <w:hyperlink r:id="rId93" w:history="1">
        <w:r w:rsidRPr="00F36D99">
          <w:rPr>
            <w:rFonts w:ascii="Times New Roman" w:eastAsia="Times New Roman" w:hAnsi="Times New Roman" w:cs="Times New Roman"/>
            <w:color w:val="A75E2E"/>
            <w:sz w:val="28"/>
            <w:szCs w:val="28"/>
            <w:u w:val="single"/>
            <w:lang w:eastAsia="ru-RU"/>
          </w:rPr>
          <w:t>№ 6</w:t>
        </w:r>
      </w:hyperlink>
      <w:r w:rsidRPr="00F36D99">
        <w:rPr>
          <w:rFonts w:ascii="Times New Roman" w:eastAsia="Times New Roman" w:hAnsi="Times New Roman" w:cs="Times New Roman"/>
          <w:color w:val="000000"/>
          <w:sz w:val="28"/>
          <w:szCs w:val="28"/>
          <w:lang w:eastAsia="ru-RU"/>
        </w:rPr>
        <w:t xml:space="preserve">, от 17февраля 2009 года </w:t>
      </w:r>
      <w:hyperlink r:id="rId9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 xml:space="preserve">, от 14 октября 2010 г. </w:t>
      </w:r>
      <w:hyperlink r:id="rId95"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Депутату Совета депутатов Троицкого сельского поселения обеспечиваются условия для беспрепятственного осуществления своих полномочий.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1.1. </w:t>
      </w:r>
      <w:r w:rsidRPr="00F36D99">
        <w:rPr>
          <w:rFonts w:ascii="Times New Roman" w:eastAsia="Times New Roman" w:hAnsi="Times New Roman" w:cs="Times New Roman"/>
          <w:color w:val="000000"/>
          <w:spacing w:val="3"/>
          <w:sz w:val="28"/>
          <w:szCs w:val="28"/>
          <w:lang w:eastAsia="ru-RU"/>
        </w:rPr>
        <w:t xml:space="preserve">Решение о возбуждении уголовного дела в отношении депутата Совета депутатов </w:t>
      </w:r>
      <w:r w:rsidRPr="00F36D99">
        <w:rPr>
          <w:rFonts w:ascii="Times New Roman" w:eastAsia="Times New Roman" w:hAnsi="Times New Roman" w:cs="Times New Roman"/>
          <w:color w:val="000000"/>
          <w:sz w:val="28"/>
          <w:szCs w:val="28"/>
          <w:lang w:eastAsia="ru-RU"/>
        </w:rPr>
        <w:t>Троицкого сельского поселения</w:t>
      </w:r>
      <w:r w:rsidRPr="00F36D99">
        <w:rPr>
          <w:rFonts w:ascii="Times New Roman" w:eastAsia="Times New Roman" w:hAnsi="Times New Roman" w:cs="Times New Roman"/>
          <w:color w:val="000000"/>
          <w:spacing w:val="3"/>
          <w:sz w:val="28"/>
          <w:szCs w:val="28"/>
          <w:lang w:eastAsia="ru-RU"/>
        </w:rPr>
        <w:t xml:space="preserve">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преступления,принимается в соответствии с </w:t>
      </w:r>
      <w:hyperlink r:id="rId96" w:history="1">
        <w:r w:rsidRPr="00F36D99">
          <w:rPr>
            <w:rFonts w:ascii="Times New Roman" w:eastAsia="Times New Roman" w:hAnsi="Times New Roman" w:cs="Times New Roman"/>
            <w:color w:val="A75E2E"/>
            <w:spacing w:val="3"/>
            <w:sz w:val="28"/>
            <w:szCs w:val="28"/>
            <w:u w:val="single"/>
            <w:lang w:eastAsia="ru-RU"/>
          </w:rPr>
          <w:t>Уголовно-процессуальным кодексом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1.1 изложена в ред. решения Совета депутатов от 5 мая 2011г. </w:t>
      </w:r>
      <w:hyperlink r:id="rId97" w:history="1">
        <w:r w:rsidRPr="00F36D99">
          <w:rPr>
            <w:rFonts w:ascii="Times New Roman" w:eastAsia="Times New Roman" w:hAnsi="Times New Roman" w:cs="Times New Roman"/>
            <w:color w:val="A75E2E"/>
            <w:sz w:val="28"/>
            <w:szCs w:val="28"/>
            <w:u w:val="single"/>
            <w:lang w:eastAsia="ru-RU"/>
          </w:rPr>
          <w:t>№ 2</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 Депутат Совета депутатов Троицкого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нарушения,ответственность за которые предусмотрена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 Депутат Совета депутатов Троицкого сельского поселения,осуществляющий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2. Срок полномочий депутата Совета депутатов Троицкого сельского поселения составляет пять лет. Полномочия депутата Совета депутатов Троицкого сельского поселения начинаются со дня его избрания и прекращаются со дня начала работы Совета депутатов Троицкого сельского поселения нового созыва.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2 в ред. решения Совета депутатов от 5 мая 2011 г. </w:t>
      </w:r>
      <w:hyperlink r:id="rId98" w:history="1">
        <w:r w:rsidRPr="00F36D99">
          <w:rPr>
            <w:rFonts w:ascii="Times New Roman" w:eastAsia="Times New Roman" w:hAnsi="Times New Roman" w:cs="Times New Roman"/>
            <w:color w:val="A75E2E"/>
            <w:sz w:val="28"/>
            <w:szCs w:val="28"/>
            <w:u w:val="single"/>
            <w:lang w:eastAsia="ru-RU"/>
          </w:rPr>
          <w:t>№ 2</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Депутаты Совета депутатов Троицкого сельского поселения осуществляют свои полномочия, как правило, на непостоянной основе.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4. Депутат Совета депутатов Троицкого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случаев,установленных Федеральным законом от 6 октября 2003 г. № 131-ФЗ </w:t>
      </w:r>
      <w:hyperlink r:id="rId99"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 в ред. решения Совета депутатов от 14 октября 2010 г. </w:t>
      </w:r>
      <w:hyperlink r:id="rId10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Депутаты Совета депутатов Троицкого сельского поселения не могут замещать должности муниципальной службы, быть депутатами законодательных(представительных)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4.1. Осуществляющий свои полномочия на постоянной основе депутат Совета депутатов Троицкого сельского поселения не вправе: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заниматься предпринимательской деятельностью;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4.2. Депутат Совета депутатов Троицкого сельского поселения должен соблюдать ограничения и запреты и исполнять обязанности, которые </w:t>
      </w:r>
      <w:r w:rsidRPr="00F36D99">
        <w:rPr>
          <w:rFonts w:ascii="Times New Roman" w:eastAsia="Times New Roman" w:hAnsi="Times New Roman" w:cs="Times New Roman"/>
          <w:color w:val="000000"/>
          <w:sz w:val="28"/>
          <w:szCs w:val="28"/>
          <w:lang w:eastAsia="ru-RU"/>
        </w:rPr>
        <w:lastRenderedPageBreak/>
        <w:t xml:space="preserve">установлены Федеральным законом от 25 декабря 2008 года </w:t>
      </w:r>
      <w:hyperlink r:id="rId101" w:history="1">
        <w:r w:rsidRPr="00F36D99">
          <w:rPr>
            <w:rFonts w:ascii="Times New Roman" w:eastAsia="Times New Roman" w:hAnsi="Times New Roman" w:cs="Times New Roman"/>
            <w:color w:val="A75E2E"/>
            <w:sz w:val="28"/>
            <w:szCs w:val="28"/>
            <w:u w:val="single"/>
            <w:lang w:eastAsia="ru-RU"/>
          </w:rPr>
          <w:t>№ 273-ФЗ</w:t>
        </w:r>
      </w:hyperlink>
      <w:r w:rsidRPr="00F36D99">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4.2. введена в ред решения Совета депутатов от 30 марта2012 г. </w:t>
      </w:r>
      <w:hyperlink r:id="rId10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Депутат Совета депутатов Троицкого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Деятельность депутатов Совета депутатов Троицкого сельского поселения направлена на обеспечение совместно с администрацией Троицкого сельского поселения, иными органами местного самоуправления комплексного развития Троицкого сельского поселения, прав, свобод и законных интересов своих избирателей, населения Троицкого сельского поселения. Не реже двух раз в год депутат Совета депутатов Троицкого сельского поселения отчитывается перед избирателями своего избирательного округа о результатах проделанной работы,ходе выполнения предвыборной программы.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23. Прекращение полномочий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14 апреля2008 г. </w:t>
      </w:r>
      <w:hyperlink r:id="rId103" w:history="1">
        <w:r w:rsidRPr="00F36D99">
          <w:rPr>
            <w:rFonts w:ascii="Times New Roman" w:eastAsia="Times New Roman" w:hAnsi="Times New Roman" w:cs="Times New Roman"/>
            <w:color w:val="A75E2E"/>
            <w:sz w:val="28"/>
            <w:szCs w:val="28"/>
            <w:u w:val="single"/>
            <w:lang w:eastAsia="ru-RU"/>
          </w:rPr>
          <w:t>№ 6</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 Полномочия Совета депутатов Троицкого сельского поселения могут быть прекращены досрочно в порядке и по основаниям, которые предусмотрены статьей 73 Федерального закона </w:t>
      </w:r>
      <w:hyperlink r:id="rId104"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Полномочия Совета депутатов Троицкого сельского поселения также прекращаются: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(абзацы первый и второй изложены в ред. решения Совета депутатов от 14 октября 2010 г. </w:t>
      </w:r>
      <w:hyperlink r:id="rId105"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в случае принятия Советом депутатов Троицкого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в случае вступления в силу решения Верховного суда Республики Мордовия о неправомочности данного состава депутатов Совета депутатов Троицкого сельского поселения, в том числе в связи со сложением депутатами своих полномочий;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в случае преобразования Троицкого сельского поселения,осуществляемого в соответствии с частями 3 и 5 статьи 13 Федерального закона </w:t>
      </w:r>
      <w:hyperlink r:id="rId106"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 а также в случае упразднения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в случае утраты поселением статуса муниципального образования в связи с его объединением с городским округом;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5) в случае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 или объединения поселения с городским округом;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6 введен решением Совета депутатов от 14 октября 2010 г. </w:t>
      </w:r>
      <w:hyperlink r:id="rId10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Досрочное прекращение полномочий Совета депутатов Троицкого сельского поселения влечет досрочное прекращение полномочий его депутатов.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В случае досрочного прекращения полномочий Совета депутатов Троицкого сельского поселения досрочные выборы в Совет депутатов Троицкого сельского поселения проводятся в сроки, установленные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24. Прекращение полномочий депутата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Полномочия депутата Совета депутатов Троицкого сельского поселения прекращаются досрочно в случае: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смерти;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отставки по собственному желанию;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государства,имеет право быть избранным в органы местного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7 изложен в ред. решения Совета депутатов от 21 июля 2007г. </w:t>
      </w:r>
      <w:hyperlink r:id="rId108"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отзыва избирателями;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10) призыва на военную службу или направления на заменяющую ее альтернативную гражданскую службу;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11) в иных случаях, установленных Федеральным законом </w:t>
      </w:r>
      <w:hyperlink r:id="rId109"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r w:rsidRPr="00F36D99">
          <w:rPr>
            <w:rFonts w:ascii="Times New Roman" w:eastAsia="Times New Roman" w:hAnsi="Times New Roman" w:cs="Times New Roman"/>
            <w:sz w:val="28"/>
            <w:szCs w:val="28"/>
            <w:u w:val="single"/>
            <w:lang w:eastAsia="ru-RU"/>
          </w:rPr>
          <w:t xml:space="preserve"> и иными федеральными законами</w:t>
        </w:r>
        <w:r w:rsidRPr="00F36D99">
          <w:rPr>
            <w:rFonts w:ascii="Times New Roman" w:eastAsia="Times New Roman" w:hAnsi="Times New Roman" w:cs="Times New Roman"/>
            <w:color w:val="A75E2E"/>
            <w:sz w:val="28"/>
            <w:szCs w:val="28"/>
            <w:u w:val="single"/>
            <w:lang w:eastAsia="ru-RU"/>
          </w:rPr>
          <w:t>.</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11 в ред. решения Совета депутатов от 14 октября 2010 г. </w:t>
      </w:r>
      <w:hyperlink r:id="rId11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Решение о досрочном прекращении полномочий депутата Совета депутатов Троицкого сельского поселения принимается Советом депутатов Троицкого сельского поселения, за исключением случая, предусмотренного пунктом 9 части 1настоящей статьи. В случаях, предусмотренных пунктами 3 - 5 и 8 части 1настоящей статьи, указанное решение принимается Советом депутатов Троицкого сельского поселения на основании соответствующего судебного решения,результатов голосования об отзыве депутата.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Решение Совета депутатов Троицкого сельского поселения о досрочном прекращении полномочий депутата Совета депутатов Троицкого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Троицкого сельского поселения, - не позднее чем через три месяца со дня появления такого основания.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 второй введен в ред решения Совета депутатов от 30 марта2012 г. </w:t>
      </w:r>
      <w:hyperlink r:id="rId111"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случае досрочного прекращения полномочий депутата Совета депутатов Троицкого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25. Глава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21 июля 2007г. </w:t>
      </w:r>
      <w:hyperlink r:id="rId112"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17 февраля2009 года </w:t>
      </w:r>
      <w:hyperlink r:id="rId113"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Глава Троицкого сельского поселения является высшим должностным лицом Троицкого сельского поселения и наделяется настоящим Уставом собственными полномочиями по решению вопросов местного значения.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Глава Троицкого сельского поселения, избранный Советом депутатов Троицкого сельского поселения из своего состава (избирается тайным голосованием большинством голосов от состава депутатов Совета депутатов Троицкого сельского поселения), является председателем Совета депутатов Троицкого сельского поселения и одновременно главой администрации Троицкого сельского поселения. Кандидатуру на пост главы Троицкого сельского поселения может предложить любой депутат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В случае, если в бюллетень по выборам главы Троицкого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w:t>
      </w:r>
      <w:r w:rsidRPr="00F36D99">
        <w:rPr>
          <w:rFonts w:ascii="Times New Roman" w:eastAsia="Times New Roman" w:hAnsi="Times New Roman" w:cs="Times New Roman"/>
          <w:color w:val="000000"/>
          <w:sz w:val="28"/>
          <w:szCs w:val="28"/>
          <w:lang w:eastAsia="ru-RU"/>
        </w:rPr>
        <w:lastRenderedPageBreak/>
        <w:t>голосов. Если при повторном голосовании глава Троицкого сельского поселения не избран, проводятся повторные выборы. Порядок проведения выборов главы Троицкого сельского поселения определяется Регламентом Совета депутатов.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Вступление главы Троицкого сельского поселения в должность оформляется решением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Глава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представляет Троицкое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решения, принятые Советом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созывает сессии Совета депутатов Троицкого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ведет сессии Совета депутатов Троицкого сельского поселения,подписывает протоколы сессий, а также иные документы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оказывает содействие депутатам Совета депутатов Троицкого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Троицкого сельского поселения, его органах или избирательных округах;</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координирует деятельность постоянных и временных органов Совета депутатов Троицкого сельского поселения, дает им поручения, связанные с исполнением решений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принимает меры по обеспечению гласности и учету общественного мнения в организации работы Совета депутатов Троицкого сельского поселения,организует в Совете депутатов Троицкого сельского поселения, избирательных округах прием граждан, рассмотрение их письменных и устных обращений;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открывает и закрывает расчетные и текущие счета Совета депутатов Троицкого сельского поселения в банках и является распорядителем кредитов по этим счетам, является распорядителем кредитов по расходам,предусмотренным бюджетом Троицкого сельского поселения на обеспечение деятельности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10) в случаях, предусмотренных законом, от имени Совета депутатов Троицкого сельского поселения подписывает заявления в суды, вправе </w:t>
      </w:r>
      <w:r w:rsidRPr="00F36D99">
        <w:rPr>
          <w:rFonts w:ascii="Times New Roman" w:eastAsia="Times New Roman" w:hAnsi="Times New Roman" w:cs="Times New Roman"/>
          <w:color w:val="000000"/>
          <w:sz w:val="28"/>
          <w:szCs w:val="28"/>
          <w:lang w:eastAsia="ru-RU"/>
        </w:rPr>
        <w:lastRenderedPageBreak/>
        <w:t>назначить уполномоченного представителя Совета депутатов Троицкого сельского поселения в суде;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10.1 введен решением Совета депутатов от 14 октября 2010г. </w:t>
      </w:r>
      <w:hyperlink r:id="rId11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решает иные вопросы, которые могут быть поручены ему Советом депутатов Троицкого сельского поселения или возложены на него соответствующими нормативными правовыми актами.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3.1. Глава Троицкого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115" w:history="1">
        <w:r w:rsidRPr="00F36D99">
          <w:rPr>
            <w:rFonts w:ascii="Times New Roman" w:eastAsia="Times New Roman" w:hAnsi="Times New Roman" w:cs="Times New Roman"/>
            <w:color w:val="A75E2E"/>
            <w:sz w:val="28"/>
            <w:szCs w:val="28"/>
            <w:u w:val="single"/>
            <w:lang w:eastAsia="ru-RU"/>
          </w:rPr>
          <w:t>№ 273-ФЗ</w:t>
        </w:r>
      </w:hyperlink>
      <w:r w:rsidRPr="00F36D99">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3.1. введена в ред решения Совета депутатов от 30 марта2012 г. </w:t>
      </w:r>
      <w:hyperlink r:id="rId11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Глава Троицкого сельского поселения подотчетен и подконтролен населению и Совету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Главе Троицкого сельского поселения обеспечиваются условия для беспрепятственного осуществления своих полномочий.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4.1. Глава Троицкого сельского поселения представляет Совету депутатов Троицкого сельского поселения ежегодные отчеты о результатах своей деятельности, о результатах деятельности Администрации Троицкого сельского поселения, в том числе о решении вопросов, поставленных Советом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4.1. введена решением Совета депутатов от 14 октября 2010г. </w:t>
      </w:r>
      <w:hyperlink r:id="rId11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Глава Троицкого сельского поселения избирается на срок полномочий Совета депутатов, из состава которого он был избран.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Полномочия главы Троицкого сельского поселения начинаются со дня вступления в должность и прекращаются в день вступления в должность вновь избранного главы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Решение об изменении срока полномочий, а также решение об изменении перечня полномочий главы Троицкого сельского поселения применяется только к главе Троицкого сельского поселения, избранному после вступления в силу соответствующего решения.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6. Глава Троицкого сельского поселения осуществляет свои полномочия на постоянной основе и не вправе заниматься предпринимательской, а также иной оплачиваемой деятельностью, за исключением преподавательской,научной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организаций,иностранных граждан и лиц без гражданства, если иное не предусмотрено международным </w:t>
      </w:r>
      <w:r w:rsidRPr="00F36D99">
        <w:rPr>
          <w:rFonts w:ascii="Times New Roman" w:eastAsia="Times New Roman" w:hAnsi="Times New Roman" w:cs="Times New Roman"/>
          <w:color w:val="000000"/>
          <w:sz w:val="28"/>
          <w:szCs w:val="28"/>
          <w:lang w:eastAsia="ru-RU"/>
        </w:rPr>
        <w:lastRenderedPageBreak/>
        <w:t>договором Российской Федерации или законодательством Российской Федерации. Глава Троицкого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Глава Троицкого сельского поселения имеет удостоверение,подтверждающее его полномочия и статус главы Троицкого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Деятельность главы Троицкого сельского поселения направлена на обеспечение совместно с администрацией Троицкого сельского поселения, иными органами местного самоуправления Троицкого сельского поселения комплексного развития Троицкого сельского поселения, прав, свобод и законных интересов своих избирателей, населения Троицкого сельского поселения. Ежегодно глава Троицкого сельского поселения отчитывается перед населением Троицкого сельского поселения о результатах проделанной работы в ходе встреч с избирателями, а также через средства массовой информации.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В случае отсутствия главы Троицкого сельского поселения или невозможности осуществления им своих полномочий (по состоянию здоровья и иным уважительным причинам) его обязанности как главы администрации Троицкого сельского поселения исполняет заместитель главы администрации Троицкого сельского поселения, а его обязанности как председателя Совета депутатов Троицкого сельского поселения исполняет лицо,избранное Советом депутатов Троицкого сельского поселения из его состава в порядке, установленном решением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случае отсутствия главы Троицкого сельского поселения и заместителя главы администрации Троицкого сельского поселения или невозможности осуществления ими своих полномочий (по состоянию здоровья и иным уважительным причинам), Совет депутатов Троицкого сельского поселения назначает исполняющего обязанности главы администрации Троицкого сельского поселения из числа муниципальных служащих Троицкого сельского поселения, а обязанности председателя Совета депутатов Троицкого сельского поселения исполняет лицо,избранное Советом депутатов Троицкого сельского поселения из его состава в порядке, установленном решением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26. Основания прекращения полномочий главы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решений Совета депутатов от 21 июля 2007г. </w:t>
      </w:r>
      <w:hyperlink r:id="rId118"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14 апреля2008 г. </w:t>
      </w:r>
      <w:hyperlink r:id="rId119" w:history="1">
        <w:r w:rsidRPr="00F36D99">
          <w:rPr>
            <w:rFonts w:ascii="Times New Roman" w:eastAsia="Times New Roman" w:hAnsi="Times New Roman" w:cs="Times New Roman"/>
            <w:color w:val="A75E2E"/>
            <w:sz w:val="28"/>
            <w:szCs w:val="28"/>
            <w:u w:val="single"/>
            <w:lang w:eastAsia="ru-RU"/>
          </w:rPr>
          <w:t>№ 6</w:t>
        </w:r>
      </w:hyperlink>
      <w:r w:rsidRPr="00F36D99">
        <w:rPr>
          <w:rFonts w:ascii="Times New Roman" w:eastAsia="Times New Roman" w:hAnsi="Times New Roman" w:cs="Times New Roman"/>
          <w:color w:val="000000"/>
          <w:sz w:val="28"/>
          <w:szCs w:val="28"/>
          <w:lang w:eastAsia="ru-RU"/>
        </w:rPr>
        <w:t xml:space="preserve">, от 14 октября 2010 г. </w:t>
      </w:r>
      <w:hyperlink r:id="rId12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1. Полномочия главы Троицкого сельского поселения прекращаются досрочно в случае: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смерти;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отставки по собственному желанию;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отрешения от должности в соответствии со статьей 74Федерального закона </w:t>
      </w:r>
      <w:hyperlink r:id="rId121"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отзыва избирателями;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11 признан утратившим силу - решение Совета депутатов от 30марта 2012 г. </w:t>
      </w:r>
      <w:hyperlink r:id="rId122" w:history="1">
        <w:r w:rsidRPr="00F36D99">
          <w:rPr>
            <w:rFonts w:ascii="Times New Roman" w:eastAsia="Times New Roman" w:hAnsi="Times New Roman" w:cs="Times New Roman"/>
            <w:color w:val="A75E2E"/>
            <w:sz w:val="28"/>
            <w:szCs w:val="28"/>
            <w:u w:val="single"/>
            <w:lang w:eastAsia="ru-RU"/>
          </w:rPr>
          <w:t>№ 1</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12) преобразования Троицкого сельского поселения, осуществляемого в соответствии с частями 3 и 5 статьи 13 Федерального закона </w:t>
      </w:r>
      <w:hyperlink r:id="rId123"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 а также в случае упразднения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 утраты сельским поселением статуса муниципального образования в связи с его объединением с городским округом;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 или объединения поселения с городским округом;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15) удаления в отставку в соответствии со статьей 74.1Федерального закона от 6 октября 2003 г. № 131-ФЗ </w:t>
      </w:r>
      <w:hyperlink r:id="rId124"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 xml:space="preserve"> и статьей 26.1 настоящего Устава.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(пункт 15 введен решением Совета депутатов от 14 октября 2010 г. </w:t>
      </w:r>
      <w:hyperlink r:id="rId125"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Решение о досрочном прекращении полномочий главы Троицкого сельского поселения принимается Советом депутатов Троицкого сельского поселения, за исключением случая, предусмотренного пунктом 11 части 1 настоящей статьи. В случаях, предусмотренных пунктами 4, 5, 6 и 9, 10 части 1 настоящей статьи указанное решение принимается Советом депутатов Троицкого сельского поселения на основании соответствующего судебного решения, результатов голосования о его отзыве избирателями.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26.1. Удаление главы Троицкого сельского поселения в отставку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решением Совета депутатов от 14 октября 2010 г. </w:t>
      </w:r>
      <w:hyperlink r:id="rId12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 Совет депутатов Троицкого сельского поселения в соответствии с Федеральным законом от 6 октября 2003 года№ 131-ФЗ </w:t>
      </w:r>
      <w:hyperlink r:id="rId127"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вправе удалить главу Троицкого сельского поселения в отставку по инициативе депутатов Совета депутатов Троицкого сельского поселения или по инициативе Главы Республики Мордовия.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Основаниями для удаления главы Троицкого сельского поселения в отставку являются: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решения, действия(бездействие) главы Троицкого сельского поселения, повлекшие (повлекшее)наступление последствий, предусмотренных пунктами 2 и 3 части 1 статьи 75</w:t>
      </w:r>
      <w:r w:rsidRPr="00F36D99">
        <w:rPr>
          <w:rFonts w:ascii="Times New Roman" w:eastAsia="Times New Roman" w:hAnsi="Times New Roman" w:cs="Times New Roman"/>
          <w:b/>
          <w:bCs/>
          <w:color w:val="000000"/>
          <w:sz w:val="28"/>
          <w:szCs w:val="28"/>
          <w:lang w:eastAsia="ru-RU"/>
        </w:rPr>
        <w:t xml:space="preserve"> </w:t>
      </w:r>
      <w:r w:rsidRPr="00F36D99">
        <w:rPr>
          <w:rFonts w:ascii="Times New Roman" w:eastAsia="Times New Roman" w:hAnsi="Times New Roman" w:cs="Times New Roman"/>
          <w:color w:val="000000"/>
          <w:sz w:val="28"/>
          <w:szCs w:val="28"/>
          <w:lang w:eastAsia="ru-RU"/>
        </w:rPr>
        <w:t xml:space="preserve">Федеральным законом от 6 октября 2003 года № 131-ФЗ </w:t>
      </w:r>
      <w:hyperlink r:id="rId128"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b/>
          <w:bCs/>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w:t>
      </w:r>
      <w:hyperlink r:id="rId129"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,иными федеральными законами, уставом Троицкого сельского поселения, и (или)обязанностей по обеспечению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законами Республики Мордовия;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неудовлетворительная оценка деятельности главы Троицкого сельского поселения Советом депутатов Троицкого сельского поселения по результатам его ежегодного отчета перед Советом депутатов Троицкого сельского поселения, данная два раза подряд;</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w:t>
      </w:r>
      <w:hyperlink r:id="rId130" w:history="1">
        <w:r w:rsidRPr="00F36D99">
          <w:rPr>
            <w:rFonts w:ascii="Times New Roman" w:eastAsia="Times New Roman" w:hAnsi="Times New Roman" w:cs="Times New Roman"/>
            <w:color w:val="A75E2E"/>
            <w:sz w:val="28"/>
            <w:szCs w:val="28"/>
            <w:u w:val="single"/>
            <w:lang w:eastAsia="ru-RU"/>
          </w:rPr>
          <w:t>№ 273-ФЗ</w:t>
        </w:r>
      </w:hyperlink>
      <w:r w:rsidRPr="00F36D99">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4 введен в ред решения Совета депутатов от 30 марта 2012 г. </w:t>
      </w:r>
      <w:hyperlink r:id="rId131"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3. Инициатива депутатов Совета депутатов Троицкого сельского поселения об удалении главы Троицкого сельского поселения в отставку, выдвинутая не менее чем одной третью от установленной численности депутатов Совета депутатов Троицкого сельского поселения, оформляется в виде обращения, которое вносится в Совет депутатов Троицкого сельского поселения. Указанное обращение вносится вместе с проектом решения Совета депутатов Троицкого сельского поселения об удалении главы депутатов Троицкого сельского поселения в отставку. О выдвижении данной инициативы глава Троицкого сельского поселения и Глава Республики Мордовия уведомляются не позднее дня, следующего за днем внесения указанного обращения в Совет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Рассмотрение инициативы депутатов Совета депутатов Троицкого сельского поселения об удалении главы Троицкого сельского поселения в отставку осуществляется с учетом мнения Главы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депутатов Троицкого сельского поселения об удалении главы Троицкого сельского поселения в отставку предполагается рассмотрение вопросов, касающихся обеспечения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законами Республики Мордовия, и (или) решений, действий (бездействия) главы Троицкого сельского поселения, повлекших (повлекшего) наступление последствий, предусмотренных пунктами 2 и 3 части 1 статьи 75</w:t>
      </w:r>
      <w:r w:rsidRPr="00F36D99">
        <w:rPr>
          <w:rFonts w:ascii="Times New Roman" w:eastAsia="Times New Roman" w:hAnsi="Times New Roman" w:cs="Times New Roman"/>
          <w:b/>
          <w:bCs/>
          <w:color w:val="000000"/>
          <w:sz w:val="28"/>
          <w:szCs w:val="28"/>
          <w:lang w:eastAsia="ru-RU"/>
        </w:rPr>
        <w:t xml:space="preserve"> </w:t>
      </w:r>
      <w:r w:rsidRPr="00F36D99">
        <w:rPr>
          <w:rFonts w:ascii="Times New Roman" w:eastAsia="Times New Roman" w:hAnsi="Times New Roman" w:cs="Times New Roman"/>
          <w:color w:val="000000"/>
          <w:sz w:val="28"/>
          <w:szCs w:val="28"/>
          <w:lang w:eastAsia="ru-RU"/>
        </w:rPr>
        <w:t xml:space="preserve">Федеральным законом от 6 октября 2003года № 131-ФЗ </w:t>
      </w:r>
      <w:hyperlink r:id="rId132"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,решение об удалении главы Троицкого сельского поселения в отставку может быть принято только при согласии Главы Республики Мордовия.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Инициатива Главы Республики Мордовия об удалении главы Троицкого сельского поселения в отставку оформляется в виде обращения, которое вносится в Совет депутатов Троицкого сельского поселения вместе с проектом соответствующего решения Совета депутатов Троицкого сельского поселения. О выдвижении данной инициативы глава Троицкого сельского поселения уведомляется не позднее дня, следующего за днем внесения указанного обращения в Совет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Рассмотрение инициативы депутатов Совета депутатов Троицкого сельского поселения или Главы Республики Мордовия об удалении главы Троицкого сельского поселения в отставку осуществляется Советом депутатов Троицкого сельского поселения в течение одного месяца со дня внесения соответствующего обращения.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Решение Совета депутатов Троицкого сельского поселения об удалении главы Троицкого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9. Решение Совета депутатов Троицкого сельского поселения об удалении глава Троицкого сельского поселения в отставку подписывается депутатом, председательствующим на заседании Совета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В случае, если глава Троицкого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При рассмотрении и принятии Советом депутатов Троицкого сельского поселения решения об удалении главы Троицкого сельского поселения в отставку должны быть обеспечены:</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заседания,а также ознакомление с обращением депутатов Совета депутатов Троицкого сельского поселения или Главы Республики Мордовия и с проектом решения Совета депутатов Троицкого сельского поселения об удалении его в отставку;</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предоставление ему возможности дать депутатам Совета депутатов Троицкого сельского поселения объяснения по поводу обстоятельств, выдвигаемых в качестве основания для удаления в отставку.</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 В случае, если глава Троицкого сельского поселения не согласен с решением Совета депутатов Троицкого сельского поселения об удалении его в отставку, он вправе в письменном виде изложить свое особое мнение.</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 Решение Совета депутатов Троицкого сельского поселения об удалении главы Троицкого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Троицкого сельского поселения в письменном виде изложил свое особое мнение по вопросу удаления его в отставку, оно подлежит опубликованию (обнародованию)одновременно с указанным решением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 В случае, если инициатива депутатов Совета депутатов Троицкого сельского поселения или Главы Республики Мордовия об удалении главы Троицкого сельского поселения в отставку отклонена Советом депутатов Троицкого сельского поселения, вопрос об удалении главы Троицкого сельского поселения в отставку может быть вынесен на повторное рассмотрение Совета депутатов Троицкого сельского поселения не ранее чем через два месяца со дня проведения заседания Совета депутатов Троицкого сельского поселения, на котором рассматривался указанный вопрос.</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Статья26.2 Увольнение (освобождение от должности) лиц, замещающих муниципальные должности на постоянной основе, в связи с утратой доверия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в ред решения Совета депутатов от 30 марта 2012 г. </w:t>
      </w:r>
      <w:hyperlink r:id="rId133"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увольнению(освобождению от должности) в связи с утратой доверия в случае: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осуществления лицом предпринимательской деятельности;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Лицо, замещающее муниципальную должность на постоянной основе,которому стало известно о возникновении у подчиненного ему лица личной заинтересованности, которая приводит или может привести к конфликту интересов,подлежит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интересов,стороной которого является подчиненное ему лицо.</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 xml:space="preserve">Статья 27 утратила силу решением Совета депутатов от 21июля 2007 г. </w:t>
      </w:r>
      <w:hyperlink r:id="rId134" w:history="1">
        <w:r w:rsidRPr="00F36D99">
          <w:rPr>
            <w:rFonts w:ascii="Times New Roman" w:eastAsia="Times New Roman" w:hAnsi="Times New Roman" w:cs="Times New Roman"/>
            <w:b/>
            <w:bCs/>
            <w:color w:val="A75E2E"/>
            <w:sz w:val="28"/>
            <w:szCs w:val="28"/>
            <w:u w:val="single"/>
            <w:lang w:eastAsia="ru-RU"/>
          </w:rPr>
          <w:t>№ 15</w:t>
        </w:r>
      </w:hyperlink>
      <w:r w:rsidRPr="00F36D99">
        <w:rPr>
          <w:rFonts w:ascii="Times New Roman" w:eastAsia="Times New Roman" w:hAnsi="Times New Roman" w:cs="Times New Roman"/>
          <w:b/>
          <w:bCs/>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28. Администрация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решений Совета депутатов от 21 июля 2007г. </w:t>
      </w:r>
      <w:hyperlink r:id="rId135"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14 апреля2008 г. </w:t>
      </w:r>
      <w:hyperlink r:id="rId136" w:history="1">
        <w:r w:rsidRPr="00F36D99">
          <w:rPr>
            <w:rFonts w:ascii="Times New Roman" w:eastAsia="Times New Roman" w:hAnsi="Times New Roman" w:cs="Times New Roman"/>
            <w:color w:val="A75E2E"/>
            <w:sz w:val="28"/>
            <w:szCs w:val="28"/>
            <w:u w:val="single"/>
            <w:lang w:eastAsia="ru-RU"/>
          </w:rPr>
          <w:t>№ 6</w:t>
        </w:r>
      </w:hyperlink>
      <w:r w:rsidRPr="00F36D99">
        <w:rPr>
          <w:rFonts w:ascii="Times New Roman" w:eastAsia="Times New Roman" w:hAnsi="Times New Roman" w:cs="Times New Roman"/>
          <w:color w:val="000000"/>
          <w:sz w:val="28"/>
          <w:szCs w:val="28"/>
          <w:lang w:eastAsia="ru-RU"/>
        </w:rPr>
        <w:t xml:space="preserve">, от 14октября 2010 г. </w:t>
      </w:r>
      <w:hyperlink r:id="rId13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Администрация Троицкого сельского поселения(исполнительно-распорядительный орган Троицкого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Администрацией Троицкого сельского поселения руководит глава Троицкого сельского поселения на принципах единоначалия.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3. Структура администрации Троицкого сельского поселения утверждается Советом депутатов Троицкого сельского поселения по представлению главы Троицкого сельского поселения. В структуру администрации Троицкого сельского поселения могут входить отраслевые (функциональные) и территориальные органы администрации Троицкого сельского поселения, которые по решению Совета депутатов могут наделяться правами юридического лица. В структуре администрации Троицкого сельского поселения в обязательном порядке должна присутствовать финансовая должность.</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в ред. решения Совета депутатов от 14 октября 2010 г. </w:t>
      </w:r>
      <w:hyperlink r:id="rId13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Администрация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разрабатывает проекты планов и программ социально-экономического развития Троицкого сельского поселения, вносит их на утверждение в Совет депутатов Троицкого сельского поселения, обеспечивает реализацию указанных планов и программ;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разрабатывает и вносит на утверждение в Совет депутатов Троицкого сельского поселения проект бюджета Троицкого сельского поселения, а также отчет о его исполнении, исполняет бюджет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готовит и вносит предложения по мероприятиям, планируемым органами государственной власти и затрагивающим интересы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запрашивает и получает на безвозмездной основе от организаций на территории Троицкого сельского поселения, независимо от их организационно-правовых форм и форм собственности, проекты планов и программ,связанных с образованием, развитием, преобразованием или упразднением(ликвидацией) указанных организаций, которые могут иметь социально-экономические, экологические, демографические и иные последствия для населения Троицкого сельского поселения, участвует в согласовании указанных планов и программ;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Троицкого сельского поселения для решения вопросов местного значения;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осуществляет контроль за реализацией принимаемых администрацией Троицкого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в соответствии с действующим законодательством в порядке,установленном Советом депутатов Троицкого сельского поселения, решает вопросы,связанные с владением, пользованием и распоряжением муниципальной собственностью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8) организует и осуществляет мероприятия по охране на территории Троицкого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участвует в обеспечении прав и свобод граждан, проживающих на территории Троицкого сельского поселения, в охране общественного порядка,организации противопожарной и санитарно-эпидемиологической безопасности населения;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содействует осуществлению мероприятий по вопросам гражданской обороны, защиты населения и территорий Троицкого сельского поселения от чрезвычайных ситуаций природного и техногенного характера;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участвует в обеспечении выполнения на территории Троицкого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 организует подготовку, переподготовку и повышение квалификации депутатов Совета депутатов Троицкого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 совершение нотариальных действий в соответствии со ст. 37 . Основ законодательства РФ о нотариате;</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 реализует программы Троицкого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Новоямского сельского поселения,организует и проводит иные мероприятия, предусмотренные законодательством об энергосбережении и о повышении энергетической эффективности;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15)организационное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16) осуществляет полномочия по организации теплоснабжения, предусмотренные Федеральным законом«О теплоснабжении»;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(пункты 13-16 введены решением Совета депутатов от 14 октября2010 г. </w:t>
      </w:r>
      <w:hyperlink r:id="rId13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16.1) осуществляет муниципальный контроль на территории Троицкого сельского поселения в соответствии с Федеральным законом от 26 декабря </w:t>
      </w:r>
      <w:r w:rsidRPr="00F36D99">
        <w:rPr>
          <w:rFonts w:ascii="Times New Roman" w:eastAsia="Times New Roman" w:hAnsi="Times New Roman" w:cs="Times New Roman"/>
          <w:color w:val="000000"/>
          <w:sz w:val="28"/>
          <w:szCs w:val="28"/>
          <w:lang w:eastAsia="ru-RU"/>
        </w:rPr>
        <w:lastRenderedPageBreak/>
        <w:t xml:space="preserve">2008 г. </w:t>
      </w:r>
      <w:hyperlink r:id="rId140" w:history="1">
        <w:r w:rsidRPr="00F36D99">
          <w:rPr>
            <w:rFonts w:ascii="Times New Roman" w:eastAsia="Times New Roman" w:hAnsi="Times New Roman" w:cs="Times New Roman"/>
            <w:color w:val="A75E2E"/>
            <w:sz w:val="28"/>
            <w:szCs w:val="28"/>
            <w:u w:val="single"/>
            <w:lang w:eastAsia="ru-RU"/>
          </w:rPr>
          <w:t>№ 294-ФЗ</w:t>
        </w:r>
      </w:hyperlink>
      <w:r w:rsidRPr="00F36D99">
        <w:rPr>
          <w:rFonts w:ascii="Times New Roman" w:eastAsia="Times New Roman" w:hAnsi="Times New Roman" w:cs="Times New Roman"/>
          <w:color w:val="000000"/>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16.1 введен решением Совета депутатов от 5 мая 2011 г. </w:t>
      </w:r>
      <w:hyperlink r:id="rId141" w:history="1">
        <w:r w:rsidRPr="00F36D99">
          <w:rPr>
            <w:rFonts w:ascii="Times New Roman" w:eastAsia="Times New Roman" w:hAnsi="Times New Roman" w:cs="Times New Roman"/>
            <w:color w:val="A75E2E"/>
            <w:sz w:val="28"/>
            <w:szCs w:val="28"/>
            <w:u w:val="single"/>
            <w:lang w:eastAsia="ru-RU"/>
          </w:rPr>
          <w:t>№ 2</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16.2)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36D99" w:rsidRPr="00F36D99" w:rsidRDefault="00F36D99" w:rsidP="00F36D99">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16.3) осуществляет полномочия в сфере водоснабжения и водоотведения, предусмотренные Федеральным законом «О водоснабжении и водоотведении»;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16.4) разрабатывает программы комплексного развития системы коммунальной инфраструктуры Троиц</w:t>
      </w:r>
      <w:r w:rsidRPr="00F36D99">
        <w:rPr>
          <w:rFonts w:ascii="Times New Roman" w:eastAsia="Times New Roman" w:hAnsi="Times New Roman" w:cs="Times New Roman"/>
          <w:color w:val="000000"/>
          <w:sz w:val="28"/>
          <w:szCs w:val="28"/>
        </w:rPr>
        <w:t>кого сельского поселения</w:t>
      </w:r>
      <w:r w:rsidRPr="00F36D99">
        <w:rPr>
          <w:rFonts w:ascii="Times New Roman" w:eastAsia="Times New Roman" w:hAnsi="Times New Roman" w:cs="Times New Roman"/>
          <w:color w:val="000000"/>
          <w:sz w:val="28"/>
          <w:szCs w:val="28"/>
          <w:lang w:eastAsia="ru-RU"/>
        </w:rPr>
        <w:t>, требования к которым устанавливаются Правительством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(пункты 16.2-16.4 введены в ред. решения Совета депутатов от 30апреля 2013 г. </w:t>
      </w:r>
      <w:hyperlink r:id="rId14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17) осуществляет иные полномочия, предусмотренные действующим законодательством для исполнительно-распорядительных органов поселений.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17 в ред. решения Совета депутатов от 14 октября 2010 г. </w:t>
      </w:r>
      <w:hyperlink r:id="rId143"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29. Контрольно-счетный орган - ревизионная комиссия Троицкого сельского поселения</w:t>
      </w:r>
    </w:p>
    <w:p w:rsidR="00F36D99" w:rsidRPr="00F36D99" w:rsidRDefault="00F36D99" w:rsidP="00F36D99">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30 марта 2012 г. </w:t>
      </w:r>
      <w:hyperlink r:id="rId14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1.Ревизионная комиссия Троицкого сельского поселения образуется Советом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Порядок организации и деятельности ревизионной комиссии Троицкого сельского поселения определяется Федеральным законом от 7февраля 2011 года </w:t>
      </w:r>
      <w:hyperlink r:id="rId145" w:history="1">
        <w:r w:rsidRPr="00F36D99">
          <w:rPr>
            <w:rFonts w:ascii="Times New Roman" w:eastAsia="Times New Roman" w:hAnsi="Times New Roman" w:cs="Times New Roman"/>
            <w:color w:val="A75E2E"/>
            <w:sz w:val="28"/>
            <w:szCs w:val="28"/>
            <w:u w:val="single"/>
            <w:lang w:eastAsia="ru-RU"/>
          </w:rPr>
          <w:t>№ 6-ФЗ</w:t>
        </w:r>
      </w:hyperlink>
      <w:r w:rsidRPr="00F36D99">
        <w:rPr>
          <w:rFonts w:ascii="Times New Roman" w:eastAsia="Times New Roman" w:hAnsi="Times New Roman" w:cs="Times New Roman"/>
          <w:color w:val="000000"/>
          <w:sz w:val="28"/>
          <w:szCs w:val="28"/>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146" w:history="1">
        <w:r w:rsidRPr="00F36D99">
          <w:rPr>
            <w:rFonts w:ascii="Times New Roman" w:eastAsia="Times New Roman" w:hAnsi="Times New Roman" w:cs="Times New Roman"/>
            <w:color w:val="A75E2E"/>
            <w:sz w:val="28"/>
            <w:szCs w:val="28"/>
            <w:u w:val="single"/>
            <w:lang w:eastAsia="ru-RU"/>
          </w:rPr>
          <w:t>№ 131-ФЗ</w:t>
        </w:r>
      </w:hyperlink>
      <w:r w:rsidRPr="00F36D99">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w:t>
      </w:r>
      <w:hyperlink r:id="rId147" w:history="1">
        <w:r w:rsidRPr="00F36D99">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F36D99">
        <w:rPr>
          <w:rFonts w:ascii="Times New Roman" w:eastAsia="Times New Roman" w:hAnsi="Times New Roman" w:cs="Times New Roman"/>
          <w:color w:val="000000"/>
          <w:sz w:val="28"/>
          <w:szCs w:val="28"/>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30.Избирательная комиссия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 ред. решения Совета депутатов от 14 октября 2010 г. </w:t>
      </w:r>
      <w:hyperlink r:id="rId14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Избирательная комиссия Троицкого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Троицкого сельского поселения, голосования по вопросам изменения границ Троицкого сельского поселения, преобразования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2. Избирательная комиссия Троицкого сельского поселения не входит в структуру органов местного самоуправления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Срок полномочий избирательной комиссии Троицкого сельского поселения составляет пять лет. </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4. Избирательная комиссия Троицкого сельского поселения формируется в количестве шести членов с правом решающего голоса. </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5. Формирование избирательной комиссии муниципального образования осуществляется Советом депутатов Троицкого сельского поселения на основе предложений, указанных в пункте 2 статьи 22Федерального закона </w:t>
      </w:r>
      <w:hyperlink r:id="rId149" w:history="1">
        <w:r w:rsidRPr="00F36D99">
          <w:rPr>
            <w:rFonts w:ascii="Times New Roman" w:eastAsia="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F36D99">
        <w:rPr>
          <w:rFonts w:ascii="Times New Roman" w:eastAsia="Times New Roman" w:hAnsi="Times New Roman" w:cs="Times New Roman"/>
          <w:color w:val="000000"/>
          <w:sz w:val="28"/>
          <w:szCs w:val="28"/>
          <w:lang w:eastAsia="ru-RU"/>
        </w:rPr>
        <w:t>, предложений собраний избирателей по месту жительства, работы, службы, учебы, а также предложений избирательной комиссии Троицкого сельского поселения предыдущего состава, Ковылкинской территориальной избирательной комиссии.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Совет депутатов Троицкого сельского поселения обязан назначить половину от общего числа членов избирательной комиссии Троицкого сельского поселения на основе поступивших предложений:</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политических партий,выдвинувших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(подпункт 6 изложен в ред.решения Совета депутатов от 30 апреля 2013 г. </w:t>
      </w:r>
      <w:hyperlink r:id="rId15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политических партий,выдвинувших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35Федерального закона от 12 июня 2002 г. N 67-ФЗ </w:t>
      </w:r>
      <w:hyperlink r:id="rId151" w:history="1">
        <w:r w:rsidRPr="00F36D99">
          <w:rPr>
            <w:rFonts w:ascii="Times New Roman" w:eastAsia="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Совете депутатов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Совет депутатов Троицкого сельского поселения обязан назначить половину от общего числа членов избирательной комиссии Троицкого сельского поселения на основе поступивших предложений избирательной комиссии Ковылкинского муниципального района в следующем порядке:</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Троицкого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w:t>
      </w:r>
      <w:r w:rsidRPr="00F36D99">
        <w:rPr>
          <w:rFonts w:ascii="Times New Roman" w:eastAsia="Times New Roman" w:hAnsi="Times New Roman" w:cs="Times New Roman"/>
          <w:color w:val="000000"/>
          <w:sz w:val="28"/>
          <w:szCs w:val="28"/>
          <w:lang w:eastAsia="ru-RU"/>
        </w:rPr>
        <w:lastRenderedPageBreak/>
        <w:t>Троицкого сельского поселения назначаются на основе предложений территориальной комиссии;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б) если полномочия избирательной комиссии Ковылкинского муниципального района возложены на территориальную комиссию, члены избирательной комиссии Троицкого сельского поселения назначаются на основе предложений территориальной комиссии;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если полномочия территориальной комиссии возложены на избирательную комиссию Ковылкинского муниципального района, члены избирательной комиссии Троицкого сельского поселения назначаются на основе предложений избирательной комиссии Ковылкинского муниципального района.</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предложений,предусмотренных частью 5 настоящей статьи.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9. Избирательная комиссия Троицкого сельского поселения: </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осуществляет на территории Троицкого сельского поселения контроль за соблюдением избирательных прав и права на участие в референдуме граждан Российской Федерации;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обеспечивает на территории Троицкого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осуществляет на территории</w:t>
      </w:r>
      <w:r w:rsidRPr="00F36D99">
        <w:rPr>
          <w:rFonts w:ascii="Times New Roman" w:eastAsia="Times New Roman" w:hAnsi="Times New Roman" w:cs="Times New Roman"/>
          <w:b/>
          <w:bCs/>
          <w:color w:val="000000"/>
          <w:sz w:val="28"/>
          <w:szCs w:val="28"/>
          <w:lang w:eastAsia="ru-RU"/>
        </w:rPr>
        <w:t xml:space="preserve"> </w:t>
      </w:r>
      <w:r w:rsidRPr="00F36D99">
        <w:rPr>
          <w:rFonts w:ascii="Times New Roman" w:eastAsia="Times New Roman" w:hAnsi="Times New Roman" w:cs="Times New Roman"/>
          <w:color w:val="000000"/>
          <w:sz w:val="28"/>
          <w:szCs w:val="28"/>
          <w:lang w:eastAsia="ru-RU"/>
        </w:rPr>
        <w:t>Троицкого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осуществляет на территории</w:t>
      </w:r>
      <w:r w:rsidRPr="00F36D99">
        <w:rPr>
          <w:rFonts w:ascii="Times New Roman" w:eastAsia="Times New Roman" w:hAnsi="Times New Roman" w:cs="Times New Roman"/>
          <w:b/>
          <w:bCs/>
          <w:color w:val="000000"/>
          <w:sz w:val="28"/>
          <w:szCs w:val="28"/>
          <w:lang w:eastAsia="ru-RU"/>
        </w:rPr>
        <w:t xml:space="preserve"> </w:t>
      </w:r>
      <w:r w:rsidRPr="00F36D99">
        <w:rPr>
          <w:rFonts w:ascii="Times New Roman" w:eastAsia="Times New Roman" w:hAnsi="Times New Roman" w:cs="Times New Roman"/>
          <w:color w:val="000000"/>
          <w:sz w:val="28"/>
          <w:szCs w:val="28"/>
          <w:lang w:eastAsia="ru-RU"/>
        </w:rPr>
        <w:t>Троицкого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осуществляет на территории Троицкого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6) осуществляет на территории Троицкого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w:t>
      </w:r>
      <w:r w:rsidRPr="00F36D99">
        <w:rPr>
          <w:rFonts w:ascii="Times New Roman" w:eastAsia="Times New Roman" w:hAnsi="Times New Roman" w:cs="Times New Roman"/>
          <w:color w:val="000000"/>
          <w:sz w:val="28"/>
          <w:szCs w:val="28"/>
          <w:lang w:eastAsia="ru-RU"/>
        </w:rPr>
        <w:lastRenderedPageBreak/>
        <w:t>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оказывает правовую,методическую, организационно-техническую помощь нижестоящим комиссиям;</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рассматривает жалобы(заявления) на решения и действия (бездействие) нижестоящих комиссий и принимает по указанным жалобам (заявлениям) мотивированные решения;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10) осуществляет иные полномочия в соответствии с Федеральным законом от 12 июня 2002 года № 67-ФЗ </w:t>
      </w:r>
      <w:hyperlink r:id="rId152" w:history="1">
        <w:r w:rsidRPr="00F36D99">
          <w:rPr>
            <w:rFonts w:ascii="Times New Roman" w:eastAsia="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F36D99">
        <w:rPr>
          <w:rFonts w:ascii="Times New Roman" w:eastAsia="Times New Roman" w:hAnsi="Times New Roman" w:cs="Times New Roman"/>
          <w:color w:val="000000"/>
          <w:sz w:val="28"/>
          <w:szCs w:val="28"/>
          <w:lang w:eastAsia="ru-RU"/>
        </w:rPr>
        <w:t>, иными федеральными законами, конституцией(уставом), законами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ГЛАВА 4. МУНИЦИПАЛЬНАЯ СЛУЖБА.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(глава изложена в ред. решения Совета депутатов от 21 июля 2007г. </w:t>
      </w:r>
      <w:hyperlink r:id="rId153"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31. Муниципальная служба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Муниципальная служба - профессиональная деятельность граждан,которая осуществляется на постоянной основе на должностях муниципальной службы,замещаемых путем заключения трудового договора (контракта).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 второй изложен в ред. решения Совета депутатов от 17февраля 2009 года </w:t>
      </w:r>
      <w:hyperlink r:id="rId15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32. Основные принципы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Муниципальная служба основывается на принципах:</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приоритета прав и свобод человека и гражданина;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профессионализма и компетентности муниципальных служащих;</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стабильности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5) доступности информации о деятельности муниципальных служащих;</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взаимодействия с общественными объединениями и гражданами;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правовой и социальной защищенности муниципальных служащих;</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ответственности муниципальных служащих за неисполнение или ненадлежащее исполнение своих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внепартийности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33. Финансирование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Финансирование муниципальной службы в Троицком сельском поселении осуществляется за счет средств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34. Муниципальный служащий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Муниципальным служащим Троицкого сельского поселения является гражданин, исполняющий в порядке, определенном муниципальными правовыми актами Троицкого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Лица, исполняющие обязанности по техническому обеспечению деятельности органов местного самоуправления Троицкого сельского поселения,избирательной комиссии Троицкого сельского поселения, не замещают должности муниципальной службы и не являются муниципальными служащими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35. Должность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Должность муниципальной службы - должность в органе местного самоуправления Троицкого сельского поселения, аппарате избирательной комиссии Троицкого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Троицкого сельского поселения,избирательной комиссии Троицкого сельского поселения или лица, замещающего муниципальную должность.</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Должности муниципальной службы устанавливаются муниципальными правовыми актами Троицкого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Троицкого сельского поселения, аппарата избирательной комиссии Троицкого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lastRenderedPageBreak/>
        <w:t>Статья 36. Права и обязанности муниципального служащего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Муниципальный служащий Троицкого сельского поселения имеет право на: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обеспечение организационно-технических условий, необходимых для исполнения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получение в установленном порядке информации и материалов,необходимых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Троицкого сельского поселения, избирательной комиссии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участие по своей инициативе в конкурсе на замещение вакантной должности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повышение квалификации в соответствии с муниципальным правовым актом за счет средств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защиту своих персональных данных;</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объединение, включая право создавать профессиональные союзы,для защиты своих прав, социально-экономических и профессиональных интересов;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 пенсионное обеспечение в соответствии с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Муниципальный служащий Троицкого сельского поселения вправе с предварительным письменным уведомлением представителя нанимателя (работодателя)выполнять иную оплачиваемую работу, если это не повлечет за собой конфликт интересов и если иное не предусмотрено Федеральным законом от 2 марта 2007 года№ 25-ФЗ </w:t>
      </w:r>
      <w:hyperlink r:id="rId155" w:history="1">
        <w:r w:rsidRPr="00F36D99">
          <w:rPr>
            <w:rFonts w:ascii="Times New Roman" w:eastAsia="Times New Roman" w:hAnsi="Times New Roman" w:cs="Times New Roman"/>
            <w:color w:val="A75E2E"/>
            <w:sz w:val="28"/>
            <w:szCs w:val="28"/>
            <w:u w:val="single"/>
            <w:lang w:eastAsia="ru-RU"/>
          </w:rPr>
          <w:t>«О муниципальной службе в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3. Муниципальный служащий Троицкого сельского поселения обязан: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 соблюдать </w:t>
      </w:r>
      <w:hyperlink r:id="rId156" w:history="1">
        <w:r w:rsidRPr="00F36D99">
          <w:rPr>
            <w:rFonts w:ascii="Times New Roman" w:eastAsia="Times New Roman" w:hAnsi="Times New Roman" w:cs="Times New Roman"/>
            <w:color w:val="A75E2E"/>
            <w:sz w:val="28"/>
            <w:szCs w:val="28"/>
            <w:u w:val="single"/>
            <w:lang w:eastAsia="ru-RU"/>
          </w:rPr>
          <w:t>Конституцию Российской Федерации</w:t>
        </w:r>
      </w:hyperlink>
      <w:r w:rsidRPr="00F36D99">
        <w:rPr>
          <w:rFonts w:ascii="Times New Roman" w:eastAsia="Times New Roman" w:hAnsi="Times New Roman" w:cs="Times New Roman"/>
          <w:color w:val="000000"/>
          <w:sz w:val="28"/>
          <w:szCs w:val="28"/>
          <w:lang w:eastAsia="ru-RU"/>
        </w:rPr>
        <w:t xml:space="preserve">,, федеральные конституционные законы, федеральные законы, иные нормативные правовые акты Российской Федерации, </w:t>
      </w:r>
      <w:hyperlink r:id="rId157" w:history="1">
        <w:r w:rsidRPr="00F36D99">
          <w:rPr>
            <w:rFonts w:ascii="Times New Roman" w:eastAsia="Times New Roman" w:hAnsi="Times New Roman" w:cs="Times New Roman"/>
            <w:color w:val="A75E2E"/>
            <w:sz w:val="28"/>
            <w:szCs w:val="28"/>
            <w:u w:val="single"/>
            <w:lang w:eastAsia="ru-RU"/>
          </w:rPr>
          <w:t>Конституцию Республики Мордовия</w:t>
        </w:r>
      </w:hyperlink>
      <w:r w:rsidRPr="00F36D99">
        <w:rPr>
          <w:rFonts w:ascii="Times New Roman" w:eastAsia="Times New Roman" w:hAnsi="Times New Roman" w:cs="Times New Roman"/>
          <w:color w:val="000000"/>
          <w:sz w:val="28"/>
          <w:szCs w:val="28"/>
          <w:lang w:eastAsia="ru-RU"/>
        </w:rPr>
        <w:t>, законы и иные нормативные правовые акты Республики Мордовия,настоящий Устав и иные муниципальные правовые акты Троицкого сельского поселения и обеспечивать их исполнение;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исполнять должностные обязанности в соответствии с должностной инструкцией;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соблюдать при исполнении должностных обязанностей права и законные интересы граждан и организаций;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соблюдать установленные в органе местного самоуправления Троицкого сельского поселения, аппарате избирательной комиссии Троицкого сельского поселения правила внутреннего трудового распорядка, должностную инструкцию, порядок работы со служебной информацией;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поддерживать уровень квалификации, необходимый для надлежащего исполнения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8 изложен в ред решения Совета депутатов от 30 марта 2012г. </w:t>
      </w:r>
      <w:hyperlink r:id="rId15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соблюдать ограничения, выполнять обязательства, не нарушать запреты, которые установлены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обязанностей,которая может привести к конфликту интересов, и принимать меры по предотвращению подобного конфликта.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11 изложен в ред решения Совета депутатов от 30 марта 2012г. </w:t>
      </w:r>
      <w:hyperlink r:id="rId15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4. Муниципальный служащий Троицкого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Троицкого сельского поселения, </w:t>
      </w:r>
      <w:r w:rsidRPr="00F36D99">
        <w:rPr>
          <w:rFonts w:ascii="Times New Roman" w:eastAsia="Times New Roman" w:hAnsi="Times New Roman" w:cs="Times New Roman"/>
          <w:color w:val="000000"/>
          <w:sz w:val="28"/>
          <w:szCs w:val="28"/>
          <w:lang w:eastAsia="ru-RU"/>
        </w:rPr>
        <w:lastRenderedPageBreak/>
        <w:t>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Троицкого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Троицкого сельского поселения обязан отказаться от его исполнения. В случае исполнения неправомерного поручения муниципальный служащий Троицкого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4 изложена в ред. решения Совета депутатов от 17 февраля2009 года </w:t>
      </w:r>
      <w:hyperlink r:id="rId16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outlineLvl w:val="3"/>
        <w:rPr>
          <w:rFonts w:ascii="Times New Roman" w:eastAsia="Times New Roman" w:hAnsi="Times New Roman" w:cs="Times New Roman"/>
          <w:b/>
          <w:bCs/>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36.1. Ограничения, связанные с муниципальной службой.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решением Совета депутатов от 17 февраля 2009 года </w:t>
      </w:r>
      <w:hyperlink r:id="rId161"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Гражданин не может быть принят на муниципальную службу, а муниципальный служащий Троицкого сельского поселения не может находиться на муниципальной службе в случае: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осуждения его к наказанию,исключающему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наличия заболевания,препятствующего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5) близкого родства или свойства(родители, супруги, дети, братья, сестры, а также братья, сестры, родители,дети супругов и супруги детей) с Главой Троицкого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F36D99">
        <w:rPr>
          <w:rFonts w:ascii="Times New Roman" w:eastAsia="Times New Roman" w:hAnsi="Times New Roman" w:cs="Times New Roman"/>
          <w:color w:val="000000"/>
          <w:sz w:val="28"/>
          <w:szCs w:val="28"/>
          <w:lang w:eastAsia="ru-RU"/>
        </w:rPr>
        <w:lastRenderedPageBreak/>
        <w:t>должности муниципальной службы связано с непосредственной подчиненностью или подконтрольностью одного из них другому;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5 изложен в ред решения Совета депутатов от 30 марта 2012 г. </w:t>
      </w:r>
      <w:hyperlink r:id="rId16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наличия гражданства иностранного государства (иностранных государств), за исключением случаев,когда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9) непредставления предусмотренных настоящим Федеральным законом, Федеральным законом от 25декабря 2008 года </w:t>
      </w:r>
      <w:hyperlink r:id="rId163" w:history="1">
        <w:r w:rsidRPr="00F36D99">
          <w:rPr>
            <w:rFonts w:ascii="Times New Roman" w:eastAsia="Times New Roman" w:hAnsi="Times New Roman" w:cs="Times New Roman"/>
            <w:color w:val="A75E2E"/>
            <w:sz w:val="28"/>
            <w:szCs w:val="28"/>
            <w:u w:val="single"/>
            <w:lang w:eastAsia="ru-RU"/>
          </w:rPr>
          <w:t>№ 273-ФЗ</w:t>
        </w:r>
      </w:hyperlink>
      <w:r w:rsidRPr="00F36D99">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9 изложен в ред решения Совета депутатов от 30 марта 2012 г. </w:t>
      </w:r>
      <w:hyperlink r:id="rId16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37. Запреты, связанные с муниципальной службой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В связи с прохождением муниципальной службы муниципальному служащему Троицкого сельского поселения запрещается: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состоять членом органа управления коммерческой организации,если иное не предусмотрено федеральными законами или если в порядке,установленном муниципальным правовым актом Троицкого сельского поселения в соответствии с федеральными законами и законами Республики Мордовия, ему не поручено участвовать в управлении этой организацией;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замещать должность муниципальной службы в случае: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F36D99">
        <w:rPr>
          <w:rFonts w:ascii="Times New Roman" w:eastAsia="Times New Roman" w:hAnsi="Times New Roman" w:cs="Times New Roman"/>
          <w:color w:val="000000"/>
          <w:sz w:val="28"/>
          <w:szCs w:val="28"/>
          <w:lang w:eastAsia="ru-RU"/>
        </w:rPr>
        <w:lastRenderedPageBreak/>
        <w:t>Федерации, а также в случае назначения на должность государственной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б) избрания или назначения на муниципальную должность;</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заниматься предпринимательской деятельностью;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быть поверенным или представителем по делам третьих лиц в органе местного самоуправления Троицкого сельского поселения, избирательной комиссии Троицкого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Троицкого сельского поселения по акту в орган местного самоуправления Троицкого сельского поселения, избирательную комиссию Троицкого сельского поселения, в которых он замещает должность муниципальной службы, за исключением случаев, установленных </w:t>
      </w:r>
      <w:hyperlink r:id="rId165" w:history="1">
        <w:r w:rsidRPr="00F36D99">
          <w:rPr>
            <w:rFonts w:ascii="Times New Roman" w:eastAsia="Times New Roman" w:hAnsi="Times New Roman" w:cs="Times New Roman"/>
            <w:color w:val="A75E2E"/>
            <w:sz w:val="28"/>
            <w:szCs w:val="28"/>
            <w:u w:val="single"/>
            <w:lang w:eastAsia="ru-RU"/>
          </w:rPr>
          <w:t>Гражданским кодексом Российской Федерации;</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Троицкого сельского поселения,избирательной комиссии Троицкого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использовать в целях, не связанных с исполнением должностных обязанностей,средства материально-технического, финансового и иного обеспечения, другое муниципальное имущество;</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информацию,ставшие ему известными в связи с исполнением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Троицкого сельского поселения, избирательной </w:t>
      </w:r>
      <w:r w:rsidRPr="00F36D99">
        <w:rPr>
          <w:rFonts w:ascii="Times New Roman" w:eastAsia="Times New Roman" w:hAnsi="Times New Roman" w:cs="Times New Roman"/>
          <w:color w:val="000000"/>
          <w:sz w:val="28"/>
          <w:szCs w:val="28"/>
          <w:lang w:eastAsia="ru-RU"/>
        </w:rPr>
        <w:lastRenderedPageBreak/>
        <w:t>комиссии Троицкого сельского поселения и их руководителей, если это не входит в его должностные обязанности;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принимать без письменного разрешения главы Троицкого сельского поселения награды, почетные и специальные звания (за исключением научных) иностранных государств, международных организаций;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 прекращать исполнение должностных обязанностей в целях урегулирования трудового спора;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Гражданин, замещавший должность муниципальной службы,включенную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F36D99">
        <w:rPr>
          <w:rFonts w:ascii="Times New Roman" w:eastAsia="Times New Roman" w:hAnsi="Times New Roman" w:cs="Times New Roman"/>
          <w:color w:val="000000"/>
          <w:sz w:val="28"/>
          <w:szCs w:val="28"/>
          <w:lang w:eastAsia="ru-RU"/>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введена в ред решения Совета депутатов от 30 марта 2012г. </w:t>
      </w:r>
      <w:hyperlink r:id="rId16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38.Поощрение муниципального служащего</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14 октября2010 г. </w:t>
      </w:r>
      <w:hyperlink r:id="rId16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39. Дисциплинарная ответственность муниципального служащего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За совершение дисциплинарного проступка - неисполнение или ненадлежащее исполнение муниципальным служащим Троицкого сельского поселения по его вине возложенных на него служебных обязанностей - представитель нанимателя(работодатель) имеет право применить следующие дисциплинарные взыскания: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замечание;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выговор;</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Муниципальный служащий Троицкого сельского поселения,допустивший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содержания.Отстранение муниципального служащего Троицкого сельского поселения от исполнения должностных обязанностей в этом случае производится муниципальным правовым актом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Порядок применения и снятия дисциплинарных взысканий определяется трудовым законодательством.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40. Гарантии, предоставляемые муниципальному служащему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Муниципальному служащему Троицкого сельского поселения гарантируются: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4) медицинское обслуживание муниципального служащего Троицкого сельского поселения и членов его семьи, в том числе после выхода муниципального служащего Троицкого сельского поселения на пенсию;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Троицкого сельского поселения в случае его смерти, наступившей в связи с исполнением им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Троицкого сельского поселения в связи с исполнением им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Троицкого сельского поселения муниципальной службы или после ее прекращения, но наступивших в связи с исполнением им должностных обязанностей;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защита муниципального служащего Троицкого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условиях,установленных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9) компенсация затрат на санаторно-курортное лечение. </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9 введен решением Совета депутатов от 17 февраля 2009 года </w:t>
      </w:r>
      <w:hyperlink r:id="rId16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При расторжении трудового договора с муниципальным служащим Троицкого сельского поселения в связи с ликвидацией органа местного самоуправления Троицкого сельского поселения, избирательной комиссии Троицкого сельского поселения либо сокращением штата работников органа местного самоуправления Троицкого сельского поселения, аппарата избирательной комиссии Троицкого сельского поселения муниципальному служащему Троицкого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Законами Республики Мордовия и настоящим Уставом муниципальным служащим Троицкого сельского поселения могут быть предоставлены дополнительные гарантии.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41. Оплата труда муниципального служащего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Оплата труда муниципального служащего Троицкого сельского поселения производится в виде денежного содержания, которое состоит из должностного оклада муниципального служащего Троицкого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2 утратила силу - решение Совета депутатов от 17 февраля 2009 года </w:t>
      </w:r>
      <w:hyperlink r:id="rId16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outlineLvl w:val="0"/>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lastRenderedPageBreak/>
        <w:t>Статья 41.1.Представление сведений о доходах, расходах, об имуществе и обязательствах имущественного характера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в ред решения Совета депутатов от 30 марта 2012 г. </w:t>
      </w:r>
      <w:hyperlink r:id="rId17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 xml:space="preserve">, изложена в ред. решения Совета депутатов от 30 апреля2013 г. </w:t>
      </w:r>
      <w:hyperlink r:id="rId171"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расходах,об имуществе и обязательствах имущественного характера государственными гражданскими служащими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3.Контроль за соответствием расходов муниципального служащего, его супруги(супруга) и несовершеннолетних детей их доходам осуществляется в порядке,предусмотренном Федеральным </w:t>
      </w:r>
      <w:hyperlink r:id="rId172" w:history="1">
        <w:r w:rsidRPr="00F36D99">
          <w:rPr>
            <w:rFonts w:ascii="Times New Roman" w:eastAsia="Times New Roman" w:hAnsi="Times New Roman" w:cs="Times New Roman"/>
            <w:color w:val="A75E2E"/>
            <w:sz w:val="28"/>
            <w:szCs w:val="28"/>
            <w:u w:val="single"/>
            <w:lang w:eastAsia="ru-RU"/>
          </w:rPr>
          <w:t>законом</w:t>
        </w:r>
      </w:hyperlink>
      <w:r w:rsidRPr="00F36D99">
        <w:rPr>
          <w:rFonts w:ascii="Times New Roman" w:eastAsia="Times New Roman" w:hAnsi="Times New Roman" w:cs="Times New Roman"/>
          <w:color w:val="000000"/>
          <w:sz w:val="28"/>
          <w:szCs w:val="28"/>
          <w:lang w:eastAsia="ru-RU"/>
        </w:rPr>
        <w:t xml:space="preserve">от 25 декабря 2008 года </w:t>
      </w:r>
      <w:hyperlink r:id="rId173" w:history="1">
        <w:r w:rsidRPr="00F36D99">
          <w:rPr>
            <w:rFonts w:ascii="Times New Roman" w:eastAsia="Times New Roman" w:hAnsi="Times New Roman" w:cs="Times New Roman"/>
            <w:color w:val="A75E2E"/>
            <w:sz w:val="28"/>
            <w:szCs w:val="28"/>
            <w:u w:val="single"/>
            <w:lang w:eastAsia="ru-RU"/>
          </w:rPr>
          <w:t>№ 273-ФЗ</w:t>
        </w:r>
      </w:hyperlink>
      <w:r w:rsidRPr="00F36D99">
        <w:rPr>
          <w:rFonts w:ascii="Times New Roman" w:eastAsia="Times New Roman" w:hAnsi="Times New Roman" w:cs="Times New Roman"/>
          <w:color w:val="000000"/>
          <w:sz w:val="28"/>
          <w:szCs w:val="28"/>
          <w:lang w:eastAsia="ru-RU"/>
        </w:rPr>
        <w:t xml:space="preserve"> «О противодействии коррупции» и Федеральным законом«О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4.Сведения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74" w:history="1">
        <w:r w:rsidRPr="00F36D99">
          <w:rPr>
            <w:rFonts w:ascii="Times New Roman" w:eastAsia="Times New Roman" w:hAnsi="Times New Roman" w:cs="Times New Roman"/>
            <w:color w:val="A75E2E"/>
            <w:sz w:val="28"/>
            <w:szCs w:val="28"/>
            <w:u w:val="single"/>
            <w:lang w:eastAsia="ru-RU"/>
          </w:rPr>
          <w:t>сведениями</w:t>
        </w:r>
      </w:hyperlink>
      <w:r w:rsidRPr="00F36D99">
        <w:rPr>
          <w:rFonts w:ascii="Times New Roman" w:eastAsia="Times New Roman" w:hAnsi="Times New Roman" w:cs="Times New Roman"/>
          <w:color w:val="000000"/>
          <w:sz w:val="28"/>
          <w:szCs w:val="28"/>
          <w:lang w:eastAsia="ru-RU"/>
        </w:rPr>
        <w:t xml:space="preserve">конфиденциального характера, если федеральными законами они не отнесены к </w:t>
      </w:r>
      <w:hyperlink r:id="rId175" w:history="1">
        <w:r w:rsidRPr="00F36D99">
          <w:rPr>
            <w:rFonts w:ascii="Times New Roman" w:eastAsia="Times New Roman" w:hAnsi="Times New Roman" w:cs="Times New Roman"/>
            <w:color w:val="A75E2E"/>
            <w:sz w:val="28"/>
            <w:szCs w:val="28"/>
            <w:u w:val="single"/>
            <w:lang w:eastAsia="ru-RU"/>
          </w:rPr>
          <w:t>сведениям</w:t>
        </w:r>
      </w:hyperlink>
      <w:r w:rsidRPr="00F36D99">
        <w:rPr>
          <w:rFonts w:ascii="Times New Roman" w:eastAsia="Times New Roman" w:hAnsi="Times New Roman" w:cs="Times New Roman"/>
          <w:color w:val="000000"/>
          <w:sz w:val="28"/>
          <w:szCs w:val="28"/>
          <w:lang w:eastAsia="ru-RU"/>
        </w:rPr>
        <w:t>,составляющим государственную и иную охраняемую федеральными законами тайну.</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6.Лица, виновные в разглашении сведений о доходах, расходах, об имуществе и обязательствах имущественного характера муниципальных </w:t>
      </w:r>
      <w:r w:rsidRPr="00F36D99">
        <w:rPr>
          <w:rFonts w:ascii="Times New Roman" w:eastAsia="Times New Roman" w:hAnsi="Times New Roman" w:cs="Times New Roman"/>
          <w:color w:val="000000"/>
          <w:sz w:val="28"/>
          <w:szCs w:val="28"/>
          <w:lang w:eastAsia="ru-RU"/>
        </w:rPr>
        <w:lastRenderedPageBreak/>
        <w:t>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6" w:history="1">
        <w:r w:rsidRPr="00F36D99">
          <w:rPr>
            <w:rFonts w:ascii="Times New Roman" w:eastAsia="Times New Roman" w:hAnsi="Times New Roman" w:cs="Times New Roman"/>
            <w:color w:val="A75E2E"/>
            <w:sz w:val="28"/>
            <w:szCs w:val="28"/>
            <w:u w:val="single"/>
            <w:lang w:eastAsia="ru-RU"/>
          </w:rPr>
          <w:t>законом</w:t>
        </w:r>
      </w:hyperlink>
      <w:r w:rsidRPr="00F36D99">
        <w:rPr>
          <w:rFonts w:ascii="Times New Roman" w:eastAsia="Times New Roman" w:hAnsi="Times New Roman" w:cs="Times New Roman"/>
          <w:color w:val="000000"/>
          <w:sz w:val="28"/>
          <w:szCs w:val="28"/>
          <w:lang w:eastAsia="ru-RU"/>
        </w:rPr>
        <w:t xml:space="preserve">от 25 декабря 2008 года </w:t>
      </w:r>
      <w:hyperlink r:id="rId177" w:history="1">
        <w:r w:rsidRPr="00F36D99">
          <w:rPr>
            <w:rFonts w:ascii="Times New Roman" w:eastAsia="Times New Roman" w:hAnsi="Times New Roman" w:cs="Times New Roman"/>
            <w:color w:val="A75E2E"/>
            <w:sz w:val="28"/>
            <w:szCs w:val="28"/>
            <w:u w:val="single"/>
            <w:lang w:eastAsia="ru-RU"/>
          </w:rPr>
          <w:t>№ 273-ФЗ</w:t>
        </w:r>
      </w:hyperlink>
      <w:r w:rsidRPr="00F36D99">
        <w:rPr>
          <w:rFonts w:ascii="Times New Roman" w:eastAsia="Times New Roman" w:hAnsi="Times New Roman" w:cs="Times New Roman"/>
          <w:color w:val="000000"/>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ГЛАВА 5. МУНИЦИПАЛЬНЫЕ ПРАВОВЫЕ АКТЫ.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42. Общие положения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По вопросам местного значения населением Троицкого сельского поселения непосредственно, органами местного самоуправления Троицкого сельского поселения и должностными лицами местного самоуправления Троицкого сельского поселения принимаются муниципальные правовые акты.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Муниципальные правовые акты, принятые органами местного самоуправления Троицкого сельского поселения, подлежат обязательному исполнению на всей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За неисполнение муниципальных правовых актов Троицкого сельского поселения предусматривается ответственность в соответствии с федеральными законами и законами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Муниципальные правовые акты Троицкого сельского поселения не должны противоречить </w:t>
      </w:r>
      <w:hyperlink r:id="rId178" w:history="1">
        <w:r w:rsidRPr="00F36D99">
          <w:rPr>
            <w:rFonts w:ascii="Times New Roman" w:eastAsia="Times New Roman" w:hAnsi="Times New Roman" w:cs="Times New Roman"/>
            <w:color w:val="A75E2E"/>
            <w:sz w:val="28"/>
            <w:szCs w:val="28"/>
            <w:u w:val="single"/>
            <w:lang w:eastAsia="ru-RU"/>
          </w:rPr>
          <w:t>Конституции Российской Федерации</w:t>
        </w:r>
      </w:hyperlink>
      <w:r w:rsidRPr="00F36D99">
        <w:rPr>
          <w:rFonts w:ascii="Times New Roman" w:eastAsia="Times New Roman" w:hAnsi="Times New Roman" w:cs="Times New Roman"/>
          <w:color w:val="000000"/>
          <w:sz w:val="28"/>
          <w:szCs w:val="28"/>
          <w:lang w:eastAsia="ru-RU"/>
        </w:rPr>
        <w:t xml:space="preserve">, федеральным конституционным законам, Федеральному закону </w:t>
      </w:r>
      <w:hyperlink r:id="rId179"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 xml:space="preserve"> другим федеральным законам и иным нормативным правовым актам Российской </w:t>
      </w:r>
      <w:r w:rsidRPr="00F36D99">
        <w:rPr>
          <w:rFonts w:ascii="Times New Roman" w:eastAsia="Times New Roman" w:hAnsi="Times New Roman" w:cs="Times New Roman"/>
          <w:color w:val="000000"/>
          <w:sz w:val="28"/>
          <w:szCs w:val="28"/>
          <w:lang w:eastAsia="ru-RU"/>
        </w:rPr>
        <w:lastRenderedPageBreak/>
        <w:t xml:space="preserve">Федерации, а также </w:t>
      </w:r>
      <w:hyperlink r:id="rId180" w:history="1">
        <w:r w:rsidRPr="00F36D99">
          <w:rPr>
            <w:rFonts w:ascii="Times New Roman" w:eastAsia="Times New Roman" w:hAnsi="Times New Roman" w:cs="Times New Roman"/>
            <w:color w:val="A75E2E"/>
            <w:sz w:val="28"/>
            <w:szCs w:val="28"/>
            <w:u w:val="single"/>
            <w:lang w:eastAsia="ru-RU"/>
          </w:rPr>
          <w:t>Конституции Республики Мордовия</w:t>
        </w:r>
      </w:hyperlink>
      <w:r w:rsidRPr="00F36D99">
        <w:rPr>
          <w:rFonts w:ascii="Times New Roman" w:eastAsia="Times New Roman" w:hAnsi="Times New Roman" w:cs="Times New Roman"/>
          <w:color w:val="000000"/>
          <w:sz w:val="28"/>
          <w:szCs w:val="28"/>
          <w:lang w:eastAsia="ru-RU"/>
        </w:rPr>
        <w:t>, законам и иным нормативным правовым актам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43. Система муниципальных правовых актов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решений Совета депутатов от 21 июля 2007 г. </w:t>
      </w:r>
      <w:hyperlink r:id="rId181"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17 февраля 2009года </w:t>
      </w:r>
      <w:hyperlink r:id="rId18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В систему муниципальных правовых актов Троицкого сельского поселения входят:</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1)настоящий Устав, правовые акты, принятые на референдуме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2)решения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3)постановления и распоряжения Главы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3.1.)постановления и распоряжения администрации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(пункт 3.1 введен решением Совета депутатов от 14 октября 2010 г.</w:t>
      </w:r>
      <w:hyperlink r:id="rId183"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4)приказы и распоряжения руководителей структурных подразделений администрации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приказы и распоряжения ревизионной комиссии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5 в ред. решения Совета депутатов от 14 октября 2010 г. </w:t>
      </w:r>
      <w:hyperlink r:id="rId18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Настоящий Устав и оформленные в виде правовых актов решения,принятые на референдуме Троицкого сельского поселения, являются актами высшей юридической силы в системе муниципальных правовых актов Троицкого сельского поселения, имеют прямое действие и применяются на всей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Иные муниципальные правовые акты Троицкого сельского поселения не должны противоречить настоящему Уставу и правовым актам, принятым на референдуме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Совет депутатов Троицкого сельского поселения по вопросам,отнесенным к его компетенции федеральными законами, законами Республики Мордовия, настоящим Уставом, принимает решения, устанавливающие правила,обязательные для исполнения на территории Троицкого сельского поселения,решение об удалении главы Троицкого сельского поселения в отставку, а также решения по вопросам организации деятельности Совета депутатов Троицкого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в ред. решения Совета депутатов от 14 октября 2010 г. </w:t>
      </w:r>
      <w:hyperlink r:id="rId185"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Глава Троицкого сельского поселения в пределах своих полномочий, установленных настоящим Уставом и решениями Совета депутатов Троицкого сельского поселения, издает постановления и распоряжения по вопросам организации деятельности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5. Глава Троицкого сельского поселения, как лицо, возглавляющее администрацию, в пределах своих полномочий, установленных федеральными законами, законами Республики Мордовия, настоящим Уставом, решениями Совета депутатов Троицкого сельского поселения, издает постановления администрации Троицкого сельского поселения по вопросам местного значения и вопросам,связанным с осуществлением отдельных государственных полномочий, переданных органам местного самоуправления Троицкого сельского поселения федеральными законами и законами Республики Мордовия, а также распоряжения администрации Троицкого сельского поселения по вопросам организации работы администрации Троицкого сельского поселения. Глава Троицкого сельского поселения издает постановления и распоряжения по иным вопросам, отнесенным к его компетенции уставом Троицкого сельского поселения в соответствии с Федеральным законом от 6октября 2003 г. </w:t>
      </w:r>
      <w:hyperlink r:id="rId186" w:history="1">
        <w:r w:rsidRPr="00F36D99">
          <w:rPr>
            <w:rFonts w:ascii="Times New Roman" w:eastAsia="Times New Roman" w:hAnsi="Times New Roman" w:cs="Times New Roman"/>
            <w:color w:val="A75E2E"/>
            <w:sz w:val="28"/>
            <w:szCs w:val="28"/>
            <w:u w:val="single"/>
            <w:lang w:eastAsia="ru-RU"/>
          </w:rPr>
          <w:t>№ 131-ФЗ</w:t>
        </w:r>
      </w:hyperlink>
      <w:r w:rsidRPr="00F36D99">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другими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5 изложена в ред решения Совета депутатов от 30 марта 2012г. </w:t>
      </w:r>
      <w:hyperlink r:id="rId18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Руководители структурных подразделений администрации Троицкого сельского поселения издают приказы и распоряжения по вопросам, отнесенным к их полномочиям.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Ревизионная комиссия Троицкого сельского поселения издает приказы и распоряжения по вопросам, отнесенным к ее компетенции в соответствии с настоящим Уставом и Положением о ревизионной комиссии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7 в ред. решения Совета депутатов от 14 октября 2010 г. </w:t>
      </w:r>
      <w:hyperlink r:id="rId18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44. Устав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Устав Троицкого сельского поселения принимается Советом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Проект Устава Троицкого сельского поселения, проект решения Совета депутатов Троицкого сельского поселения о внесении изменений и дополнений в Устав Троицкого сельского поселения не позднее чем за 30 дней до дня рассмотрения вопроса о принятии Устава Троицкого сельского поселения,внесении изменений и дополнений в Устав Троицкого сельского поселения подлежат официальному опубликованию с одновременным опубликованием установленного Советом депутатов Троицкого сельского поселения порядка учета предложений по проекту указанного устава, решения Совета депутатов Троицкого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Троицкого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Троицкого сельского поселения в соответствие с Конституцией Российской Федерации,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(часть 2 в ред. решения Совета депутатов от 14 октября 2010 г. </w:t>
      </w:r>
      <w:hyperlink r:id="rId18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Устав Троицкого сельского поселения, решение Совета депутатов Троицкого сельского поселения о внесении изменений и дополнений в Устав Троицкого сельского поселения принимается большинством в две трети голосов от установленной численности депутатов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Устав Троицкого сельского поселения, решение Совета депутатов Троицкого сельского поселения о внесении изменений и дополнений в Устав Троицкого сельского поселения подлежат государственной регистрации в порядке,установленном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Отказ в государственной регистрации Устава Троицкого сельского поселения, решения Совета депутатов Троицкого сельского поселения о внесении изменений и дополнений в Устав Троицкого сельского поселения, а также нарушение установленных сроков государственной регистрации Устава Троицкого сельского поселения, решения Совета депутатов Троицкого сельского поселения о внесении в Устав Троицкого сельского поселения изменений и дополнений могут быть обжалованы гражданами и органами местного самоуправления Троицкого сельского поселения в судебном порядке.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Устав Троицкого сельского поселения, решение Совета депутатов Троицкого сельского поселения о внесении изменений и дополнений в Устав Троицкого сельского поселения подлежат официальному опубликованию после их государственной регистрации и вступают в силу с момента их официального опубликования. Глава Троицкого сельского поселения обязан опубликовать(обнародовать) зарегистрированные Устав Троицкого сельского поселения,муниципальный правовой акт о внесении изменений и дополнений в Устав Троицкого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 первый изложен в ред решения Совета депутатов от 30 марта2012 г. </w:t>
      </w:r>
      <w:hyperlink r:id="rId19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Изменения и дополнения, внесенные в устав Троицкого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Троицкого сельского поселения, принявшего муниципальный правовой акт о внесении в устав указанных изменений и дополнений.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 второй в ред. решения Совета депутатов от 14 октября 2010 г. </w:t>
      </w:r>
      <w:hyperlink r:id="rId191"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Изменения и дополнения, внесенные в Устав Троицкого сельского поселения и предусматривающие создание контрольно-счетного органа </w:t>
      </w:r>
      <w:r w:rsidRPr="00F36D99">
        <w:rPr>
          <w:rFonts w:ascii="Times New Roman" w:eastAsia="Times New Roman" w:hAnsi="Times New Roman" w:cs="Times New Roman"/>
          <w:color w:val="000000"/>
          <w:sz w:val="28"/>
          <w:szCs w:val="28"/>
          <w:lang w:eastAsia="ru-RU"/>
        </w:rPr>
        <w:lastRenderedPageBreak/>
        <w:t>Троицкого сельского поселения, вступают в силу в порядке, предусмотренном абзацем первым настоящей части.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(абзац третий введен в ред решения Совета депутатов от 30 марта2012 г. </w:t>
      </w:r>
      <w:hyperlink r:id="rId192"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45. Решения, принятые путем прямого волеизъявления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Решение вопросов местного значения Троицкого сельского поселения непосредственно гражданами осуществляется путем прямого волеизъявления населения Троицкого сельского поселения, выраженного на местном референдуме.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Если для реализации решения, принятого путем прямого волеизъявления населения Троицкого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Троицкого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Нарушение срока издания муниципального правового акта,необходимого для реализации решения, принятого путем прямого волеизъявления населения Троицкого сельского поселения, является основанием для отзыва главы Троицкого сельского поселения или досрочного прекращения полномочий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изложена в ред. решения Совета депутатов от 21 июля 2007г. </w:t>
      </w:r>
      <w:hyperlink r:id="rId193"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46. Решения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21 июля 2007г. </w:t>
      </w:r>
      <w:hyperlink r:id="rId194"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Совет депутатов Троицкого сельского поселения по вопросам,отнесенным к его компетенции федеральными законами, законами Республики Мордовия, настоящим Уставом, принимает:</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 решения, устанавливающие правила, обязательные для исполнения на территории Троицкого сельского поселения, принимаются большинством голосов от установленной численности депутатов Совета депутатов Троицкого сельского поселения, если иное не установлено Федеральным законом от 6 октября 2003 г. №131-ФЗ </w:t>
      </w:r>
      <w:hyperlink r:id="rId195"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решения по вопросам организации деятельности Совета депутатов Троицкого сельского поселения принимаются большинством голосов от числа депутатов, присутствующих на сессии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3) решение об удалении главы Троицкого сельского поселения в отставку, если за него проголосовало не менее двух третей от установленной численности депутатов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3 введен решением Совета депутатов от 14 октября 2010 г. </w:t>
      </w:r>
      <w:hyperlink r:id="rId19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Порядок принятия решений Совета депутатов Троицкого сельского поселения определяется регламентом Совета депутатов Троицкого сельского поселения и положением о нормативно-правовых актах органов местного самоуправления и должностных лиц местного самоуправления Троицкого сельского поселения, которые утверждаются решениями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Нормативные правовые акты Совета депутатов Троицкого сельского поселения, предусматривающие установление, изменение и отмену местных налогов и сборов, осуществление расходов из средств бюджета Троицкого сельского поселения, могут быть внесены на рассмотрение Совета депутатов Троицкого сельского поселения только по инициативе главы Троицкого сельского поселения или при наличии его заключения.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Нормативный правовой акт, принятый Советом депутатов Троицкого сельского поселения, направляется главе Троицкого сельского поселения для подписания и обнародования в течение 10 дней.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(части 3 и 4 в ред. решения Совета депутатов от 14 октября 2010 г. </w:t>
      </w:r>
      <w:hyperlink r:id="rId19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Глава Троицкого сельского поселения, имеет право отклонить решение, принятое Советом депутатов Троицкого сельского поселения. В этом случае указанное решение в течение 10 дней возвращается в Совет депутатов Троицкого сельского поселения с мотивированным обоснованием его отклонения либо с предложениями о внесении в него изменений и дополнений. Если глава Троицкого сельского поселения отклонит решение, оно вновь рассматривается Советом депутатов Троицкого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Троицкого сельского поселения в течение семи дней и обнародованию.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47. Подготовка муниципальных правовых актов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Проекты муниципальных правовых актов могут вноситься следующими субъектами правотворческой инициативы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депутатами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главой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инициативными группами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собранием граждан, конференцией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председателем избирательной комиссии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органами территориального общественного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председателем ревизионной комиссии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(часть 1 изложена в ред. решения Совета депутатов от 21 июля 2007г. </w:t>
      </w:r>
      <w:hyperlink r:id="rId198"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Ковылкинской межрайонной прокуратурой.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8 введен решением Совета депутатов от 5 мая 2011 г. </w:t>
      </w:r>
      <w:hyperlink r:id="rId199" w:history="1">
        <w:r w:rsidRPr="00F36D99">
          <w:rPr>
            <w:rFonts w:ascii="Times New Roman" w:eastAsia="Times New Roman" w:hAnsi="Times New Roman" w:cs="Times New Roman"/>
            <w:color w:val="A75E2E"/>
            <w:sz w:val="28"/>
            <w:szCs w:val="28"/>
            <w:u w:val="single"/>
            <w:lang w:eastAsia="ru-RU"/>
          </w:rPr>
          <w:t>№ 2</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Порядок внесения проектов муниципальных правовых актов,перечень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Троицкого сельского поселения, на рассмотрение которых вносятся указанные проекты.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48. Вступление в силу муниципальных правовых актов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Устав Троицкого сельского поселения, решения Совета депутатов Троицкого сельского поселения о внесении изменений и дополнений в Устав Троицкого сельского поселения, правовые акты, принятые на референдуме Троицкого сельского поселения, решения Совета депутатов Троицкого сельского поселения,устанавливающие правила, обязательные для исполнения на территории Троицкого сельского поселения, вступают в силу со дня их официального опубликования.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Решения Совета депутатов Троицкого сельского поселения по вопросам организации деятельности Совета депутатов Троицкого сельского поселения,постановления и распоряжения главы Троицкого сельского поселения, постановления и распоряжения администрации Троицкого сельского поселения, распоряжения и приказы иных должностных лиц местного самоуправления Троицкого сельского поселения вступают в силу со дня их подписания либо в иные сроки, установленные указанными правовыми актами.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2 изложена в ред. решений Совета депутатов от 21 июля 2007г. </w:t>
      </w:r>
      <w:hyperlink r:id="rId200"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14 октября 2010 г. </w:t>
      </w:r>
      <w:hyperlink r:id="rId201"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Муниципальные правовые акты Троицкого сельского поселения,затрагивающие права, свободы и обязанности человека и гражданина, вступают в силу после их официального опубликования.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4. Решения Совета депутатов Троицкого сельского поселения о налогах и сборах вступают в силу в соответствии с </w:t>
      </w:r>
      <w:hyperlink r:id="rId202" w:history="1">
        <w:r w:rsidRPr="00F36D99">
          <w:rPr>
            <w:rFonts w:ascii="Times New Roman" w:eastAsia="Times New Roman" w:hAnsi="Times New Roman" w:cs="Times New Roman"/>
            <w:color w:val="A75E2E"/>
            <w:sz w:val="28"/>
            <w:szCs w:val="28"/>
            <w:u w:val="single"/>
            <w:lang w:eastAsia="ru-RU"/>
          </w:rPr>
          <w:t>Налоговым кодексом Российской Федерации</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Официальным опубликованием муниципальных правовых актов Троицкого сельского поселения, определенной частями 1 и 3 настоящей статьи является первая публикация полного текста соответствующего правового акта в информационном бюллетене Троицкого сельского поселения. В целях обеспечения возможности ознакомления граждан с муниципальными правовыми актами,затрагивающими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направляется органом, издавшим нормативно-правовой акт, в течение 10 дней в библиотеки на территории Троицкого сельского поселения, за исключением муниципальных правовых актов или их отдельных положений, содержащих сведения,распространение которых ограничено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lastRenderedPageBreak/>
        <w:t>Статья 49. Отмена муниципальных правовых актов и приостановление их действий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17 февраля 2009 года </w:t>
      </w:r>
      <w:hyperlink r:id="rId203"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Муниципальные правовые акты Троицкого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Троицкого сельского поселения, принявшими (издавшими)соответствующий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принятие(издание) соответствующего муниципального правового акта, а также судом; а в части, регулирующей осуществление органами местного самоуправления Троицкого сельского поселения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Признание по решению суда закона Республики Мордовия об установлении статуса Троицкого сельского поселения недействующим до вступления в силу нового закона Республики Мордовия об установлении статуса Троицкого сельского поселения не может являться основанием для признания в судебном порядке недействующими муниципальных правовых актов Троицкого сельского поселения, принятых до вступления решения суда в законную силу, или для отмены данных муниципальных правовых актов.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ГЛАВА 6. ЭКОНОМИЧЕСКАЯ ОСНОВА МЕСТНОГО САМОУПРАВЛЕНИЯ В ТРОИЦКОМ СЕЛЬСКОМ ПОСЕЛЕНИИ.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50. Экономическая основа местного самоуправления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Экономическую основу местного самоуправления Троицкого сельского поселения составляют находящееся в собственности Троицкого сельского поселения имущество, средства бюджета Троицкого сельского поселения, а также имущественные права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51. Муниципальное имущество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решений Совета депутатов от 21 июля 2007г. </w:t>
      </w:r>
      <w:hyperlink r:id="rId204"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14 апреля2008 г. </w:t>
      </w:r>
      <w:hyperlink r:id="rId205" w:history="1">
        <w:r w:rsidRPr="00F36D99">
          <w:rPr>
            <w:rFonts w:ascii="Times New Roman" w:eastAsia="Times New Roman" w:hAnsi="Times New Roman" w:cs="Times New Roman"/>
            <w:color w:val="A75E2E"/>
            <w:sz w:val="28"/>
            <w:szCs w:val="28"/>
            <w:u w:val="single"/>
            <w:lang w:eastAsia="ru-RU"/>
          </w:rPr>
          <w:t>№ 6</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В собственности Троицкого сельского поселения могут находиться: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2) автомобильные дороги местного значения в границах населенных пунктов Троицкого сельского поселения, а также имущество, предназначенное для обслуживания таких автомобильных дорог;</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2.1) имущество, предназначенное для организации охраны общественного порядка в границах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2.1. введен в ред решения Совета депутатов от 30 марта2012 г. </w:t>
      </w:r>
      <w:hyperlink r:id="rId20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жилищный фонд социального использования для обеспечения малоимущих граждан, проживающих в Троицком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3 изложен в ред. решения Совета депутатов от 30 апреля2013 г. </w:t>
      </w:r>
      <w:hyperlink r:id="rId20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пассажирский транспорт и другое имущество, предназначенные для транспортного обслуживания населения в границах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имущество, предназначенное для предупреждения и ликвидации последствий чрезвычайных ситуаций в границах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имущество, предназначенное для обеспечения первичных мер пожарной безопасности;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6 в ред. решения Совета депутатов от 5 мая 2011 г. </w:t>
      </w:r>
      <w:hyperlink r:id="rId208" w:history="1">
        <w:r w:rsidRPr="00F36D99">
          <w:rPr>
            <w:rFonts w:ascii="Times New Roman" w:eastAsia="Times New Roman" w:hAnsi="Times New Roman" w:cs="Times New Roman"/>
            <w:color w:val="A75E2E"/>
            <w:sz w:val="28"/>
            <w:szCs w:val="28"/>
            <w:u w:val="single"/>
            <w:lang w:eastAsia="ru-RU"/>
          </w:rPr>
          <w:t>№ 2</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7) имущество библиотек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имущество, предназначенное для организации досуга и обеспечения жителей Троицкого сельского поселения услугами организаций культуры;</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объекты культурного наследия (памятники истории и культуры)независимо от категории их историко-культурного значения в соответствии с законодательством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имущество, предназначенное для развития на территории Троицкого сельского поселения физической культуры и массового спорта;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имущество, предназначенное для организации благоустройства и озеленения территории Троицкого сельского поселения, в том числе для обустройства мест общего пользования и мест массового отдыха населения;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12) имущество, предназначенное для сбора и вывоза бытовых отходов и мусора;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14) имущество, предназначенное для официального опубликования(обнародования) муниципальных правовых актов Троицкого сельского поселения,иной официальной информации;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15) земельные участки, отнесенные к муниципальной собственности Троицкого сельского поселения в соответствии с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16) пруды, обводненные карьеры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18) имущество, предназначенное для организации защиты населения и территории Троицкого сельского поселения от чрезвычайных ситуаций природного и техногенного характера;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19) имущество, предназначенное для обеспечения безопасности людей на водных объектах, охраны их жизни и здоровья;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20) имущество, предназначенное для развития малого и среднего предпринимательства в Троицком сельском поселении, в том числе для формирования и развития инфраструктуры поддержки субъектов малого и среднего предпринимательства;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21 введен решением Совета депутатов от 14 октября 2010 г. </w:t>
      </w:r>
      <w:hyperlink r:id="rId209"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1.1. В собственности Троицкого сельского поселения может находиться иное имущество, необходимое для осуществления полномочий по решению вопросов местного значения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1.1. введена в ред решения Совета депутатов от 30 марта2012 г. </w:t>
      </w:r>
      <w:hyperlink r:id="rId21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В собственности Троицкого сельского поселения может также находиться имущество, предназначенное для осуществления отдельных государственных полномочий, переданных органам местного самоуправления Троицкого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Троицкого сельского поселения, переданных им в порядке, предусмотренном частью 4 статьи 15Федерального закона </w:t>
      </w:r>
      <w:hyperlink r:id="rId211"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F36D99">
        <w:rPr>
          <w:rFonts w:ascii="Times New Roman" w:eastAsia="Times New Roman" w:hAnsi="Times New Roman" w:cs="Times New Roman"/>
          <w:color w:val="000000"/>
          <w:sz w:val="28"/>
          <w:szCs w:val="28"/>
          <w:lang w:eastAsia="ru-RU"/>
        </w:rPr>
        <w:t>,и имущество, предназначенное для обеспечения деятельности органов местного самоуправления и должностных лиц местного самоуправления Троицкого сельского поселения, муниципальных служащих Троицкого сельского поселения, работников муниципальных предприятий и учреждений Троицкого сельского поселения в соответствии с решениями Совета депутатов.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Кроме того, в собственности Троицкого сельского поселения может находиться имущество, необходимое для решения вопросов, право решения которых предоставлено органам местного самоуправления Троицкого сельского поселения федеральными законами и которые не отнесены к вопросам местного значения.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52. Владение, пользование и распоряжение муниципальным имуществом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1. Органы местного самоуправления Троицкого сельского поселения от имени Троицкого сельского поселения самостоятельно владеют, пользуются и распоряжаются муниципальным имуществом Троицкого сельского поселения в соответствии с </w:t>
      </w:r>
      <w:hyperlink r:id="rId212" w:history="1">
        <w:r w:rsidRPr="00F36D99">
          <w:rPr>
            <w:rFonts w:ascii="Times New Roman" w:eastAsia="Times New Roman" w:hAnsi="Times New Roman" w:cs="Times New Roman"/>
            <w:color w:val="A75E2E"/>
            <w:sz w:val="28"/>
            <w:szCs w:val="28"/>
            <w:u w:val="single"/>
            <w:lang w:eastAsia="ru-RU"/>
          </w:rPr>
          <w:t>Конституцией Российской Федерации</w:t>
        </w:r>
      </w:hyperlink>
      <w:r w:rsidRPr="00F36D99">
        <w:rPr>
          <w:rFonts w:ascii="Times New Roman" w:eastAsia="Times New Roman" w:hAnsi="Times New Roman" w:cs="Times New Roman"/>
          <w:color w:val="000000"/>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Органы местного самоуправления Троицкого сельского поселения вправе передавать имущество Троицкого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отчуждать,совершать иные сделки в соответствии с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Порядок и условия приватизации имущества Троицкого сельского поселения определяются решениями Совета депутатов Троицкого сельского поселения в соответствии с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Доходы от использования и приватизации имущества Троицкого сельского поселения поступают в бюджет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w:t>
      </w:r>
      <w:r w:rsidRPr="00F36D99">
        <w:rPr>
          <w:rFonts w:ascii="Times New Roman" w:eastAsia="Times New Roman" w:hAnsi="Times New Roman" w:cs="Times New Roman"/>
          <w:b/>
          <w:bCs/>
          <w:color w:val="000000"/>
          <w:sz w:val="28"/>
          <w:szCs w:val="28"/>
          <w:lang w:eastAsia="ru-RU"/>
        </w:rPr>
        <w:t xml:space="preserve"> </w:t>
      </w:r>
      <w:r w:rsidRPr="00F36D99">
        <w:rPr>
          <w:rFonts w:ascii="Times New Roman" w:eastAsia="Times New Roman" w:hAnsi="Times New Roman" w:cs="Times New Roman"/>
          <w:color w:val="000000"/>
          <w:sz w:val="28"/>
          <w:szCs w:val="28"/>
          <w:lang w:eastAsia="ru-RU"/>
        </w:rPr>
        <w:t>Троицкое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Троицкого сельского поселения.</w:t>
      </w:r>
    </w:p>
    <w:p w:rsidR="00F36D99" w:rsidRPr="00F36D99" w:rsidRDefault="00F36D99" w:rsidP="00F36D99">
      <w:pPr>
        <w:widowControl w:val="0"/>
        <w:shd w:val="clear" w:color="auto" w:fill="FFFFFF"/>
        <w:suppressAutoHyphens/>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Цели, условия и порядок деятельности муниципальных предприятий и учреждений определяются администрацией Троицкого сельского поселения, осуществляющей функции и полномочия учредителя. Администрация Троицкого сельского поселения утверждает уставы указанных предприятий и учреждений, назначает на должность и освобождает от должности их руководителей,не реже одного раза в квартал заслушивает отчеты руководителей муниципальных предприятий и учреждений об их деятельности.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Администрация Троицкого сельского поселения от имени Троицкого сельского поселения как муниципального образования субсидиарно отвечает по обязательствам муниципальных казенных учреждений Троицкого сельского поселения и обеспечивает их исполнение в порядке, установленном федеральным законом.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4 изложена в ред. решений Совета депутатов от 17 февраля 2009 года </w:t>
      </w:r>
      <w:hyperlink r:id="rId213"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 xml:space="preserve">, от 14 октября 2010 г. </w:t>
      </w:r>
      <w:hyperlink r:id="rId21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Администрация Троицкого сельского поселения ведет реестры муниципального имущества в порядке,установленном уполномоченным Правительством Российской Федерации федеральным органом исполнительной власти.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 xml:space="preserve">(часть 5 введена решением Совета депутатов от 17 февраля 2009 года </w:t>
      </w:r>
      <w:hyperlink r:id="rId215"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Статья53. Порядок формирования, утверждения и исполнения бюджета Троицкого сельского поселения</w:t>
      </w:r>
    </w:p>
    <w:p w:rsidR="00F36D99" w:rsidRPr="00F36D99" w:rsidRDefault="00F36D99" w:rsidP="00F36D99">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30 апреля 2013 г. </w:t>
      </w:r>
      <w:hyperlink r:id="rId216"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1.Троицкое сельское поселение имеет собственный бюджет (местный бюджет),утверждаемый решением Совета депутатов Троицкого сельского поселения.</w:t>
      </w:r>
    </w:p>
    <w:p w:rsidR="00F36D99" w:rsidRPr="00F36D99" w:rsidRDefault="00F36D99" w:rsidP="00F36D99">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качестве составной части бюджета Троицкого сельского поселения могут быть предусмотрены сметы доходов и расходов отдельных населенных пунктов, входящих в состав Троицкого сельского поселения. Порядок разработки, утверждения и исполнения указанных смет определяется органами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2Органы местного самоуправления Троицкого сельского поселения обеспечивают сбалансированность бюджета Троицкого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Троицкого сельского поселения, уровню и составу муниципального долга Троицкого сельского поселения, исполнению бюджетных и долговых обязательств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Проект бюджета Троицкого сельского поселения составляется и утверждается сроком на три года (очередной финансовый год и плановый период).</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4. Проект местного бюджета составляется в порядке,установленном Администрацией Троицкого сельского поселения, в соответствии с </w:t>
      </w:r>
      <w:hyperlink r:id="rId217" w:history="1">
        <w:r w:rsidRPr="00F36D99">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F36D99">
        <w:rPr>
          <w:rFonts w:ascii="Times New Roman" w:eastAsia="Times New Roman" w:hAnsi="Times New Roman" w:cs="Times New Roman"/>
          <w:color w:val="000000"/>
          <w:sz w:val="28"/>
          <w:szCs w:val="28"/>
          <w:lang w:eastAsia="ru-RU"/>
        </w:rPr>
        <w:t xml:space="preserve"> и принимаемыми с соблюдением его требований решениями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Администрация Троицкого сельского поселения вносит проект решения о бюджете поселения на рассмотрение в Совет депутатов Троицкого сельского поселения не позднее 15 ноября текущего года.</w:t>
      </w:r>
    </w:p>
    <w:p w:rsidR="00F36D99" w:rsidRPr="00F36D99" w:rsidRDefault="00F36D99" w:rsidP="00F36D99">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Одновременно с проектом бюджета в Совет депутатов представляются документы и материалы в соответствии со </w:t>
      </w:r>
      <w:hyperlink r:id="rId218" w:history="1">
        <w:r w:rsidRPr="00F36D99">
          <w:rPr>
            <w:rFonts w:ascii="Times New Roman" w:eastAsia="Times New Roman" w:hAnsi="Times New Roman" w:cs="Times New Roman"/>
            <w:color w:val="A75E2E"/>
            <w:sz w:val="28"/>
            <w:szCs w:val="28"/>
            <w:u w:val="single"/>
            <w:lang w:eastAsia="ru-RU"/>
          </w:rPr>
          <w:t>статьей184.2</w:t>
        </w:r>
      </w:hyperlink>
      <w:r w:rsidRPr="00F36D99">
        <w:rPr>
          <w:rFonts w:ascii="Times New Roman" w:eastAsia="Times New Roman" w:hAnsi="Times New Roman" w:cs="Times New Roman"/>
          <w:color w:val="000000"/>
          <w:sz w:val="28"/>
          <w:szCs w:val="28"/>
          <w:lang w:eastAsia="ru-RU"/>
        </w:rPr>
        <w:t xml:space="preserve"> </w:t>
      </w:r>
      <w:hyperlink r:id="rId219" w:history="1">
        <w:r w:rsidRPr="00F36D99">
          <w:rPr>
            <w:rFonts w:ascii="Times New Roman" w:eastAsia="Times New Roman" w:hAnsi="Times New Roman" w:cs="Times New Roman"/>
            <w:color w:val="A75E2E"/>
            <w:sz w:val="28"/>
            <w:szCs w:val="28"/>
            <w:u w:val="single"/>
            <w:lang w:eastAsia="ru-RU"/>
          </w:rPr>
          <w:t>Бюджетного кодекса</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6. Порядок рассмотрения проекта решения о бюджете и его утверждения определяется решением Совета депутатов Троицкого сельского поселения в соответствии с требованиями </w:t>
      </w:r>
      <w:hyperlink r:id="rId220" w:history="1">
        <w:r w:rsidRPr="00F36D99">
          <w:rPr>
            <w:rFonts w:ascii="Times New Roman" w:eastAsia="Times New Roman" w:hAnsi="Times New Roman" w:cs="Times New Roman"/>
            <w:color w:val="A75E2E"/>
            <w:sz w:val="28"/>
            <w:szCs w:val="28"/>
            <w:u w:val="single"/>
            <w:lang w:eastAsia="ru-RU"/>
          </w:rPr>
          <w:t>Бюджетного кодекса</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7. В бюджете Троицкого сельского поселения раздельно предусматриваются доходы,направляемые на осуществление полномочий органов местного самоуправления Троицкого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Троицкого сельского поселения отдельных государственных полномочий, переданных им федеральными законами и законами Республики Мордовия,а также </w:t>
      </w:r>
      <w:r w:rsidRPr="00F36D99">
        <w:rPr>
          <w:rFonts w:ascii="Times New Roman" w:eastAsia="Times New Roman" w:hAnsi="Times New Roman" w:cs="Times New Roman"/>
          <w:color w:val="000000"/>
          <w:sz w:val="28"/>
          <w:szCs w:val="28"/>
          <w:lang w:eastAsia="ru-RU"/>
        </w:rPr>
        <w:lastRenderedPageBreak/>
        <w:t>осуществляемые за счет указанных доходов и субвенций соответствующие расходы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Органы местного самоуправления Троицкого сельского поселения в порядке, установленном федеральными законами, иными нормативными правовыми актами Российской Федерации,представляют в федеральные органы государственной власти и (или) органы государственной власти Республики Мордовия отчеты об исполнении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9.Проект бюджета Троицкого сельского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Троицкого сельского поселения с указанием фактических затрат на их денежное содержание подлежат официальному опубликованию.</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Решение о бюджете поселения подлежит официальному опубликованию не позднее 10 дней после его подписания в установленном порядке.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Органы местного самоуправления Троицкого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F36D99" w:rsidRPr="00F36D99" w:rsidRDefault="00F36D99" w:rsidP="00F36D99">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Исполнение бюджета Троицкого сельского поселения обеспечивается администрацией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Исполнение бюджета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Кассовое обслуживание исполнения бюджета поселения осуществляется Федеральным казначейством в порядке, установленном нормативными правовыми актами Российской Федерации.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54. Расходы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17 февраля 2009 года </w:t>
      </w:r>
      <w:hyperlink r:id="rId221"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widowControl w:val="0"/>
        <w:shd w:val="clear" w:color="auto" w:fill="FFFFFF"/>
        <w:tabs>
          <w:tab w:val="left" w:pos="708"/>
        </w:tabs>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pacing w:val="3"/>
          <w:sz w:val="28"/>
          <w:szCs w:val="28"/>
          <w:lang w:eastAsia="ru-RU"/>
        </w:rPr>
        <w:t xml:space="preserve">1. </w:t>
      </w:r>
      <w:r w:rsidRPr="00F36D99">
        <w:rPr>
          <w:rFonts w:ascii="Times New Roman" w:eastAsia="Times New Roman" w:hAnsi="Times New Roman" w:cs="Times New Roman"/>
          <w:color w:val="000000"/>
          <w:sz w:val="28"/>
          <w:szCs w:val="28"/>
          <w:lang w:eastAsia="ru-RU"/>
        </w:rPr>
        <w:t xml:space="preserve">Расходы бюджета Троицкого сельского поселения осуществляются в соответствии с </w:t>
      </w:r>
      <w:hyperlink r:id="rId222" w:history="1">
        <w:r w:rsidRPr="00F36D99">
          <w:rPr>
            <w:rFonts w:ascii="Times New Roman" w:eastAsia="Times New Roman" w:hAnsi="Times New Roman" w:cs="Times New Roman"/>
            <w:color w:val="A75E2E"/>
            <w:sz w:val="28"/>
            <w:szCs w:val="28"/>
            <w:u w:val="single"/>
            <w:lang w:eastAsia="ru-RU"/>
          </w:rPr>
          <w:t>Бюджетным кодексом</w:t>
        </w:r>
      </w:hyperlink>
      <w:r w:rsidRPr="00F36D99">
        <w:rPr>
          <w:rFonts w:ascii="Times New Roman" w:eastAsia="Times New Roman" w:hAnsi="Times New Roman" w:cs="Times New Roman"/>
          <w:color w:val="000000"/>
          <w:sz w:val="28"/>
          <w:szCs w:val="28"/>
          <w:lang w:eastAsia="ru-RU"/>
        </w:rPr>
        <w:t xml:space="preserve"> Российской Федерации.</w:t>
      </w:r>
    </w:p>
    <w:p w:rsidR="00F36D99" w:rsidRPr="00F36D99" w:rsidRDefault="00F36D99" w:rsidP="00F36D99">
      <w:pPr>
        <w:widowControl w:val="0"/>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Органы местного самоуправления Троицкого сельского поселения ведут реестры расходных обязательств Троицкого сельского поселения в соответствии с требованиями </w:t>
      </w:r>
      <w:hyperlink r:id="rId223" w:history="1">
        <w:r w:rsidRPr="00F36D99">
          <w:rPr>
            <w:rFonts w:ascii="Times New Roman" w:eastAsia="Times New Roman" w:hAnsi="Times New Roman" w:cs="Times New Roman"/>
            <w:color w:val="A75E2E"/>
            <w:sz w:val="28"/>
            <w:szCs w:val="28"/>
            <w:u w:val="single"/>
            <w:lang w:eastAsia="ru-RU"/>
          </w:rPr>
          <w:t>Бюджетного кодекса</w:t>
        </w:r>
      </w:hyperlink>
      <w:r w:rsidRPr="00F36D99">
        <w:rPr>
          <w:rFonts w:ascii="Times New Roman" w:eastAsia="Times New Roman" w:hAnsi="Times New Roman" w:cs="Times New Roman"/>
          <w:color w:val="000000"/>
          <w:sz w:val="28"/>
          <w:szCs w:val="28"/>
          <w:lang w:eastAsia="ru-RU"/>
        </w:rPr>
        <w:t xml:space="preserve"> Российской Федерации в порядке установленном администрацией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Совет депутатов Троицкого сельского поселения определяет размеры и условия оплаты труда Главы Троицкого сельского поселения, муниципальных служащих, работников муниципальных предприятий и учреждений Троицкого сельского поселения, устанавливает муниципальные минимальные социальные стандарты и другие нормативы расходов бюджета Троицкого сельского поселения на решение вопросов местного значения.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3.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Указанное право возникает у органов местного самоуправления Троицкого сельского поселения только при наличии собственных финансовых средств(за исключением субвенций, предоставляемых из федерального бюджета, бюджета Республики Мордовия).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55. Муниципальный заказ</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решений Совета депутатов от 21 июля 2007 г. </w:t>
      </w:r>
      <w:hyperlink r:id="rId224"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 xml:space="preserve">, от 17 февраля 2009года </w:t>
      </w:r>
      <w:hyperlink r:id="rId225"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По представлению главы администрации Троицкого сельского поселения Совет депутатов определяет порядок формирования, обеспечения размещения, исполнения и контроля за исполнением муниципального заказа.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Органы местного самоуправления Троицкого сельского поселения, иные получатели средств бюджета Троицкого сельского поселения выступают муниципальными заказчиками при размещении заказов на поставки товаров, выполнение работ, оказание услуг за счет средств бюджета Троицкого сельского поселения и внебюджетных источников финансирования.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56. Доходы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К собственным доходам бюджета Троицкого сельского поселения в соответствии с федеральным законодательством относятся: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средства самообложения граждан;</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доходы от местных налогов и сборов;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доходы от региональных налогов и сборов;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доходы от федеральных налогов и сборов;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трансферты,предоставляемые в соответствии со статьей 62 Федерального закона от 6 октября2003 года </w:t>
      </w:r>
      <w:hyperlink r:id="rId226" w:history="1">
        <w:r w:rsidRPr="00F36D99">
          <w:rPr>
            <w:rFonts w:ascii="Times New Roman" w:eastAsia="Times New Roman" w:hAnsi="Times New Roman" w:cs="Times New Roman"/>
            <w:color w:val="A75E2E"/>
            <w:sz w:val="28"/>
            <w:szCs w:val="28"/>
            <w:u w:val="single"/>
            <w:lang w:eastAsia="ru-RU"/>
          </w:rPr>
          <w:t>№ 131-ФЗ</w:t>
        </w:r>
      </w:hyperlink>
      <w:r w:rsidRPr="00F36D99">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и другие безвозмездные поступления;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5 изложен в ред. решения Совета депутатов от 17 февраля 2009 года </w:t>
      </w:r>
      <w:hyperlink r:id="rId22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6) доходы от имущества, находящегося в муниципальной собственности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7) часть прибыли муниципальных предприятий Троицкого сельского поселения, остающейся после уплаты налогов и сборов и осуществления иных обязательных платежей, в размерах, устанавливаемых решениями Совета депутатов Троицкого сельского поселения, и часть доходов от оказания органами местного самоуправления и казенными муниципальными </w:t>
      </w:r>
      <w:r w:rsidRPr="00F36D99">
        <w:rPr>
          <w:rFonts w:ascii="Times New Roman" w:eastAsia="Times New Roman" w:hAnsi="Times New Roman" w:cs="Times New Roman"/>
          <w:color w:val="000000"/>
          <w:sz w:val="28"/>
          <w:szCs w:val="28"/>
          <w:lang w:eastAsia="ru-RU"/>
        </w:rPr>
        <w:lastRenderedPageBreak/>
        <w:t>учреждениями Троицкого сельского поселения платных услуг, остающаяся после уплаты налогов и сборов;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(пункт 7 в ред. решения Совета депутатов от 14 октября 2010 г. </w:t>
      </w:r>
      <w:hyperlink r:id="rId228"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8) штрафы, установление которых в соответствии с федеральным законом отнесено к компетенции органов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9) добровольные пожертвования;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10) иные поступления в соответствии с федеральными законами,законами Республики Мордовия и решениями органов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В доходы бюджета Троицкого сельского поселения зачисляются субвенции, предоставляемые на осуществление органами местного самоуправления Троицкого сельского поселения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229" w:history="1">
        <w:r w:rsidRPr="00F36D99">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57. Муниципальные заимствования и муниципальные гарантии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17 февраля 2009 года </w:t>
      </w:r>
      <w:hyperlink r:id="rId23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1. Троицкое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31" w:history="1">
        <w:r w:rsidRPr="00F36D99">
          <w:rPr>
            <w:rFonts w:ascii="Times New Roman" w:eastAsia="Times New Roman" w:hAnsi="Times New Roman" w:cs="Times New Roman"/>
            <w:color w:val="A75E2E"/>
            <w:sz w:val="28"/>
            <w:szCs w:val="28"/>
            <w:u w:val="single"/>
            <w:lang w:eastAsia="ru-RU"/>
          </w:rPr>
          <w:t>Бюджетным кодексом</w:t>
        </w:r>
      </w:hyperlink>
      <w:r w:rsidRPr="00F36D99">
        <w:rPr>
          <w:rFonts w:ascii="Times New Roman" w:eastAsia="Times New Roman" w:hAnsi="Times New Roman" w:cs="Times New Roman"/>
          <w:color w:val="000000"/>
          <w:sz w:val="28"/>
          <w:szCs w:val="28"/>
          <w:lang w:eastAsia="ru-RU"/>
        </w:rPr>
        <w:t xml:space="preserve"> Российской Федерации и настоящим Уставом.</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От имени Троицкого сельского поселения право осуществления муниципальных внутренних заимствований в соответствии с </w:t>
      </w:r>
      <w:hyperlink r:id="rId232" w:history="1">
        <w:r w:rsidRPr="00F36D99">
          <w:rPr>
            <w:rFonts w:ascii="Times New Roman" w:eastAsia="Times New Roman" w:hAnsi="Times New Roman" w:cs="Times New Roman"/>
            <w:color w:val="A75E2E"/>
            <w:sz w:val="28"/>
            <w:szCs w:val="28"/>
            <w:u w:val="single"/>
            <w:lang w:eastAsia="ru-RU"/>
          </w:rPr>
          <w:t>Бюджетным кодексом</w:t>
        </w:r>
      </w:hyperlink>
      <w:r w:rsidRPr="00F36D99">
        <w:rPr>
          <w:rFonts w:ascii="Times New Roman" w:eastAsia="Times New Roman" w:hAnsi="Times New Roman" w:cs="Times New Roman"/>
          <w:color w:val="000000"/>
          <w:sz w:val="28"/>
          <w:szCs w:val="28"/>
          <w:lang w:eastAsia="ru-RU"/>
        </w:rPr>
        <w:t xml:space="preserve"> Российской Федерации принадлежит администрации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3. От имени Троицкого сельского поселения муниципальные гарантии предоставляются администрацией Троицкого сельского поселения в пределах общей суммы предоставляемых гарантий, указанной в решении Совета депутатов Троицкого сельского поселения о бюджете на очередной финансовый год (очередной финансовый год и плановый период), в соответствии с требованиями </w:t>
      </w:r>
      <w:hyperlink r:id="rId233" w:history="1">
        <w:r w:rsidRPr="00F36D99">
          <w:rPr>
            <w:rFonts w:ascii="Times New Roman" w:eastAsia="Times New Roman" w:hAnsi="Times New Roman" w:cs="Times New Roman"/>
            <w:color w:val="A75E2E"/>
            <w:sz w:val="28"/>
            <w:szCs w:val="28"/>
            <w:u w:val="single"/>
            <w:lang w:eastAsia="ru-RU"/>
          </w:rPr>
          <w:t>Бюджетного кодекса</w:t>
        </w:r>
      </w:hyperlink>
      <w:r w:rsidRPr="00F36D99">
        <w:rPr>
          <w:rFonts w:ascii="Times New Roman" w:eastAsia="Times New Roman" w:hAnsi="Times New Roman" w:cs="Times New Roman"/>
          <w:color w:val="000000"/>
          <w:sz w:val="28"/>
          <w:szCs w:val="28"/>
          <w:lang w:eastAsia="ru-RU"/>
        </w:rPr>
        <w:t xml:space="preserve"> Российской Федерации и в порядке, установленном муниципальными правовыми актами.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57.1 Порядок контроля за исполнением бюджета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введена в ред. решения Совета депутатов от 30 апреля 2013 г. </w:t>
      </w:r>
      <w:hyperlink r:id="rId234"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1.Совет депутатов Троицкого сельского поселения осуществляет:</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-предварительный контроль в ходе обсуждения и утверждения проекта решения о бюджете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-текущий контроль в ходе рассмотрения Советом депутатов Троицкого сельского поселения отдельных вопросов исполнения бюджета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lastRenderedPageBreak/>
        <w:t>-последующий контроль в ходе рассмотрения и утверждения отчетов об исполнении бюджета поселения.</w:t>
      </w:r>
    </w:p>
    <w:p w:rsidR="00F36D99" w:rsidRPr="00F36D99" w:rsidRDefault="00F36D99" w:rsidP="00F36D99">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Формы и порядок осуществления финансового контроля должностным лицом администрации Троицкого сельского поселения устанавливается </w:t>
      </w:r>
      <w:hyperlink r:id="rId235" w:history="1">
        <w:r w:rsidRPr="00F36D99">
          <w:rPr>
            <w:rFonts w:ascii="Times New Roman" w:eastAsia="Times New Roman" w:hAnsi="Times New Roman" w:cs="Times New Roman"/>
            <w:color w:val="A75E2E"/>
            <w:sz w:val="28"/>
            <w:szCs w:val="28"/>
            <w:u w:val="single"/>
            <w:lang w:eastAsia="ru-RU"/>
          </w:rPr>
          <w:t>Бюджетным кодексом</w:t>
        </w:r>
      </w:hyperlink>
      <w:r w:rsidRPr="00F36D99">
        <w:rPr>
          <w:rFonts w:ascii="Times New Roman" w:eastAsia="Times New Roman" w:hAnsi="Times New Roman" w:cs="Times New Roman"/>
          <w:color w:val="000000"/>
          <w:sz w:val="28"/>
          <w:szCs w:val="28"/>
          <w:lang w:eastAsia="ru-RU"/>
        </w:rPr>
        <w:t>, иными актами бюджетного законодательства и нормативными правовыми актами Российской Федерации, нормативными правовыми актами Республики Мордовия,муниципальными правовыми актами органов местного самоуправления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Ревизионная комиссия Троицкого сельского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 xml:space="preserve">Статья 58 </w:t>
      </w:r>
      <w:r w:rsidRPr="00F36D99">
        <w:rPr>
          <w:rFonts w:ascii="Times New Roman" w:eastAsia="Times New Roman" w:hAnsi="Times New Roman" w:cs="Times New Roman"/>
          <w:color w:val="000000"/>
          <w:sz w:val="28"/>
          <w:szCs w:val="28"/>
          <w:lang w:eastAsia="ru-RU"/>
        </w:rPr>
        <w:t xml:space="preserve">признана утратившей силу - решение Совета депутатов от 30 апреля 2013 г. </w:t>
      </w:r>
      <w:hyperlink r:id="rId236" w:history="1">
        <w:r w:rsidRPr="00F36D99">
          <w:rPr>
            <w:rFonts w:ascii="Times New Roman" w:eastAsia="Times New Roman" w:hAnsi="Times New Roman" w:cs="Times New Roman"/>
            <w:color w:val="A75E2E"/>
            <w:sz w:val="28"/>
            <w:szCs w:val="28"/>
            <w:u w:val="single"/>
            <w:lang w:eastAsia="ru-RU"/>
          </w:rPr>
          <w:t>№ 1</w:t>
        </w:r>
      </w:hyperlink>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ГЛАВА 7. ЗАКЛЮЧИТЕЛЬНЫЕ ПОЛОЖЕНИЯ.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59. Участие Троицкого сельского поселения в межмуниципальном сотрудничестве</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17 февраля 2009 года </w:t>
      </w:r>
      <w:hyperlink r:id="rId237"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Троицкого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Совета депутатов Троицкого сельского поселения. В этих же целях органы местного самоуправления Троицкого сельского поселения могут заключать договоры и соглашения.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Органы местного самоуправления могут выступать соучередителями межмуниципального печатного средства массовой информации.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60. Ответственность органов местного самоуправления и должностных лиц местного самоуправления Троицкого сельского поселения,осуществление ими контрольных функций</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Органы местного самоуправления и должностные лица местного самоуправления Троицкого сельского поселения несут ответственность перед населением Троицкого сельского поселения, государством, физическими и юридическими лицами в соответствии с федеральными законами.</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w:t>
      </w:r>
      <w:r w:rsidRPr="00F36D99">
        <w:rPr>
          <w:rFonts w:ascii="Times New Roman" w:eastAsia="Times New Roman" w:hAnsi="Times New Roman" w:cs="Times New Roman"/>
          <w:color w:val="000000"/>
          <w:sz w:val="28"/>
          <w:szCs w:val="28"/>
          <w:lang w:eastAsia="ru-RU"/>
        </w:rPr>
        <w:lastRenderedPageBreak/>
        <w:t>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b/>
          <w:bCs/>
          <w:color w:val="000000"/>
          <w:sz w:val="28"/>
          <w:szCs w:val="28"/>
          <w:lang w:eastAsia="ru-RU"/>
        </w:rPr>
        <w:t>Статья 61. Вступление в силу настоящего Устава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1. Настоящий Устав вступает в силу после его государственной регистрации со дня его официального опубликования (обнародования).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2. Признать утратившим силу Устав Троицкого сельского поселения,принятый 11 декабря 1998 года (с изменениями от 26 января 2002г., 2 сентября2003 г., 28 июня 2004г.) со дня вступления в силу настоящего Устава.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3. Пункты 1.2 (в редакции от 21 июля 2007 г.) и 1.4 части 1статьи 18, статья 19 (в редакции от 21 июля 2007 г.), пункт 7 части 1 статьи 24 (в редакции от 21 июля 2007 г.), статьи 25 (в редакции от 21 июля 2007 г.), 26 (в редакции от 21 июля 2007 г.), 28 (в редакции от 21 июля 2007 г.), 29 (в редакции от 21 июля 2007 г.), части 1, 4 и 5 статьи 43 (в редакции от 21 июля2007 г.), часть 7 статьи 43, часть 3 статьи 45 (в редакции от 21 июля 2007 г.),часть 5 статьи 46, часть 1 статьи 47 (в редакции от 21 июля 2007 г.), часть 2статьи 48 (в редакции от 21 июля 2007 г.), часть 3 статьи 58 (в редакции от 21июля 2007 г.); изменения, внесенные в часть 1 статьи 13, части 2, 3, 6, 7, 9статьи 14, пункт 1 части 3 статьи 15, часть 4 статьи 46, вступают в силу, а статья 27 признается утратившей силу по истечении срока полномочий Совета депутатов Троицкого сельского поселения третьего созыва (изменения в части полномочий главы администрации вступают в силу не ранее окончания срока полномочий действующего на дату вступления в силу изменений в Устав от 21 июля2007 года главы администрации Троицкого сельского поселения).</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3 введена решением Совета депутатов от 21 июля 2007 г. </w:t>
      </w:r>
      <w:hyperlink r:id="rId238"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4. Пункты 18 и 31 части 1 статьи 6 признать утратившими силу с 1января 2008 года.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Пункт 35 части 1 статьи 6, пункт 4 части 1 статьи 6.1 вступают в силу с 1 января 2008 года.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Пункт 3 части 1 статьи 6.1 вступает в силу с 15 января 2008 года.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4 введена решением Совета депутатов от 21 июля 2007 г. </w:t>
      </w:r>
      <w:hyperlink r:id="rId239" w:history="1">
        <w:r w:rsidRPr="00F36D99">
          <w:rPr>
            <w:rFonts w:ascii="Times New Roman" w:eastAsia="Times New Roman" w:hAnsi="Times New Roman" w:cs="Times New Roman"/>
            <w:color w:val="A75E2E"/>
            <w:sz w:val="28"/>
            <w:szCs w:val="28"/>
            <w:u w:val="single"/>
            <w:lang w:eastAsia="ru-RU"/>
          </w:rPr>
          <w:t>№ 15</w:t>
        </w:r>
      </w:hyperlink>
      <w:r w:rsidRPr="00F36D99">
        <w:rPr>
          <w:rFonts w:ascii="Times New Roman" w:eastAsia="Times New Roman" w:hAnsi="Times New Roman" w:cs="Times New Roman"/>
          <w:color w:val="000000"/>
          <w:sz w:val="28"/>
          <w:szCs w:val="28"/>
          <w:lang w:eastAsia="ru-RU"/>
        </w:rPr>
        <w:t>)</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5. часть 3 статьи 18, часть 2 статьи 18.1, пункт 6 части 1 статьи20, часть 4 статьи 52, пункт 7 статьи 56 вступают в силу с 1 января 2011 года.</w:t>
      </w:r>
    </w:p>
    <w:p w:rsidR="00F36D99" w:rsidRPr="00F36D99" w:rsidRDefault="00F36D99" w:rsidP="00F36D99">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F36D99">
        <w:rPr>
          <w:rFonts w:ascii="Times New Roman" w:eastAsia="Times New Roman" w:hAnsi="Times New Roman" w:cs="Times New Roman"/>
          <w:color w:val="000000"/>
          <w:sz w:val="28"/>
          <w:szCs w:val="28"/>
          <w:lang w:eastAsia="ru-RU"/>
        </w:rPr>
        <w:t xml:space="preserve">(часть 5 введена решением Совета депутатов от 14 октября 2010 г. </w:t>
      </w:r>
      <w:hyperlink r:id="rId240" w:history="1">
        <w:r w:rsidRPr="00F36D99">
          <w:rPr>
            <w:rFonts w:ascii="Times New Roman" w:eastAsia="Times New Roman" w:hAnsi="Times New Roman" w:cs="Times New Roman"/>
            <w:color w:val="A75E2E"/>
            <w:sz w:val="28"/>
            <w:szCs w:val="28"/>
            <w:u w:val="single"/>
            <w:lang w:eastAsia="ru-RU"/>
          </w:rPr>
          <w:t>№ 1</w:t>
        </w:r>
      </w:hyperlink>
      <w:r w:rsidRPr="00F36D99">
        <w:rPr>
          <w:rFonts w:ascii="Times New Roman" w:eastAsia="Times New Roman" w:hAnsi="Times New Roman" w:cs="Times New Roman"/>
          <w:color w:val="000000"/>
          <w:sz w:val="28"/>
          <w:szCs w:val="28"/>
          <w:lang w:eastAsia="ru-RU"/>
        </w:rPr>
        <w:t>)</w:t>
      </w:r>
    </w:p>
    <w:p w:rsidR="00220C29" w:rsidRPr="00F36D99" w:rsidRDefault="00220C29" w:rsidP="00F36D99">
      <w:pPr>
        <w:spacing w:after="0" w:line="23" w:lineRule="atLeast"/>
        <w:ind w:firstLine="709"/>
        <w:jc w:val="both"/>
        <w:rPr>
          <w:rFonts w:ascii="Times New Roman" w:hAnsi="Times New Roman" w:cs="Times New Roman"/>
          <w:sz w:val="28"/>
          <w:szCs w:val="28"/>
        </w:rPr>
      </w:pPr>
    </w:p>
    <w:sectPr w:rsidR="00220C29" w:rsidRPr="00F3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D4"/>
    <w:rsid w:val="00001461"/>
    <w:rsid w:val="000029C9"/>
    <w:rsid w:val="00006D2D"/>
    <w:rsid w:val="00025ED8"/>
    <w:rsid w:val="00034D1C"/>
    <w:rsid w:val="00037A35"/>
    <w:rsid w:val="0004222A"/>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FB2"/>
    <w:rsid w:val="00132828"/>
    <w:rsid w:val="001347D5"/>
    <w:rsid w:val="0014665F"/>
    <w:rsid w:val="001577C3"/>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20C29"/>
    <w:rsid w:val="00221D74"/>
    <w:rsid w:val="00225063"/>
    <w:rsid w:val="002271F4"/>
    <w:rsid w:val="002307B3"/>
    <w:rsid w:val="00230924"/>
    <w:rsid w:val="00236690"/>
    <w:rsid w:val="002400DC"/>
    <w:rsid w:val="0024769A"/>
    <w:rsid w:val="00262C7A"/>
    <w:rsid w:val="002670D7"/>
    <w:rsid w:val="00275B98"/>
    <w:rsid w:val="00280A8D"/>
    <w:rsid w:val="002904E1"/>
    <w:rsid w:val="00291BBB"/>
    <w:rsid w:val="00292713"/>
    <w:rsid w:val="002B09D5"/>
    <w:rsid w:val="002B191F"/>
    <w:rsid w:val="002B3616"/>
    <w:rsid w:val="002C39A7"/>
    <w:rsid w:val="002C4A3C"/>
    <w:rsid w:val="002E38E7"/>
    <w:rsid w:val="002E4203"/>
    <w:rsid w:val="002F5542"/>
    <w:rsid w:val="003106C9"/>
    <w:rsid w:val="00311608"/>
    <w:rsid w:val="003118D5"/>
    <w:rsid w:val="00312041"/>
    <w:rsid w:val="00312F35"/>
    <w:rsid w:val="00315CF6"/>
    <w:rsid w:val="00323C9F"/>
    <w:rsid w:val="00331ACA"/>
    <w:rsid w:val="003349D5"/>
    <w:rsid w:val="003533B1"/>
    <w:rsid w:val="00361AC8"/>
    <w:rsid w:val="00362683"/>
    <w:rsid w:val="00362AC0"/>
    <w:rsid w:val="00363E61"/>
    <w:rsid w:val="00371E28"/>
    <w:rsid w:val="00372D32"/>
    <w:rsid w:val="00382000"/>
    <w:rsid w:val="003914D9"/>
    <w:rsid w:val="003938D0"/>
    <w:rsid w:val="00395E59"/>
    <w:rsid w:val="003A36B8"/>
    <w:rsid w:val="003A3F88"/>
    <w:rsid w:val="003B6784"/>
    <w:rsid w:val="003B6828"/>
    <w:rsid w:val="003C0394"/>
    <w:rsid w:val="003C7E99"/>
    <w:rsid w:val="003D77FC"/>
    <w:rsid w:val="003F7955"/>
    <w:rsid w:val="00402144"/>
    <w:rsid w:val="00402BB4"/>
    <w:rsid w:val="00424A96"/>
    <w:rsid w:val="00427639"/>
    <w:rsid w:val="00440F9F"/>
    <w:rsid w:val="00441FDA"/>
    <w:rsid w:val="0044315E"/>
    <w:rsid w:val="00450AFD"/>
    <w:rsid w:val="00453488"/>
    <w:rsid w:val="00454F4B"/>
    <w:rsid w:val="00457D36"/>
    <w:rsid w:val="00462E1D"/>
    <w:rsid w:val="0047243E"/>
    <w:rsid w:val="00474A2E"/>
    <w:rsid w:val="00481A55"/>
    <w:rsid w:val="00486C9C"/>
    <w:rsid w:val="00491256"/>
    <w:rsid w:val="00496A43"/>
    <w:rsid w:val="004A29A1"/>
    <w:rsid w:val="004A7431"/>
    <w:rsid w:val="004B3976"/>
    <w:rsid w:val="004D3D58"/>
    <w:rsid w:val="004D62A1"/>
    <w:rsid w:val="004E2EF3"/>
    <w:rsid w:val="004F2A8E"/>
    <w:rsid w:val="004F4274"/>
    <w:rsid w:val="004F6149"/>
    <w:rsid w:val="00505CBF"/>
    <w:rsid w:val="005117A3"/>
    <w:rsid w:val="005179D4"/>
    <w:rsid w:val="0053229B"/>
    <w:rsid w:val="0053461D"/>
    <w:rsid w:val="0053525D"/>
    <w:rsid w:val="00540353"/>
    <w:rsid w:val="00541352"/>
    <w:rsid w:val="00572F52"/>
    <w:rsid w:val="005909FD"/>
    <w:rsid w:val="005930E2"/>
    <w:rsid w:val="005A0982"/>
    <w:rsid w:val="005B03E7"/>
    <w:rsid w:val="005B0A01"/>
    <w:rsid w:val="005C20E9"/>
    <w:rsid w:val="005C23A2"/>
    <w:rsid w:val="005C5B3B"/>
    <w:rsid w:val="005D224A"/>
    <w:rsid w:val="005E0A66"/>
    <w:rsid w:val="005E3258"/>
    <w:rsid w:val="005F29D8"/>
    <w:rsid w:val="005F5B34"/>
    <w:rsid w:val="005F6E49"/>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80C6B"/>
    <w:rsid w:val="006825E3"/>
    <w:rsid w:val="006837E2"/>
    <w:rsid w:val="00684503"/>
    <w:rsid w:val="00691F73"/>
    <w:rsid w:val="006A6A6A"/>
    <w:rsid w:val="006B43BF"/>
    <w:rsid w:val="006B47DF"/>
    <w:rsid w:val="006B50E5"/>
    <w:rsid w:val="006C153B"/>
    <w:rsid w:val="006C7793"/>
    <w:rsid w:val="006D158B"/>
    <w:rsid w:val="006D5D69"/>
    <w:rsid w:val="006E1D1C"/>
    <w:rsid w:val="006F0166"/>
    <w:rsid w:val="006F1A61"/>
    <w:rsid w:val="006F2BFF"/>
    <w:rsid w:val="006F6D39"/>
    <w:rsid w:val="00705A75"/>
    <w:rsid w:val="00710E5B"/>
    <w:rsid w:val="007111B6"/>
    <w:rsid w:val="00715069"/>
    <w:rsid w:val="00721A06"/>
    <w:rsid w:val="00727ACE"/>
    <w:rsid w:val="00762AA8"/>
    <w:rsid w:val="0076563C"/>
    <w:rsid w:val="0077465D"/>
    <w:rsid w:val="0078118F"/>
    <w:rsid w:val="007874F5"/>
    <w:rsid w:val="00791211"/>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CE7"/>
    <w:rsid w:val="00840BAA"/>
    <w:rsid w:val="008427D7"/>
    <w:rsid w:val="00844133"/>
    <w:rsid w:val="008441ED"/>
    <w:rsid w:val="008445D8"/>
    <w:rsid w:val="00844ACA"/>
    <w:rsid w:val="008473C9"/>
    <w:rsid w:val="0085185D"/>
    <w:rsid w:val="0085521C"/>
    <w:rsid w:val="008577E6"/>
    <w:rsid w:val="0086107C"/>
    <w:rsid w:val="00884D27"/>
    <w:rsid w:val="00887543"/>
    <w:rsid w:val="00892444"/>
    <w:rsid w:val="00892C38"/>
    <w:rsid w:val="008A4548"/>
    <w:rsid w:val="008B1E2E"/>
    <w:rsid w:val="008C66CA"/>
    <w:rsid w:val="008E1A49"/>
    <w:rsid w:val="008E29A4"/>
    <w:rsid w:val="008E4AE0"/>
    <w:rsid w:val="008E6113"/>
    <w:rsid w:val="008E72AF"/>
    <w:rsid w:val="008F5462"/>
    <w:rsid w:val="008F6577"/>
    <w:rsid w:val="008F745F"/>
    <w:rsid w:val="00920C75"/>
    <w:rsid w:val="00925410"/>
    <w:rsid w:val="00925667"/>
    <w:rsid w:val="00934F7E"/>
    <w:rsid w:val="009461E5"/>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4CD4"/>
    <w:rsid w:val="009D0DA1"/>
    <w:rsid w:val="009E2CE2"/>
    <w:rsid w:val="009E54F8"/>
    <w:rsid w:val="009E578B"/>
    <w:rsid w:val="009F4FB1"/>
    <w:rsid w:val="009F7B29"/>
    <w:rsid w:val="009F7E4C"/>
    <w:rsid w:val="00A01C4D"/>
    <w:rsid w:val="00A152BB"/>
    <w:rsid w:val="00A20438"/>
    <w:rsid w:val="00A22790"/>
    <w:rsid w:val="00A308E7"/>
    <w:rsid w:val="00A43DB1"/>
    <w:rsid w:val="00A4473C"/>
    <w:rsid w:val="00A513CF"/>
    <w:rsid w:val="00A52264"/>
    <w:rsid w:val="00A56AC2"/>
    <w:rsid w:val="00A6219D"/>
    <w:rsid w:val="00A62852"/>
    <w:rsid w:val="00A6397E"/>
    <w:rsid w:val="00A66793"/>
    <w:rsid w:val="00A711CA"/>
    <w:rsid w:val="00A71C33"/>
    <w:rsid w:val="00A92178"/>
    <w:rsid w:val="00A967A0"/>
    <w:rsid w:val="00A96C92"/>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EDF"/>
    <w:rsid w:val="00B3024B"/>
    <w:rsid w:val="00B36D66"/>
    <w:rsid w:val="00B4241F"/>
    <w:rsid w:val="00B42BA7"/>
    <w:rsid w:val="00B6128A"/>
    <w:rsid w:val="00B66267"/>
    <w:rsid w:val="00B756DF"/>
    <w:rsid w:val="00B75C19"/>
    <w:rsid w:val="00B81A84"/>
    <w:rsid w:val="00B851A9"/>
    <w:rsid w:val="00B93523"/>
    <w:rsid w:val="00BA1304"/>
    <w:rsid w:val="00BA5EA3"/>
    <w:rsid w:val="00BA69F7"/>
    <w:rsid w:val="00BB1317"/>
    <w:rsid w:val="00BB1DFD"/>
    <w:rsid w:val="00BB52AD"/>
    <w:rsid w:val="00BC7590"/>
    <w:rsid w:val="00BC7CD0"/>
    <w:rsid w:val="00BE1F25"/>
    <w:rsid w:val="00BE4421"/>
    <w:rsid w:val="00BE5EE0"/>
    <w:rsid w:val="00BF25B1"/>
    <w:rsid w:val="00BF4379"/>
    <w:rsid w:val="00C01FBC"/>
    <w:rsid w:val="00C04351"/>
    <w:rsid w:val="00C04C68"/>
    <w:rsid w:val="00C17858"/>
    <w:rsid w:val="00C22893"/>
    <w:rsid w:val="00C24A84"/>
    <w:rsid w:val="00C2609C"/>
    <w:rsid w:val="00C3680A"/>
    <w:rsid w:val="00C36DA8"/>
    <w:rsid w:val="00C379D5"/>
    <w:rsid w:val="00C45465"/>
    <w:rsid w:val="00C50AF8"/>
    <w:rsid w:val="00C53427"/>
    <w:rsid w:val="00C57967"/>
    <w:rsid w:val="00C63F10"/>
    <w:rsid w:val="00C64A96"/>
    <w:rsid w:val="00C64CA0"/>
    <w:rsid w:val="00C66C77"/>
    <w:rsid w:val="00C92189"/>
    <w:rsid w:val="00CA4DD5"/>
    <w:rsid w:val="00CB221A"/>
    <w:rsid w:val="00CB2F00"/>
    <w:rsid w:val="00CB3655"/>
    <w:rsid w:val="00CB7F2A"/>
    <w:rsid w:val="00CC1489"/>
    <w:rsid w:val="00CC3C2D"/>
    <w:rsid w:val="00CD04A4"/>
    <w:rsid w:val="00CD054D"/>
    <w:rsid w:val="00CD79D0"/>
    <w:rsid w:val="00CE16FD"/>
    <w:rsid w:val="00CF2469"/>
    <w:rsid w:val="00D05412"/>
    <w:rsid w:val="00D05EB9"/>
    <w:rsid w:val="00D07054"/>
    <w:rsid w:val="00D10FA6"/>
    <w:rsid w:val="00D134DF"/>
    <w:rsid w:val="00D148CB"/>
    <w:rsid w:val="00D1671F"/>
    <w:rsid w:val="00D2764B"/>
    <w:rsid w:val="00D32926"/>
    <w:rsid w:val="00D334DF"/>
    <w:rsid w:val="00D51F35"/>
    <w:rsid w:val="00D54EE6"/>
    <w:rsid w:val="00D60D36"/>
    <w:rsid w:val="00D6171F"/>
    <w:rsid w:val="00D71927"/>
    <w:rsid w:val="00D76115"/>
    <w:rsid w:val="00D768EE"/>
    <w:rsid w:val="00D832EB"/>
    <w:rsid w:val="00D87DAA"/>
    <w:rsid w:val="00D91A66"/>
    <w:rsid w:val="00D94CA5"/>
    <w:rsid w:val="00D971EC"/>
    <w:rsid w:val="00DB4CE2"/>
    <w:rsid w:val="00DC1A1F"/>
    <w:rsid w:val="00DC287E"/>
    <w:rsid w:val="00DE2800"/>
    <w:rsid w:val="00DE629E"/>
    <w:rsid w:val="00DF1629"/>
    <w:rsid w:val="00DF2048"/>
    <w:rsid w:val="00DF304E"/>
    <w:rsid w:val="00DF65CB"/>
    <w:rsid w:val="00E00E60"/>
    <w:rsid w:val="00E07A00"/>
    <w:rsid w:val="00E15734"/>
    <w:rsid w:val="00E21E55"/>
    <w:rsid w:val="00E23CD1"/>
    <w:rsid w:val="00E414DB"/>
    <w:rsid w:val="00E468B7"/>
    <w:rsid w:val="00E51A48"/>
    <w:rsid w:val="00E52D33"/>
    <w:rsid w:val="00E6404B"/>
    <w:rsid w:val="00E70AC8"/>
    <w:rsid w:val="00E72DAA"/>
    <w:rsid w:val="00E86E4D"/>
    <w:rsid w:val="00E93066"/>
    <w:rsid w:val="00EB32F8"/>
    <w:rsid w:val="00EC39E1"/>
    <w:rsid w:val="00EC6695"/>
    <w:rsid w:val="00ED2EAA"/>
    <w:rsid w:val="00EF1B55"/>
    <w:rsid w:val="00EF4328"/>
    <w:rsid w:val="00EF51F8"/>
    <w:rsid w:val="00EF7F55"/>
    <w:rsid w:val="00F153D4"/>
    <w:rsid w:val="00F153ED"/>
    <w:rsid w:val="00F159E6"/>
    <w:rsid w:val="00F219FD"/>
    <w:rsid w:val="00F21E22"/>
    <w:rsid w:val="00F22754"/>
    <w:rsid w:val="00F26B18"/>
    <w:rsid w:val="00F31B48"/>
    <w:rsid w:val="00F33A79"/>
    <w:rsid w:val="00F36D99"/>
    <w:rsid w:val="00F37386"/>
    <w:rsid w:val="00F42EB3"/>
    <w:rsid w:val="00F44576"/>
    <w:rsid w:val="00F45321"/>
    <w:rsid w:val="00F5423E"/>
    <w:rsid w:val="00F740D1"/>
    <w:rsid w:val="00F74E2D"/>
    <w:rsid w:val="00F7741D"/>
    <w:rsid w:val="00F85B0A"/>
    <w:rsid w:val="00F871B8"/>
    <w:rsid w:val="00F93806"/>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D99"/>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F36D99"/>
    <w:pPr>
      <w:spacing w:after="150" w:line="288" w:lineRule="atLeast"/>
      <w:outlineLvl w:val="1"/>
    </w:pPr>
    <w:rPr>
      <w:rFonts w:ascii="Tahoma" w:eastAsia="Times New Roman" w:hAnsi="Tahoma" w:cs="Tahoma"/>
      <w:sz w:val="34"/>
      <w:szCs w:val="34"/>
      <w:lang w:eastAsia="ru-RU"/>
    </w:rPr>
  </w:style>
  <w:style w:type="paragraph" w:styleId="3">
    <w:name w:val="heading 3"/>
    <w:basedOn w:val="a"/>
    <w:link w:val="30"/>
    <w:uiPriority w:val="9"/>
    <w:qFormat/>
    <w:rsid w:val="00F36D99"/>
    <w:pPr>
      <w:spacing w:after="150" w:line="288" w:lineRule="atLeast"/>
      <w:outlineLvl w:val="2"/>
    </w:pPr>
    <w:rPr>
      <w:rFonts w:ascii="Tahoma" w:eastAsia="Times New Roman" w:hAnsi="Tahoma" w:cs="Tahoma"/>
      <w:sz w:val="29"/>
      <w:szCs w:val="29"/>
      <w:lang w:eastAsia="ru-RU"/>
    </w:rPr>
  </w:style>
  <w:style w:type="paragraph" w:styleId="4">
    <w:name w:val="heading 4"/>
    <w:basedOn w:val="a"/>
    <w:link w:val="40"/>
    <w:uiPriority w:val="9"/>
    <w:qFormat/>
    <w:rsid w:val="00F36D99"/>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5">
    <w:name w:val="heading 5"/>
    <w:basedOn w:val="a"/>
    <w:link w:val="50"/>
    <w:uiPriority w:val="9"/>
    <w:qFormat/>
    <w:rsid w:val="00F36D99"/>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F36D99"/>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99"/>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F36D99"/>
    <w:rPr>
      <w:rFonts w:ascii="Tahoma" w:eastAsia="Times New Roman" w:hAnsi="Tahoma" w:cs="Tahoma"/>
      <w:sz w:val="34"/>
      <w:szCs w:val="34"/>
      <w:lang w:eastAsia="ru-RU"/>
    </w:rPr>
  </w:style>
  <w:style w:type="character" w:customStyle="1" w:styleId="30">
    <w:name w:val="Заголовок 3 Знак"/>
    <w:basedOn w:val="a0"/>
    <w:link w:val="3"/>
    <w:uiPriority w:val="9"/>
    <w:rsid w:val="00F36D99"/>
    <w:rPr>
      <w:rFonts w:ascii="Tahoma" w:eastAsia="Times New Roman" w:hAnsi="Tahoma" w:cs="Tahoma"/>
      <w:sz w:val="29"/>
      <w:szCs w:val="29"/>
      <w:lang w:eastAsia="ru-RU"/>
    </w:rPr>
  </w:style>
  <w:style w:type="character" w:customStyle="1" w:styleId="40">
    <w:name w:val="Заголовок 4 Знак"/>
    <w:basedOn w:val="a0"/>
    <w:link w:val="4"/>
    <w:uiPriority w:val="9"/>
    <w:rsid w:val="00F36D99"/>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F36D99"/>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F36D99"/>
    <w:rPr>
      <w:rFonts w:ascii="Tahoma" w:eastAsia="Times New Roman" w:hAnsi="Tahoma" w:cs="Tahoma"/>
      <w:b/>
      <w:bCs/>
      <w:sz w:val="24"/>
      <w:szCs w:val="24"/>
      <w:lang w:eastAsia="ru-RU"/>
    </w:rPr>
  </w:style>
  <w:style w:type="character" w:styleId="a3">
    <w:name w:val="Hyperlink"/>
    <w:basedOn w:val="a0"/>
    <w:uiPriority w:val="99"/>
    <w:semiHidden/>
    <w:unhideWhenUsed/>
    <w:rsid w:val="00F36D99"/>
    <w:rPr>
      <w:color w:val="A75E2E"/>
      <w:u w:val="single"/>
    </w:rPr>
  </w:style>
  <w:style w:type="character" w:styleId="a4">
    <w:name w:val="FollowedHyperlink"/>
    <w:basedOn w:val="a0"/>
    <w:uiPriority w:val="99"/>
    <w:semiHidden/>
    <w:unhideWhenUsed/>
    <w:rsid w:val="00F36D99"/>
    <w:rPr>
      <w:color w:val="A75E2E"/>
      <w:u w:val="single"/>
    </w:rPr>
  </w:style>
  <w:style w:type="paragraph" w:styleId="HTML">
    <w:name w:val="HTML Preformatted"/>
    <w:basedOn w:val="a"/>
    <w:link w:val="HTML0"/>
    <w:uiPriority w:val="99"/>
    <w:semiHidden/>
    <w:unhideWhenUsed/>
    <w:rsid w:val="00F3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6D99"/>
    <w:rPr>
      <w:rFonts w:ascii="Courier New" w:eastAsia="Times New Roman" w:hAnsi="Courier New" w:cs="Courier New"/>
      <w:sz w:val="20"/>
      <w:szCs w:val="20"/>
      <w:lang w:eastAsia="ru-RU"/>
    </w:rPr>
  </w:style>
  <w:style w:type="paragraph" w:styleId="a5">
    <w:name w:val="Normal (Web)"/>
    <w:basedOn w:val="a"/>
    <w:uiPriority w:val="99"/>
    <w:semiHidden/>
    <w:unhideWhenUsed/>
    <w:rsid w:val="00F36D99"/>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F36D99"/>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rsid w:val="00F36D99"/>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rsid w:val="00F36D99"/>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rsid w:val="00F36D99"/>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rsid w:val="00F36D99"/>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rsid w:val="00F36D9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rsid w:val="00F36D99"/>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rsid w:val="00F36D99"/>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rsid w:val="00F36D9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rsid w:val="00F36D99"/>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rsid w:val="00F36D99"/>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rsid w:val="00F36D99"/>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F36D99"/>
    <w:pPr>
      <w:spacing w:after="270" w:line="360" w:lineRule="atLeast"/>
    </w:pPr>
    <w:rPr>
      <w:rFonts w:ascii="Arial" w:eastAsia="Times New Roman" w:hAnsi="Arial" w:cs="Arial"/>
      <w:lang w:eastAsia="ru-RU"/>
    </w:rPr>
  </w:style>
  <w:style w:type="paragraph" w:customStyle="1" w:styleId="errorreport">
    <w:name w:val="error_report"/>
    <w:basedOn w:val="a"/>
    <w:rsid w:val="00F36D99"/>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F36D99"/>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F36D99"/>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rsid w:val="00F36D9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F36D99"/>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rsid w:val="00F36D99"/>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a"/>
    <w:rsid w:val="00F36D99"/>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rsid w:val="00F36D99"/>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rsid w:val="00F36D99"/>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rsid w:val="00F36D99"/>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rsid w:val="00F36D99"/>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rsid w:val="00F36D99"/>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rsid w:val="00F36D99"/>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rsid w:val="00F36D99"/>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rsid w:val="00F36D99"/>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36D99"/>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rsid w:val="00F36D99"/>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rsid w:val="00F36D99"/>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rsid w:val="00F36D99"/>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rsid w:val="00F36D99"/>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rsid w:val="00F36D99"/>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rsid w:val="00F36D99"/>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rsid w:val="00F36D99"/>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F36D99"/>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rsid w:val="00F36D99"/>
    <w:pPr>
      <w:spacing w:after="0" w:line="240" w:lineRule="auto"/>
    </w:pPr>
    <w:rPr>
      <w:rFonts w:ascii="Tahoma" w:eastAsia="Times New Roman" w:hAnsi="Tahoma" w:cs="Tahoma"/>
      <w:sz w:val="24"/>
      <w:szCs w:val="24"/>
      <w:lang w:eastAsia="ru-RU"/>
    </w:rPr>
  </w:style>
  <w:style w:type="paragraph" w:customStyle="1" w:styleId="topicsresult">
    <w:name w:val="topics_resul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rsid w:val="00F36D99"/>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F36D99"/>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rsid w:val="00F36D99"/>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rsid w:val="00F36D99"/>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rsid w:val="00F36D99"/>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framespecwndcl0">
    <w:name w:val="iframe_specwnd_cl0"/>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date">
    <w:name w:val="dat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name">
    <w:name w:val="nam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F36D99"/>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a0"/>
    <w:rsid w:val="00F36D99"/>
  </w:style>
  <w:style w:type="paragraph" w:customStyle="1" w:styleId="vr1">
    <w:name w:val="vr1"/>
    <w:basedOn w:val="a"/>
    <w:rsid w:val="00F36D99"/>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rsid w:val="00F36D99"/>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rsid w:val="00F36D99"/>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rsid w:val="00F36D99"/>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F36D99"/>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rsid w:val="00F36D99"/>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F36D99"/>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rsid w:val="00F36D99"/>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rsid w:val="00F36D99"/>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rsid w:val="00F36D99"/>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rsid w:val="00F36D99"/>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rsid w:val="00F36D99"/>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rsid w:val="00F36D99"/>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rsid w:val="00F36D99"/>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rsid w:val="00F36D99"/>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rsid w:val="00F36D99"/>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rsid w:val="00F36D99"/>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rsid w:val="00F36D99"/>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rsid w:val="00F36D99"/>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rsid w:val="00F36D99"/>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rsid w:val="00F36D99"/>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F36D99"/>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rsid w:val="00F36D99"/>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1">
    <w:name w:val="bottom1"/>
    <w:basedOn w:val="a"/>
    <w:rsid w:val="00F36D99"/>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rsid w:val="00F36D99"/>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rsid w:val="00F36D99"/>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F36D99"/>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rsid w:val="00F36D99"/>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rsid w:val="00F36D99"/>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rsid w:val="00F36D99"/>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rsid w:val="00F36D99"/>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rsid w:val="00F36D99"/>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a0"/>
    <w:rsid w:val="00F36D99"/>
  </w:style>
  <w:style w:type="paragraph" w:customStyle="1" w:styleId="linkselect1">
    <w:name w:val="link_select1"/>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F36D99"/>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F36D99"/>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rsid w:val="00F36D99"/>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rsid w:val="00F36D99"/>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F36D99"/>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rsid w:val="00F36D99"/>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F36D99"/>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rsid w:val="00F36D99"/>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rsid w:val="00F36D99"/>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F36D9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rsid w:val="00F36D99"/>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F36D99"/>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rsid w:val="00F36D99"/>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rsid w:val="00F36D99"/>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rsid w:val="00F36D99"/>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F36D99"/>
    <w:pPr>
      <w:spacing w:after="0" w:line="240" w:lineRule="auto"/>
    </w:pPr>
    <w:rPr>
      <w:rFonts w:ascii="Times New Roman" w:eastAsia="Times New Roman" w:hAnsi="Times New Roman" w:cs="Times New Roman"/>
      <w:lang w:eastAsia="ru-RU"/>
    </w:rPr>
  </w:style>
  <w:style w:type="paragraph" w:customStyle="1" w:styleId="tdtitle2">
    <w:name w:val="td_title2"/>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rsid w:val="00F36D99"/>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rsid w:val="00F36D99"/>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F36D99"/>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altcheck1">
    <w:name w:val="input_alt_check1"/>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field2">
    <w:name w:val="field2"/>
    <w:basedOn w:val="a"/>
    <w:rsid w:val="00F36D99"/>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rsid w:val="00F36D99"/>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5">
    <w:name w:val="bottom5"/>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F36D99"/>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rsid w:val="00F36D99"/>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rsid w:val="00F36D99"/>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rsid w:val="00F36D99"/>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rsid w:val="00F36D99"/>
    <w:pPr>
      <w:spacing w:after="0" w:line="240" w:lineRule="auto"/>
    </w:pPr>
    <w:rPr>
      <w:rFonts w:ascii="Times New Roman" w:eastAsia="Times New Roman" w:hAnsi="Times New Roman" w:cs="Times New Roman"/>
      <w:lang w:eastAsia="ru-RU"/>
    </w:rPr>
  </w:style>
  <w:style w:type="paragraph" w:customStyle="1" w:styleId="bottom7">
    <w:name w:val="bottom7"/>
    <w:basedOn w:val="a"/>
    <w:rsid w:val="00F36D99"/>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rsid w:val="00F36D99"/>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rsid w:val="00F36D9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F36D99"/>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buttonimage2">
    <w:name w:val="button_image2"/>
    <w:basedOn w:val="a"/>
    <w:rsid w:val="00F36D99"/>
    <w:pPr>
      <w:spacing w:before="30" w:after="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F36D9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D99"/>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F36D99"/>
    <w:pPr>
      <w:spacing w:after="150" w:line="288" w:lineRule="atLeast"/>
      <w:outlineLvl w:val="1"/>
    </w:pPr>
    <w:rPr>
      <w:rFonts w:ascii="Tahoma" w:eastAsia="Times New Roman" w:hAnsi="Tahoma" w:cs="Tahoma"/>
      <w:sz w:val="34"/>
      <w:szCs w:val="34"/>
      <w:lang w:eastAsia="ru-RU"/>
    </w:rPr>
  </w:style>
  <w:style w:type="paragraph" w:styleId="3">
    <w:name w:val="heading 3"/>
    <w:basedOn w:val="a"/>
    <w:link w:val="30"/>
    <w:uiPriority w:val="9"/>
    <w:qFormat/>
    <w:rsid w:val="00F36D99"/>
    <w:pPr>
      <w:spacing w:after="150" w:line="288" w:lineRule="atLeast"/>
      <w:outlineLvl w:val="2"/>
    </w:pPr>
    <w:rPr>
      <w:rFonts w:ascii="Tahoma" w:eastAsia="Times New Roman" w:hAnsi="Tahoma" w:cs="Tahoma"/>
      <w:sz w:val="29"/>
      <w:szCs w:val="29"/>
      <w:lang w:eastAsia="ru-RU"/>
    </w:rPr>
  </w:style>
  <w:style w:type="paragraph" w:styleId="4">
    <w:name w:val="heading 4"/>
    <w:basedOn w:val="a"/>
    <w:link w:val="40"/>
    <w:uiPriority w:val="9"/>
    <w:qFormat/>
    <w:rsid w:val="00F36D99"/>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5">
    <w:name w:val="heading 5"/>
    <w:basedOn w:val="a"/>
    <w:link w:val="50"/>
    <w:uiPriority w:val="9"/>
    <w:qFormat/>
    <w:rsid w:val="00F36D99"/>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F36D99"/>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99"/>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F36D99"/>
    <w:rPr>
      <w:rFonts w:ascii="Tahoma" w:eastAsia="Times New Roman" w:hAnsi="Tahoma" w:cs="Tahoma"/>
      <w:sz w:val="34"/>
      <w:szCs w:val="34"/>
      <w:lang w:eastAsia="ru-RU"/>
    </w:rPr>
  </w:style>
  <w:style w:type="character" w:customStyle="1" w:styleId="30">
    <w:name w:val="Заголовок 3 Знак"/>
    <w:basedOn w:val="a0"/>
    <w:link w:val="3"/>
    <w:uiPriority w:val="9"/>
    <w:rsid w:val="00F36D99"/>
    <w:rPr>
      <w:rFonts w:ascii="Tahoma" w:eastAsia="Times New Roman" w:hAnsi="Tahoma" w:cs="Tahoma"/>
      <w:sz w:val="29"/>
      <w:szCs w:val="29"/>
      <w:lang w:eastAsia="ru-RU"/>
    </w:rPr>
  </w:style>
  <w:style w:type="character" w:customStyle="1" w:styleId="40">
    <w:name w:val="Заголовок 4 Знак"/>
    <w:basedOn w:val="a0"/>
    <w:link w:val="4"/>
    <w:uiPriority w:val="9"/>
    <w:rsid w:val="00F36D99"/>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F36D99"/>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F36D99"/>
    <w:rPr>
      <w:rFonts w:ascii="Tahoma" w:eastAsia="Times New Roman" w:hAnsi="Tahoma" w:cs="Tahoma"/>
      <w:b/>
      <w:bCs/>
      <w:sz w:val="24"/>
      <w:szCs w:val="24"/>
      <w:lang w:eastAsia="ru-RU"/>
    </w:rPr>
  </w:style>
  <w:style w:type="character" w:styleId="a3">
    <w:name w:val="Hyperlink"/>
    <w:basedOn w:val="a0"/>
    <w:uiPriority w:val="99"/>
    <w:semiHidden/>
    <w:unhideWhenUsed/>
    <w:rsid w:val="00F36D99"/>
    <w:rPr>
      <w:color w:val="A75E2E"/>
      <w:u w:val="single"/>
    </w:rPr>
  </w:style>
  <w:style w:type="character" w:styleId="a4">
    <w:name w:val="FollowedHyperlink"/>
    <w:basedOn w:val="a0"/>
    <w:uiPriority w:val="99"/>
    <w:semiHidden/>
    <w:unhideWhenUsed/>
    <w:rsid w:val="00F36D99"/>
    <w:rPr>
      <w:color w:val="A75E2E"/>
      <w:u w:val="single"/>
    </w:rPr>
  </w:style>
  <w:style w:type="paragraph" w:styleId="HTML">
    <w:name w:val="HTML Preformatted"/>
    <w:basedOn w:val="a"/>
    <w:link w:val="HTML0"/>
    <w:uiPriority w:val="99"/>
    <w:semiHidden/>
    <w:unhideWhenUsed/>
    <w:rsid w:val="00F3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6D99"/>
    <w:rPr>
      <w:rFonts w:ascii="Courier New" w:eastAsia="Times New Roman" w:hAnsi="Courier New" w:cs="Courier New"/>
      <w:sz w:val="20"/>
      <w:szCs w:val="20"/>
      <w:lang w:eastAsia="ru-RU"/>
    </w:rPr>
  </w:style>
  <w:style w:type="paragraph" w:styleId="a5">
    <w:name w:val="Normal (Web)"/>
    <w:basedOn w:val="a"/>
    <w:uiPriority w:val="99"/>
    <w:semiHidden/>
    <w:unhideWhenUsed/>
    <w:rsid w:val="00F36D99"/>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F36D99"/>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rsid w:val="00F36D99"/>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rsid w:val="00F36D99"/>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rsid w:val="00F36D99"/>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rsid w:val="00F36D99"/>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rsid w:val="00F36D9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rsid w:val="00F36D99"/>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rsid w:val="00F36D99"/>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rsid w:val="00F36D9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rsid w:val="00F36D99"/>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rsid w:val="00F36D99"/>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rsid w:val="00F36D99"/>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F36D99"/>
    <w:pPr>
      <w:spacing w:after="270" w:line="360" w:lineRule="atLeast"/>
    </w:pPr>
    <w:rPr>
      <w:rFonts w:ascii="Arial" w:eastAsia="Times New Roman" w:hAnsi="Arial" w:cs="Arial"/>
      <w:lang w:eastAsia="ru-RU"/>
    </w:rPr>
  </w:style>
  <w:style w:type="paragraph" w:customStyle="1" w:styleId="errorreport">
    <w:name w:val="error_report"/>
    <w:basedOn w:val="a"/>
    <w:rsid w:val="00F36D99"/>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F36D99"/>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F36D99"/>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rsid w:val="00F36D9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F36D99"/>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rsid w:val="00F36D99"/>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a"/>
    <w:rsid w:val="00F36D99"/>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rsid w:val="00F36D99"/>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rsid w:val="00F36D99"/>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rsid w:val="00F36D99"/>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rsid w:val="00F36D99"/>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rsid w:val="00F36D99"/>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rsid w:val="00F36D99"/>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rsid w:val="00F36D99"/>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rsid w:val="00F36D99"/>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36D99"/>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rsid w:val="00F36D99"/>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rsid w:val="00F36D99"/>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rsid w:val="00F36D99"/>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rsid w:val="00F36D99"/>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rsid w:val="00F36D99"/>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rsid w:val="00F36D99"/>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rsid w:val="00F36D99"/>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F36D99"/>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rsid w:val="00F36D99"/>
    <w:pPr>
      <w:spacing w:after="0" w:line="240" w:lineRule="auto"/>
    </w:pPr>
    <w:rPr>
      <w:rFonts w:ascii="Tahoma" w:eastAsia="Times New Roman" w:hAnsi="Tahoma" w:cs="Tahoma"/>
      <w:sz w:val="24"/>
      <w:szCs w:val="24"/>
      <w:lang w:eastAsia="ru-RU"/>
    </w:rPr>
  </w:style>
  <w:style w:type="paragraph" w:customStyle="1" w:styleId="topicsresult">
    <w:name w:val="topics_resul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rsid w:val="00F36D99"/>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F36D99"/>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rsid w:val="00F36D99"/>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rsid w:val="00F36D99"/>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rsid w:val="00F36D99"/>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framespecwndcl0">
    <w:name w:val="iframe_specwnd_cl0"/>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date">
    <w:name w:val="dat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name">
    <w:name w:val="name"/>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F36D99"/>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a0"/>
    <w:rsid w:val="00F36D99"/>
  </w:style>
  <w:style w:type="paragraph" w:customStyle="1" w:styleId="vr1">
    <w:name w:val="vr1"/>
    <w:basedOn w:val="a"/>
    <w:rsid w:val="00F36D99"/>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rsid w:val="00F36D99"/>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rsid w:val="00F36D99"/>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rsid w:val="00F36D99"/>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F36D99"/>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rsid w:val="00F36D99"/>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F36D99"/>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rsid w:val="00F36D99"/>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rsid w:val="00F36D99"/>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rsid w:val="00F36D99"/>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rsid w:val="00F36D99"/>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rsid w:val="00F36D99"/>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rsid w:val="00F36D99"/>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rsid w:val="00F36D99"/>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rsid w:val="00F36D99"/>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rsid w:val="00F36D99"/>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rsid w:val="00F36D99"/>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rsid w:val="00F36D99"/>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rsid w:val="00F36D99"/>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rsid w:val="00F36D99"/>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rsid w:val="00F36D99"/>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F36D99"/>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rsid w:val="00F36D99"/>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1">
    <w:name w:val="bottom1"/>
    <w:basedOn w:val="a"/>
    <w:rsid w:val="00F36D99"/>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rsid w:val="00F36D99"/>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rsid w:val="00F36D99"/>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F36D99"/>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rsid w:val="00F36D99"/>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rsid w:val="00F36D99"/>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rsid w:val="00F36D99"/>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rsid w:val="00F36D99"/>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rsid w:val="00F36D99"/>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a0"/>
    <w:rsid w:val="00F36D99"/>
  </w:style>
  <w:style w:type="paragraph" w:customStyle="1" w:styleId="linkselect1">
    <w:name w:val="link_select1"/>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F36D99"/>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F36D99"/>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rsid w:val="00F36D99"/>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rsid w:val="00F36D99"/>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F36D99"/>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rsid w:val="00F36D99"/>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F36D99"/>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rsid w:val="00F36D99"/>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rsid w:val="00F36D99"/>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F36D9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rsid w:val="00F36D99"/>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F36D99"/>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rsid w:val="00F36D99"/>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rsid w:val="00F36D99"/>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rsid w:val="00F36D99"/>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F36D99"/>
    <w:pPr>
      <w:spacing w:after="0" w:line="240" w:lineRule="auto"/>
    </w:pPr>
    <w:rPr>
      <w:rFonts w:ascii="Times New Roman" w:eastAsia="Times New Roman" w:hAnsi="Times New Roman" w:cs="Times New Roman"/>
      <w:lang w:eastAsia="ru-RU"/>
    </w:rPr>
  </w:style>
  <w:style w:type="paragraph" w:customStyle="1" w:styleId="tdtitle2">
    <w:name w:val="td_title2"/>
    <w:basedOn w:val="a"/>
    <w:rsid w:val="00F36D99"/>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rsid w:val="00F36D99"/>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rsid w:val="00F36D99"/>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F36D99"/>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altcheck1">
    <w:name w:val="input_alt_check1"/>
    <w:basedOn w:val="a"/>
    <w:rsid w:val="00F36D99"/>
    <w:pPr>
      <w:spacing w:after="0" w:line="240" w:lineRule="auto"/>
      <w:textAlignment w:val="center"/>
    </w:pPr>
    <w:rPr>
      <w:rFonts w:ascii="Times New Roman" w:eastAsia="Times New Roman" w:hAnsi="Times New Roman" w:cs="Times New Roman"/>
      <w:sz w:val="24"/>
      <w:szCs w:val="24"/>
      <w:lang w:eastAsia="ru-RU"/>
    </w:rPr>
  </w:style>
  <w:style w:type="paragraph" w:customStyle="1" w:styleId="field2">
    <w:name w:val="field2"/>
    <w:basedOn w:val="a"/>
    <w:rsid w:val="00F36D99"/>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rsid w:val="00F36D99"/>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5">
    <w:name w:val="bottom5"/>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F36D99"/>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rsid w:val="00F36D99"/>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rsid w:val="00F36D99"/>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rsid w:val="00F36D99"/>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rsid w:val="00F36D99"/>
    <w:pPr>
      <w:spacing w:after="0" w:line="240" w:lineRule="auto"/>
    </w:pPr>
    <w:rPr>
      <w:rFonts w:ascii="Times New Roman" w:eastAsia="Times New Roman" w:hAnsi="Times New Roman" w:cs="Times New Roman"/>
      <w:lang w:eastAsia="ru-RU"/>
    </w:rPr>
  </w:style>
  <w:style w:type="paragraph" w:customStyle="1" w:styleId="bottom7">
    <w:name w:val="bottom7"/>
    <w:basedOn w:val="a"/>
    <w:rsid w:val="00F36D99"/>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rsid w:val="00F36D99"/>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rsid w:val="00F36D9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rsid w:val="00F36D99"/>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F36D99"/>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buttonimage2">
    <w:name w:val="button_image2"/>
    <w:basedOn w:val="a"/>
    <w:rsid w:val="00F36D99"/>
    <w:pPr>
      <w:spacing w:before="30" w:after="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F36D9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0668">
      <w:bodyDiv w:val="1"/>
      <w:marLeft w:val="0"/>
      <w:marRight w:val="0"/>
      <w:marTop w:val="0"/>
      <w:marBottom w:val="0"/>
      <w:divBdr>
        <w:top w:val="none" w:sz="0" w:space="0" w:color="auto"/>
        <w:left w:val="none" w:sz="0" w:space="0" w:color="auto"/>
        <w:bottom w:val="none" w:sz="0" w:space="0" w:color="auto"/>
        <w:right w:val="none" w:sz="0" w:space="0" w:color="auto"/>
      </w:divBdr>
      <w:divsChild>
        <w:div w:id="1246691583">
          <w:marLeft w:val="0"/>
          <w:marRight w:val="-3615"/>
          <w:marTop w:val="0"/>
          <w:marBottom w:val="0"/>
          <w:divBdr>
            <w:top w:val="none" w:sz="0" w:space="0" w:color="auto"/>
            <w:left w:val="none" w:sz="0" w:space="0" w:color="auto"/>
            <w:bottom w:val="none" w:sz="0" w:space="0" w:color="auto"/>
            <w:right w:val="none" w:sz="0" w:space="0" w:color="auto"/>
          </w:divBdr>
          <w:divsChild>
            <w:div w:id="377559684">
              <w:marLeft w:val="0"/>
              <w:marRight w:val="3615"/>
              <w:marTop w:val="0"/>
              <w:marBottom w:val="0"/>
              <w:divBdr>
                <w:top w:val="none" w:sz="0" w:space="0" w:color="auto"/>
                <w:left w:val="none" w:sz="0" w:space="0" w:color="auto"/>
                <w:bottom w:val="none" w:sz="0" w:space="0" w:color="auto"/>
                <w:right w:val="none" w:sz="0" w:space="0" w:color="auto"/>
              </w:divBdr>
              <w:divsChild>
                <w:div w:id="751313923">
                  <w:marLeft w:val="0"/>
                  <w:marRight w:val="0"/>
                  <w:marTop w:val="0"/>
                  <w:marBottom w:val="0"/>
                  <w:divBdr>
                    <w:top w:val="none" w:sz="0" w:space="0" w:color="auto"/>
                    <w:left w:val="none" w:sz="0" w:space="0" w:color="auto"/>
                    <w:bottom w:val="none" w:sz="0" w:space="0" w:color="auto"/>
                    <w:right w:val="none" w:sz="0" w:space="0" w:color="auto"/>
                  </w:divBdr>
                  <w:divsChild>
                    <w:div w:id="1437410541">
                      <w:marLeft w:val="0"/>
                      <w:marRight w:val="0"/>
                      <w:marTop w:val="0"/>
                      <w:marBottom w:val="330"/>
                      <w:divBdr>
                        <w:top w:val="none" w:sz="0" w:space="0" w:color="auto"/>
                        <w:left w:val="none" w:sz="0" w:space="0" w:color="auto"/>
                        <w:bottom w:val="none" w:sz="0" w:space="0" w:color="auto"/>
                        <w:right w:val="none" w:sz="0" w:space="0" w:color="auto"/>
                      </w:divBdr>
                      <w:divsChild>
                        <w:div w:id="2122873833">
                          <w:marLeft w:val="0"/>
                          <w:marRight w:val="0"/>
                          <w:marTop w:val="0"/>
                          <w:marBottom w:val="0"/>
                          <w:divBdr>
                            <w:top w:val="none" w:sz="0" w:space="0" w:color="auto"/>
                            <w:left w:val="none" w:sz="0" w:space="0" w:color="auto"/>
                            <w:bottom w:val="none" w:sz="0" w:space="0" w:color="auto"/>
                            <w:right w:val="none" w:sz="0" w:space="0" w:color="auto"/>
                          </w:divBdr>
                          <w:divsChild>
                            <w:div w:id="1969361214">
                              <w:marLeft w:val="0"/>
                              <w:marRight w:val="0"/>
                              <w:marTop w:val="0"/>
                              <w:marBottom w:val="0"/>
                              <w:divBdr>
                                <w:top w:val="none" w:sz="0" w:space="0" w:color="auto"/>
                                <w:left w:val="none" w:sz="0" w:space="0" w:color="auto"/>
                                <w:bottom w:val="none" w:sz="0" w:space="0" w:color="auto"/>
                                <w:right w:val="none" w:sz="0" w:space="0" w:color="auto"/>
                              </w:divBdr>
                              <w:divsChild>
                                <w:div w:id="1349714460">
                                  <w:marLeft w:val="0"/>
                                  <w:marRight w:val="0"/>
                                  <w:marTop w:val="0"/>
                                  <w:marBottom w:val="0"/>
                                  <w:divBdr>
                                    <w:top w:val="dashed" w:sz="6" w:space="30" w:color="AAA89E"/>
                                    <w:left w:val="none" w:sz="0" w:space="0" w:color="auto"/>
                                    <w:bottom w:val="none" w:sz="0" w:space="0" w:color="auto"/>
                                    <w:right w:val="none" w:sz="0" w:space="0" w:color="auto"/>
                                  </w:divBdr>
                                  <w:divsChild>
                                    <w:div w:id="313923214">
                                      <w:marLeft w:val="0"/>
                                      <w:marRight w:val="0"/>
                                      <w:marTop w:val="0"/>
                                      <w:marBottom w:val="0"/>
                                      <w:divBdr>
                                        <w:top w:val="none" w:sz="0" w:space="0" w:color="auto"/>
                                        <w:left w:val="none" w:sz="0" w:space="0" w:color="auto"/>
                                        <w:bottom w:val="none" w:sz="0" w:space="0" w:color="auto"/>
                                        <w:right w:val="none" w:sz="0" w:space="0" w:color="auto"/>
                                      </w:divBdr>
                                      <w:divsChild>
                                        <w:div w:id="12256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ru/legal_texts/list_statutes/index.php?do4=document&amp;id4=f5d44fca-4e33-4f2e-9e11-92725aefb75c" TargetMode="External"/><Relationship Id="rId21" Type="http://schemas.openxmlformats.org/officeDocument/2006/relationships/hyperlink" Target="http://zakon.scli.ru/ru/legal_texts/list_statutes/index.php?do4=document&amp;id4=387507c3-b80d-4c0d-9291-8cdc81673f2b" TargetMode="External"/><Relationship Id="rId42" Type="http://schemas.openxmlformats.org/officeDocument/2006/relationships/hyperlink" Target="http://zakon.scli.ru/ru/legal_texts/list_statutes/index.php?do4=document&amp;id4=f5d44fca-4e33-4f2e-9e11-92725aefb75c" TargetMode="External"/><Relationship Id="rId63" Type="http://schemas.openxmlformats.org/officeDocument/2006/relationships/hyperlink" Target="http://zakon.scli.ru/ru/legal_texts/list_statutes/index.php?do4=document&amp;id4=96e20c02-1b12-465a-b64c-24aa92270007" TargetMode="External"/><Relationship Id="rId84" Type="http://schemas.openxmlformats.org/officeDocument/2006/relationships/hyperlink" Target="http://zakon.scli.ru/ru/legal_texts/list_statutes/index.php?do4=document&amp;id4=8f8e5ff5-eb62-4395-9f3d-3ed4b96e7ec4" TargetMode="External"/><Relationship Id="rId138" Type="http://schemas.openxmlformats.org/officeDocument/2006/relationships/hyperlink" Target="http://zakon.scli.ru/ru/legal_texts/list_statutes/index.php?do4=document&amp;id4=f5d44fca-4e33-4f2e-9e11-92725aefb75c" TargetMode="External"/><Relationship Id="rId159" Type="http://schemas.openxmlformats.org/officeDocument/2006/relationships/hyperlink" Target="http://zakon.scli.ru/ru/legal_texts/list_statutes/index.php?do4=document&amp;id4=6a8b11ee-e0ff-43af-8d9a-305df0b4dbdc" TargetMode="External"/><Relationship Id="rId170" Type="http://schemas.openxmlformats.org/officeDocument/2006/relationships/hyperlink" Target="http://zakon.scli.ru/ru/legal_texts/list_statutes/index.php?do4=document&amp;id4=6a8b11ee-e0ff-43af-8d9a-305df0b4dbdc" TargetMode="External"/><Relationship Id="rId191" Type="http://schemas.openxmlformats.org/officeDocument/2006/relationships/hyperlink" Target="http://zakon.scli.ru/ru/legal_texts/list_statutes/index.php?do4=document&amp;id4=f5d44fca-4e33-4f2e-9e11-92725aefb75c" TargetMode="External"/><Relationship Id="rId205" Type="http://schemas.openxmlformats.org/officeDocument/2006/relationships/hyperlink" Target="http://zakon.scli.ru/ru/legal_texts/list_statutes/index.php?do4=document&amp;id4=509718f7-38fa-45a2-9d2f-84ec7dd917e8" TargetMode="External"/><Relationship Id="rId226" Type="http://schemas.openxmlformats.org/officeDocument/2006/relationships/hyperlink" Target="http://zakon.scli.ru/ru/legal_texts/list_statutes/index.php?do4=document&amp;id4=96e20c02-1b12-465a-b64c-24aa92270007" TargetMode="External"/><Relationship Id="rId107" Type="http://schemas.openxmlformats.org/officeDocument/2006/relationships/hyperlink" Target="http://zakon.scli.ru/ru/legal_texts/list_statutes/index.php?do4=document&amp;id4=f5d44fca-4e33-4f2e-9e11-92725aefb75c" TargetMode="External"/><Relationship Id="rId11" Type="http://schemas.openxmlformats.org/officeDocument/2006/relationships/hyperlink" Target="http://zakon.scli.ru/ru/legal_texts/list_statutes/index.php?do4=document&amp;id4=6a8b11ee-e0ff-43af-8d9a-305df0b4dbdc" TargetMode="External"/><Relationship Id="rId32" Type="http://schemas.openxmlformats.org/officeDocument/2006/relationships/hyperlink" Target="http://zakon.scli.ru/ru/legal_texts/list_statutes/index.php?do4=document&amp;id4=e4be7e17-27e9-490b-b7f4-f33ccf987a83" TargetMode="External"/><Relationship Id="rId53" Type="http://schemas.openxmlformats.org/officeDocument/2006/relationships/hyperlink" Target="http://zakon.scli.ru/ru/legal_texts/list_statutes/index.php?do4=document&amp;id4=15d4560c-d530-4955-bf7e-f734337ae80b" TargetMode="External"/><Relationship Id="rId74" Type="http://schemas.openxmlformats.org/officeDocument/2006/relationships/hyperlink" Target="http://zakon.scli.ru/ru/legal_texts/list_statutes/index.php?do4=document&amp;id4=15d4560c-d530-4955-bf7e-f734337ae80b" TargetMode="External"/><Relationship Id="rId128" Type="http://schemas.openxmlformats.org/officeDocument/2006/relationships/hyperlink" Target="http://zakon.scli.ru/ru/legal_texts/list_statutes/index.php?do4=document&amp;id4=96e20c02-1b12-465a-b64c-24aa92270007" TargetMode="External"/><Relationship Id="rId149" Type="http://schemas.openxmlformats.org/officeDocument/2006/relationships/hyperlink" Target="http://zakon.scli.ru/ru/legal_texts/list_statutes/index.php?do4=document&amp;id4=6785a26f-52a6-439e-a2e4-93801511e564" TargetMode="External"/><Relationship Id="rId5" Type="http://schemas.openxmlformats.org/officeDocument/2006/relationships/hyperlink" Target="http://zakon.scli.ru/content/supplement/6d555bd6-cf1b-4d20-a3cf-9280cf26d45e.doc" TargetMode="External"/><Relationship Id="rId95" Type="http://schemas.openxmlformats.org/officeDocument/2006/relationships/hyperlink" Target="http://zakon.scli.ru/ru/legal_texts/list_statutes/index.php?do4=document&amp;id4=f5d44fca-4e33-4f2e-9e11-92725aefb75c" TargetMode="External"/><Relationship Id="rId160" Type="http://schemas.openxmlformats.org/officeDocument/2006/relationships/hyperlink" Target="http://zakon.scli.ru/ru/legal_texts/list_statutes/index.php?do4=document&amp;id4=8f8e5ff5-eb62-4395-9f3d-3ed4b96e7ec4" TargetMode="External"/><Relationship Id="rId181" Type="http://schemas.openxmlformats.org/officeDocument/2006/relationships/hyperlink" Target="http://zakon.scli.ru/ru/legal_texts/list_statutes/index.php?do4=document&amp;id4=8edfb76c-d788-4d89-8841-2723a3399cc8" TargetMode="External"/><Relationship Id="rId216" Type="http://schemas.openxmlformats.org/officeDocument/2006/relationships/hyperlink" Target="http://zakon.scli.ru/ru/legal_texts/list_statutes/index.php?do4=document&amp;id4=e4be7e17-27e9-490b-b7f4-f33ccf987a83" TargetMode="External"/><Relationship Id="rId237" Type="http://schemas.openxmlformats.org/officeDocument/2006/relationships/hyperlink" Target="http://zakon.scli.ru/ru/legal_texts/list_statutes/index.php?do4=document&amp;id4=8f8e5ff5-eb62-4395-9f3d-3ed4b96e7ec4" TargetMode="External"/><Relationship Id="rId22" Type="http://schemas.openxmlformats.org/officeDocument/2006/relationships/hyperlink" Target="http://zakon.scli.ru/ru/legal_texts/list_statutes/index.php?do4=document&amp;id4=e4be7e17-27e9-490b-b7f4-f33ccf987a83" TargetMode="External"/><Relationship Id="rId43" Type="http://schemas.openxmlformats.org/officeDocument/2006/relationships/hyperlink" Target="http://zakon.scli.ru/ru/legal_texts/list_statutes/index.php?do4=document&amp;id4=8edfb76c-d788-4d89-8841-2723a3399cc8" TargetMode="External"/><Relationship Id="rId64" Type="http://schemas.openxmlformats.org/officeDocument/2006/relationships/hyperlink" Target="http://zakon.scli.ru/ru/legal_texts/list_statutes/index.php?do4=document&amp;id4=96e20c02-1b12-465a-b64c-24aa92270007" TargetMode="External"/><Relationship Id="rId118" Type="http://schemas.openxmlformats.org/officeDocument/2006/relationships/hyperlink" Target="http://zakon.scli.ru/ru/legal_texts/list_statutes/index.php?do4=document&amp;id4=8edfb76c-d788-4d89-8841-2723a3399cc8" TargetMode="External"/><Relationship Id="rId139" Type="http://schemas.openxmlformats.org/officeDocument/2006/relationships/hyperlink" Target="http://zakon.scli.ru/ru/legal_texts/list_statutes/index.php?do4=document&amp;id4=f5d44fca-4e33-4f2e-9e11-92725aefb75c" TargetMode="External"/><Relationship Id="rId85" Type="http://schemas.openxmlformats.org/officeDocument/2006/relationships/hyperlink" Target="http://zakon.scli.ru/ru/legal_texts/list_statutes/index.php?do4=document&amp;id4=0e3458cd-fa95-48c1-a9d5-43c4b313d51a" TargetMode="External"/><Relationship Id="rId150" Type="http://schemas.openxmlformats.org/officeDocument/2006/relationships/hyperlink" Target="http://zakon.scli.ru/ru/legal_texts/list_statutes/index.php?do4=document&amp;id4=e4be7e17-27e9-490b-b7f4-f33ccf987a83" TargetMode="External"/><Relationship Id="rId171" Type="http://schemas.openxmlformats.org/officeDocument/2006/relationships/hyperlink" Target="http://zakon.scli.ru/ru/legal_texts/list_statutes/index.php?do4=document&amp;id4=e4be7e17-27e9-490b-b7f4-f33ccf987a83" TargetMode="External"/><Relationship Id="rId192" Type="http://schemas.openxmlformats.org/officeDocument/2006/relationships/hyperlink" Target="http://zakon.scli.ru/ru/legal_texts/list_statutes/index.php?do4=document&amp;id4=6a8b11ee-e0ff-43af-8d9a-305df0b4dbdc" TargetMode="External"/><Relationship Id="rId206" Type="http://schemas.openxmlformats.org/officeDocument/2006/relationships/hyperlink" Target="http://zakon.scli.ru/ru/legal_texts/list_statutes/index.php?do4=document&amp;id4=6a8b11ee-e0ff-43af-8d9a-305df0b4dbdc" TargetMode="External"/><Relationship Id="rId227" Type="http://schemas.openxmlformats.org/officeDocument/2006/relationships/hyperlink" Target="http://zakon.scli.ru/ru/legal_texts/list_statutes/index.php?do4=document&amp;id4=8f8e5ff5-eb62-4395-9f3d-3ed4b96e7ec4" TargetMode="External"/><Relationship Id="rId201" Type="http://schemas.openxmlformats.org/officeDocument/2006/relationships/hyperlink" Target="http://zakon.scli.ru/ru/legal_texts/list_statutes/index.php?do4=document&amp;id4=f5d44fca-4e33-4f2e-9e11-92725aefb75c" TargetMode="External"/><Relationship Id="rId222" Type="http://schemas.openxmlformats.org/officeDocument/2006/relationships/hyperlink" Target="http://zakon.scli.ru/ru/legal_texts/list_statutes/index.php?do4=document&amp;id4=8f21b21c-a408-42c4-b9fe-a939b863c84a" TargetMode="External"/><Relationship Id="rId12" Type="http://schemas.openxmlformats.org/officeDocument/2006/relationships/hyperlink" Target="http://zakon.scli.ru/ru/legal_texts/list_statutes/index.php?do4=document&amp;id4=e4be7e17-27e9-490b-b7f4-f33ccf987a83" TargetMode="External"/><Relationship Id="rId17" Type="http://schemas.openxmlformats.org/officeDocument/2006/relationships/hyperlink" Target="http://zakon.scli.ru/ru/legal_texts/list_statutes/index.php?do4=document&amp;id4=15d4560c-d530-4955-bf7e-f734337ae80b" TargetMode="External"/><Relationship Id="rId33" Type="http://schemas.openxmlformats.org/officeDocument/2006/relationships/hyperlink" Target="http://zakon.scli.ru/ru/legal_texts/list_statutes/index.php?do4=document&amp;id4=8f8e5ff5-eb62-4395-9f3d-3ed4b96e7ec4" TargetMode="External"/><Relationship Id="rId38" Type="http://schemas.openxmlformats.org/officeDocument/2006/relationships/hyperlink" Target="http://zakon.scli.ru/ru/legal_texts/list_statutes/index.php?do4=document&amp;id4=96e20c02-1b12-465a-b64c-24aa92270007" TargetMode="External"/><Relationship Id="rId59" Type="http://schemas.openxmlformats.org/officeDocument/2006/relationships/hyperlink" Target="http://zakon.scli.ru/ru/legal_texts/list_statutes/index.php?do4=document&amp;id4=96e20c02-1b12-465a-b64c-24aa92270007" TargetMode="External"/><Relationship Id="rId103" Type="http://schemas.openxmlformats.org/officeDocument/2006/relationships/hyperlink" Target="http://zakon.scli.ru/ru/legal_texts/list_statutes/index.php?do4=document&amp;id4=509718f7-38fa-45a2-9d2f-84ec7dd917e8" TargetMode="External"/><Relationship Id="rId108" Type="http://schemas.openxmlformats.org/officeDocument/2006/relationships/hyperlink" Target="http://zakon.scli.ru/ru/legal_texts/list_statutes/index.php?do4=document&amp;id4=8edfb76c-d788-4d89-8841-2723a3399cc8" TargetMode="External"/><Relationship Id="rId124" Type="http://schemas.openxmlformats.org/officeDocument/2006/relationships/hyperlink" Target="http://zakon.scli.ru/ru/legal_texts/list_statutes/index.php?do4=document&amp;id4=96e20c02-1b12-465a-b64c-24aa92270007" TargetMode="External"/><Relationship Id="rId129" Type="http://schemas.openxmlformats.org/officeDocument/2006/relationships/hyperlink" Target="http://zakon.scli.ru/ru/legal_texts/list_statutes/index.php?do4=document&amp;id4=96e20c02-1b12-465a-b64c-24aa92270007" TargetMode="External"/><Relationship Id="rId54" Type="http://schemas.openxmlformats.org/officeDocument/2006/relationships/hyperlink" Target="http://zakon.scli.ru/ru/legal_texts/list_statutes/index.php?do4=document&amp;id4=401a4058-ebd0-4ae1-8231-1072a34eb79f" TargetMode="External"/><Relationship Id="rId70" Type="http://schemas.openxmlformats.org/officeDocument/2006/relationships/hyperlink" Target="http://zakon.scli.ru/ru/legal_texts/list_statutes/index.php?do4=document&amp;id4=8edfb76c-d788-4d89-8841-2723a3399cc8" TargetMode="External"/><Relationship Id="rId75" Type="http://schemas.openxmlformats.org/officeDocument/2006/relationships/hyperlink" Target="http://zakon.scli.ru/ru/legal_texts/list_statutes/index.php?do4=document&amp;id4=8edfb76c-d788-4d89-8841-2723a3399cc8" TargetMode="External"/><Relationship Id="rId91" Type="http://schemas.openxmlformats.org/officeDocument/2006/relationships/hyperlink" Target="http://zakon.scli.ru/ru/legal_texts/list_statutes/index.php?do4=document&amp;id4=8edfb76c-d788-4d89-8841-2723a3399cc8" TargetMode="External"/><Relationship Id="rId96" Type="http://schemas.openxmlformats.org/officeDocument/2006/relationships/hyperlink" Target="http://zakon.scli.ru/ru/legal_texts/list_statutes/index.php?do4=document&amp;id4=c311a7bd-3878-4644-bb9c-5fa90f999b5e" TargetMode="External"/><Relationship Id="rId140" Type="http://schemas.openxmlformats.org/officeDocument/2006/relationships/hyperlink" Target="http://zakon.scli.ru/ru/legal_texts/list_statutes/index.php?do4=document&amp;id4=657e8284-bc2a-4a2a-b081-84e5e12b557e" TargetMode="External"/><Relationship Id="rId145" Type="http://schemas.openxmlformats.org/officeDocument/2006/relationships/hyperlink" Target="http://zakon.scli.ru/ru/legal_texts/list_statutes/index.php?do4=document&amp;id4=ab8cd4c4-8d82-444e-83c5-ff5157a65f85" TargetMode="External"/><Relationship Id="rId161" Type="http://schemas.openxmlformats.org/officeDocument/2006/relationships/hyperlink" Target="http://zakon.scli.ru/ru/legal_texts/list_statutes/index.php?do4=document&amp;id4=8f8e5ff5-eb62-4395-9f3d-3ed4b96e7ec4" TargetMode="External"/><Relationship Id="rId166" Type="http://schemas.openxmlformats.org/officeDocument/2006/relationships/hyperlink" Target="http://zakon.scli.ru/ru/legal_texts/list_statutes/index.php?do4=document&amp;id4=6a8b11ee-e0ff-43af-8d9a-305df0b4dbdc" TargetMode="External"/><Relationship Id="rId182" Type="http://schemas.openxmlformats.org/officeDocument/2006/relationships/hyperlink" Target="http://zakon.scli.ru/ru/legal_texts/list_statutes/index.php?do4=document&amp;id4=8f8e5ff5-eb62-4395-9f3d-3ed4b96e7ec4" TargetMode="External"/><Relationship Id="rId187" Type="http://schemas.openxmlformats.org/officeDocument/2006/relationships/hyperlink" Target="http://zakon.scli.ru/ru/legal_texts/list_statutes/index.php?do4=document&amp;id4=6a8b11ee-e0ff-43af-8d9a-305df0b4dbdc" TargetMode="External"/><Relationship Id="rId217" Type="http://schemas.openxmlformats.org/officeDocument/2006/relationships/hyperlink" Target="http://zakon.scli.ru/ru/legal_texts/list_statutes/index.php?do4=document&amp;id4=8f21b21c-a408-42c4-b9fe-a939b863c84a"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8edfb76c-d788-4d89-8841-2723a3399cc8" TargetMode="External"/><Relationship Id="rId212" Type="http://schemas.openxmlformats.org/officeDocument/2006/relationships/hyperlink" Target="http://zakon.scli.ru/ru/legal_texts/list_statutes/index.php?do4=document&amp;id4=15d4560c-d530-4955-bf7e-f734337ae80b" TargetMode="External"/><Relationship Id="rId233" Type="http://schemas.openxmlformats.org/officeDocument/2006/relationships/hyperlink" Target="http://zakon.scli.ru/ru/legal_texts/list_statutes/index.php?do4=document&amp;id4=8f21b21c-a408-42c4-b9fe-a939b863c84a" TargetMode="External"/><Relationship Id="rId238" Type="http://schemas.openxmlformats.org/officeDocument/2006/relationships/hyperlink" Target="http://zakon.scli.ru/ru/legal_texts/list_statutes/index.php?do4=document&amp;id4=8edfb76c-d788-4d89-8841-2723a3399cc8" TargetMode="External"/><Relationship Id="rId23" Type="http://schemas.openxmlformats.org/officeDocument/2006/relationships/hyperlink" Target="http://zakon.scli.ru/ru/legal_texts/list_statutes/index.php?do4=document&amp;id4=3658a2f0-13f2-4925-a536-3ef779cff4cc" TargetMode="External"/><Relationship Id="rId28" Type="http://schemas.openxmlformats.org/officeDocument/2006/relationships/hyperlink" Target="http://zakon.scli.ru/ru/legal_texts/list_statutes/index.php?do4=document&amp;id4=e4be7e17-27e9-490b-b7f4-f33ccf987a83" TargetMode="External"/><Relationship Id="rId49" Type="http://schemas.openxmlformats.org/officeDocument/2006/relationships/hyperlink" Target="http://zakon.scli.ru/ru/legal_texts/list_statutes/index.php?do4=document&amp;id4=6785a26f-52a6-439e-a2e4-93801511e564" TargetMode="External"/><Relationship Id="rId114" Type="http://schemas.openxmlformats.org/officeDocument/2006/relationships/hyperlink" Target="http://zakon.scli.ru/ru/legal_texts/list_statutes/index.php?do4=document&amp;id4=f5d44fca-4e33-4f2e-9e11-92725aefb75c" TargetMode="External"/><Relationship Id="rId119" Type="http://schemas.openxmlformats.org/officeDocument/2006/relationships/hyperlink" Target="http://zakon.scli.ru/ru/legal_texts/list_statutes/index.php?do4=document&amp;id4=509718f7-38fa-45a2-9d2f-84ec7dd917e8" TargetMode="External"/><Relationship Id="rId44" Type="http://schemas.openxmlformats.org/officeDocument/2006/relationships/hyperlink" Target="http://zakon.scli.ru/ru/legal_texts/list_statutes/index.php?do4=document&amp;id4=f5d44fca-4e33-4f2e-9e11-92725aefb75c" TargetMode="External"/><Relationship Id="rId60" Type="http://schemas.openxmlformats.org/officeDocument/2006/relationships/hyperlink" Target="http://zakon.scli.ru/ru/legal_texts/list_statutes/index.php?do4=document&amp;id4=f5d44fca-4e33-4f2e-9e11-92725aefb75c" TargetMode="External"/><Relationship Id="rId65" Type="http://schemas.openxmlformats.org/officeDocument/2006/relationships/hyperlink" Target="http://zakon.scli.ru/ru/legal_texts/list_statutes/index.php?do4=document&amp;id4=8edfb76c-d788-4d89-8841-2723a3399cc8" TargetMode="External"/><Relationship Id="rId81" Type="http://schemas.openxmlformats.org/officeDocument/2006/relationships/hyperlink" Target="http://zakon.scli.ru/ru/legal_texts/list_statutes/index.php?do4=document&amp;id4=ea4730e2-0388-4aee-bd89-0cbc2c54574b" TargetMode="External"/><Relationship Id="rId86" Type="http://schemas.openxmlformats.org/officeDocument/2006/relationships/hyperlink" Target="http://zakon.scli.ru/ru/legal_texts/list_statutes/index.php?do4=document&amp;id4=f5d44fca-4e33-4f2e-9e11-92725aefb75c" TargetMode="External"/><Relationship Id="rId130" Type="http://schemas.openxmlformats.org/officeDocument/2006/relationships/hyperlink" Target="http://zakon.scli.ru/ru/legal_texts/list_statutes/index.php?do4=document&amp;id4=9aa48369-618a-4bb4-b4b8-ae15f2b7ebf6" TargetMode="External"/><Relationship Id="rId135" Type="http://schemas.openxmlformats.org/officeDocument/2006/relationships/hyperlink" Target="http://zakon.scli.ru/ru/legal_texts/list_statutes/index.php?do4=document&amp;id4=8edfb76c-d788-4d89-8841-2723a3399cc8" TargetMode="External"/><Relationship Id="rId151" Type="http://schemas.openxmlformats.org/officeDocument/2006/relationships/hyperlink" Target="http://zakon.scli.ru/ru/legal_texts/list_statutes/index.php?do4=document&amp;id4=6785a26f-52a6-439e-a2e4-93801511e564" TargetMode="External"/><Relationship Id="rId156" Type="http://schemas.openxmlformats.org/officeDocument/2006/relationships/hyperlink" Target="http://zakon.scli.ru/ru/legal_texts/list_statutes/index.php?do4=document&amp;id4=15d4560c-d530-4955-bf7e-f734337ae80b" TargetMode="External"/><Relationship Id="rId177" Type="http://schemas.openxmlformats.org/officeDocument/2006/relationships/hyperlink" Target="http://zakon.scli.ru/ru/legal_texts/list_statutes/index.php?do4=document&amp;id4=9aa48369-618a-4bb4-b4b8-ae15f2b7ebf6" TargetMode="External"/><Relationship Id="rId198" Type="http://schemas.openxmlformats.org/officeDocument/2006/relationships/hyperlink" Target="http://zakon.scli.ru/ru/legal_texts/list_statutes/index.php?do4=document&amp;id4=8edfb76c-d788-4d89-8841-2723a3399cc8" TargetMode="External"/><Relationship Id="rId172" Type="http://schemas.openxmlformats.org/officeDocument/2006/relationships/hyperlink" Target="consultantplus://offline/ref=1D86B1A3640250B1E28FB67AFF761E30DFAC4F1C1358A9F5074E54903EBA7BF" TargetMode="External"/><Relationship Id="rId193" Type="http://schemas.openxmlformats.org/officeDocument/2006/relationships/hyperlink" Target="http://zakon.scli.ru/ru/legal_texts/list_statutes/index.php?do4=document&amp;id4=8edfb76c-d788-4d89-8841-2723a3399cc8" TargetMode="External"/><Relationship Id="rId202" Type="http://schemas.openxmlformats.org/officeDocument/2006/relationships/hyperlink" Target="http://zakon.scli.ru/ru/legal_texts/list_statutes/index.php?do4=document&amp;id4=f7de1846-3c6a-47ab-b440-b8e4cea90c68" TargetMode="External"/><Relationship Id="rId207" Type="http://schemas.openxmlformats.org/officeDocument/2006/relationships/hyperlink" Target="http://zakon.scli.ru/ru/legal_texts/list_statutes/index.php?do4=document&amp;id4=e4be7e17-27e9-490b-b7f4-f33ccf987a83" TargetMode="External"/><Relationship Id="rId223" Type="http://schemas.openxmlformats.org/officeDocument/2006/relationships/hyperlink" Target="http://zakon.scli.ru/ru/legal_texts/list_statutes/index.php?do4=document&amp;id4=8f21b21c-a408-42c4-b9fe-a939b863c84a" TargetMode="External"/><Relationship Id="rId228" Type="http://schemas.openxmlformats.org/officeDocument/2006/relationships/hyperlink" Target="http://zakon.scli.ru/ru/legal_texts/list_statutes/index.php?do4=document&amp;id4=f5d44fca-4e33-4f2e-9e11-92725aefb75c" TargetMode="External"/><Relationship Id="rId13" Type="http://schemas.openxmlformats.org/officeDocument/2006/relationships/hyperlink" Target="http://zakon.scli.ru/ru/legal_texts/list_statutes/index.php?do4=document&amp;id4=15d4560c-d530-4955-bf7e-f734337ae80b" TargetMode="External"/><Relationship Id="rId18" Type="http://schemas.openxmlformats.org/officeDocument/2006/relationships/hyperlink" Target="http://zakon.scli.ru/ru/legal_texts/list_statutes/index.php?do4=document&amp;id4=e4be7e17-27e9-490b-b7f4-f33ccf987a83" TargetMode="External"/><Relationship Id="rId39" Type="http://schemas.openxmlformats.org/officeDocument/2006/relationships/hyperlink" Target="http://zakon.scli.ru/ru/legal_texts/list_statutes/index.php?do4=document&amp;id4=f5d44fca-4e33-4f2e-9e11-92725aefb75c" TargetMode="External"/><Relationship Id="rId109" Type="http://schemas.openxmlformats.org/officeDocument/2006/relationships/hyperlink" Target="http://zakon.scli.ru/ru/legal_texts/list_statutes/index.php?do4=document&amp;id4=96e20c02-1b12-465a-b64c-24aa92270007" TargetMode="External"/><Relationship Id="rId34" Type="http://schemas.openxmlformats.org/officeDocument/2006/relationships/hyperlink" Target="http://zakon.scli.ru/ru/legal_texts/list_statutes/index.php?do4=document&amp;id4=f5d44fca-4e33-4f2e-9e11-92725aefb75c" TargetMode="External"/><Relationship Id="rId50" Type="http://schemas.openxmlformats.org/officeDocument/2006/relationships/hyperlink" Target="http://zakon.scli.ru/ru/legal_texts/list_statutes/index.php?do4=document&amp;id4=e4be7e17-27e9-490b-b7f4-f33ccf987a83" TargetMode="External"/><Relationship Id="rId55" Type="http://schemas.openxmlformats.org/officeDocument/2006/relationships/hyperlink" Target="http://zakon.scli.ru/ru/legal_texts/list_statutes/index.php?do4=document&amp;id4=fec711c0-4ffe-416d-8696-5608538ee52c" TargetMode="External"/><Relationship Id="rId76" Type="http://schemas.openxmlformats.org/officeDocument/2006/relationships/hyperlink" Target="http://zakon.scli.ru/ru/legal_texts/list_statutes/index.php?do4=document&amp;id4=6a8b11ee-e0ff-43af-8d9a-305df0b4dbdc" TargetMode="External"/><Relationship Id="rId97" Type="http://schemas.openxmlformats.org/officeDocument/2006/relationships/hyperlink" Target="http://zakon.scli.ru/ru/legal_texts/list_statutes/index.php?do4=document&amp;id4=0e3458cd-fa95-48c1-a9d5-43c4b313d51a" TargetMode="External"/><Relationship Id="rId104" Type="http://schemas.openxmlformats.org/officeDocument/2006/relationships/hyperlink" Target="http://zakon.scli.ru/ru/legal_texts/list_statutes/index.php?do4=document&amp;id4=96e20c02-1b12-465a-b64c-24aa92270007" TargetMode="External"/><Relationship Id="rId120" Type="http://schemas.openxmlformats.org/officeDocument/2006/relationships/hyperlink" Target="http://zakon.scli.ru/ru/legal_texts/list_statutes/index.php?do4=document&amp;id4=f5d44fca-4e33-4f2e-9e11-92725aefb75c" TargetMode="External"/><Relationship Id="rId125" Type="http://schemas.openxmlformats.org/officeDocument/2006/relationships/hyperlink" Target="http://zakon.scli.ru/ru/legal_texts/list_statutes/index.php?do4=document&amp;id4=f5d44fca-4e33-4f2e-9e11-92725aefb75c" TargetMode="External"/><Relationship Id="rId141" Type="http://schemas.openxmlformats.org/officeDocument/2006/relationships/hyperlink" Target="http://zakon.scli.ru/ru/legal_texts/list_statutes/index.php?do4=document&amp;id4=0e3458cd-fa95-48c1-a9d5-43c4b313d51a" TargetMode="External"/><Relationship Id="rId146" Type="http://schemas.openxmlformats.org/officeDocument/2006/relationships/hyperlink" Target="http://zakon.scli.ru/ru/legal_texts/list_statutes/index.php?do4=document&amp;id4=96e20c02-1b12-465a-b64c-24aa92270007" TargetMode="External"/><Relationship Id="rId167" Type="http://schemas.openxmlformats.org/officeDocument/2006/relationships/hyperlink" Target="http://zakon.scli.ru/ru/legal_texts/list_statutes/index.php?do4=document&amp;id4=f5d44fca-4e33-4f2e-9e11-92725aefb75c" TargetMode="External"/><Relationship Id="rId188" Type="http://schemas.openxmlformats.org/officeDocument/2006/relationships/hyperlink" Target="http://zakon.scli.ru/ru/legal_texts/list_statutes/index.php?do4=document&amp;id4=f5d44fca-4e33-4f2e-9e11-92725aefb75c" TargetMode="External"/><Relationship Id="rId7" Type="http://schemas.openxmlformats.org/officeDocument/2006/relationships/hyperlink" Target="http://zakon.scli.ru/ru/legal_texts/list_statutes/index.php?do4=document&amp;id4=509718f7-38fa-45a2-9d2f-84ec7dd917e8" TargetMode="External"/><Relationship Id="rId71" Type="http://schemas.openxmlformats.org/officeDocument/2006/relationships/hyperlink" Target="http://zakon.scli.ru/ru/legal_texts/list_statutes/index.php?do4=document&amp;id4=8edfb76c-d788-4d89-8841-2723a3399cc8" TargetMode="External"/><Relationship Id="rId92" Type="http://schemas.openxmlformats.org/officeDocument/2006/relationships/hyperlink" Target="http://zakon.scli.ru/ru/legal_texts/list_statutes/index.php?do4=document&amp;id4=8edfb76c-d788-4d89-8841-2723a3399cc8" TargetMode="External"/><Relationship Id="rId162" Type="http://schemas.openxmlformats.org/officeDocument/2006/relationships/hyperlink" Target="http://zakon.scli.ru/ru/legal_texts/list_statutes/index.php?do4=document&amp;id4=6a8b11ee-e0ff-43af-8d9a-305df0b4dbdc" TargetMode="External"/><Relationship Id="rId183" Type="http://schemas.openxmlformats.org/officeDocument/2006/relationships/hyperlink" Target="http://zakon.scli.ru/ru/legal_texts/list_statutes/index.php?do4=document&amp;id4=f5d44fca-4e33-4f2e-9e11-92725aefb75c" TargetMode="External"/><Relationship Id="rId213" Type="http://schemas.openxmlformats.org/officeDocument/2006/relationships/hyperlink" Target="http://zakon.scli.ru/ru/legal_texts/list_statutes/index.php?do4=document&amp;id4=8f8e5ff5-eb62-4395-9f3d-3ed4b96e7ec4" TargetMode="External"/><Relationship Id="rId218" Type="http://schemas.openxmlformats.org/officeDocument/2006/relationships/hyperlink" Target="consultantplus://offline/ref=CAA23E1394B895805B6ADAB598662581E2E0DA279676E7B21D3711FC107C91259A1FE8A61C95968334eDJ" TargetMode="External"/><Relationship Id="rId234" Type="http://schemas.openxmlformats.org/officeDocument/2006/relationships/hyperlink" Target="http://zakon.scli.ru/ru/legal_texts/list_statutes/index.php?do4=document&amp;id4=e4be7e17-27e9-490b-b7f4-f33ccf987a83" TargetMode="External"/><Relationship Id="rId239" Type="http://schemas.openxmlformats.org/officeDocument/2006/relationships/hyperlink" Target="http://zakon.scli.ru/ru/legal_texts/list_statutes/index.php?do4=document&amp;id4=8edfb76c-d788-4d89-8841-2723a3399cc8" TargetMode="External"/><Relationship Id="rId2" Type="http://schemas.microsoft.com/office/2007/relationships/stylesWithEffects" Target="stylesWithEffects.xml"/><Relationship Id="rId29" Type="http://schemas.openxmlformats.org/officeDocument/2006/relationships/hyperlink" Target="http://zakon.scli.ru/ru/legal_texts/list_statutes/index.php?do4=document&amp;id4=8edfb76c-d788-4d89-8841-2723a3399cc8" TargetMode="External"/><Relationship Id="rId24" Type="http://schemas.openxmlformats.org/officeDocument/2006/relationships/hyperlink" Target="http://zakon.scli.ru/ru/legal_texts/list_statutes/index.php?do4=document&amp;id4=6a8b11ee-e0ff-43af-8d9a-305df0b4dbdc" TargetMode="External"/><Relationship Id="rId40" Type="http://schemas.openxmlformats.org/officeDocument/2006/relationships/hyperlink" Target="http://zakon.scli.ru/ru/legal_texts/list_statutes/index.php?do4=document&amp;id4=e4be7e17-27e9-490b-b7f4-f33ccf987a83" TargetMode="External"/><Relationship Id="rId45" Type="http://schemas.openxmlformats.org/officeDocument/2006/relationships/hyperlink" Target="http://zakon.scli.ru/ru/legal_texts/list_statutes/index.php?do4=document&amp;id4=8edfb76c-d788-4d89-8841-2723a3399cc8" TargetMode="External"/><Relationship Id="rId66" Type="http://schemas.openxmlformats.org/officeDocument/2006/relationships/hyperlink" Target="http://zakon.scli.ru/ru/legal_texts/list_statutes/index.php?do4=document&amp;id4=6a8b11ee-e0ff-43af-8d9a-305df0b4dbdc" TargetMode="External"/><Relationship Id="rId87" Type="http://schemas.openxmlformats.org/officeDocument/2006/relationships/hyperlink" Target="http://zakon.scli.ru/ru/legal_texts/list_statutes/index.php?do4=document&amp;id4=e4be7e17-27e9-490b-b7f4-f33ccf987a83" TargetMode="External"/><Relationship Id="rId110" Type="http://schemas.openxmlformats.org/officeDocument/2006/relationships/hyperlink" Target="http://zakon.scli.ru/ru/legal_texts/list_statutes/index.php?do4=document&amp;id4=f5d44fca-4e33-4f2e-9e11-92725aefb75c" TargetMode="External"/><Relationship Id="rId115" Type="http://schemas.openxmlformats.org/officeDocument/2006/relationships/hyperlink" Target="http://zakon.scli.ru/ru/legal_texts/list_statutes/index.php?do4=document&amp;id4=9aa48369-618a-4bb4-b4b8-ae15f2b7ebf6" TargetMode="External"/><Relationship Id="rId131" Type="http://schemas.openxmlformats.org/officeDocument/2006/relationships/hyperlink" Target="http://zakon.scli.ru/ru/legal_texts/list_statutes/index.php?do4=document&amp;id4=6a8b11ee-e0ff-43af-8d9a-305df0b4dbdc" TargetMode="External"/><Relationship Id="rId136" Type="http://schemas.openxmlformats.org/officeDocument/2006/relationships/hyperlink" Target="http://zakon.scli.ru/ru/legal_texts/list_statutes/index.php?do4=document&amp;id4=509718f7-38fa-45a2-9d2f-84ec7dd917e8" TargetMode="External"/><Relationship Id="rId157" Type="http://schemas.openxmlformats.org/officeDocument/2006/relationships/hyperlink" Target="http://zakon.scli.ru/ru/legal_texts/list_statutes/index.php?do4=document&amp;id4=401a4058-ebd0-4ae1-8231-1072a34eb79f" TargetMode="External"/><Relationship Id="rId178" Type="http://schemas.openxmlformats.org/officeDocument/2006/relationships/hyperlink" Target="http://zakon.scli.ru/ru/legal_texts/list_statutes/index.php?do4=document&amp;id4=15d4560c-d530-4955-bf7e-f734337ae80b" TargetMode="External"/><Relationship Id="rId61" Type="http://schemas.openxmlformats.org/officeDocument/2006/relationships/hyperlink" Target="http://zakon.scli.ru/ru/legal_texts/list_statutes/index.php?do4=document&amp;id4=96e20c02-1b12-465a-b64c-24aa92270007" TargetMode="External"/><Relationship Id="rId82" Type="http://schemas.openxmlformats.org/officeDocument/2006/relationships/hyperlink" Target="http://zakon.scli.ru/ru/legal_texts/list_statutes/index.php?do4=document&amp;id4=e4be7e17-27e9-490b-b7f4-f33ccf987a83" TargetMode="External"/><Relationship Id="rId152" Type="http://schemas.openxmlformats.org/officeDocument/2006/relationships/hyperlink" Target="http://zakon.scli.ru/ru/legal_texts/list_statutes/index.php?do4=document&amp;id4=6785a26f-52a6-439e-a2e4-93801511e564" TargetMode="External"/><Relationship Id="rId173" Type="http://schemas.openxmlformats.org/officeDocument/2006/relationships/hyperlink" Target="http://zakon.scli.ru/ru/legal_texts/list_statutes/index.php?do4=document&amp;id4=9aa48369-618a-4bb4-b4b8-ae15f2b7ebf6" TargetMode="External"/><Relationship Id="rId194" Type="http://schemas.openxmlformats.org/officeDocument/2006/relationships/hyperlink" Target="http://zakon.scli.ru/ru/legal_texts/list_statutes/index.php?do4=document&amp;id4=8edfb76c-d788-4d89-8841-2723a3399cc8" TargetMode="External"/><Relationship Id="rId199" Type="http://schemas.openxmlformats.org/officeDocument/2006/relationships/hyperlink" Target="http://zakon.scli.ru/ru/legal_texts/list_statutes/index.php?do4=document&amp;id4=0e3458cd-fa95-48c1-a9d5-43c4b313d51a" TargetMode="External"/><Relationship Id="rId203" Type="http://schemas.openxmlformats.org/officeDocument/2006/relationships/hyperlink" Target="http://zakon.scli.ru/ru/legal_texts/list_statutes/index.php?do4=document&amp;id4=8f8e5ff5-eb62-4395-9f3d-3ed4b96e7ec4" TargetMode="External"/><Relationship Id="rId208" Type="http://schemas.openxmlformats.org/officeDocument/2006/relationships/hyperlink" Target="http://zakon.scli.ru/ru/legal_texts/list_statutes/index.php?do4=document&amp;id4=0e3458cd-fa95-48c1-a9d5-43c4b313d51a" TargetMode="External"/><Relationship Id="rId229" Type="http://schemas.openxmlformats.org/officeDocument/2006/relationships/hyperlink" Target="http://zakon.scli.ru/ru/legal_texts/list_statutes/index.php?do4=document&amp;id4=96e20c02-1b12-465a-b64c-24aa92270007" TargetMode="External"/><Relationship Id="rId19" Type="http://schemas.openxmlformats.org/officeDocument/2006/relationships/hyperlink" Target="http://zakon.scli.ru/ru/legal_texts/list_statutes/index.php?do4=document&amp;id4=e4be7e17-27e9-490b-b7f4-f33ccf987a83" TargetMode="External"/><Relationship Id="rId224" Type="http://schemas.openxmlformats.org/officeDocument/2006/relationships/hyperlink" Target="http://zakon.scli.ru/ru/legal_texts/list_statutes/index.php?do4=document&amp;id4=8edfb76c-d788-4d89-8841-2723a3399cc8" TargetMode="External"/><Relationship Id="rId240" Type="http://schemas.openxmlformats.org/officeDocument/2006/relationships/hyperlink" Target="http://zakon.scli.ru/ru/legal_texts/list_statutes/index.php?do4=document&amp;id4=f5d44fca-4e33-4f2e-9e11-92725aefb75c" TargetMode="External"/><Relationship Id="rId14" Type="http://schemas.openxmlformats.org/officeDocument/2006/relationships/hyperlink" Target="http://zakon.scli.ru/ru/legal_texts/list_statutes/index.php?do4=document&amp;id4=8f8e5ff5-eb62-4395-9f3d-3ed4b96e7ec4" TargetMode="External"/><Relationship Id="rId30" Type="http://schemas.openxmlformats.org/officeDocument/2006/relationships/hyperlink" Target="http://zakon.scli.ru/ru/legal_texts/list_statutes/index.php?do4=document&amp;id4=f5d44fca-4e33-4f2e-9e11-92725aefb75c" TargetMode="External"/><Relationship Id="rId35" Type="http://schemas.openxmlformats.org/officeDocument/2006/relationships/hyperlink" Target="http://zakon.scli.ru/ru/legal_texts/list_statutes/index.php?do4=document&amp;id4=6a8b11ee-e0ff-43af-8d9a-305df0b4dbdc" TargetMode="External"/><Relationship Id="rId56" Type="http://schemas.openxmlformats.org/officeDocument/2006/relationships/hyperlink" Target="http://zakon.scli.ru/ru/legal_texts/list_statutes/index.php?do4=document&amp;id4=96e20c02-1b12-465a-b64c-24aa92270007" TargetMode="External"/><Relationship Id="rId77" Type="http://schemas.openxmlformats.org/officeDocument/2006/relationships/hyperlink" Target="http://zakon.scli.ru/ru/legal_texts/list_statutes/index.php?do4=document&amp;id4=96e20c02-1b12-465a-b64c-24aa92270007" TargetMode="External"/><Relationship Id="rId100" Type="http://schemas.openxmlformats.org/officeDocument/2006/relationships/hyperlink" Target="http://zakon.scli.ru/ru/legal_texts/list_statutes/index.php?do4=document&amp;id4=f5d44fca-4e33-4f2e-9e11-92725aefb75c" TargetMode="External"/><Relationship Id="rId105" Type="http://schemas.openxmlformats.org/officeDocument/2006/relationships/hyperlink" Target="http://zakon.scli.ru/ru/legal_texts/list_statutes/index.php?do4=document&amp;id4=f5d44fca-4e33-4f2e-9e11-92725aefb75c" TargetMode="External"/><Relationship Id="rId126" Type="http://schemas.openxmlformats.org/officeDocument/2006/relationships/hyperlink" Target="http://zakon.scli.ru/ru/legal_texts/list_statutes/index.php?do4=document&amp;id4=f5d44fca-4e33-4f2e-9e11-92725aefb75c" TargetMode="External"/><Relationship Id="rId147" Type="http://schemas.openxmlformats.org/officeDocument/2006/relationships/hyperlink" Target="http://zakon.scli.ru/ru/legal_texts/list_statutes/index.php?do4=document&amp;id4=8f21b21c-a408-42c4-b9fe-a939b863c84a" TargetMode="External"/><Relationship Id="rId168" Type="http://schemas.openxmlformats.org/officeDocument/2006/relationships/hyperlink" Target="http://zakon.scli.ru/ru/legal_texts/list_statutes/index.php?do4=document&amp;id4=8f8e5ff5-eb62-4395-9f3d-3ed4b96e7ec4" TargetMode="External"/><Relationship Id="rId8" Type="http://schemas.openxmlformats.org/officeDocument/2006/relationships/hyperlink" Target="http://zakon.scli.ru/ru/legal_texts/list_statutes/index.php?do4=document&amp;id4=8f8e5ff5-eb62-4395-9f3d-3ed4b96e7ec4" TargetMode="External"/><Relationship Id="rId51" Type="http://schemas.openxmlformats.org/officeDocument/2006/relationships/hyperlink" Target="http://zakon.scli.ru/ru/legal_texts/list_statutes/index.php?do4=document&amp;id4=6785a26f-52a6-439e-a2e4-93801511e564" TargetMode="External"/><Relationship Id="rId72" Type="http://schemas.openxmlformats.org/officeDocument/2006/relationships/hyperlink" Target="http://zakon.scli.ru/ru/legal_texts/list_statutes/index.php?do4=document&amp;id4=00000000-0000-0000-0000-000000000000" TargetMode="External"/><Relationship Id="rId93" Type="http://schemas.openxmlformats.org/officeDocument/2006/relationships/hyperlink" Target="http://zakon.scli.ru/ru/legal_texts/list_statutes/index.php?do4=document&amp;id4=509718f7-38fa-45a2-9d2f-84ec7dd917e8" TargetMode="External"/><Relationship Id="rId98" Type="http://schemas.openxmlformats.org/officeDocument/2006/relationships/hyperlink" Target="http://zakon.scli.ru/ru/legal_texts/list_statutes/index.php?do4=document&amp;id4=0e3458cd-fa95-48c1-a9d5-43c4b313d51a" TargetMode="External"/><Relationship Id="rId121" Type="http://schemas.openxmlformats.org/officeDocument/2006/relationships/hyperlink" Target="http://zakon.scli.ru/ru/legal_texts/list_statutes/index.php?do4=document&amp;id4=96e20c02-1b12-465a-b64c-24aa92270007" TargetMode="External"/><Relationship Id="rId142" Type="http://schemas.openxmlformats.org/officeDocument/2006/relationships/hyperlink" Target="http://zakon.scli.ru/ru/legal_texts/list_statutes/index.php?do4=document&amp;id4=e4be7e17-27e9-490b-b7f4-f33ccf987a83" TargetMode="External"/><Relationship Id="rId163" Type="http://schemas.openxmlformats.org/officeDocument/2006/relationships/hyperlink" Target="http://zakon.scli.ru/ru/legal_texts/list_statutes/index.php?do4=document&amp;id4=9aa48369-618a-4bb4-b4b8-ae15f2b7ebf6" TargetMode="External"/><Relationship Id="rId184" Type="http://schemas.openxmlformats.org/officeDocument/2006/relationships/hyperlink" Target="http://zakon.scli.ru/ru/legal_texts/list_statutes/index.php?do4=document&amp;id4=f5d44fca-4e33-4f2e-9e11-92725aefb75c" TargetMode="External"/><Relationship Id="rId189" Type="http://schemas.openxmlformats.org/officeDocument/2006/relationships/hyperlink" Target="http://zakon.scli.ru/ru/legal_texts/list_statutes/index.php?do4=document&amp;id4=f5d44fca-4e33-4f2e-9e11-92725aefb75c" TargetMode="External"/><Relationship Id="rId219" Type="http://schemas.openxmlformats.org/officeDocument/2006/relationships/hyperlink" Target="http://zakon.scli.ru/ru/legal_texts/list_statutes/index.php?do4=document&amp;id4=8f21b21c-a408-42c4-b9fe-a939b863c84a" TargetMode="External"/><Relationship Id="rId3" Type="http://schemas.openxmlformats.org/officeDocument/2006/relationships/settings" Target="settings.xml"/><Relationship Id="rId214" Type="http://schemas.openxmlformats.org/officeDocument/2006/relationships/hyperlink" Target="http://zakon.scli.ru/ru/legal_texts/list_statutes/index.php?do4=document&amp;id4=f5d44fca-4e33-4f2e-9e11-92725aefb75c" TargetMode="External"/><Relationship Id="rId230" Type="http://schemas.openxmlformats.org/officeDocument/2006/relationships/hyperlink" Target="http://zakon.scli.ru/ru/legal_texts/list_statutes/index.php?do4=document&amp;id4=8f8e5ff5-eb62-4395-9f3d-3ed4b96e7ec4" TargetMode="External"/><Relationship Id="rId235" Type="http://schemas.openxmlformats.org/officeDocument/2006/relationships/hyperlink" Target="http://zakon.scli.ru/ru/legal_texts/list_statutes/index.php?do4=document&amp;id4=8f21b21c-a408-42c4-b9fe-a939b863c84a" TargetMode="External"/><Relationship Id="rId25" Type="http://schemas.openxmlformats.org/officeDocument/2006/relationships/hyperlink" Target="http://zakon.scli.ru/ru/legal_texts/list_statutes/index.php?do4=document&amp;id4=8f21b21c-a408-42c4-b9fe-a939b863c84a" TargetMode="External"/><Relationship Id="rId46" Type="http://schemas.openxmlformats.org/officeDocument/2006/relationships/hyperlink" Target="http://zakon.scli.ru/ru/legal_texts/list_statutes/index.php?do4=document&amp;id4=8edfb76c-d788-4d89-8841-2723a3399cc8" TargetMode="External"/><Relationship Id="rId67" Type="http://schemas.openxmlformats.org/officeDocument/2006/relationships/hyperlink" Target="http://zakon.scli.ru/ru/legal_texts/list_statutes/index.php?do4=document&amp;id4=8edfb76c-d788-4d89-8841-2723a3399cc8" TargetMode="External"/><Relationship Id="rId116" Type="http://schemas.openxmlformats.org/officeDocument/2006/relationships/hyperlink" Target="http://zakon.scli.ru/ru/legal_texts/list_statutes/index.php?do4=document&amp;id4=6a8b11ee-e0ff-43af-8d9a-305df0b4dbdc" TargetMode="External"/><Relationship Id="rId137" Type="http://schemas.openxmlformats.org/officeDocument/2006/relationships/hyperlink" Target="http://zakon.scli.ru/ru/legal_texts/list_statutes/index.php?do4=document&amp;id4=f5d44fca-4e33-4f2e-9e11-92725aefb75c" TargetMode="External"/><Relationship Id="rId158" Type="http://schemas.openxmlformats.org/officeDocument/2006/relationships/hyperlink" Target="http://zakon.scli.ru/ru/legal_texts/list_statutes/index.php?do4=document&amp;id4=6a8b11ee-e0ff-43af-8d9a-305df0b4dbdc" TargetMode="External"/><Relationship Id="rId20" Type="http://schemas.openxmlformats.org/officeDocument/2006/relationships/hyperlink" Target="http://zakon.scli.ru/ru/legal_texts/list_statutes/index.php?do4=document&amp;id4=387507c3-b80d-4c0d-9291-8cdc81673f2b" TargetMode="External"/><Relationship Id="rId41" Type="http://schemas.openxmlformats.org/officeDocument/2006/relationships/hyperlink" Target="http://zakon.scli.ru/ru/legal_texts/list_statutes/index.php?do4=document&amp;id4=657e8284-bc2a-4a2a-b081-84e5e12b557e" TargetMode="External"/><Relationship Id="rId62" Type="http://schemas.openxmlformats.org/officeDocument/2006/relationships/hyperlink" Target="http://zakon.scli.ru/ru/legal_texts/list_statutes/index.php?do4=document&amp;id4=6a8b11ee-e0ff-43af-8d9a-305df0b4dbdc" TargetMode="External"/><Relationship Id="rId83" Type="http://schemas.openxmlformats.org/officeDocument/2006/relationships/hyperlink" Target="http://zakon.scli.ru/ru/legal_texts/list_statutes/index.php?do4=document&amp;id4=8edfb76c-d788-4d89-8841-2723a3399cc8" TargetMode="External"/><Relationship Id="rId88" Type="http://schemas.openxmlformats.org/officeDocument/2006/relationships/hyperlink" Target="http://zakon.scli.ru/ru/legal_texts/list_statutes/index.php?do4=document&amp;id4=f5d44fca-4e33-4f2e-9e11-92725aefb75c" TargetMode="External"/><Relationship Id="rId111" Type="http://schemas.openxmlformats.org/officeDocument/2006/relationships/hyperlink" Target="http://zakon.scli.ru/ru/legal_texts/list_statutes/index.php?do4=document&amp;id4=6a8b11ee-e0ff-43af-8d9a-305df0b4dbdc" TargetMode="External"/><Relationship Id="rId132" Type="http://schemas.openxmlformats.org/officeDocument/2006/relationships/hyperlink" Target="http://zakon.scli.ru/ru/legal_texts/list_statutes/index.php?do4=document&amp;id4=96e20c02-1b12-465a-b64c-24aa92270007" TargetMode="External"/><Relationship Id="rId153" Type="http://schemas.openxmlformats.org/officeDocument/2006/relationships/hyperlink" Target="http://zakon.scli.ru/ru/legal_texts/list_statutes/index.php?do4=document&amp;id4=8edfb76c-d788-4d89-8841-2723a3399cc8" TargetMode="External"/><Relationship Id="rId174" Type="http://schemas.openxmlformats.org/officeDocument/2006/relationships/hyperlink" Target="consultantplus://offline/ref=1D86B1A3640250B1E28FB67AFF761E30DBAB491C1254F4FF0F17589239A49D2679A9C8406DAECBBC75F" TargetMode="External"/><Relationship Id="rId179" Type="http://schemas.openxmlformats.org/officeDocument/2006/relationships/hyperlink" Target="http://zakon.scli.ru/ru/legal_texts/list_statutes/index.php?do4=document&amp;id4=96e20c02-1b12-465a-b64c-24aa92270007" TargetMode="External"/><Relationship Id="rId195" Type="http://schemas.openxmlformats.org/officeDocument/2006/relationships/hyperlink" Target="http://zakon.scli.ru/ru/legal_texts/list_statutes/index.php?do4=document&amp;id4=96e20c02-1b12-465a-b64c-24aa92270007" TargetMode="External"/><Relationship Id="rId209" Type="http://schemas.openxmlformats.org/officeDocument/2006/relationships/hyperlink" Target="http://zakon.scli.ru/ru/legal_texts/list_statutes/index.php?do4=document&amp;id4=f5d44fca-4e33-4f2e-9e11-92725aefb75c" TargetMode="External"/><Relationship Id="rId190" Type="http://schemas.openxmlformats.org/officeDocument/2006/relationships/hyperlink" Target="http://zakon.scli.ru/ru/legal_texts/list_statutes/index.php?do4=document&amp;id4=6a8b11ee-e0ff-43af-8d9a-305df0b4dbdc" TargetMode="External"/><Relationship Id="rId204" Type="http://schemas.openxmlformats.org/officeDocument/2006/relationships/hyperlink" Target="http://zakon.scli.ru/ru/legal_texts/list_statutes/index.php?do4=document&amp;id4=8edfb76c-d788-4d89-8841-2723a3399cc8" TargetMode="External"/><Relationship Id="rId220" Type="http://schemas.openxmlformats.org/officeDocument/2006/relationships/hyperlink" Target="http://zakon.scli.ru/ru/legal_texts/list_statutes/index.php?do4=document&amp;id4=8f21b21c-a408-42c4-b9fe-a939b863c84a" TargetMode="External"/><Relationship Id="rId225" Type="http://schemas.openxmlformats.org/officeDocument/2006/relationships/hyperlink" Target="http://zakon.scli.ru/ru/legal_texts/list_statutes/index.php?do4=document&amp;id4=8f8e5ff5-eb62-4395-9f3d-3ed4b96e7ec4" TargetMode="External"/><Relationship Id="rId241" Type="http://schemas.openxmlformats.org/officeDocument/2006/relationships/fontTable" Target="fontTable.xml"/><Relationship Id="rId15" Type="http://schemas.openxmlformats.org/officeDocument/2006/relationships/hyperlink" Target="http://zakon.scli.ru/ru/legal_texts/list_statutes/index.php?do4=document&amp;id4=8f8e5ff5-eb62-4395-9f3d-3ed4b96e7ec4" TargetMode="External"/><Relationship Id="rId36" Type="http://schemas.openxmlformats.org/officeDocument/2006/relationships/hyperlink" Target="http://zakon.scli.ru/ru/legal_texts/list_statutes/index.php?do4=document&amp;id4=e999dcf9-926b-4fa1-9b51-8fd631c66b00" TargetMode="External"/><Relationship Id="rId57" Type="http://schemas.openxmlformats.org/officeDocument/2006/relationships/hyperlink" Target="http://zakon.scli.ru/ru/legal_texts/list_statutes/index.php?do4=document&amp;id4=fec711c0-4ffe-416d-8696-5608538ee52c" TargetMode="External"/><Relationship Id="rId106" Type="http://schemas.openxmlformats.org/officeDocument/2006/relationships/hyperlink" Target="http://zakon.scli.ru/ru/legal_texts/list_statutes/index.php?do4=document&amp;id4=96e20c02-1b12-465a-b64c-24aa92270007" TargetMode="External"/><Relationship Id="rId127" Type="http://schemas.openxmlformats.org/officeDocument/2006/relationships/hyperlink" Target="http://zakon.scli.ru/ru/legal_texts/list_statutes/index.php?do4=document&amp;id4=96e20c02-1b12-465a-b64c-24aa92270007" TargetMode="External"/><Relationship Id="rId10" Type="http://schemas.openxmlformats.org/officeDocument/2006/relationships/hyperlink" Target="http://zakon.scli.ru/ru/legal_texts/list_statutes/index.php?do4=document&amp;id4=0e3458cd-fa95-48c1-a9d5-43c4b313d51a" TargetMode="External"/><Relationship Id="rId31" Type="http://schemas.openxmlformats.org/officeDocument/2006/relationships/hyperlink" Target="http://zakon.scli.ru/ru/legal_texts/list_statutes/index.php?do4=document&amp;id4=8edfb76c-d788-4d89-8841-2723a3399cc8" TargetMode="External"/><Relationship Id="rId52" Type="http://schemas.openxmlformats.org/officeDocument/2006/relationships/hyperlink" Target="http://zakon.scli.ru/ru/legal_texts/list_statutes/index.php?do4=document&amp;id4=fffcfe74-808c-4492-b79b-b7817b65ba51" TargetMode="External"/><Relationship Id="rId73" Type="http://schemas.openxmlformats.org/officeDocument/2006/relationships/hyperlink" Target="http://zakon.scli.ru/ru/legal_texts/list_statutes/index.php?do4=document&amp;id4=96e20c02-1b12-465a-b64c-24aa92270007" TargetMode="External"/><Relationship Id="rId78" Type="http://schemas.openxmlformats.org/officeDocument/2006/relationships/hyperlink" Target="http://zakon.scli.ru/ru/legal_texts/list_statutes/index.php?do4=document&amp;id4=6a8b11ee-e0ff-43af-8d9a-305df0b4dbdc" TargetMode="External"/><Relationship Id="rId94" Type="http://schemas.openxmlformats.org/officeDocument/2006/relationships/hyperlink" Target="http://zakon.scli.ru/ru/legal_texts/list_statutes/index.php?do4=document&amp;id4=8f8e5ff5-eb62-4395-9f3d-3ed4b96e7ec4" TargetMode="External"/><Relationship Id="rId99" Type="http://schemas.openxmlformats.org/officeDocument/2006/relationships/hyperlink" Target="http://zakon.scli.ru/ru/legal_texts/list_statutes/index.php?do4=document&amp;id4=96e20c02-1b12-465a-b64c-24aa92270007" TargetMode="External"/><Relationship Id="rId101" Type="http://schemas.openxmlformats.org/officeDocument/2006/relationships/hyperlink" Target="http://zakon.scli.ru/ru/legal_texts/list_statutes/index.php?do4=document&amp;id4=9aa48369-618a-4bb4-b4b8-ae15f2b7ebf6" TargetMode="External"/><Relationship Id="rId122" Type="http://schemas.openxmlformats.org/officeDocument/2006/relationships/hyperlink" Target="http://zakon.scli.ru/ru/legal_texts/list_statutes/index.php?do4=document&amp;id4=6a8b11ee-e0ff-43af-8d9a-305df0b4dbdc" TargetMode="External"/><Relationship Id="rId143" Type="http://schemas.openxmlformats.org/officeDocument/2006/relationships/hyperlink" Target="http://zakon.scli.ru/ru/legal_texts/list_statutes/index.php?do4=document&amp;id4=f5d44fca-4e33-4f2e-9e11-92725aefb75c" TargetMode="External"/><Relationship Id="rId148" Type="http://schemas.openxmlformats.org/officeDocument/2006/relationships/hyperlink" Target="http://zakon.scli.ru/ru/legal_texts/list_statutes/index.php?do4=document&amp;id4=f5d44fca-4e33-4f2e-9e11-92725aefb75c" TargetMode="External"/><Relationship Id="rId164" Type="http://schemas.openxmlformats.org/officeDocument/2006/relationships/hyperlink" Target="http://zakon.scli.ru/ru/legal_texts/list_statutes/index.php?do4=document&amp;id4=6a8b11ee-e0ff-43af-8d9a-305df0b4dbdc" TargetMode="External"/><Relationship Id="rId169" Type="http://schemas.openxmlformats.org/officeDocument/2006/relationships/hyperlink" Target="http://zakon.scli.ru/ru/legal_texts/list_statutes/index.php?do4=document&amp;id4=8f8e5ff5-eb62-4395-9f3d-3ed4b96e7ec4" TargetMode="External"/><Relationship Id="rId185" Type="http://schemas.openxmlformats.org/officeDocument/2006/relationships/hyperlink" Target="http://zakon.scli.ru/ru/legal_texts/list_statutes/index.php?do4=document&amp;id4=f5d44fca-4e33-4f2e-9e11-92725aefb75c" TargetMode="External"/><Relationship Id="rId4" Type="http://schemas.openxmlformats.org/officeDocument/2006/relationships/webSettings" Target="webSettings.xml"/><Relationship Id="rId9" Type="http://schemas.openxmlformats.org/officeDocument/2006/relationships/hyperlink" Target="http://zakon.scli.ru/ru/legal_texts/list_statutes/index.php?do4=document&amp;id4=f5d44fca-4e33-4f2e-9e11-92725aefb75c" TargetMode="External"/><Relationship Id="rId180" Type="http://schemas.openxmlformats.org/officeDocument/2006/relationships/hyperlink" Target="http://zakon.scli.ru/ru/legal_texts/list_statutes/index.php?do4=document&amp;id4=401a4058-ebd0-4ae1-8231-1072a34eb79f" TargetMode="External"/><Relationship Id="rId210" Type="http://schemas.openxmlformats.org/officeDocument/2006/relationships/hyperlink" Target="http://zakon.scli.ru/ru/legal_texts/list_statutes/index.php?do4=document&amp;id4=6a8b11ee-e0ff-43af-8d9a-305df0b4dbdc" TargetMode="External"/><Relationship Id="rId215" Type="http://schemas.openxmlformats.org/officeDocument/2006/relationships/hyperlink" Target="http://zakon.scli.ru/ru/legal_texts/list_statutes/index.php?do4=document&amp;id4=8f8e5ff5-eb62-4395-9f3d-3ed4b96e7ec4" TargetMode="External"/><Relationship Id="rId236" Type="http://schemas.openxmlformats.org/officeDocument/2006/relationships/hyperlink" Target="http://zakon.scli.ru/ru/legal_texts/list_statutes/index.php?do4=document&amp;id4=e4be7e17-27e9-490b-b7f4-f33ccf987a83" TargetMode="External"/><Relationship Id="rId26" Type="http://schemas.openxmlformats.org/officeDocument/2006/relationships/hyperlink" Target="http://zakon.scli.ru/ru/legal_texts/list_statutes/index.php?do4=document&amp;id4=8f21b21c-a408-42c4-b9fe-a939b863c84a" TargetMode="External"/><Relationship Id="rId231" Type="http://schemas.openxmlformats.org/officeDocument/2006/relationships/hyperlink" Target="http://zakon.scli.ru/ru/legal_texts/list_statutes/index.php?do4=document&amp;id4=8f21b21c-a408-42c4-b9fe-a939b863c84a" TargetMode="External"/><Relationship Id="rId47" Type="http://schemas.openxmlformats.org/officeDocument/2006/relationships/hyperlink" Target="consultantplus://offline/ref=94EEEB5B2E8F9EF1D48F8DC9EBE9905DA988D8579E1F67FD0B6BE9E8EF4788EBC1449AF1B0F6B20Es7gAL" TargetMode="External"/><Relationship Id="rId68" Type="http://schemas.openxmlformats.org/officeDocument/2006/relationships/hyperlink" Target="http://zakon.scli.ru/ru/legal_texts/list_statutes/index.php?do4=document&amp;id4=8edfb76c-d788-4d89-8841-2723a3399cc8" TargetMode="External"/><Relationship Id="rId89" Type="http://schemas.openxmlformats.org/officeDocument/2006/relationships/hyperlink" Target="http://zakon.scli.ru/ru/legal_texts/list_statutes/index.php?do4=document&amp;id4=6a8b11ee-e0ff-43af-8d9a-305df0b4dbdc" TargetMode="External"/><Relationship Id="rId112" Type="http://schemas.openxmlformats.org/officeDocument/2006/relationships/hyperlink" Target="http://zakon.scli.ru/ru/legal_texts/list_statutes/index.php?do4=document&amp;id4=8edfb76c-d788-4d89-8841-2723a3399cc8" TargetMode="External"/><Relationship Id="rId133" Type="http://schemas.openxmlformats.org/officeDocument/2006/relationships/hyperlink" Target="http://zakon.scli.ru/ru/legal_texts/list_statutes/index.php?do4=document&amp;id4=6a8b11ee-e0ff-43af-8d9a-305df0b4dbdc" TargetMode="External"/><Relationship Id="rId154" Type="http://schemas.openxmlformats.org/officeDocument/2006/relationships/hyperlink" Target="http://zakon.scli.ru/ru/legal_texts/list_statutes/index.php?do4=document&amp;id4=8f8e5ff5-eb62-4395-9f3d-3ed4b96e7ec4" TargetMode="External"/><Relationship Id="rId175" Type="http://schemas.openxmlformats.org/officeDocument/2006/relationships/hyperlink" Target="consultantplus://offline/ref=1D86B1A3640250B1E28FB67AFF761E30D7AD471D1754F4FF0F175892B379F" TargetMode="External"/><Relationship Id="rId196" Type="http://schemas.openxmlformats.org/officeDocument/2006/relationships/hyperlink" Target="http://zakon.scli.ru/ru/legal_texts/list_statutes/index.php?do4=document&amp;id4=f5d44fca-4e33-4f2e-9e11-92725aefb75c" TargetMode="External"/><Relationship Id="rId200" Type="http://schemas.openxmlformats.org/officeDocument/2006/relationships/hyperlink" Target="http://zakon.scli.ru/ru/legal_texts/list_statutes/index.php?do4=document&amp;id4=8edfb76c-d788-4d89-8841-2723a3399cc8" TargetMode="External"/><Relationship Id="rId16" Type="http://schemas.openxmlformats.org/officeDocument/2006/relationships/hyperlink" Target="http://zakon.scli.ru/ru/legal_texts/list_statutes/index.php?do4=document&amp;id4=f5d44fca-4e33-4f2e-9e11-92725aefb75c" TargetMode="External"/><Relationship Id="rId221" Type="http://schemas.openxmlformats.org/officeDocument/2006/relationships/hyperlink" Target="http://zakon.scli.ru/ru/legal_texts/list_statutes/index.php?do4=document&amp;id4=8f8e5ff5-eb62-4395-9f3d-3ed4b96e7ec4" TargetMode="External"/><Relationship Id="rId242" Type="http://schemas.openxmlformats.org/officeDocument/2006/relationships/theme" Target="theme/theme1.xml"/><Relationship Id="rId37" Type="http://schemas.openxmlformats.org/officeDocument/2006/relationships/hyperlink" Target="http://zakon.scli.ru/ru/legal_texts/list_statutes/index.php?do4=document&amp;id4=e4be7e17-27e9-490b-b7f4-f33ccf987a83" TargetMode="External"/><Relationship Id="rId58" Type="http://schemas.openxmlformats.org/officeDocument/2006/relationships/hyperlink" Target="http://zakon.scli.ru/ru/legal_texts/list_statutes/index.php?do4=document&amp;id4=f5d44fca-4e33-4f2e-9e11-92725aefb75c" TargetMode="External"/><Relationship Id="rId79" Type="http://schemas.openxmlformats.org/officeDocument/2006/relationships/hyperlink" Target="http://zakon.scli.ru/ru/legal_texts/list_statutes/index.php?do4=document&amp;id4=f5d44fca-4e33-4f2e-9e11-92725aefb75c" TargetMode="External"/><Relationship Id="rId102" Type="http://schemas.openxmlformats.org/officeDocument/2006/relationships/hyperlink" Target="http://zakon.scli.ru/ru/legal_texts/list_statutes/index.php?do4=document&amp;id4=6a8b11ee-e0ff-43af-8d9a-305df0b4dbdc" TargetMode="External"/><Relationship Id="rId123" Type="http://schemas.openxmlformats.org/officeDocument/2006/relationships/hyperlink" Target="http://zakon.scli.ru/ru/legal_texts/list_statutes/index.php?do4=document&amp;id4=96e20c02-1b12-465a-b64c-24aa92270007" TargetMode="External"/><Relationship Id="rId144" Type="http://schemas.openxmlformats.org/officeDocument/2006/relationships/hyperlink" Target="http://zakon.scli.ru/ru/legal_texts/list_statutes/index.php?do4=document&amp;id4=6a8b11ee-e0ff-43af-8d9a-305df0b4dbdc" TargetMode="External"/><Relationship Id="rId90" Type="http://schemas.openxmlformats.org/officeDocument/2006/relationships/hyperlink" Target="http://zakon.scli.ru/ru/legal_texts/list_statutes/index.php?do4=document&amp;id4=e4be7e17-27e9-490b-b7f4-f33ccf987a83" TargetMode="External"/><Relationship Id="rId165" Type="http://schemas.openxmlformats.org/officeDocument/2006/relationships/hyperlink" Target="http://zakon.scli.ru/ru/legal_texts/list_statutes/index.php?do4=document&amp;id4=ea4730e2-0388-4aee-bd89-0cbc2c54574b" TargetMode="External"/><Relationship Id="rId186" Type="http://schemas.openxmlformats.org/officeDocument/2006/relationships/hyperlink" Target="http://zakon.scli.ru/ru/legal_texts/list_statutes/index.php?do4=document&amp;id4=96e20c02-1b12-465a-b64c-24aa92270007" TargetMode="External"/><Relationship Id="rId211" Type="http://schemas.openxmlformats.org/officeDocument/2006/relationships/hyperlink" Target="http://zakon.scli.ru/ru/legal_texts/list_statutes/index.php?do4=document&amp;id4=96e20c02-1b12-465a-b64c-24aa92270007" TargetMode="External"/><Relationship Id="rId232" Type="http://schemas.openxmlformats.org/officeDocument/2006/relationships/hyperlink" Target="http://zakon.scli.ru/ru/legal_texts/list_statutes/index.php?do4=document&amp;id4=8f21b21c-a408-42c4-b9fe-a939b863c84a" TargetMode="External"/><Relationship Id="rId27" Type="http://schemas.openxmlformats.org/officeDocument/2006/relationships/hyperlink" Target="http://zakon.scli.ru/ru/legal_texts/list_statutes/index.php?do4=document&amp;id4=f5d44fca-4e33-4f2e-9e11-92725aefb75c" TargetMode="External"/><Relationship Id="rId48" Type="http://schemas.openxmlformats.org/officeDocument/2006/relationships/hyperlink" Target="consultantplus://offline/ref=94EEEB5B2E8F9EF1D48F8DC9EBE9905DA988D8579E1F67FD0B6BE9E8EF4788EBC1449AF1B0F6B20Es7g4L" TargetMode="External"/><Relationship Id="rId69" Type="http://schemas.openxmlformats.org/officeDocument/2006/relationships/hyperlink" Target="http://zakon.scli.ru/ru/legal_texts/list_statutes/index.php?do4=document&amp;id4=8edfb76c-d788-4d89-8841-2723a3399cc8" TargetMode="External"/><Relationship Id="rId113" Type="http://schemas.openxmlformats.org/officeDocument/2006/relationships/hyperlink" Target="http://zakon.scli.ru/ru/legal_texts/list_statutes/index.php?do4=document&amp;id4=8f8e5ff5-eb62-4395-9f3d-3ed4b96e7ec4" TargetMode="External"/><Relationship Id="rId134" Type="http://schemas.openxmlformats.org/officeDocument/2006/relationships/hyperlink" Target="http://zakon.scli.ru/ru/legal_texts/list_statutes/index.php?do4=document&amp;id4=8edfb76c-d788-4d89-8841-2723a3399cc8" TargetMode="External"/><Relationship Id="rId80" Type="http://schemas.openxmlformats.org/officeDocument/2006/relationships/hyperlink" Target="http://zakon.scli.ru/ru/legal_texts/list_statutes/index.php?do4=document&amp;id4=f5d44fca-4e33-4f2e-9e11-92725aefb75c" TargetMode="External"/><Relationship Id="rId155" Type="http://schemas.openxmlformats.org/officeDocument/2006/relationships/hyperlink" Target="http://zakon.scli.ru/ru/legal_texts/list_statutes/index.php?do4=document&amp;id4=bbf89570-6239-4cfb-bdba-5b454c14e321" TargetMode="External"/><Relationship Id="rId176" Type="http://schemas.openxmlformats.org/officeDocument/2006/relationships/hyperlink" Target="consultantplus://offline/ref=1D86B1A3640250B1E28FB67AFF761E30DFAC4F1C1358A9F5074E54903EABC2317EE0C441B67CF" TargetMode="External"/><Relationship Id="rId197" Type="http://schemas.openxmlformats.org/officeDocument/2006/relationships/hyperlink" Target="http://zakon.scli.ru/ru/legal_texts/list_statutes/index.php?do4=document&amp;id4=f5d44fca-4e33-4f2e-9e11-92725aefb7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32642</Words>
  <Characters>186062</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2013-09-20T06:45:00Z</dcterms:created>
  <dcterms:modified xsi:type="dcterms:W3CDTF">2013-09-20T06:45:00Z</dcterms:modified>
</cp:coreProperties>
</file>