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31" w:rsidRDefault="00C97531" w:rsidP="00C97531">
      <w:pPr>
        <w:pStyle w:val="1"/>
        <w:rPr>
          <w:rFonts w:ascii="Trebuchet MS" w:hAnsi="Trebuchet MS" w:cs="Times New Roman"/>
          <w:sz w:val="28"/>
        </w:rPr>
      </w:pPr>
    </w:p>
    <w:p w:rsidR="00EE1717" w:rsidRPr="00843F37" w:rsidRDefault="00665A9F" w:rsidP="00C97531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665A9F" w:rsidRPr="00EE1717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665A9F" w:rsidRPr="00EE1717" w:rsidRDefault="00665A9F"/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665A9F" w:rsidTr="00BE6E11">
        <w:tc>
          <w:tcPr>
            <w:tcW w:w="9708" w:type="dxa"/>
          </w:tcPr>
          <w:p w:rsidR="00665A9F" w:rsidRDefault="00665A9F">
            <w:pPr>
              <w:rPr>
                <w:rFonts w:ascii="Arial" w:hAnsi="Arial" w:cs="Arial"/>
              </w:rPr>
            </w:pPr>
          </w:p>
        </w:tc>
      </w:tr>
    </w:tbl>
    <w:p w:rsidR="00665A9F" w:rsidRPr="00EE1717" w:rsidRDefault="00665A9F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17"/>
        <w:gridCol w:w="1653"/>
      </w:tblGrid>
      <w:tr w:rsidR="00665A9F" w:rsidRPr="00EE1717">
        <w:trPr>
          <w:trHeight w:val="303"/>
        </w:trPr>
        <w:tc>
          <w:tcPr>
            <w:tcW w:w="8169" w:type="dxa"/>
          </w:tcPr>
          <w:p w:rsidR="00665A9F" w:rsidRPr="00EE1717" w:rsidRDefault="00665A9F">
            <w:pPr>
              <w:rPr>
                <w:b/>
                <w:bCs/>
                <w:sz w:val="22"/>
              </w:rPr>
            </w:pPr>
          </w:p>
          <w:p w:rsidR="00665A9F" w:rsidRPr="00EE1717" w:rsidRDefault="00665A9F" w:rsidP="000866CD">
            <w:pPr>
              <w:rPr>
                <w:b/>
                <w:bCs/>
                <w:sz w:val="22"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="000866CD">
              <w:rPr>
                <w:b/>
                <w:bCs/>
                <w:sz w:val="22"/>
                <w:u w:val="single"/>
              </w:rPr>
              <w:t>« 19»   февраля</w:t>
            </w:r>
            <w:r w:rsidR="00970F29">
              <w:rPr>
                <w:b/>
                <w:bCs/>
                <w:sz w:val="22"/>
                <w:u w:val="single"/>
              </w:rPr>
              <w:t xml:space="preserve">  201</w:t>
            </w:r>
            <w:r w:rsidR="00F4142B">
              <w:rPr>
                <w:b/>
                <w:bCs/>
                <w:sz w:val="22"/>
                <w:u w:val="single"/>
              </w:rPr>
              <w:t>9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665A9F" w:rsidRPr="00EE1717" w:rsidRDefault="00665A9F" w:rsidP="000866CD">
            <w:pPr>
              <w:jc w:val="center"/>
              <w:rPr>
                <w:b/>
                <w:bCs/>
                <w:sz w:val="22"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0866CD">
              <w:rPr>
                <w:b/>
                <w:bCs/>
                <w:sz w:val="22"/>
              </w:rPr>
              <w:t>170</w:t>
            </w:r>
            <w:bookmarkStart w:id="0" w:name="_GoBack"/>
            <w:bookmarkEnd w:id="0"/>
          </w:p>
        </w:tc>
      </w:tr>
    </w:tbl>
    <w:p w:rsidR="00665A9F" w:rsidRPr="00EE1717" w:rsidRDefault="00665A9F">
      <w:pPr>
        <w:jc w:val="center"/>
        <w:rPr>
          <w:b/>
          <w:bCs/>
          <w:sz w:val="22"/>
        </w:rPr>
      </w:pPr>
    </w:p>
    <w:p w:rsidR="00E758FD" w:rsidRDefault="00E758FD">
      <w:pPr>
        <w:jc w:val="center"/>
        <w:rPr>
          <w:rFonts w:ascii="Arial" w:hAnsi="Arial" w:cs="Arial"/>
          <w:b/>
          <w:bCs/>
          <w:sz w:val="22"/>
        </w:rPr>
      </w:pPr>
    </w:p>
    <w:p w:rsidR="00DE28DF" w:rsidRDefault="00F4142B" w:rsidP="00F414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Порядок разработки и утверждения административных регламентов предоставления муниципальных услуг (исполнения муниципальных функций) </w:t>
      </w:r>
      <w:r w:rsidR="008A2E2C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72212B">
        <w:rPr>
          <w:rFonts w:ascii="Times New Roman" w:hAnsi="Times New Roman"/>
          <w:b/>
          <w:sz w:val="28"/>
          <w:szCs w:val="28"/>
        </w:rPr>
        <w:t xml:space="preserve"> Ковылкинского муниципального района</w:t>
      </w:r>
      <w:r w:rsidR="00325D52">
        <w:rPr>
          <w:rFonts w:ascii="Times New Roman" w:hAnsi="Times New Roman"/>
          <w:b/>
          <w:sz w:val="28"/>
          <w:szCs w:val="28"/>
        </w:rPr>
        <w:t xml:space="preserve"> </w:t>
      </w:r>
    </w:p>
    <w:p w:rsidR="00F4142B" w:rsidRDefault="00F4142B" w:rsidP="00F414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4142B" w:rsidRDefault="00F4142B" w:rsidP="00DE28D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28DF" w:rsidRPr="004F7FCB" w:rsidRDefault="00F4142B" w:rsidP="00042D7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Pr="00F4142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27 июля 2010 г. №</w:t>
      </w:r>
      <w:r w:rsidRPr="00F4142B">
        <w:rPr>
          <w:rFonts w:ascii="Times New Roman" w:hAnsi="Times New Roman"/>
          <w:sz w:val="28"/>
          <w:szCs w:val="28"/>
        </w:rPr>
        <w:t xml:space="preserve"> 210-ФЗ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142B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 xml:space="preserve">рственных и муниципальных услуг», Уставом </w:t>
      </w:r>
      <w:r w:rsidRPr="00F4142B">
        <w:rPr>
          <w:rFonts w:ascii="Times New Roman" w:hAnsi="Times New Roman"/>
          <w:sz w:val="28"/>
          <w:szCs w:val="28"/>
        </w:rPr>
        <w:t>Ковылкинского муниципального района  Республики  Мордовия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DE28DF" w:rsidRPr="004F7FCB"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 Республики  Мордовия  </w:t>
      </w:r>
      <w:proofErr w:type="gramStart"/>
      <w:r w:rsidR="00DE28DF" w:rsidRPr="004F7FC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28DF" w:rsidRPr="004F7FC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E28DF" w:rsidRDefault="00F4142B" w:rsidP="00042D7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4142B">
        <w:rPr>
          <w:rFonts w:ascii="Times New Roman" w:hAnsi="Times New Roman"/>
          <w:sz w:val="28"/>
          <w:szCs w:val="28"/>
        </w:rPr>
        <w:t>Внести в Порядок разработки и утверждения административных регламентов предоставления муниципальных услуг (исполнения муниципальных функций) администрацией 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Ковылкинского муниципального района от 11 марта 2014 г. №335 «Об утверждении Порядка </w:t>
      </w:r>
      <w:r w:rsidR="00901C41" w:rsidRPr="00901C41">
        <w:rPr>
          <w:rFonts w:ascii="Times New Roman" w:hAnsi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 (исполнения муниципальных функций) администрацией  Ковылкинского муниципального района</w:t>
      </w:r>
      <w:r w:rsidR="00901C41">
        <w:rPr>
          <w:rFonts w:ascii="Times New Roman" w:hAnsi="Times New Roman"/>
          <w:sz w:val="28"/>
          <w:szCs w:val="28"/>
        </w:rPr>
        <w:t>» следующие изменения:</w:t>
      </w:r>
    </w:p>
    <w:p w:rsidR="00F4142B" w:rsidRPr="00042D79" w:rsidRDefault="00901C41" w:rsidP="00042D7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042D79">
        <w:rPr>
          <w:rFonts w:ascii="Times New Roman" w:hAnsi="Times New Roman"/>
          <w:sz w:val="28"/>
          <w:szCs w:val="28"/>
        </w:rPr>
        <w:t>1)</w:t>
      </w:r>
      <w:r w:rsidR="00042D79" w:rsidRPr="00042D79">
        <w:rPr>
          <w:rFonts w:ascii="Times New Roman" w:hAnsi="Times New Roman"/>
          <w:sz w:val="28"/>
          <w:szCs w:val="28"/>
        </w:rPr>
        <w:t xml:space="preserve"> пункт </w:t>
      </w:r>
      <w:r w:rsidR="00F4142B" w:rsidRPr="00042D79">
        <w:rPr>
          <w:rFonts w:ascii="Times New Roman" w:hAnsi="Times New Roman"/>
          <w:sz w:val="28"/>
          <w:szCs w:val="28"/>
        </w:rPr>
        <w:t xml:space="preserve"> 5 части 7 изложить в следующей редакции:</w:t>
      </w:r>
    </w:p>
    <w:p w:rsidR="00F4142B" w:rsidRPr="00042D79" w:rsidRDefault="00F4142B" w:rsidP="00042D7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042D79">
        <w:rPr>
          <w:rFonts w:ascii="Times New Roman" w:hAnsi="Times New Roman"/>
          <w:sz w:val="28"/>
          <w:szCs w:val="28"/>
        </w:rPr>
        <w:t>«5)</w:t>
      </w:r>
      <w:r w:rsidR="00707516" w:rsidRPr="00707516">
        <w:t xml:space="preserve"> </w:t>
      </w:r>
      <w:r w:rsidR="00707516" w:rsidRPr="00707516">
        <w:rPr>
          <w:rFonts w:ascii="Times New Roman" w:hAnsi="Times New Roman"/>
          <w:sz w:val="28"/>
          <w:szCs w:val="28"/>
        </w:rPr>
        <w:t>досудебный (</w:t>
      </w:r>
      <w:proofErr w:type="gramStart"/>
      <w:r w:rsidR="00707516" w:rsidRPr="00707516">
        <w:rPr>
          <w:rFonts w:ascii="Times New Roman" w:hAnsi="Times New Roman"/>
          <w:sz w:val="28"/>
          <w:szCs w:val="28"/>
        </w:rPr>
        <w:t>внесудебное</w:t>
      </w:r>
      <w:proofErr w:type="gramEnd"/>
      <w:r w:rsidR="00707516" w:rsidRPr="00707516">
        <w:rPr>
          <w:rFonts w:ascii="Times New Roman" w:hAnsi="Times New Roman"/>
          <w:sz w:val="28"/>
          <w:szCs w:val="28"/>
        </w:rPr>
        <w:t>) порядок 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042D79">
        <w:rPr>
          <w:rFonts w:ascii="Times New Roman" w:hAnsi="Times New Roman"/>
          <w:sz w:val="28"/>
          <w:szCs w:val="28"/>
        </w:rPr>
        <w:t>.»;</w:t>
      </w:r>
    </w:p>
    <w:p w:rsidR="00F4142B" w:rsidRPr="00042D79" w:rsidRDefault="00042D79" w:rsidP="00042D7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4142B" w:rsidRPr="00042D79">
        <w:rPr>
          <w:rFonts w:ascii="Times New Roman" w:hAnsi="Times New Roman"/>
          <w:sz w:val="28"/>
          <w:szCs w:val="28"/>
        </w:rPr>
        <w:t>пункт 8 части 9 изложить в следующей редакции:</w:t>
      </w:r>
    </w:p>
    <w:p w:rsidR="00F4142B" w:rsidRPr="00042D79" w:rsidRDefault="00042D79" w:rsidP="00042D7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4142B" w:rsidRPr="00042D79">
        <w:rPr>
          <w:rFonts w:ascii="Times New Roman" w:hAnsi="Times New Roman"/>
          <w:sz w:val="28"/>
          <w:szCs w:val="28"/>
        </w:rPr>
        <w:t>8) исчерпывающий перечень оснований для приостановления предоставления муниципальной услуги или отказа в предо</w:t>
      </w:r>
      <w:r>
        <w:rPr>
          <w:rFonts w:ascii="Times New Roman" w:hAnsi="Times New Roman"/>
          <w:sz w:val="28"/>
          <w:szCs w:val="28"/>
        </w:rPr>
        <w:t>ставлении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F4142B" w:rsidRPr="00042D79">
        <w:rPr>
          <w:rFonts w:ascii="Times New Roman" w:hAnsi="Times New Roman"/>
          <w:sz w:val="28"/>
          <w:szCs w:val="28"/>
        </w:rPr>
        <w:t>;</w:t>
      </w:r>
    </w:p>
    <w:p w:rsidR="00F4142B" w:rsidRPr="00042D79" w:rsidRDefault="00042D79" w:rsidP="00042D7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</w:t>
      </w:r>
      <w:r w:rsidR="00F4142B" w:rsidRPr="00042D79">
        <w:rPr>
          <w:rFonts w:ascii="Times New Roman" w:hAnsi="Times New Roman"/>
          <w:sz w:val="28"/>
          <w:szCs w:val="28"/>
        </w:rPr>
        <w:t>асть 12 изложить в новой редакции:</w:t>
      </w:r>
    </w:p>
    <w:p w:rsidR="00042D79" w:rsidRDefault="00F4142B" w:rsidP="00042D7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042D79">
        <w:rPr>
          <w:rFonts w:ascii="Times New Roman" w:hAnsi="Times New Roman"/>
          <w:sz w:val="28"/>
          <w:szCs w:val="28"/>
        </w:rPr>
        <w:t>«12. В раздел</w:t>
      </w:r>
      <w:r w:rsidR="00791616">
        <w:rPr>
          <w:rFonts w:ascii="Times New Roman" w:hAnsi="Times New Roman"/>
          <w:sz w:val="28"/>
          <w:szCs w:val="28"/>
        </w:rPr>
        <w:t>е</w:t>
      </w:r>
      <w:r w:rsidRPr="00042D79">
        <w:rPr>
          <w:rFonts w:ascii="Times New Roman" w:hAnsi="Times New Roman"/>
          <w:sz w:val="28"/>
          <w:szCs w:val="28"/>
        </w:rPr>
        <w:t xml:space="preserve"> 5 «</w:t>
      </w:r>
      <w:r w:rsidR="002504EA">
        <w:rPr>
          <w:rFonts w:ascii="Times New Roman" w:hAnsi="Times New Roman"/>
          <w:sz w:val="28"/>
          <w:szCs w:val="28"/>
        </w:rPr>
        <w:t>Д</w:t>
      </w:r>
      <w:r w:rsidR="002504EA" w:rsidRPr="002504EA">
        <w:rPr>
          <w:rFonts w:ascii="Times New Roman" w:hAnsi="Times New Roman"/>
          <w:sz w:val="28"/>
          <w:szCs w:val="28"/>
        </w:rPr>
        <w:t>осудебный (</w:t>
      </w:r>
      <w:proofErr w:type="gramStart"/>
      <w:r w:rsidR="002504EA" w:rsidRPr="002504EA">
        <w:rPr>
          <w:rFonts w:ascii="Times New Roman" w:hAnsi="Times New Roman"/>
          <w:sz w:val="28"/>
          <w:szCs w:val="28"/>
        </w:rPr>
        <w:t>внесудебное</w:t>
      </w:r>
      <w:proofErr w:type="gramEnd"/>
      <w:r w:rsidR="002504EA" w:rsidRPr="002504EA">
        <w:rPr>
          <w:rFonts w:ascii="Times New Roman" w:hAnsi="Times New Roman"/>
          <w:sz w:val="28"/>
          <w:szCs w:val="28"/>
        </w:rPr>
        <w:t xml:space="preserve">) порядок  обжалования заявителем решений и действий (бездействия) органа, предоставляющего муниципальную услугу, должностного лица органа, предоставляющего </w:t>
      </w:r>
      <w:r w:rsidR="002504EA" w:rsidRPr="002504EA">
        <w:rPr>
          <w:rFonts w:ascii="Times New Roman" w:hAnsi="Times New Roman"/>
          <w:sz w:val="28"/>
          <w:szCs w:val="28"/>
        </w:rPr>
        <w:lastRenderedPageBreak/>
        <w:t>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042D79">
        <w:rPr>
          <w:rFonts w:ascii="Times New Roman" w:hAnsi="Times New Roman"/>
          <w:sz w:val="28"/>
          <w:szCs w:val="28"/>
        </w:rPr>
        <w:t>» должны присутствовать следующие элементы:»;</w:t>
      </w:r>
    </w:p>
    <w:p w:rsidR="00F4142B" w:rsidRPr="00042D79" w:rsidRDefault="00042D79" w:rsidP="00042D7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</w:t>
      </w:r>
      <w:r w:rsidR="00F4142B" w:rsidRPr="00042D79">
        <w:rPr>
          <w:rFonts w:ascii="Times New Roman" w:hAnsi="Times New Roman"/>
          <w:sz w:val="28"/>
          <w:szCs w:val="28"/>
        </w:rPr>
        <w:t xml:space="preserve"> абзаце втором пункта 2 части 17 главы 3 слова «одного месяца» зам</w:t>
      </w:r>
      <w:r>
        <w:rPr>
          <w:rFonts w:ascii="Times New Roman" w:hAnsi="Times New Roman"/>
          <w:sz w:val="28"/>
          <w:szCs w:val="28"/>
        </w:rPr>
        <w:t>енить словами «пятнадцати дней».</w:t>
      </w:r>
    </w:p>
    <w:p w:rsidR="00F4142B" w:rsidRPr="00042D79" w:rsidRDefault="00042D79" w:rsidP="00042D7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законную силу со дня опубликования </w:t>
      </w:r>
      <w:r w:rsidR="00791616">
        <w:rPr>
          <w:rFonts w:ascii="Times New Roman" w:hAnsi="Times New Roman"/>
          <w:sz w:val="28"/>
          <w:szCs w:val="28"/>
        </w:rPr>
        <w:t xml:space="preserve">в </w:t>
      </w:r>
      <w:r w:rsidR="00791616" w:rsidRPr="00791616">
        <w:rPr>
          <w:rFonts w:ascii="Times New Roman" w:hAnsi="Times New Roman"/>
          <w:sz w:val="28"/>
          <w:szCs w:val="28"/>
        </w:rPr>
        <w:t>СМИ  «Вестник Ковыл</w:t>
      </w:r>
      <w:r w:rsidR="00791616">
        <w:rPr>
          <w:rFonts w:ascii="Times New Roman" w:hAnsi="Times New Roman"/>
          <w:sz w:val="28"/>
          <w:szCs w:val="28"/>
        </w:rPr>
        <w:t xml:space="preserve">кинского муниципального района» </w:t>
      </w:r>
      <w:r>
        <w:rPr>
          <w:rFonts w:ascii="Times New Roman" w:hAnsi="Times New Roman"/>
          <w:sz w:val="28"/>
          <w:szCs w:val="28"/>
        </w:rPr>
        <w:t>и подлежит размещению на сайте администрации Ковылкинского муниципального района.</w:t>
      </w:r>
    </w:p>
    <w:p w:rsidR="00F4142B" w:rsidRDefault="00F4142B" w:rsidP="00DE28D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4142B" w:rsidRDefault="00F4142B" w:rsidP="00DE28D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23728" w:rsidRDefault="00623728" w:rsidP="00DE28D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4142B" w:rsidRPr="004F7FCB" w:rsidRDefault="00F4142B" w:rsidP="00DE28D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27A74" w:rsidRDefault="00D27A74" w:rsidP="00DE28D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E28DF" w:rsidRPr="004F7FC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DE28DF" w:rsidRPr="004F7FCB">
        <w:rPr>
          <w:rFonts w:ascii="Times New Roman" w:hAnsi="Times New Roman"/>
          <w:b/>
          <w:sz w:val="28"/>
          <w:szCs w:val="28"/>
        </w:rPr>
        <w:t xml:space="preserve"> Ковылкинского</w:t>
      </w:r>
    </w:p>
    <w:p w:rsidR="00DE28DF" w:rsidRPr="004F7FCB" w:rsidRDefault="00DE28DF" w:rsidP="00DE28DF">
      <w:pPr>
        <w:pStyle w:val="a5"/>
        <w:rPr>
          <w:rFonts w:ascii="Times New Roman" w:hAnsi="Times New Roman"/>
          <w:b/>
          <w:sz w:val="28"/>
          <w:szCs w:val="28"/>
        </w:rPr>
      </w:pPr>
      <w:r w:rsidRPr="004F7FCB">
        <w:rPr>
          <w:rFonts w:ascii="Times New Roman" w:hAnsi="Times New Roman"/>
          <w:b/>
          <w:sz w:val="28"/>
          <w:szCs w:val="28"/>
        </w:rPr>
        <w:t>муниципального</w:t>
      </w:r>
      <w:r w:rsidR="00042D79">
        <w:rPr>
          <w:rFonts w:ascii="Times New Roman" w:hAnsi="Times New Roman"/>
          <w:b/>
          <w:sz w:val="28"/>
          <w:szCs w:val="28"/>
        </w:rPr>
        <w:t xml:space="preserve"> района </w:t>
      </w:r>
      <w:r w:rsidRPr="004F7FCB">
        <w:rPr>
          <w:rFonts w:ascii="Times New Roman" w:hAnsi="Times New Roman"/>
          <w:b/>
          <w:sz w:val="28"/>
          <w:szCs w:val="28"/>
        </w:rPr>
        <w:t xml:space="preserve">     </w:t>
      </w:r>
      <w:r w:rsidR="0072212B">
        <w:rPr>
          <w:rFonts w:ascii="Times New Roman" w:hAnsi="Times New Roman"/>
          <w:b/>
          <w:sz w:val="28"/>
          <w:szCs w:val="28"/>
        </w:rPr>
        <w:t xml:space="preserve"> </w:t>
      </w:r>
      <w:r w:rsidR="00D27A74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273344">
        <w:rPr>
          <w:rFonts w:ascii="Times New Roman" w:hAnsi="Times New Roman"/>
          <w:b/>
          <w:sz w:val="28"/>
          <w:szCs w:val="28"/>
        </w:rPr>
        <w:t xml:space="preserve">  </w:t>
      </w:r>
      <w:r w:rsidR="00D27A74">
        <w:rPr>
          <w:rFonts w:ascii="Times New Roman" w:hAnsi="Times New Roman"/>
          <w:b/>
          <w:sz w:val="28"/>
          <w:szCs w:val="28"/>
        </w:rPr>
        <w:t xml:space="preserve">   </w:t>
      </w:r>
      <w:r w:rsidR="00623728">
        <w:rPr>
          <w:rFonts w:ascii="Times New Roman" w:hAnsi="Times New Roman"/>
          <w:b/>
          <w:sz w:val="28"/>
          <w:szCs w:val="28"/>
        </w:rPr>
        <w:t xml:space="preserve">      </w:t>
      </w:r>
      <w:r w:rsidR="00D27A74">
        <w:rPr>
          <w:rFonts w:ascii="Times New Roman" w:hAnsi="Times New Roman"/>
          <w:b/>
          <w:sz w:val="28"/>
          <w:szCs w:val="28"/>
        </w:rPr>
        <w:t xml:space="preserve"> В.И.Ташкин</w:t>
      </w:r>
    </w:p>
    <w:p w:rsidR="00DE28DF" w:rsidRPr="004F7FCB" w:rsidRDefault="00DE28DF" w:rsidP="00DE28DF">
      <w:pPr>
        <w:pStyle w:val="a5"/>
        <w:rPr>
          <w:rFonts w:ascii="Times New Roman" w:hAnsi="Times New Roman"/>
          <w:sz w:val="28"/>
          <w:szCs w:val="28"/>
        </w:rPr>
      </w:pPr>
    </w:p>
    <w:p w:rsidR="00DE28DF" w:rsidRDefault="00DE28DF" w:rsidP="00DE28DF">
      <w:pPr>
        <w:pStyle w:val="a5"/>
        <w:rPr>
          <w:rFonts w:ascii="Times New Roman" w:hAnsi="Times New Roman"/>
          <w:sz w:val="24"/>
          <w:szCs w:val="24"/>
        </w:rPr>
      </w:pPr>
    </w:p>
    <w:p w:rsidR="00843F37" w:rsidRDefault="00843F37" w:rsidP="00DE28DF">
      <w:pPr>
        <w:pStyle w:val="a5"/>
        <w:rPr>
          <w:rFonts w:ascii="Times New Roman" w:hAnsi="Times New Roman"/>
          <w:sz w:val="24"/>
          <w:szCs w:val="24"/>
        </w:rPr>
      </w:pPr>
    </w:p>
    <w:p w:rsidR="00C97531" w:rsidRDefault="00C97531" w:rsidP="00DE28DF">
      <w:pPr>
        <w:pStyle w:val="a5"/>
        <w:rPr>
          <w:rFonts w:ascii="Times New Roman" w:hAnsi="Times New Roman"/>
          <w:sz w:val="24"/>
          <w:szCs w:val="24"/>
        </w:rPr>
      </w:pPr>
    </w:p>
    <w:p w:rsidR="00C97531" w:rsidRDefault="00C97531" w:rsidP="00DE28DF">
      <w:pPr>
        <w:pStyle w:val="a5"/>
        <w:rPr>
          <w:rFonts w:ascii="Times New Roman" w:hAnsi="Times New Roman"/>
          <w:sz w:val="24"/>
          <w:szCs w:val="24"/>
        </w:rPr>
      </w:pPr>
    </w:p>
    <w:p w:rsidR="00DE28DF" w:rsidRPr="00453562" w:rsidRDefault="00DE28DF" w:rsidP="00DE28DF">
      <w:pPr>
        <w:pStyle w:val="a5"/>
        <w:rPr>
          <w:rFonts w:ascii="Times New Roman" w:hAnsi="Times New Roman"/>
          <w:sz w:val="12"/>
          <w:szCs w:val="12"/>
        </w:rPr>
      </w:pPr>
    </w:p>
    <w:p w:rsidR="00453562" w:rsidRDefault="00453562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53562" w:rsidRDefault="00453562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54902" w:rsidRDefault="00B54902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54902" w:rsidRDefault="00B54902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54902" w:rsidRDefault="00B54902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53562" w:rsidRDefault="00453562" w:rsidP="005E72B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sectPr w:rsidR="00453562" w:rsidSect="00042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D774EE"/>
    <w:multiLevelType w:val="hybridMultilevel"/>
    <w:tmpl w:val="13B8D5F2"/>
    <w:lvl w:ilvl="0" w:tplc="C706E5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A7"/>
    <w:rsid w:val="000022EC"/>
    <w:rsid w:val="00014CA7"/>
    <w:rsid w:val="000264A2"/>
    <w:rsid w:val="00042D79"/>
    <w:rsid w:val="000866CD"/>
    <w:rsid w:val="000A15C5"/>
    <w:rsid w:val="000A5579"/>
    <w:rsid w:val="000A742C"/>
    <w:rsid w:val="000B6FC9"/>
    <w:rsid w:val="000E1E90"/>
    <w:rsid w:val="001518AC"/>
    <w:rsid w:val="00153F76"/>
    <w:rsid w:val="00170FE6"/>
    <w:rsid w:val="00174AC6"/>
    <w:rsid w:val="001F199A"/>
    <w:rsid w:val="002504EA"/>
    <w:rsid w:val="00273344"/>
    <w:rsid w:val="002C45C4"/>
    <w:rsid w:val="003252EB"/>
    <w:rsid w:val="00325D52"/>
    <w:rsid w:val="00347731"/>
    <w:rsid w:val="00355839"/>
    <w:rsid w:val="00384C8B"/>
    <w:rsid w:val="00385A8C"/>
    <w:rsid w:val="00392AC9"/>
    <w:rsid w:val="003E0522"/>
    <w:rsid w:val="004203E6"/>
    <w:rsid w:val="004501B4"/>
    <w:rsid w:val="00453562"/>
    <w:rsid w:val="004B66B6"/>
    <w:rsid w:val="00507E39"/>
    <w:rsid w:val="00543BE6"/>
    <w:rsid w:val="00547F68"/>
    <w:rsid w:val="005573B2"/>
    <w:rsid w:val="0057085F"/>
    <w:rsid w:val="00582E93"/>
    <w:rsid w:val="005E72BF"/>
    <w:rsid w:val="005F40E0"/>
    <w:rsid w:val="005F793C"/>
    <w:rsid w:val="00603FE4"/>
    <w:rsid w:val="00623728"/>
    <w:rsid w:val="00665A9F"/>
    <w:rsid w:val="00683697"/>
    <w:rsid w:val="00684396"/>
    <w:rsid w:val="006A7E8E"/>
    <w:rsid w:val="006B3E3F"/>
    <w:rsid w:val="006D7EA3"/>
    <w:rsid w:val="006E10BB"/>
    <w:rsid w:val="006E6201"/>
    <w:rsid w:val="00707516"/>
    <w:rsid w:val="0072212B"/>
    <w:rsid w:val="00745CC3"/>
    <w:rsid w:val="007712BA"/>
    <w:rsid w:val="00791616"/>
    <w:rsid w:val="007E6340"/>
    <w:rsid w:val="008368DE"/>
    <w:rsid w:val="00843F37"/>
    <w:rsid w:val="0086298A"/>
    <w:rsid w:val="00897B45"/>
    <w:rsid w:val="00897EC1"/>
    <w:rsid w:val="008A29B2"/>
    <w:rsid w:val="008A2E2C"/>
    <w:rsid w:val="008B3E62"/>
    <w:rsid w:val="008C16BF"/>
    <w:rsid w:val="008E35F9"/>
    <w:rsid w:val="00901C41"/>
    <w:rsid w:val="0090785D"/>
    <w:rsid w:val="00934713"/>
    <w:rsid w:val="00970F29"/>
    <w:rsid w:val="009A3C98"/>
    <w:rsid w:val="00A05B71"/>
    <w:rsid w:val="00A10A39"/>
    <w:rsid w:val="00A35668"/>
    <w:rsid w:val="00A3749B"/>
    <w:rsid w:val="00A51C64"/>
    <w:rsid w:val="00A52685"/>
    <w:rsid w:val="00A6590F"/>
    <w:rsid w:val="00AC6005"/>
    <w:rsid w:val="00AE17AE"/>
    <w:rsid w:val="00AE584C"/>
    <w:rsid w:val="00AF7CE2"/>
    <w:rsid w:val="00B071F2"/>
    <w:rsid w:val="00B340CC"/>
    <w:rsid w:val="00B54902"/>
    <w:rsid w:val="00B64C5F"/>
    <w:rsid w:val="00B7286C"/>
    <w:rsid w:val="00B8601C"/>
    <w:rsid w:val="00B87C50"/>
    <w:rsid w:val="00B91185"/>
    <w:rsid w:val="00B92713"/>
    <w:rsid w:val="00BE6E11"/>
    <w:rsid w:val="00C3231C"/>
    <w:rsid w:val="00C97531"/>
    <w:rsid w:val="00D272BD"/>
    <w:rsid w:val="00D27A74"/>
    <w:rsid w:val="00DC7FA8"/>
    <w:rsid w:val="00DE28DF"/>
    <w:rsid w:val="00DE3C88"/>
    <w:rsid w:val="00DF5CD8"/>
    <w:rsid w:val="00E072FD"/>
    <w:rsid w:val="00E57A13"/>
    <w:rsid w:val="00E6636E"/>
    <w:rsid w:val="00E758FD"/>
    <w:rsid w:val="00E92723"/>
    <w:rsid w:val="00E93D2E"/>
    <w:rsid w:val="00E95E0C"/>
    <w:rsid w:val="00EA34A1"/>
    <w:rsid w:val="00EE1717"/>
    <w:rsid w:val="00F27C63"/>
    <w:rsid w:val="00F4142B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88"/>
    <w:rPr>
      <w:sz w:val="24"/>
      <w:szCs w:val="24"/>
    </w:rPr>
  </w:style>
  <w:style w:type="paragraph" w:styleId="1">
    <w:name w:val="heading 1"/>
    <w:basedOn w:val="a"/>
    <w:next w:val="a"/>
    <w:qFormat/>
    <w:rsid w:val="00DE3C8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DE3C8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DE3C88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DE3C88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DE3C88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DE3C88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E3C88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DE3C88"/>
    <w:pPr>
      <w:jc w:val="both"/>
    </w:pPr>
    <w:rPr>
      <w:szCs w:val="20"/>
    </w:rPr>
  </w:style>
  <w:style w:type="paragraph" w:styleId="a5">
    <w:name w:val="No Spacing"/>
    <w:uiPriority w:val="1"/>
    <w:qFormat/>
    <w:rsid w:val="00DE28DF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70F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43F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88"/>
    <w:rPr>
      <w:sz w:val="24"/>
      <w:szCs w:val="24"/>
    </w:rPr>
  </w:style>
  <w:style w:type="paragraph" w:styleId="1">
    <w:name w:val="heading 1"/>
    <w:basedOn w:val="a"/>
    <w:next w:val="a"/>
    <w:qFormat/>
    <w:rsid w:val="00DE3C8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DE3C8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DE3C88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DE3C88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DE3C88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DE3C88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E3C88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DE3C88"/>
    <w:pPr>
      <w:jc w:val="both"/>
    </w:pPr>
    <w:rPr>
      <w:szCs w:val="20"/>
    </w:rPr>
  </w:style>
  <w:style w:type="paragraph" w:styleId="a5">
    <w:name w:val="No Spacing"/>
    <w:uiPriority w:val="1"/>
    <w:qFormat/>
    <w:rsid w:val="00DE28DF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70F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43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OEM</cp:lastModifiedBy>
  <cp:revision>10</cp:revision>
  <cp:lastPrinted>2017-11-13T07:59:00Z</cp:lastPrinted>
  <dcterms:created xsi:type="dcterms:W3CDTF">2019-02-12T08:00:00Z</dcterms:created>
  <dcterms:modified xsi:type="dcterms:W3CDTF">2019-02-21T08:28:00Z</dcterms:modified>
</cp:coreProperties>
</file>