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21" w:rsidRDefault="00DD0E21" w:rsidP="00DD0E2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РЕСПУБЛИКА МОРДОВИЯ</w:t>
      </w:r>
    </w:p>
    <w:p w:rsidR="00DD0E21" w:rsidRDefault="00DD0E21" w:rsidP="00DD0E21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Arial"/>
          <w:b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АДМИНИ</w:t>
      </w:r>
      <w:r>
        <w:rPr>
          <w:rFonts w:ascii="Trebuchet MS" w:eastAsia="Times New Roman" w:hAnsi="Trebuchet MS" w:cs="Arial"/>
          <w:b/>
          <w:sz w:val="28"/>
          <w:szCs w:val="28"/>
          <w:lang w:val="en-US" w:eastAsia="ru-RU"/>
        </w:rPr>
        <w:t>C</w:t>
      </w:r>
      <w:r>
        <w:rPr>
          <w:rFonts w:ascii="Trebuchet MS" w:eastAsia="Times New Roman" w:hAnsi="Trebuchet MS" w:cs="Arial"/>
          <w:b/>
          <w:sz w:val="28"/>
          <w:szCs w:val="28"/>
          <w:lang w:eastAsia="ru-RU"/>
        </w:rPr>
        <w:t>ТРАЦИЯ КОВЫЛКИНСКОГО МУНИЦИПАЛЬНОГО РАЙОНА</w:t>
      </w: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D0E21" w:rsidTr="00DD0E21">
        <w:tc>
          <w:tcPr>
            <w:tcW w:w="1070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D0E21" w:rsidRDefault="00DD0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D0E21" w:rsidRDefault="00DD0E21" w:rsidP="00D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3"/>
        <w:gridCol w:w="1668"/>
      </w:tblGrid>
      <w:tr w:rsidR="00DD0E21" w:rsidTr="00DD0E21">
        <w:trPr>
          <w:trHeight w:val="303"/>
        </w:trPr>
        <w:tc>
          <w:tcPr>
            <w:tcW w:w="8169" w:type="dxa"/>
          </w:tcPr>
          <w:p w:rsidR="00DD0E21" w:rsidRDefault="00DD0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0E21" w:rsidRDefault="00DD0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« 22 »  05.    2018 г.</w:t>
            </w:r>
          </w:p>
        </w:tc>
        <w:tc>
          <w:tcPr>
            <w:tcW w:w="1685" w:type="dxa"/>
            <w:hideMark/>
          </w:tcPr>
          <w:p w:rsidR="00DD0E21" w:rsidRDefault="00DD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№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__468   _</w:t>
            </w:r>
          </w:p>
        </w:tc>
      </w:tr>
    </w:tbl>
    <w:p w:rsidR="00DD0E21" w:rsidRDefault="00DD0E21" w:rsidP="00DD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21" w:rsidRDefault="00DD0E21" w:rsidP="00DD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21" w:rsidRDefault="00DD0E21" w:rsidP="00D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средней рыночной </w:t>
      </w:r>
    </w:p>
    <w:p w:rsidR="00DD0E21" w:rsidRDefault="00DD0E21" w:rsidP="00D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стоимости 1 квадратного метра общей площади жилья </w:t>
      </w:r>
    </w:p>
    <w:p w:rsidR="00DD0E21" w:rsidRDefault="00DD0E21" w:rsidP="00D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Ковылкинскому муниципальному району </w:t>
      </w:r>
    </w:p>
    <w:p w:rsidR="00DD0E21" w:rsidRDefault="00DD0E21" w:rsidP="00DD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квартал 2018 года</w:t>
      </w:r>
    </w:p>
    <w:p w:rsidR="00DD0E21" w:rsidRDefault="00DD0E21" w:rsidP="00DD0E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0E21" w:rsidRDefault="00DD0E21" w:rsidP="00DD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постановлением Правительства Республики Мордовия от 14.05.2018 г. № 298 «Об утверждении средней рыночной стоимости 1 квадратного метра общей площади жилья по Республике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года», администрация Ковылкинского муниципального района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 о с т а н о в л я е т:</w:t>
      </w:r>
    </w:p>
    <w:p w:rsidR="00DD0E21" w:rsidRDefault="00DD0E21" w:rsidP="00DD0E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Утвердить среднюю рыночную стоимость 1 квадратного метра общей площади жилья по Ковылкинскому муниципальному району Республики Мордовия на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2018 года, подлежащую применению при расчете размеров социальных выплат на приобретение или строительство жилых помещений, выделяемых гражданам (кроме граждан – 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Федерации»), которым указанная социальная выплата предоставляется за счет средств республиканского бюджета Республики Мордовия, в размере 35 387 рубля. </w:t>
      </w:r>
    </w:p>
    <w:p w:rsidR="00DD0E21" w:rsidRDefault="00DD0E21" w:rsidP="00DD0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Настоящее постановление вступает в силу со дня его официального опубликования и распространяет свое действие на правоотношения, возникшие с 1 апреля 2018 года. </w:t>
      </w:r>
    </w:p>
    <w:p w:rsidR="00DD0E21" w:rsidRDefault="00DD0E21" w:rsidP="00DD0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E21" w:rsidRDefault="00DD0E21" w:rsidP="00DD0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E21" w:rsidRDefault="00DD0E21" w:rsidP="00DD0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0E21" w:rsidRDefault="00DD0E21" w:rsidP="00DD0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Ковылкинского</w:t>
      </w:r>
    </w:p>
    <w:p w:rsidR="00DD0E21" w:rsidRDefault="00DD0E21" w:rsidP="00DD0E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              В.И. Ташкин</w:t>
      </w: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Н.П.Рузманова</w:t>
      </w:r>
    </w:p>
    <w:p w:rsidR="00B11CA6" w:rsidRPr="00DD0E21" w:rsidRDefault="00DD0E21" w:rsidP="00DD0E21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21319</w:t>
      </w:r>
      <w:bookmarkStart w:id="0" w:name="_GoBack"/>
      <w:bookmarkEnd w:id="0"/>
    </w:p>
    <w:sectPr w:rsidR="00B11CA6" w:rsidRPr="00DD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8A"/>
    <w:rsid w:val="00035BAD"/>
    <w:rsid w:val="000A517F"/>
    <w:rsid w:val="002356BF"/>
    <w:rsid w:val="00547A66"/>
    <w:rsid w:val="0058043F"/>
    <w:rsid w:val="005F718A"/>
    <w:rsid w:val="006B5E78"/>
    <w:rsid w:val="008C1370"/>
    <w:rsid w:val="00B11CA6"/>
    <w:rsid w:val="00DD0E21"/>
    <w:rsid w:val="00D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2018-05-23T09:45:00Z</dcterms:created>
  <dcterms:modified xsi:type="dcterms:W3CDTF">2018-05-23T09:45:00Z</dcterms:modified>
</cp:coreProperties>
</file>