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44265" w:rsidRPr="00544265" w:rsidRDefault="00544265" w:rsidP="00544265">
      <w:pPr>
        <w:rPr>
          <w:rFonts w:ascii="Times New Roman" w:hAnsi="Times New Roman" w:cs="Times New Roman"/>
        </w:rPr>
      </w:pPr>
    </w:p>
    <w:p w:rsidR="00544265" w:rsidRPr="00544265" w:rsidRDefault="00544265" w:rsidP="0054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265" w:rsidRPr="00D27E43" w:rsidRDefault="00544265" w:rsidP="00544265">
      <w:pPr>
        <w:rPr>
          <w:rFonts w:ascii="Times New Roman" w:hAnsi="Times New Roman" w:cs="Times New Roman"/>
          <w:sz w:val="28"/>
          <w:szCs w:val="28"/>
        </w:rPr>
      </w:pPr>
      <w:r w:rsidRPr="00544265">
        <w:rPr>
          <w:rFonts w:ascii="Times New Roman" w:hAnsi="Times New Roman" w:cs="Times New Roman"/>
          <w:sz w:val="28"/>
          <w:szCs w:val="28"/>
        </w:rPr>
        <w:t xml:space="preserve">от </w:t>
      </w:r>
      <w:r w:rsidR="001426F9">
        <w:rPr>
          <w:rFonts w:ascii="Times New Roman" w:hAnsi="Times New Roman" w:cs="Times New Roman"/>
          <w:sz w:val="28"/>
          <w:szCs w:val="28"/>
        </w:rPr>
        <w:t xml:space="preserve">13  июня   </w:t>
      </w:r>
      <w:bookmarkStart w:id="0" w:name="_GoBack"/>
      <w:bookmarkEnd w:id="0"/>
      <w:r w:rsidRPr="00544265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</w:t>
      </w:r>
      <w:r w:rsidR="00D27E4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1426F9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D27E43" w:rsidRDefault="00544265" w:rsidP="00D61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2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Ковылкинского  муниципального</w:t>
      </w:r>
      <w:r w:rsidR="00F9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12D">
        <w:rPr>
          <w:rFonts w:ascii="Times New Roman" w:hAnsi="Times New Roman" w:cs="Times New Roman"/>
          <w:b/>
          <w:sz w:val="28"/>
          <w:szCs w:val="28"/>
        </w:rPr>
        <w:t>района от 10 апреля 2017 г. № 19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«О принятии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Ковылкинским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 муниципальным районом  части полномочий </w:t>
      </w:r>
      <w:proofErr w:type="spellStart"/>
      <w:r w:rsidR="0055312D">
        <w:rPr>
          <w:rFonts w:ascii="Times New Roman" w:hAnsi="Times New Roman" w:cs="Times New Roman"/>
          <w:b/>
          <w:sz w:val="28"/>
          <w:szCs w:val="28"/>
        </w:rPr>
        <w:t>Чекашево</w:t>
      </w:r>
      <w:proofErr w:type="spellEnd"/>
      <w:r w:rsidR="0055312D">
        <w:rPr>
          <w:rFonts w:ascii="Times New Roman" w:hAnsi="Times New Roman" w:cs="Times New Roman"/>
          <w:b/>
          <w:sz w:val="28"/>
          <w:szCs w:val="28"/>
        </w:rPr>
        <w:t>-Полянского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 xml:space="preserve"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 Ковылкинского муниципального района </w:t>
      </w:r>
      <w:r w:rsidRPr="00D27E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>Внести в решение Совета депутатов Ковылкинского муниципального района Республики М</w:t>
      </w:r>
      <w:r w:rsidR="00A32577">
        <w:rPr>
          <w:rFonts w:ascii="Times New Roman" w:hAnsi="Times New Roman" w:cs="Times New Roman"/>
          <w:sz w:val="28"/>
          <w:szCs w:val="28"/>
        </w:rPr>
        <w:t>о</w:t>
      </w:r>
      <w:r w:rsidR="0055312D">
        <w:rPr>
          <w:rFonts w:ascii="Times New Roman" w:hAnsi="Times New Roman" w:cs="Times New Roman"/>
          <w:sz w:val="28"/>
          <w:szCs w:val="28"/>
        </w:rPr>
        <w:t>рдовия от 10 апреля 2017 г. N 19</w:t>
      </w:r>
      <w:r w:rsidRPr="00D27E43">
        <w:rPr>
          <w:rFonts w:ascii="Times New Roman" w:hAnsi="Times New Roman" w:cs="Times New Roman"/>
          <w:sz w:val="28"/>
          <w:szCs w:val="28"/>
        </w:rPr>
        <w:t xml:space="preserve"> «О принятии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муниципальным районом части полномочий </w:t>
      </w:r>
      <w:proofErr w:type="spellStart"/>
      <w:r w:rsidR="0055312D">
        <w:rPr>
          <w:rFonts w:ascii="Times New Roman" w:hAnsi="Times New Roman" w:cs="Times New Roman"/>
          <w:sz w:val="28"/>
          <w:szCs w:val="28"/>
        </w:rPr>
        <w:t>Чекашево</w:t>
      </w:r>
      <w:proofErr w:type="spellEnd"/>
      <w:r w:rsidR="0055312D">
        <w:rPr>
          <w:rFonts w:ascii="Times New Roman" w:hAnsi="Times New Roman" w:cs="Times New Roman"/>
          <w:sz w:val="28"/>
          <w:szCs w:val="28"/>
        </w:rPr>
        <w:t>-Полянского</w:t>
      </w:r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</w:t>
      </w:r>
      <w:r w:rsidR="0028783B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D27E43">
        <w:rPr>
          <w:rFonts w:ascii="Times New Roman" w:hAnsi="Times New Roman" w:cs="Times New Roman"/>
          <w:sz w:val="28"/>
          <w:szCs w:val="28"/>
        </w:rPr>
        <w:t>, комплектованию и обеспечению сохранности библиотечных фондов библиотек поселения»  следующие изменения: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«О передаче части полномочий </w:t>
      </w:r>
      <w:proofErr w:type="spellStart"/>
      <w:r w:rsidR="0055312D">
        <w:rPr>
          <w:rFonts w:ascii="Times New Roman" w:hAnsi="Times New Roman" w:cs="Times New Roman"/>
          <w:sz w:val="28"/>
          <w:szCs w:val="28"/>
        </w:rPr>
        <w:t>Чекашево</w:t>
      </w:r>
      <w:proofErr w:type="spellEnd"/>
      <w:r w:rsidR="0055312D">
        <w:rPr>
          <w:rFonts w:ascii="Times New Roman" w:hAnsi="Times New Roman" w:cs="Times New Roman"/>
          <w:sz w:val="28"/>
          <w:szCs w:val="28"/>
        </w:rPr>
        <w:t>-Полянского</w:t>
      </w:r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району»;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о  передаче части полномочий </w:t>
      </w:r>
      <w:proofErr w:type="spellStart"/>
      <w:r w:rsidR="0055312D">
        <w:rPr>
          <w:rFonts w:ascii="Times New Roman" w:hAnsi="Times New Roman" w:cs="Times New Roman"/>
          <w:sz w:val="28"/>
          <w:szCs w:val="28"/>
        </w:rPr>
        <w:t>Чекашево</w:t>
      </w:r>
      <w:proofErr w:type="spellEnd"/>
      <w:r w:rsidR="0055312D">
        <w:rPr>
          <w:rFonts w:ascii="Times New Roman" w:hAnsi="Times New Roman" w:cs="Times New Roman"/>
          <w:sz w:val="28"/>
          <w:szCs w:val="28"/>
        </w:rPr>
        <w:t>-Полянского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</w:t>
      </w:r>
      <w:r w:rsidR="00D27E43" w:rsidRPr="00D27E43">
        <w:rPr>
          <w:rFonts w:ascii="Times New Roman" w:hAnsi="Times New Roman" w:cs="Times New Roman"/>
          <w:sz w:val="28"/>
          <w:szCs w:val="28"/>
        </w:rPr>
        <w:lastRenderedPageBreak/>
        <w:t xml:space="preserve">сохранности библиотечных фондов библиотек поселения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согласно Приложению;  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7E43"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proofErr w:type="spellStart"/>
      <w:r w:rsidR="0055312D">
        <w:rPr>
          <w:rFonts w:ascii="Times New Roman" w:hAnsi="Times New Roman" w:cs="Times New Roman"/>
          <w:sz w:val="28"/>
          <w:szCs w:val="28"/>
        </w:rPr>
        <w:t>Чекашево</w:t>
      </w:r>
      <w:proofErr w:type="spellEnd"/>
      <w:r w:rsidR="0055312D">
        <w:rPr>
          <w:rFonts w:ascii="Times New Roman" w:hAnsi="Times New Roman" w:cs="Times New Roman"/>
          <w:sz w:val="28"/>
          <w:szCs w:val="28"/>
        </w:rPr>
        <w:t>-Полянского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передается с момента вступления в законную силу Соглашения, указанного в подпункте 2.1 пункта 2 настоящего решения по 31.12.2021 года</w:t>
      </w:r>
      <w:proofErr w:type="gramStart"/>
      <w:r w:rsidR="00D27E43" w:rsidRPr="00D27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7E43"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опубликования в СМИ «Вестник Ковылкинского муниципального района» и распространяет свое действие на правоотношения, возникшие с  11 мая 2017 года.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43" w:rsidRPr="00D27E43" w:rsidRDefault="00D27E43" w:rsidP="00D2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В.И. Ташкин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B88" w:rsidRDefault="00505B88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A3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1B2C" w:rsidRDefault="00D61B2C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7ED" w:rsidRDefault="008D07E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«___» ______ 2017 г.  №____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Pr="0003474D" w:rsidRDefault="0003474D" w:rsidP="0028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D">
        <w:rPr>
          <w:rFonts w:ascii="Times New Roman" w:hAnsi="Times New Roman" w:cs="Times New Roman"/>
          <w:b/>
          <w:sz w:val="28"/>
          <w:szCs w:val="28"/>
        </w:rPr>
        <w:t xml:space="preserve">Соглашение о расторжении соглашения о  передаче части полномочий </w:t>
      </w:r>
      <w:proofErr w:type="spellStart"/>
      <w:r w:rsidR="0055312D">
        <w:rPr>
          <w:rFonts w:ascii="Times New Roman" w:hAnsi="Times New Roman" w:cs="Times New Roman"/>
          <w:b/>
          <w:sz w:val="28"/>
          <w:szCs w:val="28"/>
        </w:rPr>
        <w:t>Чекашево</w:t>
      </w:r>
      <w:proofErr w:type="spellEnd"/>
      <w:r w:rsidR="0055312D">
        <w:rPr>
          <w:rFonts w:ascii="Times New Roman" w:hAnsi="Times New Roman" w:cs="Times New Roman"/>
          <w:b/>
          <w:sz w:val="28"/>
          <w:szCs w:val="28"/>
        </w:rPr>
        <w:t>-Полянского</w:t>
      </w:r>
      <w:r w:rsidRPr="000347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4D" w:rsidRPr="0003474D" w:rsidRDefault="0055312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Чекашево-Полянское</w:t>
      </w:r>
      <w:r w:rsidR="00A95A5E">
        <w:rPr>
          <w:rFonts w:ascii="Times New Roman" w:hAnsi="Times New Roman" w:cs="Times New Roman"/>
          <w:sz w:val="28"/>
          <w:szCs w:val="28"/>
        </w:rPr>
        <w:t xml:space="preserve"> </w:t>
      </w:r>
      <w:r w:rsidR="00F93BF9">
        <w:rPr>
          <w:rFonts w:ascii="Times New Roman" w:hAnsi="Times New Roman" w:cs="Times New Roman"/>
          <w:sz w:val="28"/>
          <w:szCs w:val="28"/>
        </w:rPr>
        <w:t xml:space="preserve"> </w:t>
      </w:r>
      <w:r w:rsidR="0003474D" w:rsidRPr="0003474D">
        <w:rPr>
          <w:rFonts w:ascii="Times New Roman" w:hAnsi="Times New Roman" w:cs="Times New Roman"/>
          <w:sz w:val="28"/>
          <w:szCs w:val="28"/>
        </w:rPr>
        <w:t>сельское поселение, именуемое в дальнейшем "Поселение"</w:t>
      </w:r>
      <w:r w:rsidR="0003474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D61B2C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-Полянского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се</w:t>
      </w:r>
      <w:r w:rsidR="0003474D"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="0003474D"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D61B2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61B2C">
        <w:rPr>
          <w:rFonts w:ascii="Times New Roman" w:hAnsi="Times New Roman" w:cs="Times New Roman"/>
          <w:sz w:val="28"/>
          <w:szCs w:val="28"/>
        </w:rPr>
        <w:t>Левчаговой</w:t>
      </w:r>
      <w:proofErr w:type="spellEnd"/>
      <w:r w:rsidR="00D61B2C">
        <w:rPr>
          <w:rFonts w:ascii="Times New Roman" w:hAnsi="Times New Roman" w:cs="Times New Roman"/>
          <w:sz w:val="28"/>
          <w:szCs w:val="28"/>
        </w:rPr>
        <w:t xml:space="preserve"> Валентины Ивановны</w:t>
      </w:r>
      <w:r w:rsidR="00343A40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03474D" w:rsidRPr="0003474D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 в Российской Федерации", именуемые «Стороны» заключили настоящее Соглашение о нижеследующем.</w:t>
      </w:r>
    </w:p>
    <w:p w:rsidR="00343A40" w:rsidRDefault="0003474D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proofErr w:type="spellStart"/>
      <w:r w:rsidR="0055312D">
        <w:rPr>
          <w:rFonts w:ascii="Times New Roman" w:hAnsi="Times New Roman" w:cs="Times New Roman"/>
          <w:sz w:val="28"/>
          <w:szCs w:val="28"/>
        </w:rPr>
        <w:t>Чекашево</w:t>
      </w:r>
      <w:proofErr w:type="spellEnd"/>
      <w:r w:rsidR="0055312D">
        <w:rPr>
          <w:rFonts w:ascii="Times New Roman" w:hAnsi="Times New Roman" w:cs="Times New Roman"/>
          <w:sz w:val="28"/>
          <w:szCs w:val="28"/>
        </w:rPr>
        <w:t>-Полянского</w:t>
      </w:r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</w:t>
      </w:r>
      <w:r w:rsidR="00343A40" w:rsidRPr="00343A40">
        <w:rPr>
          <w:rFonts w:ascii="Times New Roman" w:hAnsi="Times New Roman" w:cs="Times New Roman"/>
          <w:sz w:val="28"/>
          <w:szCs w:val="28"/>
        </w:rPr>
        <w:t>лкинскому</w:t>
      </w:r>
      <w:proofErr w:type="spellEnd"/>
      <w:r w:rsidR="00343A40"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proofErr w:type="spellStart"/>
      <w:r w:rsidR="0055312D">
        <w:rPr>
          <w:rFonts w:ascii="Times New Roman" w:hAnsi="Times New Roman" w:cs="Times New Roman"/>
          <w:sz w:val="28"/>
          <w:szCs w:val="28"/>
        </w:rPr>
        <w:t>Чекашево</w:t>
      </w:r>
      <w:proofErr w:type="spellEnd"/>
      <w:r w:rsidR="0055312D">
        <w:rPr>
          <w:rFonts w:ascii="Times New Roman" w:hAnsi="Times New Roman" w:cs="Times New Roman"/>
          <w:sz w:val="28"/>
          <w:szCs w:val="28"/>
        </w:rPr>
        <w:t>-Полянского</w:t>
      </w:r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  <w:proofErr w:type="gramEnd"/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0B539C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B539C" w:rsidTr="005F3415">
        <w:tc>
          <w:tcPr>
            <w:tcW w:w="4961" w:type="dxa"/>
          </w:tcPr>
          <w:p w:rsidR="000B539C" w:rsidRDefault="000B539C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55312D">
              <w:rPr>
                <w:rFonts w:ascii="Times New Roman" w:hAnsi="Times New Roman" w:cs="Times New Roman"/>
                <w:sz w:val="28"/>
                <w:szCs w:val="28"/>
              </w:rPr>
              <w:t>Чекашево</w:t>
            </w:r>
            <w:proofErr w:type="spellEnd"/>
            <w:r w:rsidR="0055312D">
              <w:rPr>
                <w:rFonts w:ascii="Times New Roman" w:hAnsi="Times New Roman" w:cs="Times New Roman"/>
                <w:sz w:val="28"/>
                <w:szCs w:val="28"/>
              </w:rPr>
              <w:t>-Полянского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3415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5F3415" w:rsidRDefault="00D61B2C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___________________В.И. Левчагова</w:t>
            </w:r>
          </w:p>
        </w:tc>
        <w:tc>
          <w:tcPr>
            <w:tcW w:w="4502" w:type="dxa"/>
          </w:tcPr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_  В.И. Ташкин</w:t>
            </w:r>
          </w:p>
        </w:tc>
      </w:tr>
    </w:tbl>
    <w:p w:rsidR="000B539C" w:rsidRPr="00343A40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39C" w:rsidRPr="00343A40" w:rsidSect="00D61B2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001461"/>
    <w:rsid w:val="000029C9"/>
    <w:rsid w:val="00006D2D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539C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26F9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62C7A"/>
    <w:rsid w:val="002670D7"/>
    <w:rsid w:val="00275B98"/>
    <w:rsid w:val="00280A8D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3A40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B88"/>
    <w:rsid w:val="00505CBF"/>
    <w:rsid w:val="005117A3"/>
    <w:rsid w:val="0053229B"/>
    <w:rsid w:val="0053461D"/>
    <w:rsid w:val="0053525D"/>
    <w:rsid w:val="00540353"/>
    <w:rsid w:val="00541352"/>
    <w:rsid w:val="00544265"/>
    <w:rsid w:val="0055312D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D07ED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3257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5A5E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61B2C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93BF9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7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17</cp:revision>
  <cp:lastPrinted>2017-05-30T07:42:00Z</cp:lastPrinted>
  <dcterms:created xsi:type="dcterms:W3CDTF">2017-05-29T11:57:00Z</dcterms:created>
  <dcterms:modified xsi:type="dcterms:W3CDTF">2017-10-27T08:00:00Z</dcterms:modified>
</cp:coreProperties>
</file>