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E" w:rsidRDefault="001C5D6E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1C5D6E" w:rsidRDefault="001C5D6E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1C5D6E" w:rsidRDefault="001C5D6E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1C5D6E" w:rsidRDefault="001C5D6E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1C5D6E" w:rsidRDefault="001C5D6E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41</w:t>
      </w:r>
    </w:p>
    <w:p w:rsidR="001C5D6E" w:rsidRDefault="001C5D6E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C5D6E" w:rsidRDefault="001C5D6E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11.10.2023 г.     </w:t>
      </w:r>
    </w:p>
    <w:p w:rsidR="001C5D6E" w:rsidRDefault="001C5D6E" w:rsidP="00FE5199">
      <w:pPr>
        <w:pStyle w:val="Heading1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АДМИНИ</w:t>
      </w:r>
      <w:r>
        <w:rPr>
          <w:rFonts w:ascii="Times New Roman" w:hAnsi="Times New Roman" w:cs="Times New Roman"/>
          <w:sz w:val="28"/>
          <w:szCs w:val="27"/>
          <w:lang w:val="en-US"/>
        </w:rPr>
        <w:t>C</w:t>
      </w:r>
      <w:r>
        <w:rPr>
          <w:rFonts w:ascii="Times New Roman" w:hAnsi="Times New Roman" w:cs="Times New Roman"/>
          <w:sz w:val="28"/>
          <w:szCs w:val="27"/>
        </w:rPr>
        <w:t>ТРАЦИЯ  НОВОМАМАНГИНСКОГО СЕЛЬСКОГО ПОСЕЛЕНИЯ КОВЫЛКИНСКОГО МУНИЦИПАЛЬНОГО РАЙОНА РЕСПУБЛИКИ МОРДОВИЯ</w:t>
      </w:r>
    </w:p>
    <w:p w:rsidR="001C5D6E" w:rsidRDefault="001C5D6E" w:rsidP="00FE5199">
      <w:pPr>
        <w:pStyle w:val="Heading1"/>
        <w:rPr>
          <w:rFonts w:ascii="Trebuchet MS" w:hAnsi="Trebuchet MS" w:cs="Times New Roman"/>
          <w:b w:val="0"/>
          <w:sz w:val="28"/>
          <w:szCs w:val="27"/>
        </w:rPr>
      </w:pPr>
    </w:p>
    <w:tbl>
      <w:tblPr>
        <w:tblW w:w="0" w:type="auto"/>
        <w:tblLook w:val="0000"/>
      </w:tblPr>
      <w:tblGrid>
        <w:gridCol w:w="9571"/>
      </w:tblGrid>
      <w:tr w:rsidR="001C5D6E" w:rsidTr="00FE5199">
        <w:tc>
          <w:tcPr>
            <w:tcW w:w="9708" w:type="dxa"/>
          </w:tcPr>
          <w:p w:rsidR="001C5D6E" w:rsidRDefault="001C5D6E">
            <w:pPr>
              <w:rPr>
                <w:rFonts w:ascii="Arial" w:hAnsi="Arial" w:cs="Arial"/>
              </w:rPr>
            </w:pPr>
          </w:p>
        </w:tc>
      </w:tr>
    </w:tbl>
    <w:p w:rsidR="001C5D6E" w:rsidRDefault="001C5D6E" w:rsidP="00FE5199">
      <w:pPr>
        <w:pStyle w:val="Caption"/>
        <w:rPr>
          <w:rFonts w:ascii="Times New Roman" w:eastAsia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П О С Т А Н О В Л Е Н И Е</w:t>
      </w:r>
    </w:p>
    <w:tbl>
      <w:tblPr>
        <w:tblW w:w="0" w:type="auto"/>
        <w:tblLook w:val="0000"/>
      </w:tblPr>
      <w:tblGrid>
        <w:gridCol w:w="7928"/>
        <w:gridCol w:w="1643"/>
      </w:tblGrid>
      <w:tr w:rsidR="001C5D6E" w:rsidTr="00FE5199">
        <w:trPr>
          <w:trHeight w:val="303"/>
        </w:trPr>
        <w:tc>
          <w:tcPr>
            <w:tcW w:w="8169" w:type="dxa"/>
          </w:tcPr>
          <w:p w:rsidR="001C5D6E" w:rsidRDefault="001C5D6E">
            <w:pPr>
              <w:rPr>
                <w:bCs/>
              </w:rPr>
            </w:pPr>
          </w:p>
          <w:p w:rsidR="001C5D6E" w:rsidRDefault="001C5D6E">
            <w:pPr>
              <w:rPr>
                <w:bCs/>
                <w:u w:val="single"/>
              </w:rPr>
            </w:pPr>
            <w:r>
              <w:rPr>
                <w:bCs/>
                <w:sz w:val="22"/>
              </w:rPr>
              <w:t xml:space="preserve">от « 11»  октября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Cs/>
                  <w:sz w:val="22"/>
                </w:rPr>
                <w:t>2023 г</w:t>
              </w:r>
            </w:smartTag>
            <w:r>
              <w:rPr>
                <w:bCs/>
                <w:sz w:val="22"/>
              </w:rPr>
              <w:t>.</w:t>
            </w:r>
          </w:p>
        </w:tc>
        <w:tc>
          <w:tcPr>
            <w:tcW w:w="1685" w:type="dxa"/>
          </w:tcPr>
          <w:p w:rsidR="001C5D6E" w:rsidRDefault="001C5D6E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                                                                                № 28</w:t>
            </w:r>
          </w:p>
        </w:tc>
      </w:tr>
    </w:tbl>
    <w:p w:rsidR="001C5D6E" w:rsidRDefault="001C5D6E" w:rsidP="00FE5199">
      <w:pPr>
        <w:jc w:val="center"/>
        <w:rPr>
          <w:b/>
          <w:bCs/>
          <w:sz w:val="28"/>
        </w:rPr>
      </w:pPr>
    </w:p>
    <w:p w:rsidR="001C5D6E" w:rsidRDefault="001C5D6E" w:rsidP="00FE51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 наделении  должностных  лиц  администрации Номамангинского сельского  поселения Ковылкинского муниципального  района  Республики  Мордовия  полномочиями  по  составлению  протоколов  об  административных  правонарушениях</w:t>
      </w:r>
    </w:p>
    <w:p w:rsidR="001C5D6E" w:rsidRDefault="001C5D6E" w:rsidP="00FE5199">
      <w:pPr>
        <w:jc w:val="both"/>
        <w:rPr>
          <w:sz w:val="26"/>
          <w:szCs w:val="26"/>
        </w:rPr>
      </w:pPr>
    </w:p>
    <w:p w:rsidR="001C5D6E" w:rsidRDefault="001C5D6E" w:rsidP="00FE5199">
      <w:pPr>
        <w:ind w:firstLine="284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19 Закона Республики Мордовия от 15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7"/>
            <w:szCs w:val="27"/>
          </w:rPr>
          <w:t>2015 г</w:t>
        </w:r>
      </w:smartTag>
      <w:r>
        <w:rPr>
          <w:sz w:val="27"/>
          <w:szCs w:val="27"/>
        </w:rPr>
        <w:t xml:space="preserve">. №38-З «Об административной ответственности на территории Республики Мордовия», во исполнение пункта 2 части 1 статьи 15.1 Закона Республики Мордовия от 17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7"/>
            <w:szCs w:val="27"/>
          </w:rPr>
          <w:t>2002 г</w:t>
        </w:r>
      </w:smartTag>
      <w:r>
        <w:rPr>
          <w:sz w:val="27"/>
          <w:szCs w:val="27"/>
        </w:rPr>
        <w:t xml:space="preserve">. №45-З «Об административных комиссиях» администрация </w:t>
      </w:r>
      <w:r>
        <w:rPr>
          <w:bCs/>
          <w:sz w:val="26"/>
          <w:szCs w:val="26"/>
        </w:rPr>
        <w:t>Новомамангинского</w:t>
      </w:r>
      <w:r>
        <w:rPr>
          <w:sz w:val="27"/>
          <w:szCs w:val="27"/>
        </w:rPr>
        <w:t xml:space="preserve"> сельского поселения Ковылкинского муниципального района </w:t>
      </w:r>
      <w:r>
        <w:rPr>
          <w:b/>
          <w:sz w:val="27"/>
          <w:szCs w:val="27"/>
        </w:rPr>
        <w:t>постановляет:</w:t>
      </w:r>
    </w:p>
    <w:p w:rsidR="001C5D6E" w:rsidRDefault="001C5D6E" w:rsidP="00FE5199">
      <w:pPr>
        <w:ind w:firstLine="567"/>
        <w:jc w:val="both"/>
        <w:rPr>
          <w:sz w:val="18"/>
          <w:szCs w:val="27"/>
        </w:rPr>
      </w:pPr>
    </w:p>
    <w:p w:rsidR="001C5D6E" w:rsidRDefault="001C5D6E" w:rsidP="00FE5199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Наделить полномочиями по составлению протоколов об административных правонарушениях, предусмотренных пунктами 1 и 2 статьи 3 (в части нарушения тишины в дневное время), пунктом 3 статьи 3, статьями 4, 6, 6.1, 6.4, 7,8,1, 9 (за исключением пункта 17) Закона Республики Мордовия от 15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7"/>
            <w:szCs w:val="27"/>
          </w:rPr>
          <w:t>2015 г</w:t>
        </w:r>
      </w:smartTag>
      <w:r>
        <w:rPr>
          <w:sz w:val="27"/>
          <w:szCs w:val="27"/>
        </w:rPr>
        <w:t xml:space="preserve">. №38-З «Об административной ответственности на территории Республики Мордовия» следующих должностных лиц администрации </w:t>
      </w:r>
      <w:r>
        <w:rPr>
          <w:bCs/>
          <w:sz w:val="26"/>
          <w:szCs w:val="26"/>
        </w:rPr>
        <w:t>Новомамангинского</w:t>
      </w:r>
      <w:r>
        <w:rPr>
          <w:sz w:val="27"/>
          <w:szCs w:val="27"/>
        </w:rPr>
        <w:t xml:space="preserve"> сельского поселения Ковылкинского муниципального района:</w:t>
      </w:r>
    </w:p>
    <w:p w:rsidR="001C5D6E" w:rsidRDefault="001C5D6E" w:rsidP="00FE5199">
      <w:pPr>
        <w:ind w:firstLine="284"/>
        <w:jc w:val="both"/>
        <w:rPr>
          <w:sz w:val="10"/>
          <w:szCs w:val="27"/>
        </w:rPr>
      </w:pPr>
    </w:p>
    <w:p w:rsidR="001C5D6E" w:rsidRDefault="001C5D6E" w:rsidP="00FE519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Рузаеву Валентину Николаевну – главу Новомамангинского сельского поселения </w:t>
      </w:r>
    </w:p>
    <w:p w:rsidR="001C5D6E" w:rsidRDefault="001C5D6E" w:rsidP="00FE5199">
      <w:pPr>
        <w:jc w:val="both"/>
        <w:rPr>
          <w:sz w:val="27"/>
          <w:szCs w:val="27"/>
        </w:rPr>
      </w:pPr>
    </w:p>
    <w:p w:rsidR="001C5D6E" w:rsidRDefault="001C5D6E" w:rsidP="00FE519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 Признать утратившим силу постановление администрации </w:t>
      </w:r>
      <w:r>
        <w:rPr>
          <w:bCs/>
          <w:sz w:val="26"/>
          <w:szCs w:val="26"/>
        </w:rPr>
        <w:t>Новомамангинского</w:t>
      </w:r>
      <w:r>
        <w:rPr>
          <w:sz w:val="27"/>
          <w:szCs w:val="27"/>
        </w:rPr>
        <w:t xml:space="preserve"> сельского поселения Ковылкинского муниципального района Республики Мордовия от «18»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7"/>
            <w:szCs w:val="27"/>
          </w:rPr>
          <w:t>2019 г</w:t>
        </w:r>
      </w:smartTag>
      <w:r>
        <w:rPr>
          <w:sz w:val="27"/>
          <w:szCs w:val="27"/>
        </w:rPr>
        <w:t>. № 43 «</w:t>
      </w:r>
      <w:r>
        <w:rPr>
          <w:bCs/>
          <w:sz w:val="27"/>
          <w:szCs w:val="27"/>
        </w:rPr>
        <w:t xml:space="preserve">О наделении должностных лиц администрации </w:t>
      </w:r>
      <w:r>
        <w:rPr>
          <w:bCs/>
          <w:sz w:val="26"/>
          <w:szCs w:val="26"/>
        </w:rPr>
        <w:t>Новомамангинского</w:t>
      </w:r>
      <w:r>
        <w:rPr>
          <w:bCs/>
          <w:sz w:val="27"/>
          <w:szCs w:val="27"/>
        </w:rPr>
        <w:t xml:space="preserve"> сельского поселения Ковылкинского муниципального района Республики Мордовия полномочиями по составлению протоколов об административных правонарушениях».</w:t>
      </w:r>
    </w:p>
    <w:p w:rsidR="001C5D6E" w:rsidRDefault="001C5D6E" w:rsidP="00FE5199">
      <w:pPr>
        <w:jc w:val="both"/>
        <w:rPr>
          <w:sz w:val="10"/>
          <w:szCs w:val="26"/>
        </w:rPr>
      </w:pPr>
    </w:p>
    <w:p w:rsidR="001C5D6E" w:rsidRDefault="001C5D6E" w:rsidP="00FE519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после дня его официального опубликования и подлежит размещению в информационном бюллетени </w:t>
      </w:r>
      <w:r>
        <w:rPr>
          <w:bCs/>
          <w:sz w:val="26"/>
          <w:szCs w:val="26"/>
        </w:rPr>
        <w:t>Новомамангинского</w:t>
      </w:r>
      <w:r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1C5D6E" w:rsidRDefault="001C5D6E" w:rsidP="00FE5199">
      <w:pPr>
        <w:ind w:firstLine="284"/>
        <w:jc w:val="both"/>
        <w:rPr>
          <w:sz w:val="26"/>
          <w:szCs w:val="26"/>
        </w:rPr>
      </w:pPr>
    </w:p>
    <w:p w:rsidR="001C5D6E" w:rsidRDefault="001C5D6E" w:rsidP="00FE5199">
      <w:pPr>
        <w:ind w:firstLine="284"/>
        <w:jc w:val="both"/>
        <w:rPr>
          <w:sz w:val="26"/>
          <w:szCs w:val="26"/>
        </w:rPr>
      </w:pPr>
    </w:p>
    <w:p w:rsidR="001C5D6E" w:rsidRDefault="001C5D6E" w:rsidP="00FE519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>
        <w:rPr>
          <w:b/>
          <w:bCs/>
          <w:sz w:val="26"/>
          <w:szCs w:val="26"/>
        </w:rPr>
        <w:t>Новомамангинского</w:t>
      </w:r>
    </w:p>
    <w:p w:rsidR="001C5D6E" w:rsidRDefault="001C5D6E" w:rsidP="00FE519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Ковылкинского </w:t>
      </w:r>
    </w:p>
    <w:p w:rsidR="001C5D6E" w:rsidRDefault="001C5D6E" w:rsidP="00FE519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В.Н.Рузаева</w:t>
      </w:r>
    </w:p>
    <w:p w:rsidR="001C5D6E" w:rsidRDefault="001C5D6E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C5D6E" w:rsidRPr="005034B0" w:rsidRDefault="001C5D6E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41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11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10</w:t>
      </w:r>
      <w:r w:rsidRPr="005034B0">
        <w:rPr>
          <w:b/>
          <w:bCs/>
          <w:sz w:val="22"/>
          <w:szCs w:val="22"/>
        </w:rPr>
        <w:t>. 2023г.</w:t>
      </w:r>
    </w:p>
    <w:p w:rsidR="001C5D6E" w:rsidRPr="005034B0" w:rsidRDefault="001C5D6E" w:rsidP="00540E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1C5D6E" w:rsidRPr="005034B0" w:rsidRDefault="001C5D6E" w:rsidP="00540E9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p w:rsidR="001C5D6E" w:rsidRPr="005034B0" w:rsidRDefault="001C5D6E" w:rsidP="007A6A4F">
      <w:pPr>
        <w:jc w:val="center"/>
      </w:pPr>
      <w:r w:rsidRPr="005034B0">
        <w:rPr>
          <w:b/>
          <w:sz w:val="40"/>
          <w:szCs w:val="40"/>
        </w:rPr>
        <w:t xml:space="preserve"> </w:t>
      </w:r>
      <w:r w:rsidRPr="005034B0">
        <w:t xml:space="preserve">  </w:t>
      </w:r>
    </w:p>
    <w:p w:rsidR="001C5D6E" w:rsidRPr="005034B0" w:rsidRDefault="001C5D6E" w:rsidP="007A6A4F">
      <w:pPr>
        <w:jc w:val="center"/>
        <w:rPr>
          <w:b/>
          <w:sz w:val="40"/>
          <w:szCs w:val="40"/>
        </w:rPr>
      </w:pPr>
    </w:p>
    <w:sectPr w:rsidR="001C5D6E" w:rsidRPr="005034B0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C223F"/>
    <w:rsid w:val="000D390A"/>
    <w:rsid w:val="000D5441"/>
    <w:rsid w:val="000F15F6"/>
    <w:rsid w:val="000F71CD"/>
    <w:rsid w:val="001007AC"/>
    <w:rsid w:val="00104C25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E6958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9384A"/>
    <w:rsid w:val="0099402D"/>
    <w:rsid w:val="00996096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E98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C9F"/>
    <w:rsid w:val="00B50618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311"/>
    <w:rsid w:val="00E43404"/>
    <w:rsid w:val="00E444D1"/>
    <w:rsid w:val="00E76198"/>
    <w:rsid w:val="00E8318C"/>
    <w:rsid w:val="00E92344"/>
    <w:rsid w:val="00E95298"/>
    <w:rsid w:val="00EA02B2"/>
    <w:rsid w:val="00EA2CA7"/>
    <w:rsid w:val="00EB5D35"/>
    <w:rsid w:val="00ED3434"/>
    <w:rsid w:val="00ED429B"/>
    <w:rsid w:val="00EE1717"/>
    <w:rsid w:val="00EE25C5"/>
    <w:rsid w:val="00EE3C9F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417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2024-02-06T08:05:00Z</dcterms:created>
  <dcterms:modified xsi:type="dcterms:W3CDTF">2024-02-06T08:05:00Z</dcterms:modified>
</cp:coreProperties>
</file>