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  <w:t xml:space="preserve"> </w:t>
      </w:r>
      <w:r>
        <w:rPr>
          <w:rFonts w:ascii="Liberation Sans" w:hAnsi="Liberation Sans"/>
          <w:b w:val="false"/>
          <w:bCs w:val="false"/>
        </w:rPr>
        <w:t>ЕЖЕМЕСЯЧНАЯ ВЫПЛАТА ИЗ МАТЕРИНСКОГО КАПИТАЛА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</w:r>
    </w:p>
    <w:p>
      <w:pPr>
        <w:pStyle w:val="Normal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  <w:t xml:space="preserve">   </w:t>
      </w:r>
      <w:r>
        <w:rPr>
          <w:rFonts w:ascii="Liberation Sans" w:hAnsi="Liberation Sans"/>
          <w:b w:val="false"/>
          <w:bCs w:val="false"/>
        </w:rPr>
        <w:t xml:space="preserve">Управление Пенсионного фонда в Краснослободском муниципальном районе Республики Мордовия (межрайонное) напоминает о возможности реализации права семей на ежемесячную выплату из средств материнского (семейного) капитала. За выплатой могут обращаться семьи с низкими доходами (размер дохода на одного члена семьи не должен превышать 2-кратную величину прожиточного минимума трудоспособного гражданина) в случае рождения второго ребенка с 1 января  2018 года. В Республике Мордовия двухкратная величина прожиточного минимума трудоспособного гражданина на 2020 год составляет 19828 руб. Выплата предоставляется до достижения ребенком 3-х лет. Для удобства семей, подать заявление о назначении выплаты можно в течение 6 месяцев с рождения ребенка — средства будут выплачены за все прошедшее с этого момента время. При подаче заявления спустя 6 месяцев выплата назначается со дня обращения за ней. Размер выплаты зависит от региона проживания семьи и равен установленному в нем прожиточному минимуму ребенка за 2 квартал предыдущего года. То есть для семей, обратившихся в Пенсионный фонд в 2020 году, размер выплаты будет равен прожиточному минимуму ребенка за 2 квартал 2019 года. Для Республики Мордовия размер ежемесячной выплаты из средств материнского (семейного) капитала на 2020 год составляет 9442 рубля.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2020-11-20T11:28:18Z</dcterms:modified>
  <cp:revision>1</cp:revision>
</cp:coreProperties>
</file>