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bookmarkStart w:id="0" w:name="__DdeLink__1256_1107990843"/>
      <w:bookmarkEnd w:id="0"/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Сменить способ доставки пенсии, не выходя из дома. </w:t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Воспользуйтесь порталом Госуслуг: </w:t>
      </w:r>
      <w:hyperlink r:id="rId2" w:tgtFrame="_blank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none"/>
            <w:lang w:eastAsia="ru-RU"/>
          </w:rPr>
          <w:t>https://www.gosuslugi.ru/115839/6</w:t>
        </w:r>
      </w:hyperlink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или Личным кабинетом на сайте ПФР: </w:t>
      </w:r>
      <w:hyperlink r:id="rId3" w:tgtFrame="_blank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none"/>
            <w:lang w:eastAsia="ru-RU"/>
          </w:rPr>
          <w:t>https://es.pfrf.ru/login/</w:t>
        </w:r>
      </w:hyperlink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. </w:t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hyperlink r:id="rId4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none"/>
            <w:lang w:eastAsia="ru-RU"/>
          </w:rPr>
          <w:t>#ПФР</w:t>
        </w:r>
      </w:hyperlink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</w:t>
      </w:r>
      <w:hyperlink r:id="rId5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none"/>
            <w:lang w:eastAsia="ru-RU"/>
          </w:rPr>
          <w:t>#вопросответ</w:t>
        </w:r>
      </w:hyperlink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</w:t>
      </w:r>
      <w:hyperlink r:id="rId6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none"/>
            <w:lang w:eastAsia="ru-RU"/>
          </w:rPr>
          <w:t>#пенсия</w:t>
        </w:r>
      </w:hyperlink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</w:t>
      </w:r>
      <w:hyperlink r:id="rId7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none"/>
            <w:lang w:eastAsia="ru-RU"/>
          </w:rPr>
          <w:t>#доставкапенсии</w:t>
        </w:r>
      </w:hyperlink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</w:t>
      </w:r>
      <w:hyperlink r:id="rId8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none"/>
            <w:lang w:eastAsia="ru-RU"/>
          </w:rPr>
          <w:t>#услугиПФР</w:t>
        </w:r>
      </w:hyperlink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</w:t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-184785</wp:posOffset>
            </wp:positionH>
            <wp:positionV relativeFrom="paragraph">
              <wp:posOffset>232410</wp:posOffset>
            </wp:positionV>
            <wp:extent cx="3135630" cy="3135630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2546350</wp:posOffset>
            </wp:positionH>
            <wp:positionV relativeFrom="paragraph">
              <wp:posOffset>1333500</wp:posOffset>
            </wp:positionV>
            <wp:extent cx="3225800" cy="3225800"/>
            <wp:effectExtent l="0" t="0" r="0" b="0"/>
            <wp:wrapSquare wrapText="largest"/>
            <wp:docPr id="2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www.gosuslugi.ru%2F115839%2F6&amp;post=-37475973_4656&amp;cc_key=" TargetMode="External"/><Relationship Id="rId3" Type="http://schemas.openxmlformats.org/officeDocument/2006/relationships/hyperlink" Target="https://vk.com/away.php?to=https%3A%2F%2Fes.pfrf.ru%2Flogin%2F&amp;post=-37475973_4656&amp;cc_key=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74;&#1086;&#1087;&#1088;&#1086;&#1089;&#1086;&#1090;&#1074;&#1077;&#1090;" TargetMode="External"/><Relationship Id="rId6" Type="http://schemas.openxmlformats.org/officeDocument/2006/relationships/hyperlink" Target="https://vk.com/feed?section=search&amp;q=%23&#1087;&#1077;&#1085;&#1089;&#1080;&#1103;" TargetMode="External"/><Relationship Id="rId7" Type="http://schemas.openxmlformats.org/officeDocument/2006/relationships/hyperlink" Target="https://vk.com/feed?section=search&amp;q=%23&#1076;&#1086;&#1089;&#1090;&#1072;&#1074;&#1082;&#1072;&#1087;&#1077;&#1085;&#1089;&#1080;&#1080;" TargetMode="External"/><Relationship Id="rId8" Type="http://schemas.openxmlformats.org/officeDocument/2006/relationships/hyperlink" Target="https://vk.com/feed?section=search&amp;q=%23&#1091;&#1089;&#1083;&#1091;&#1075;&#1080;&#1055;&#1060;&#1056;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2021-06-28T10:43:30Z</dcterms:created>
  <dc:language>ru-RU</dc:language>
  <dcterms:modified xsi:type="dcterms:W3CDTF">2021-06-28T10:45:00Z</dcterms:modified>
  <cp:revision>1</cp:revision>
</cp:coreProperties>
</file>