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DE" w:rsidRPr="000722DE" w:rsidRDefault="00AD0056" w:rsidP="000722D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«</w:t>
      </w:r>
      <w:r w:rsidR="000722DE" w:rsidRPr="000722DE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Диалог поколений</w:t>
      </w:r>
      <w:r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»</w:t>
      </w:r>
      <w:r w:rsidR="000722DE" w:rsidRPr="000722DE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 xml:space="preserve">: в институте геоинформационных технологий и географии </w:t>
      </w:r>
      <w:r w:rsidR="000722DE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провели</w:t>
      </w:r>
      <w:r w:rsidR="000722DE" w:rsidRPr="000722DE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 xml:space="preserve"> круглый стол</w:t>
      </w:r>
    </w:p>
    <w:p w:rsidR="000722DE" w:rsidRPr="000722DE" w:rsidRDefault="000722DE" w:rsidP="000722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</w:p>
    <w:p w:rsidR="000722DE" w:rsidRPr="000722DE" w:rsidRDefault="000722DE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bCs/>
          <w:iCs/>
          <w:color w:val="212529"/>
          <w:sz w:val="26"/>
          <w:szCs w:val="26"/>
          <w:lang w:eastAsia="ru-RU"/>
        </w:rPr>
      </w:pPr>
      <w:r w:rsidRPr="000722DE">
        <w:rPr>
          <w:rFonts w:ascii="Segoe UI" w:eastAsia="Times New Roman" w:hAnsi="Segoe UI" w:cs="Segoe UI"/>
          <w:bCs/>
          <w:iCs/>
          <w:color w:val="212529"/>
          <w:sz w:val="26"/>
          <w:szCs w:val="26"/>
          <w:lang w:eastAsia="ru-RU"/>
        </w:rPr>
        <w:t xml:space="preserve">В институте геоинформационных технологий и географии </w:t>
      </w:r>
      <w:r w:rsidRPr="000722DE">
        <w:rPr>
          <w:rFonts w:ascii="Segoe UI" w:hAnsi="Segoe UI" w:cs="Segoe UI"/>
          <w:color w:val="4D5156"/>
          <w:sz w:val="26"/>
          <w:szCs w:val="26"/>
          <w:shd w:val="clear" w:color="auto" w:fill="FFFFFF"/>
        </w:rPr>
        <w:t>МГУ им. Н.П. Огар</w:t>
      </w:r>
      <w:r w:rsidR="00FC106E">
        <w:rPr>
          <w:rFonts w:ascii="Segoe UI" w:hAnsi="Segoe UI" w:cs="Segoe UI"/>
          <w:color w:val="4D5156"/>
          <w:sz w:val="26"/>
          <w:szCs w:val="26"/>
          <w:shd w:val="clear" w:color="auto" w:fill="FFFFFF"/>
        </w:rPr>
        <w:t>ё</w:t>
      </w:r>
      <w:r w:rsidRPr="000722DE">
        <w:rPr>
          <w:rFonts w:ascii="Segoe UI" w:hAnsi="Segoe UI" w:cs="Segoe UI"/>
          <w:color w:val="4D5156"/>
          <w:sz w:val="26"/>
          <w:szCs w:val="26"/>
          <w:shd w:val="clear" w:color="auto" w:fill="FFFFFF"/>
        </w:rPr>
        <w:t>ва</w:t>
      </w:r>
      <w:r w:rsidRPr="000722DE">
        <w:rPr>
          <w:rFonts w:ascii="Segoe UI" w:eastAsia="Times New Roman" w:hAnsi="Segoe UI" w:cs="Segoe UI"/>
          <w:bCs/>
          <w:iCs/>
          <w:color w:val="212529"/>
          <w:sz w:val="26"/>
          <w:szCs w:val="26"/>
          <w:lang w:eastAsia="ru-RU"/>
        </w:rPr>
        <w:t xml:space="preserve"> состоялся круглый стол </w:t>
      </w:r>
      <w:r w:rsidR="00AD0056">
        <w:rPr>
          <w:rFonts w:ascii="Segoe UI" w:eastAsia="Times New Roman" w:hAnsi="Segoe UI" w:cs="Segoe UI"/>
          <w:bCs/>
          <w:iCs/>
          <w:color w:val="212529"/>
          <w:sz w:val="26"/>
          <w:szCs w:val="26"/>
          <w:lang w:eastAsia="ru-RU"/>
        </w:rPr>
        <w:t>«</w:t>
      </w:r>
      <w:r w:rsidRPr="000722DE">
        <w:rPr>
          <w:rFonts w:ascii="Segoe UI" w:eastAsia="Times New Roman" w:hAnsi="Segoe UI" w:cs="Segoe UI"/>
          <w:bCs/>
          <w:iCs/>
          <w:color w:val="212529"/>
          <w:sz w:val="26"/>
          <w:szCs w:val="26"/>
          <w:lang w:eastAsia="ru-RU"/>
        </w:rPr>
        <w:t>Цифровые технологии в теории и практике землеустройства, кадастровой деятельности и природопользования</w:t>
      </w:r>
      <w:r w:rsidR="00AD0056">
        <w:rPr>
          <w:rFonts w:ascii="Segoe UI" w:eastAsia="Times New Roman" w:hAnsi="Segoe UI" w:cs="Segoe UI"/>
          <w:bCs/>
          <w:iCs/>
          <w:color w:val="212529"/>
          <w:sz w:val="26"/>
          <w:szCs w:val="26"/>
          <w:lang w:eastAsia="ru-RU"/>
        </w:rPr>
        <w:t>»</w:t>
      </w:r>
      <w:r w:rsidRPr="000722DE">
        <w:rPr>
          <w:rFonts w:ascii="Segoe UI" w:eastAsia="Times New Roman" w:hAnsi="Segoe UI" w:cs="Segoe UI"/>
          <w:bCs/>
          <w:iCs/>
          <w:color w:val="212529"/>
          <w:sz w:val="26"/>
          <w:szCs w:val="26"/>
          <w:lang w:eastAsia="ru-RU"/>
        </w:rPr>
        <w:t xml:space="preserve">. </w:t>
      </w:r>
    </w:p>
    <w:p w:rsidR="000722DE" w:rsidRPr="000722DE" w:rsidRDefault="000722DE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В мероприятии приняли участие и.о. директора филиала ППК </w:t>
      </w:r>
      <w:r w:rsidR="00AD0056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«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Роскадастр</w:t>
      </w:r>
      <w:r w:rsidR="00AD0056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»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по РМ Елена Швабауэр и заместитель начальника отдела землеустройства Росреестра Мордовии Галина Перев</w:t>
      </w:r>
      <w:bookmarkStart w:id="0" w:name="_GoBack"/>
      <w:bookmarkEnd w:id="0"/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еденцева.</w:t>
      </w:r>
    </w:p>
    <w:p w:rsidR="000722DE" w:rsidRPr="000722DE" w:rsidRDefault="000722DE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Круглый стол приурочили ко Дню землеустроителя и работника кадастра в Республике Мордовия. Данный праздник учрежден Указом Главы Республики Мордовия от 26 февраля 2008 года в знак признания заслуг землеустроителей и работников кадастра на разных исторических этапах развития. В 2023 году в республике отмечается 90-летие данного события.</w:t>
      </w:r>
    </w:p>
    <w:p w:rsidR="000722DE" w:rsidRPr="000722DE" w:rsidRDefault="000722DE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Директор института геоинформационных технологий и географии Анатолий Ямашкин поздравил </w:t>
      </w:r>
      <w:r w:rsidR="007A31EB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собравшихся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с праздником, отметил успех интеграции профессорско-преподавательского сообщества университета, профильных учреждений и организаций, выпускников и студентов, поблагодарил работодателей региона за активное участие в образовательном процессе, проведении совместных исследовательских работ.</w:t>
      </w:r>
    </w:p>
    <w:p w:rsidR="000722DE" w:rsidRPr="000722DE" w:rsidRDefault="000722DE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Участники к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руглого стола </w:t>
      </w:r>
      <w:r w:rsidR="007A31EB"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обсуди</w:t>
      </w:r>
      <w:r w:rsidR="007A31EB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ли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вопросы использования цифровых технологий в практике кадастровых и землеустроительных работ, мониторинга земель, природопользования, геоинформационного картографирования, использования космических снимков, ведения кадастров природных ресурсов,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shd w:val="clear" w:color="auto" w:fill="FFFFFF"/>
          <w:lang w:eastAsia="ru-RU"/>
        </w:rPr>
        <w:t> инженерных изысканий,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изучения объектов природного и исторического наследия, планирования культурного ландшафта региона. Предметно рассматривались возможности института геоинформационных технологий и географии по наращиванию освоения цифровых и проектных компетенций у обучающихся в сфере обеспечения устойчивого эколого-социально-экономического развития регионов.</w:t>
      </w:r>
    </w:p>
    <w:p w:rsidR="000722DE" w:rsidRPr="000722DE" w:rsidRDefault="000722DE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Также участниками круглого стола были рассмотрены вопросы реализации институтом геоинформационных технологий и географии ряда масштабных проектов для ученых, обучающихся, специалистов-практиков:</w:t>
      </w:r>
    </w:p>
    <w:p w:rsidR="000722DE" w:rsidRPr="000722DE" w:rsidRDefault="000722DE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- проект </w:t>
      </w:r>
      <w:r w:rsidR="00AD0056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«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Интерактивная карта </w:t>
      </w:r>
      <w:r w:rsidR="00AD0056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«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Природное и культурное наследие Мордовии. Путешествуем с Русским географическим обществом</w:t>
      </w:r>
      <w:r w:rsidR="00AD0056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»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, реализуемый в настоящее время университетом по гранту Русского географического общества;</w:t>
      </w:r>
    </w:p>
    <w:p w:rsidR="000722DE" w:rsidRPr="000722DE" w:rsidRDefault="000722DE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lastRenderedPageBreak/>
        <w:t xml:space="preserve">- программа Федеральной инновационной образовательной площадки </w:t>
      </w:r>
      <w:r w:rsidR="00AD0056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«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Цифровые технологии в образовании для планирования устойчивого развития регионов</w:t>
      </w:r>
      <w:r w:rsidR="00AD0056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»</w:t>
      </w:r>
    </w:p>
    <w:p w:rsidR="000722DE" w:rsidRDefault="000722DE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- III Международная научно-практическая конференция </w:t>
      </w:r>
      <w:r w:rsidR="00AD0056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«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Природные опасности: связь науки и практики</w:t>
      </w:r>
      <w:r w:rsidR="00AD0056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»</w:t>
      </w:r>
      <w:r w:rsidRPr="000722DE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.</w:t>
      </w:r>
    </w:p>
    <w:p w:rsidR="00AD0056" w:rsidRPr="007338BB" w:rsidRDefault="00AD0056" w:rsidP="00AD0056">
      <w:pPr>
        <w:pStyle w:val="a4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  <w:r>
        <w:rPr>
          <w:rFonts w:ascii="Segoe UI" w:hAnsi="Segoe UI" w:cs="Segoe UI"/>
          <w:sz w:val="26"/>
          <w:szCs w:val="26"/>
          <w:lang w:eastAsia="ru-RU"/>
        </w:rPr>
        <w:t xml:space="preserve"> и департаментом по связям с общественностью МГУ им. Н.П. Огарёва</w:t>
      </w:r>
    </w:p>
    <w:p w:rsidR="00AD0056" w:rsidRPr="000722DE" w:rsidRDefault="00AD0056" w:rsidP="000722DE">
      <w:pPr>
        <w:shd w:val="clear" w:color="auto" w:fill="FFFFFF"/>
        <w:spacing w:afterLines="100" w:after="240" w:line="240" w:lineRule="auto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</w:p>
    <w:p w:rsidR="0031720B" w:rsidRPr="000722DE" w:rsidRDefault="0031720B" w:rsidP="000722DE">
      <w:pPr>
        <w:spacing w:afterLines="100" w:after="240" w:line="240" w:lineRule="auto"/>
        <w:jc w:val="both"/>
        <w:rPr>
          <w:rFonts w:ascii="Segoe UI" w:hAnsi="Segoe UI" w:cs="Segoe UI"/>
          <w:sz w:val="26"/>
          <w:szCs w:val="26"/>
        </w:rPr>
      </w:pPr>
    </w:p>
    <w:sectPr w:rsidR="0031720B" w:rsidRPr="0007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E"/>
    <w:rsid w:val="000722DE"/>
    <w:rsid w:val="0031720B"/>
    <w:rsid w:val="007A31EB"/>
    <w:rsid w:val="00AD0056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A997"/>
  <w15:chartTrackingRefBased/>
  <w15:docId w15:val="{819F2BB3-3547-4252-BCBA-E0D355D2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atenews">
    <w:name w:val="text_date_news"/>
    <w:basedOn w:val="a0"/>
    <w:rsid w:val="000722DE"/>
  </w:style>
  <w:style w:type="paragraph" w:styleId="a3">
    <w:name w:val="Normal (Web)"/>
    <w:basedOn w:val="a"/>
    <w:uiPriority w:val="99"/>
    <w:semiHidden/>
    <w:unhideWhenUsed/>
    <w:rsid w:val="0007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2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dcterms:created xsi:type="dcterms:W3CDTF">2023-03-01T09:37:00Z</dcterms:created>
  <dcterms:modified xsi:type="dcterms:W3CDTF">2023-03-01T09:50:00Z</dcterms:modified>
</cp:coreProperties>
</file>