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80" w:after="280"/>
        <w:rPr/>
      </w:pPr>
      <w:bookmarkStart w:id="0" w:name="__DdeLink__39_798611059"/>
      <w:bookmarkEnd w:id="0"/>
      <w:r>
        <w:rPr>
          <w:sz w:val="44"/>
          <w:szCs w:val="44"/>
        </w:rPr>
        <w:t xml:space="preserve">Дистанционные консультации Пенсионного фонда можно получить и в выходные дни. </w:t>
      </w:r>
    </w:p>
    <w:p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>Адресовать вопросы по оформлению новой ежемесячной выплаты - пособия для малообеспеченных семей на детей в возрасте от 8 до 17 лет - российские семьи могут в любое время консультантам Единого контакт-центра (ЕКЦ).</w:t>
      </w:r>
    </w:p>
    <w:p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>С 1 мая операторы Единого контакт-центра взаимодействия с гражданами отвечают на вопросы о новой выплате на детей в возрасте от 8 до 17 лет. Прошедшие майские праздничные дни, как и предстоящие выходные, - не исключение, потому как ЕКЦ работает в режиме 24/7, то есть ежедневно и круглосуточно.</w:t>
      </w:r>
    </w:p>
    <w:p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>Напомним, Единый контакт-центр запущен в рамках проекта «социальное казначейство». По бесплатному для всех регионов телефону 8-800-600-0000 (как и в онлайн-чате ЕКЦ на главной странице сайта ПФР) любой гражданин может получить информацию по всем вопросам, связанным с мерами социальной поддержки.</w:t>
      </w:r>
    </w:p>
    <w:p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>Напомним, ежемесячное пособие на детей от 8 до 17 лет рассчитано на российские семьи с низким доходом. Выплаты назначаются по итогам комплексной оценки нуждаемости: семьям, где среднедушевой доход меньше прожиточного минимума на человека, родители имеют заработок или объективные причины его отсутствия, а имущество семьи отвечает установленным требованиям.</w:t>
      </w:r>
    </w:p>
    <w:p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>С подробной информацией о новом пособии можно ознакомиться в специальном разделе на сайте ПФР - Ежемесячное пособие на детей от 8 до 17 лет для семей с невысоким доходом.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4a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0594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0594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f05941"/>
    <w:rPr>
      <w:i/>
      <w:iCs/>
    </w:rPr>
  </w:style>
  <w:style w:type="character" w:styleId="Strong">
    <w:name w:val="Strong"/>
    <w:basedOn w:val="DefaultParagraphFont"/>
    <w:uiPriority w:val="22"/>
    <w:qFormat/>
    <w:rsid w:val="00f05941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0594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2022-05-20T09:54:00Z</dcterms:created>
  <dc:creator>011TsarenyaEL</dc:creator>
  <dc:language>ru-RU</dc:language>
  <dcterms:modified xsi:type="dcterms:W3CDTF">2022-05-20T14:13:43Z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