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549_2042773230"/>
      <w:r>
        <w:rPr>
          <w:b w:val="false"/>
          <w:bCs w:val="false"/>
        </w:rPr>
        <w:t>Как устроена пенсионная система России</w:t>
      </w:r>
      <w:bookmarkEnd w:id="0"/>
      <w:r>
        <w:rPr>
          <w:b w:val="false"/>
          <w:bCs w:val="false"/>
        </w:rPr>
        <w:t>?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ПЕНСИЯ – это гарантированная ежемесячная выплата для материального обеспечения граждан в старости, в случае наступления инвалидности, потери кормильца или в связи с достижением установленного стажа работы в определенных сферах трудовой деятельности.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Три уровня пенсионной системы: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обязательное пенсионное страхование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государственное пенсионное обеспечение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добровольное пенсионное обеспечение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Обязательное пенсионное страхование – это система мер, созданная государством, чтобы обеспечить работающим гражданам частичную компенсацию утраченного заработка после выхода на пенсию. Пенсия – это отложенная часть заработка, которая выплачивается при наступлении страхового случая, например, при достижении пенсионного возраста, установлении инвалидности или потери кормильца. Чем больше средств направлено на будущую пенсию в течение трудовой жизни, тем тем выше она будет. Граждане, на которых распространяется обязательное пенсионное страхование, являются застрахованными.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Застрахованные лица – это граждане РФ, а также постоянно или временно проживающие на территории РФ иностранные граждане и лица без гражданства, в том числе: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работающие по трудовому договору или договору гражданско-правового характера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самостоятельно обеспечивающие себя работой (индивидуальные предприниматели, адвокаты, нотариусы, фермеры) </w:t>
      </w:r>
    </w:p>
    <w:p>
      <w:pPr>
        <w:pStyle w:val="Normal"/>
        <w:jc w:val="both"/>
        <w:rPr/>
      </w:pPr>
      <w:r>
        <w:rPr>
          <w:b w:val="false"/>
          <w:bCs w:val="false"/>
        </w:rPr>
        <w:t>работающие за пределами РФ и уплачивающие страховые взносы в ПФР.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У каждого застрахованного есть страховой номер индивидуального лицевого счета – СНИЛС. Уведомление со СНИЛС можно получить в бумажном или электронном виде.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Участники пенсионной системы: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страхователь (работодатель) – это организации различных форм собственности, индивидуальные предприниматели, главы фермерских хозяйств, адвокат пр. Они представляют сведения о застрахованных лицах в ПФР, перечисляют страховые взносы как в рамках обязательного пенсионного страхования, так и дополнительные.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страховщик. Главный администратор в системе обязательного пенсионного страхования – Пенсионный фонд России. Он управляет пенсионными средствами в системе обязательного пенсионного страхования, ведет учет пенсионных прав граждан, назначение и выплату пенсий. Наряду с ПФР страховщиком может выступать негосударственный пенсионный фонд, но только по формированию накопительной пенсии.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застрахованные лица – за них платят страховые взносы, из которых выплачивается пенсия.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298450</wp:posOffset>
            </wp:positionH>
            <wp:positionV relativeFrom="paragraph">
              <wp:posOffset>295275</wp:posOffset>
            </wp:positionV>
            <wp:extent cx="5523865" cy="184340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2021-08-30T09:15:30Z</dcterms:created>
  <dc:language>ru-RU</dc:language>
  <dcterms:modified xsi:type="dcterms:W3CDTF">2021-08-30T09:16:21Z</dcterms:modified>
  <cp:revision>1</cp:revision>
</cp:coreProperties>
</file>