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Более 6 млн россиян перешли на электронные трудовые книжки.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С</w:t>
      </w:r>
      <w:r>
        <w:rPr>
          <w:rFonts w:ascii="Liberation Sans" w:hAnsi="Liberation Sans"/>
        </w:rPr>
        <w:t xml:space="preserve"> начала введения в 2020 году в России электронных трудовых книжек 47 млн работающих россиян определились со способом ведения своей трудовой. При этом 6 млн человек выбрали электронную книжку, отказавшись от бумажной.</w:t>
        <w:br/>
        <w:t>Больше всего граждан, выбравших цифровую версию хорошо знакомого документа, проживает в Центральном федеральном округе (33,3%) и Поволжье (18,6%). При этом переход на электронную книжку является добровольным и сделать выбор в её пользу можно в любое время.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Электронные книжки удобны с точки зрения организации дистанционной работы, которая особенно актуальна в сегодняшних реалиях на фоне распространения коронавирусной инфекции. В случае дистанционного трудоустройства работодателю можно направить сведения из ЭТК по электронной почте.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Кроме того, для оформления загранпаспорта или ипотеки ЭТК («сведения о трудовой деятельности») можно распечатать прямо из личного кабинета на портале Госуслуг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устраивающихся на работу в 2021 году, сведения о трудовой деятельности ведутся только в электронном виде.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бумажная трудовая. Люди, выбравшие электронный формат, вернуться к бумажному уже не смогут. Бумажную трудовую они получили на руки и должны хранить ее дома как официальный документ, подтверждающий весь предыдущий стаж.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09695" cy="3420110"/>
            <wp:effectExtent l="0" t="0" r="0" b="0"/>
            <wp:wrapSquare wrapText="largest"/>
            <wp:docPr id="1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2021-01-28T16:34:53Z</dcterms:modified>
  <cp:revision>1</cp:revision>
</cp:coreProperties>
</file>