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3" w:rsidRDefault="00F67463" w:rsidP="00F674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F67463" w:rsidRDefault="00F67463" w:rsidP="00F674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F67463" w:rsidRDefault="00F67463" w:rsidP="00F6746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67463" w:rsidRDefault="00A76AD8" w:rsidP="00F67463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F67463" w:rsidRDefault="00F67463" w:rsidP="00F674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67463" w:rsidRPr="00F67463" w:rsidRDefault="00F67463" w:rsidP="00F67463">
      <w:pPr>
        <w:pStyle w:val="a4"/>
        <w:rPr>
          <w:rFonts w:ascii="Times New Roman" w:hAnsi="Times New Roman" w:cs="Times New Roman"/>
          <w:sz w:val="32"/>
          <w:szCs w:val="32"/>
        </w:rPr>
      </w:pPr>
      <w:r w:rsidRPr="00F6746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36A73" w:rsidRPr="00F67463" w:rsidRDefault="00B36A73" w:rsidP="00960F1F">
      <w:pPr>
        <w:pStyle w:val="a4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88"/>
        <w:gridCol w:w="1685"/>
      </w:tblGrid>
      <w:tr w:rsidR="00B36A73" w:rsidRPr="00960F1F" w:rsidTr="00624B6E">
        <w:trPr>
          <w:trHeight w:val="303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36A73" w:rsidRPr="00960F1F" w:rsidRDefault="00B36A73" w:rsidP="00960F1F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  <w:p w:rsidR="00B36A73" w:rsidRPr="00960F1F" w:rsidRDefault="00B36A73" w:rsidP="00A76AD8">
            <w:pPr>
              <w:spacing w:line="240" w:lineRule="atLeast"/>
              <w:rPr>
                <w:rFonts w:ascii="Times New Roman" w:hAnsi="Times New Roman"/>
                <w:b/>
                <w:bCs/>
                <w:u w:val="single"/>
              </w:rPr>
            </w:pPr>
            <w:r w:rsidRPr="00960F1F">
              <w:rPr>
                <w:rFonts w:ascii="Times New Roman" w:hAnsi="Times New Roman"/>
                <w:b/>
                <w:bCs/>
              </w:rPr>
              <w:t xml:space="preserve">от </w:t>
            </w:r>
            <w:r w:rsidRPr="00960F1F">
              <w:rPr>
                <w:rFonts w:ascii="Times New Roman" w:hAnsi="Times New Roman"/>
                <w:b/>
                <w:bCs/>
                <w:u w:val="single"/>
              </w:rPr>
              <w:t xml:space="preserve">«   </w:t>
            </w:r>
            <w:r w:rsidR="00A76AD8">
              <w:rPr>
                <w:rFonts w:ascii="Times New Roman" w:hAnsi="Times New Roman"/>
                <w:b/>
                <w:bCs/>
                <w:u w:val="single"/>
              </w:rPr>
              <w:t>10</w:t>
            </w:r>
            <w:r w:rsidRPr="00960F1F">
              <w:rPr>
                <w:rFonts w:ascii="Times New Roman" w:hAnsi="Times New Roman"/>
                <w:b/>
                <w:bCs/>
                <w:u w:val="single"/>
              </w:rPr>
              <w:t xml:space="preserve">   »       </w:t>
            </w:r>
            <w:r w:rsidR="00A76AD8">
              <w:rPr>
                <w:rFonts w:ascii="Times New Roman" w:hAnsi="Times New Roman"/>
                <w:b/>
                <w:bCs/>
                <w:u w:val="single"/>
              </w:rPr>
              <w:t>сентября</w:t>
            </w:r>
            <w:r w:rsidR="00F67463">
              <w:rPr>
                <w:rFonts w:ascii="Times New Roman" w:hAnsi="Times New Roman"/>
                <w:b/>
                <w:bCs/>
                <w:u w:val="single"/>
              </w:rPr>
              <w:t xml:space="preserve">     </w:t>
            </w:r>
            <w:r w:rsidRPr="00960F1F">
              <w:rPr>
                <w:rFonts w:ascii="Times New Roman" w:hAnsi="Times New Roman"/>
                <w:b/>
                <w:bCs/>
                <w:u w:val="single"/>
              </w:rPr>
              <w:t>20</w:t>
            </w:r>
            <w:r w:rsidR="00F67463">
              <w:rPr>
                <w:rFonts w:ascii="Times New Roman" w:hAnsi="Times New Roman"/>
                <w:b/>
                <w:bCs/>
                <w:u w:val="single"/>
              </w:rPr>
              <w:t xml:space="preserve">19 </w:t>
            </w:r>
            <w:r w:rsidRPr="00960F1F">
              <w:rPr>
                <w:rFonts w:ascii="Times New Roman" w:hAnsi="Times New Roman"/>
                <w:b/>
                <w:bCs/>
                <w:u w:val="single"/>
              </w:rPr>
              <w:t xml:space="preserve">г.                                                                                     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36A73" w:rsidRPr="00960F1F" w:rsidRDefault="00B36A73" w:rsidP="00A76AD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60F1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</w:t>
            </w:r>
            <w:r w:rsidR="00A76AD8">
              <w:rPr>
                <w:rFonts w:ascii="Times New Roman" w:hAnsi="Times New Roman"/>
                <w:b/>
                <w:bCs/>
              </w:rPr>
              <w:t xml:space="preserve">     </w:t>
            </w:r>
            <w:r w:rsidRPr="00960F1F">
              <w:rPr>
                <w:rFonts w:ascii="Times New Roman" w:hAnsi="Times New Roman"/>
                <w:b/>
                <w:bCs/>
              </w:rPr>
              <w:t>№</w:t>
            </w:r>
            <w:r w:rsidR="00A76AD8">
              <w:rPr>
                <w:rFonts w:ascii="Times New Roman" w:hAnsi="Times New Roman"/>
                <w:b/>
                <w:bCs/>
              </w:rPr>
              <w:t>84</w:t>
            </w:r>
          </w:p>
        </w:tc>
      </w:tr>
    </w:tbl>
    <w:p w:rsidR="00B36A73" w:rsidRDefault="00B36A73" w:rsidP="00960F1F">
      <w:pPr>
        <w:spacing w:after="0" w:line="240" w:lineRule="atLeast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  <w:r w:rsidRPr="009E7BFA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б утверждении Положения о </w:t>
      </w:r>
      <w:proofErr w:type="gramStart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о прохождения </w:t>
      </w: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диспансеризации работниками администрации </w:t>
      </w:r>
      <w:r w:rsidR="00AE3732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сельского п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селения Ковылкинского муниципального района</w:t>
      </w: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</w:p>
    <w:p w:rsidR="00F67463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        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В соответствии с Приказом Министерства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здравоохранения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26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0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17г.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869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н «Об утверждении Порядка про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ведения ди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пансеризации определенных гру</w:t>
      </w:r>
      <w:proofErr w:type="gramStart"/>
      <w:r>
        <w:rPr>
          <w:rFonts w:ascii="Times New Roman" w:hAnsi="Times New Roman"/>
          <w:color w:val="39465C"/>
          <w:sz w:val="28"/>
          <w:szCs w:val="28"/>
          <w:lang w:eastAsia="ru-RU"/>
        </w:rPr>
        <w:t>пп взр</w:t>
      </w:r>
      <w:proofErr w:type="gram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ослого населения», администрация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а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пинского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</w:p>
    <w:p w:rsidR="00B36A73" w:rsidRPr="009E7BFA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proofErr w:type="gramStart"/>
      <w:r w:rsidRPr="009E7BFA">
        <w:rPr>
          <w:rFonts w:ascii="Times New Roman" w:hAnsi="Times New Roman"/>
          <w:b/>
          <w:color w:val="39465C"/>
          <w:sz w:val="28"/>
          <w:szCs w:val="28"/>
          <w:lang w:eastAsia="ru-RU"/>
        </w:rPr>
        <w:t>п</w:t>
      </w:r>
      <w:proofErr w:type="gramEnd"/>
      <w:r w:rsidRPr="009E7BFA">
        <w:rPr>
          <w:rFonts w:ascii="Times New Roman" w:hAnsi="Times New Roman"/>
          <w:b/>
          <w:color w:val="39465C"/>
          <w:sz w:val="28"/>
          <w:szCs w:val="28"/>
          <w:lang w:eastAsia="ru-RU"/>
        </w:rPr>
        <w:t xml:space="preserve"> о с т а н о в л я е т:</w:t>
      </w:r>
    </w:p>
    <w:p w:rsidR="00B36A73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       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1.Утвердить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Положение о п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орядк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е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прохождения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диспансеризации работн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ками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администрации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сельского поселения Ковылкинского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мун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и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ципального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района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1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к настоящему постановлению.</w:t>
      </w:r>
    </w:p>
    <w:p w:rsidR="00A76AD8" w:rsidRDefault="00A76AD8" w:rsidP="00A76AD8">
      <w:pPr>
        <w:pStyle w:val="1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  вступает в силу с момента его официального опубликования в информационном бюллетене Парапинского сельского посел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ния Ковылкинского муниципального района.</w:t>
      </w:r>
    </w:p>
    <w:p w:rsidR="00A76AD8" w:rsidRPr="00A76AD8" w:rsidRDefault="00A76AD8" w:rsidP="00A76A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6AD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6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AD8" w:rsidRPr="00A76AD8" w:rsidRDefault="00A76AD8" w:rsidP="00A76AD8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76AD8" w:rsidRPr="00A76AD8" w:rsidRDefault="00A76AD8" w:rsidP="00A76AD8">
      <w:pPr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76AD8" w:rsidRPr="00A76AD8" w:rsidRDefault="00A76AD8" w:rsidP="00A76AD8">
      <w:pPr>
        <w:spacing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spellStart"/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>Зам</w:t>
      </w:r>
      <w:proofErr w:type="gramStart"/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>.г</w:t>
      </w:r>
      <w:proofErr w:type="gramEnd"/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>лавы</w:t>
      </w:r>
      <w:proofErr w:type="spellEnd"/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администрации Парапинского сельского</w:t>
      </w:r>
    </w:p>
    <w:p w:rsidR="00A76AD8" w:rsidRPr="00A76AD8" w:rsidRDefault="00A76AD8" w:rsidP="00A76AD8">
      <w:pPr>
        <w:spacing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поселения Ковылкинского муниципального района          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</w:t>
      </w:r>
      <w:proofErr w:type="spellStart"/>
      <w:r w:rsidRPr="00A76AD8">
        <w:rPr>
          <w:rFonts w:ascii="Times New Roman" w:hAnsi="Times New Roman"/>
          <w:b/>
          <w:color w:val="000000"/>
          <w:spacing w:val="3"/>
          <w:sz w:val="28"/>
          <w:szCs w:val="28"/>
        </w:rPr>
        <w:t>С.В.Канайкина</w:t>
      </w:r>
      <w:proofErr w:type="spellEnd"/>
    </w:p>
    <w:p w:rsidR="00A76AD8" w:rsidRPr="00A76AD8" w:rsidRDefault="00A76AD8" w:rsidP="00A76AD8">
      <w:pPr>
        <w:spacing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A76AD8" w:rsidRPr="00A76AD8" w:rsidRDefault="00A76AD8" w:rsidP="00A76AD8">
      <w:pPr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463" w:rsidRDefault="00F6746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463" w:rsidRDefault="00F6746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463" w:rsidRDefault="00F6746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F67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к постановлению администрации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E3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Ковылкинского муниципального района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67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76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от_</w:t>
      </w:r>
      <w:r w:rsidR="00A76AD8">
        <w:rPr>
          <w:rFonts w:ascii="Times New Roman" w:hAnsi="Times New Roman"/>
          <w:color w:val="000000"/>
          <w:sz w:val="28"/>
          <w:szCs w:val="28"/>
          <w:lang w:eastAsia="ru-RU"/>
        </w:rPr>
        <w:t>10сентября</w:t>
      </w:r>
      <w:r w:rsidR="00F67463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 г.  №_</w:t>
      </w:r>
      <w:r w:rsidR="00A76AD8">
        <w:rPr>
          <w:rFonts w:ascii="Times New Roman" w:hAnsi="Times New Roman"/>
          <w:color w:val="000000"/>
          <w:sz w:val="28"/>
          <w:szCs w:val="28"/>
          <w:lang w:eastAsia="ru-RU"/>
        </w:rPr>
        <w:t>84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C05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прохождении диспансеризации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1.1 Настоящее Положение о порядке проведения диспансеризации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страцией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разработано в соответствии со следующими документами: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приказом Минздрава от 26.10.2017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№ 869н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порядка 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диспансеризации определенных групп взрослого населения</w:t>
      </w:r>
      <w:proofErr w:type="gramEnd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– пунктом 5 статьи 24 Федерального закона от 21.11.2011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323-ФЗ «Об основах охраны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здоровья граждан в Российской Федерации»;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– Трудовым кодексом Российской Федерации.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Диспансеризация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рамках обесп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требований Федерального закона от 21.11.2011 № 323-ФЗ в целях беспр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пятственного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работниками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диспансеризации.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Каждый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имеет право </w:t>
      </w:r>
      <w:proofErr w:type="gram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на освобождение от работы в связи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прохождением диспансеризации на один рабочий день</w:t>
      </w:r>
      <w:proofErr w:type="gramEnd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раз в три года.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Работники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кинского муниципального района </w:t>
      </w:r>
      <w:proofErr w:type="spell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возраста (в течение пяти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наступления пенсионного возраста) и работающие пенсионеры имеют право брать два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рабочих дня один раз в год.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Гарантии работникам в случае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прохождения диспансеризации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2.1. На время прохождения диспансеризации работник освобождается от р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боты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Ковылкинского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ципального района. 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На время прохождения диспансеризации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сохраняется 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сто работы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должность.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Рабочие дни,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работник отсутствует в связи с прохождением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диспансеризации,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оплачиваются в размере среднего заработка (Федеральный з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кон от 03.10.2018 № 353-ФЗ, ст. 139 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Документальное оформление</w:t>
      </w: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периодов диспансеризации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3.1. Для прохождения диспансеризации работник пишет заявление в свобо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ной форме,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котором он указывает конкретную дату прохождения диспансериз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ции и согласовывает ее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Главой </w:t>
      </w:r>
      <w:r w:rsidR="00AE3732">
        <w:rPr>
          <w:rFonts w:ascii="Times New Roman" w:hAnsi="Times New Roman"/>
          <w:color w:val="39465C"/>
          <w:sz w:val="28"/>
          <w:szCs w:val="28"/>
          <w:lang w:eastAsia="ru-RU"/>
        </w:rPr>
        <w:t>Парапинского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 муниципального района.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своем намерении пройти диспансеризацию в медицинском учреждении работник обязан письменно уведомить работодателя не позднее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два раб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чих дня до прохождения диспансеризации.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работник намеревается проходить медицинское обследование в рамках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диспансеризации в течение нескольких дней, оформляя отсутствие на р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боте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определенные часы, он также обязан сообщить в письменной форме не позднее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за один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рабочий день до каждого из дней, в которые он будет отсу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ствовать из-за диспансеризации.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color w:val="000000"/>
          <w:sz w:val="28"/>
          <w:szCs w:val="28"/>
          <w:lang w:eastAsia="ru-RU"/>
        </w:rPr>
        <w:t>4. Заключительные</w:t>
      </w: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4.1. Настоящее Положение вступает в силу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дня его подписания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и де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бессрочно, до принятия нового Положения.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2A719E" w:rsidRDefault="00B36A73" w:rsidP="002A719E">
      <w:pPr>
        <w:jc w:val="both"/>
        <w:rPr>
          <w:rFonts w:ascii="Times New Roman" w:hAnsi="Times New Roman"/>
          <w:b/>
          <w:sz w:val="28"/>
          <w:szCs w:val="28"/>
        </w:rPr>
      </w:pPr>
    </w:p>
    <w:p w:rsidR="00B36A73" w:rsidRDefault="00B36A73">
      <w:pPr>
        <w:rPr>
          <w:rFonts w:ascii="Times New Roman" w:hAnsi="Times New Roman"/>
          <w:sz w:val="28"/>
          <w:szCs w:val="28"/>
        </w:rPr>
      </w:pPr>
    </w:p>
    <w:p w:rsidR="00B36A73" w:rsidRDefault="00B36A73">
      <w:pPr>
        <w:rPr>
          <w:rFonts w:ascii="Times New Roman" w:hAnsi="Times New Roman"/>
          <w:sz w:val="28"/>
          <w:szCs w:val="28"/>
        </w:rPr>
      </w:pPr>
    </w:p>
    <w:sectPr w:rsidR="00B36A73" w:rsidSect="002A719E">
      <w:pgSz w:w="11909" w:h="16834"/>
      <w:pgMar w:top="1134" w:right="62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hyphenationZone w:val="357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8E2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04E61"/>
    <w:rsid w:val="0011429D"/>
    <w:rsid w:val="00114A5E"/>
    <w:rsid w:val="0011659E"/>
    <w:rsid w:val="00117B0B"/>
    <w:rsid w:val="00136B92"/>
    <w:rsid w:val="00142184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A719E"/>
    <w:rsid w:val="002C050C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125AC"/>
    <w:rsid w:val="004279F2"/>
    <w:rsid w:val="00431EDE"/>
    <w:rsid w:val="0044321D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4B6E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04FBB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47356"/>
    <w:rsid w:val="00856D84"/>
    <w:rsid w:val="008745D8"/>
    <w:rsid w:val="008813E6"/>
    <w:rsid w:val="008843C7"/>
    <w:rsid w:val="008A6EE7"/>
    <w:rsid w:val="008B1D11"/>
    <w:rsid w:val="008B79E8"/>
    <w:rsid w:val="008C1E07"/>
    <w:rsid w:val="008C3B8C"/>
    <w:rsid w:val="008C5C98"/>
    <w:rsid w:val="008D1164"/>
    <w:rsid w:val="008F5F0C"/>
    <w:rsid w:val="00915859"/>
    <w:rsid w:val="00920D1D"/>
    <w:rsid w:val="009309FA"/>
    <w:rsid w:val="0094422A"/>
    <w:rsid w:val="009603FF"/>
    <w:rsid w:val="00960F1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E7BFA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7593D"/>
    <w:rsid w:val="00A76AD8"/>
    <w:rsid w:val="00A818BF"/>
    <w:rsid w:val="00A91359"/>
    <w:rsid w:val="00AB75E3"/>
    <w:rsid w:val="00AC22FF"/>
    <w:rsid w:val="00AC323F"/>
    <w:rsid w:val="00AE3732"/>
    <w:rsid w:val="00B1264D"/>
    <w:rsid w:val="00B26104"/>
    <w:rsid w:val="00B35821"/>
    <w:rsid w:val="00B36A73"/>
    <w:rsid w:val="00B36AE2"/>
    <w:rsid w:val="00B431DE"/>
    <w:rsid w:val="00B702BD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92469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11207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1B36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1537"/>
    <w:rsid w:val="00E81A1E"/>
    <w:rsid w:val="00E821C5"/>
    <w:rsid w:val="00EA458D"/>
    <w:rsid w:val="00EA6865"/>
    <w:rsid w:val="00EB64D4"/>
    <w:rsid w:val="00EC1CE1"/>
    <w:rsid w:val="00EC479E"/>
    <w:rsid w:val="00ED36B9"/>
    <w:rsid w:val="00F10DB3"/>
    <w:rsid w:val="00F15991"/>
    <w:rsid w:val="00F377EC"/>
    <w:rsid w:val="00F548E2"/>
    <w:rsid w:val="00F57977"/>
    <w:rsid w:val="00F67463"/>
    <w:rsid w:val="00F77409"/>
    <w:rsid w:val="00F83538"/>
    <w:rsid w:val="00FA2186"/>
    <w:rsid w:val="00FB58D8"/>
    <w:rsid w:val="00FC5114"/>
    <w:rsid w:val="00FD1360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9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93D"/>
    <w:rPr>
      <w:rFonts w:ascii="Arial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54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548E2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54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uiPriority w:val="99"/>
    <w:rsid w:val="00F548E2"/>
    <w:rPr>
      <w:rFonts w:cs="Times New Roman"/>
    </w:rPr>
  </w:style>
  <w:style w:type="character" w:customStyle="1" w:styleId="fill">
    <w:name w:val="fill"/>
    <w:uiPriority w:val="99"/>
    <w:rsid w:val="00F548E2"/>
    <w:rPr>
      <w:rFonts w:cs="Times New Roman"/>
    </w:rPr>
  </w:style>
  <w:style w:type="paragraph" w:styleId="a4">
    <w:name w:val="caption"/>
    <w:basedOn w:val="a"/>
    <w:next w:val="a"/>
    <w:qFormat/>
    <w:rsid w:val="00A7593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F6746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2019-09-10T07:22:00Z</cp:lastPrinted>
  <dcterms:created xsi:type="dcterms:W3CDTF">2019-03-26T08:34:00Z</dcterms:created>
  <dcterms:modified xsi:type="dcterms:W3CDTF">2019-09-10T07:25:00Z</dcterms:modified>
</cp:coreProperties>
</file>