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A" w:rsidRDefault="00F22C6A" w:rsidP="00EE1717">
      <w:pPr>
        <w:pStyle w:val="1"/>
        <w:rPr>
          <w:rFonts w:ascii="Trebuchet MS" w:hAnsi="Trebuchet MS" w:cs="Times New Roman"/>
          <w:sz w:val="28"/>
        </w:rPr>
      </w:pPr>
    </w:p>
    <w:p w:rsidR="00F22C6A" w:rsidRDefault="00F22C6A" w:rsidP="00EE1717">
      <w:pPr>
        <w:pStyle w:val="1"/>
        <w:rPr>
          <w:rFonts w:ascii="Trebuchet MS" w:hAnsi="Trebuchet MS" w:cs="Times New Roman"/>
          <w:sz w:val="28"/>
        </w:rPr>
      </w:pPr>
    </w:p>
    <w:p w:rsidR="003667EB" w:rsidRPr="00883404" w:rsidRDefault="00C61D5D" w:rsidP="00366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rebuchet MS" w:hAnsi="Trebuchet MS"/>
          <w:sz w:val="28"/>
        </w:rPr>
        <w:t xml:space="preserve"> </w:t>
      </w:r>
      <w:r w:rsidR="003667EB" w:rsidRPr="00883404"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3667EB" w:rsidRPr="00883404" w:rsidRDefault="003667EB" w:rsidP="00366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65A9F" w:rsidRPr="003667EB" w:rsidRDefault="003667EB" w:rsidP="00366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 w:rsidTr="00BE6E11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5"/>
        <w:gridCol w:w="1645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661D3D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661D3D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» </w:t>
            </w:r>
            <w:r w:rsidR="007D7DAD">
              <w:rPr>
                <w:b/>
                <w:bCs/>
                <w:sz w:val="22"/>
                <w:u w:val="single"/>
              </w:rPr>
              <w:t xml:space="preserve"> </w:t>
            </w:r>
            <w:r w:rsidR="00661D3D">
              <w:rPr>
                <w:b/>
                <w:bCs/>
                <w:sz w:val="22"/>
                <w:u w:val="single"/>
              </w:rPr>
              <w:t>января</w:t>
            </w:r>
            <w:r w:rsidR="007D7DAD">
              <w:rPr>
                <w:b/>
                <w:bCs/>
                <w:sz w:val="22"/>
                <w:u w:val="single"/>
              </w:rPr>
              <w:t xml:space="preserve"> </w:t>
            </w:r>
            <w:r w:rsidR="00970F29">
              <w:rPr>
                <w:b/>
                <w:bCs/>
                <w:sz w:val="22"/>
                <w:u w:val="single"/>
              </w:rPr>
              <w:t>201</w:t>
            </w:r>
            <w:r w:rsidR="00661D3D">
              <w:rPr>
                <w:b/>
                <w:bCs/>
                <w:sz w:val="22"/>
                <w:u w:val="single"/>
              </w:rPr>
              <w:t>9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665A9F" w:rsidRPr="00EE1717" w:rsidRDefault="00665A9F" w:rsidP="00661D3D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7D7DAD">
              <w:rPr>
                <w:b/>
                <w:bCs/>
                <w:sz w:val="22"/>
              </w:rPr>
              <w:t xml:space="preserve"> </w:t>
            </w:r>
            <w:r w:rsidR="00661D3D">
              <w:rPr>
                <w:b/>
                <w:bCs/>
                <w:sz w:val="22"/>
              </w:rPr>
              <w:t>1</w:t>
            </w:r>
            <w:r w:rsidR="002E730E">
              <w:rPr>
                <w:b/>
                <w:bCs/>
                <w:sz w:val="22"/>
              </w:rPr>
              <w:t>А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661D3D" w:rsidRPr="00BA5931" w:rsidRDefault="00661D3D" w:rsidP="00661D3D">
      <w:pPr>
        <w:jc w:val="center"/>
        <w:rPr>
          <w:b/>
        </w:rPr>
      </w:pPr>
      <w:r w:rsidRPr="00BA5931">
        <w:rPr>
          <w:b/>
        </w:rPr>
        <w:t>О проведении профил</w:t>
      </w:r>
      <w:r>
        <w:rPr>
          <w:b/>
        </w:rPr>
        <w:t>актической операции «Жилище-2019</w:t>
      </w:r>
      <w:r w:rsidRPr="00BA5931">
        <w:rPr>
          <w:b/>
        </w:rPr>
        <w:t>»</w:t>
      </w:r>
    </w:p>
    <w:p w:rsidR="00661D3D" w:rsidRPr="00BA5931" w:rsidRDefault="00661D3D" w:rsidP="00661D3D">
      <w:pPr>
        <w:jc w:val="center"/>
        <w:rPr>
          <w:b/>
        </w:rPr>
      </w:pPr>
    </w:p>
    <w:p w:rsidR="00661D3D" w:rsidRPr="00BA5931" w:rsidRDefault="00661D3D" w:rsidP="00661D3D">
      <w:pPr>
        <w:jc w:val="both"/>
        <w:rPr>
          <w:b/>
          <w:bCs/>
        </w:rPr>
      </w:pPr>
      <w:r w:rsidRPr="00BA5931">
        <w:t xml:space="preserve">     Руководствуясь требованиями Федерального закона от 21 декабря №69-ФЗ «О пожарной безопасности»,</w:t>
      </w:r>
      <w:r>
        <w:t xml:space="preserve"> </w:t>
      </w:r>
      <w:r w:rsidRPr="00BA5931">
        <w:t xml:space="preserve">Федерального закона от 06 октября 2003 года №131_ФЗ «Об общих принципах организации местного самоуправления в РФ», указанием Главного управления МЧС России по Республике Мордовия от </w:t>
      </w:r>
      <w:r>
        <w:t>09.01.2019</w:t>
      </w:r>
      <w:r w:rsidRPr="00BA5931">
        <w:t xml:space="preserve"> №</w:t>
      </w:r>
      <w:r>
        <w:t>7</w:t>
      </w:r>
      <w:r w:rsidRPr="00BA5931">
        <w:t xml:space="preserve">-2-8-28 администрация Троицкого сельского поселения Ковылкинского муниципального района  </w:t>
      </w:r>
      <w:proofErr w:type="spellStart"/>
      <w:proofErr w:type="gramStart"/>
      <w:r w:rsidRPr="00BA5931">
        <w:rPr>
          <w:b/>
          <w:bCs/>
        </w:rPr>
        <w:t>п</w:t>
      </w:r>
      <w:proofErr w:type="spellEnd"/>
      <w:proofErr w:type="gramEnd"/>
      <w:r w:rsidRPr="00BA5931">
        <w:rPr>
          <w:b/>
          <w:bCs/>
        </w:rPr>
        <w:t xml:space="preserve"> о с т а </w:t>
      </w:r>
      <w:proofErr w:type="spellStart"/>
      <w:r w:rsidRPr="00BA5931">
        <w:rPr>
          <w:b/>
          <w:bCs/>
        </w:rPr>
        <w:t>н</w:t>
      </w:r>
      <w:proofErr w:type="spellEnd"/>
      <w:r w:rsidRPr="00BA5931">
        <w:rPr>
          <w:b/>
          <w:bCs/>
        </w:rPr>
        <w:t xml:space="preserve"> о в л я е т:</w:t>
      </w:r>
    </w:p>
    <w:p w:rsidR="00661D3D" w:rsidRPr="00BA5931" w:rsidRDefault="00661D3D" w:rsidP="00661D3D">
      <w:pPr>
        <w:jc w:val="both"/>
        <w:rPr>
          <w:b/>
          <w:bCs/>
        </w:rPr>
      </w:pP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>Провести в течени</w:t>
      </w:r>
      <w:proofErr w:type="gramStart"/>
      <w:r w:rsidRPr="00BA5931">
        <w:t>и</w:t>
      </w:r>
      <w:proofErr w:type="gramEnd"/>
      <w:r>
        <w:t xml:space="preserve"> 2019</w:t>
      </w:r>
      <w:r w:rsidRPr="00BA5931">
        <w:t xml:space="preserve"> года на территории Троицкого сельского поселения профил</w:t>
      </w:r>
      <w:r>
        <w:t>актическую операцию «Жилище-2019</w:t>
      </w:r>
      <w:r w:rsidRPr="00BA5931">
        <w:t>» по профилактике пожаров в жилом секторе и предупреждения гибели людей.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>Утвердить список и количественный состав профилактической группы задействованных в проведе</w:t>
      </w:r>
      <w:r>
        <w:t>нии подворных обходов</w:t>
      </w:r>
      <w:r w:rsidRPr="00BA5931">
        <w:t xml:space="preserve"> (приложение 1)</w:t>
      </w:r>
      <w:r>
        <w:t>.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>В состав профилактической группы включить представителей органов местного самоуправления, депутатов Совета депутатов Троицкого сельского поселения, работников школ, библиотекарей, участкового инспектора.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 xml:space="preserve">Организовать работу профилактической группы с целью проведения подворных обходов муниципального и жилого фонда для разъяснений требований пожарной безопасности и правилами эксплуатации газового, печного оборудования и электроприборов. Особое внимание уделить проверке содержания и противопожарного состояния мест проживания неблагополучных слоев населения, многодетных семей и одиноких престарелых граждан. Результаты данных обследований фиксировать подписью собственника жилья в журналах, тетрадях произвольной формы.  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>Организовать распространение среди населения наглядных агитационных материалов на противопожарную тематику.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r w:rsidRPr="00BA5931">
        <w:t>Настоящее постановление вступает в силу со дня подписания и  подлежит опубликованию.</w:t>
      </w:r>
    </w:p>
    <w:p w:rsidR="00661D3D" w:rsidRPr="00BA5931" w:rsidRDefault="00661D3D" w:rsidP="00661D3D">
      <w:pPr>
        <w:numPr>
          <w:ilvl w:val="0"/>
          <w:numId w:val="5"/>
        </w:numPr>
        <w:jc w:val="both"/>
      </w:pPr>
      <w:proofErr w:type="gramStart"/>
      <w:r w:rsidRPr="00BA5931">
        <w:t>Контроль за</w:t>
      </w:r>
      <w:proofErr w:type="gramEnd"/>
      <w:r w:rsidRPr="00BA5931">
        <w:t xml:space="preserve"> исполнением настоящего постановления оставляю за собой.</w:t>
      </w:r>
    </w:p>
    <w:p w:rsidR="00661D3D" w:rsidRDefault="00661D3D" w:rsidP="00661D3D">
      <w:pPr>
        <w:ind w:left="720"/>
        <w:jc w:val="both"/>
      </w:pPr>
    </w:p>
    <w:p w:rsidR="00661D3D" w:rsidRPr="00BA5931" w:rsidRDefault="00661D3D" w:rsidP="00661D3D">
      <w:pPr>
        <w:ind w:left="720"/>
        <w:jc w:val="both"/>
      </w:pPr>
    </w:p>
    <w:p w:rsidR="00661D3D" w:rsidRPr="00BA5931" w:rsidRDefault="00661D3D" w:rsidP="00661D3D"/>
    <w:p w:rsidR="00661D3D" w:rsidRPr="00BA5931" w:rsidRDefault="00661D3D" w:rsidP="00661D3D">
      <w:r w:rsidRPr="00BA5931">
        <w:t xml:space="preserve">Глава Троицкого сельского поселения                                      </w:t>
      </w:r>
      <w:r>
        <w:t xml:space="preserve">                   </w:t>
      </w:r>
      <w:r w:rsidRPr="00BA5931">
        <w:t xml:space="preserve">    В.И. Мельников        </w:t>
      </w: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Default="00661D3D" w:rsidP="00661D3D">
      <w:pPr>
        <w:jc w:val="right"/>
      </w:pPr>
    </w:p>
    <w:p w:rsidR="00661D3D" w:rsidRPr="00BA5931" w:rsidRDefault="00661D3D" w:rsidP="00661D3D">
      <w:pPr>
        <w:jc w:val="right"/>
      </w:pPr>
      <w:r w:rsidRPr="00BA5931">
        <w:t>Приложение 1</w:t>
      </w:r>
    </w:p>
    <w:p w:rsidR="00661D3D" w:rsidRPr="00BA5931" w:rsidRDefault="00661D3D" w:rsidP="00661D3D">
      <w:pPr>
        <w:jc w:val="right"/>
      </w:pPr>
      <w:r w:rsidRPr="00BA5931">
        <w:t>к постановлению администрации</w:t>
      </w:r>
    </w:p>
    <w:p w:rsidR="00661D3D" w:rsidRPr="00BA5931" w:rsidRDefault="00661D3D" w:rsidP="00661D3D">
      <w:pPr>
        <w:jc w:val="right"/>
      </w:pPr>
      <w:r w:rsidRPr="00BA5931">
        <w:t>Троицкого сельского поселения</w:t>
      </w:r>
    </w:p>
    <w:p w:rsidR="00661D3D" w:rsidRPr="00BA5931" w:rsidRDefault="00661D3D" w:rsidP="00661D3D">
      <w:pPr>
        <w:jc w:val="right"/>
      </w:pPr>
      <w:r w:rsidRPr="00BA5931">
        <w:t xml:space="preserve">Ковылкинского муниципального </w:t>
      </w:r>
    </w:p>
    <w:p w:rsidR="00661D3D" w:rsidRPr="00BA5931" w:rsidRDefault="00661D3D" w:rsidP="00661D3D">
      <w:pPr>
        <w:jc w:val="right"/>
      </w:pPr>
      <w:r w:rsidRPr="00BA5931">
        <w:t>района Республики Мордовия</w:t>
      </w:r>
    </w:p>
    <w:p w:rsidR="00661D3D" w:rsidRPr="00BA5931" w:rsidRDefault="00661D3D" w:rsidP="00661D3D">
      <w:pPr>
        <w:jc w:val="right"/>
      </w:pPr>
      <w:r w:rsidRPr="00BA5931">
        <w:t xml:space="preserve">№ </w:t>
      </w:r>
      <w:r>
        <w:t>1А</w:t>
      </w:r>
      <w:r w:rsidRPr="00BA5931">
        <w:t xml:space="preserve"> от </w:t>
      </w:r>
      <w:r>
        <w:t>09</w:t>
      </w:r>
      <w:r w:rsidRPr="00BA5931">
        <w:t>.01.201</w:t>
      </w:r>
      <w:r>
        <w:t>9</w:t>
      </w:r>
    </w:p>
    <w:p w:rsidR="00661D3D" w:rsidRPr="00BA5931" w:rsidRDefault="00661D3D" w:rsidP="00661D3D">
      <w:pPr>
        <w:jc w:val="right"/>
      </w:pPr>
    </w:p>
    <w:p w:rsidR="00661D3D" w:rsidRPr="00BA5931" w:rsidRDefault="00661D3D" w:rsidP="00661D3D">
      <w:pPr>
        <w:jc w:val="right"/>
      </w:pPr>
    </w:p>
    <w:p w:rsidR="00661D3D" w:rsidRPr="00BA5931" w:rsidRDefault="00661D3D" w:rsidP="00661D3D">
      <w:pPr>
        <w:jc w:val="center"/>
      </w:pPr>
    </w:p>
    <w:p w:rsidR="00661D3D" w:rsidRPr="00BA5931" w:rsidRDefault="00661D3D" w:rsidP="00661D3D">
      <w:pPr>
        <w:ind w:left="360"/>
        <w:jc w:val="center"/>
        <w:rPr>
          <w:b/>
        </w:rPr>
      </w:pPr>
      <w:r w:rsidRPr="00BA5931">
        <w:rPr>
          <w:b/>
        </w:rPr>
        <w:t>Профилактическая группа по профилактике пожаров в жилом секторе и предупреждения гибели людей на территории Троицкого сельского поселения Ковылкинского муниципального района РМ</w:t>
      </w:r>
    </w:p>
    <w:p w:rsidR="00661D3D" w:rsidRPr="00BA5931" w:rsidRDefault="00661D3D" w:rsidP="00661D3D">
      <w:pPr>
        <w:jc w:val="center"/>
      </w:pPr>
    </w:p>
    <w:p w:rsidR="00661D3D" w:rsidRPr="00BA5931" w:rsidRDefault="00661D3D" w:rsidP="00661D3D">
      <w:pPr>
        <w:jc w:val="center"/>
      </w:pPr>
    </w:p>
    <w:p w:rsidR="00661D3D" w:rsidRPr="00BA5931" w:rsidRDefault="00661D3D" w:rsidP="00661D3D">
      <w:r w:rsidRPr="00BA593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272"/>
        <w:gridCol w:w="3230"/>
        <w:gridCol w:w="2402"/>
      </w:tblGrid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pPr>
              <w:jc w:val="center"/>
            </w:pPr>
            <w:r w:rsidRPr="00BA5931">
              <w:t xml:space="preserve">№ </w:t>
            </w:r>
            <w:proofErr w:type="spellStart"/>
            <w:proofErr w:type="gramStart"/>
            <w:r w:rsidRPr="00BA5931">
              <w:t>п</w:t>
            </w:r>
            <w:proofErr w:type="spellEnd"/>
            <w:proofErr w:type="gramEnd"/>
            <w:r w:rsidRPr="00BA5931">
              <w:t>/</w:t>
            </w:r>
            <w:proofErr w:type="spellStart"/>
            <w:r w:rsidRPr="00BA5931">
              <w:t>п</w:t>
            </w:r>
            <w:proofErr w:type="spellEnd"/>
          </w:p>
        </w:tc>
        <w:tc>
          <w:tcPr>
            <w:tcW w:w="3402" w:type="dxa"/>
          </w:tcPr>
          <w:p w:rsidR="00661D3D" w:rsidRPr="00BA5931" w:rsidRDefault="00661D3D" w:rsidP="005875A1">
            <w:pPr>
              <w:jc w:val="center"/>
            </w:pPr>
            <w:r w:rsidRPr="00BA5931">
              <w:t>Фамилия, Имя, Отчество</w:t>
            </w:r>
          </w:p>
        </w:tc>
        <w:tc>
          <w:tcPr>
            <w:tcW w:w="3314" w:type="dxa"/>
          </w:tcPr>
          <w:p w:rsidR="00661D3D" w:rsidRPr="00BA5931" w:rsidRDefault="00661D3D" w:rsidP="005875A1">
            <w:pPr>
              <w:jc w:val="center"/>
            </w:pPr>
            <w:r w:rsidRPr="00BA5931">
              <w:t>Должность</w:t>
            </w:r>
          </w:p>
        </w:tc>
        <w:tc>
          <w:tcPr>
            <w:tcW w:w="2464" w:type="dxa"/>
          </w:tcPr>
          <w:p w:rsidR="00661D3D" w:rsidRPr="00BA5931" w:rsidRDefault="00661D3D" w:rsidP="005875A1">
            <w:pPr>
              <w:jc w:val="center"/>
            </w:pPr>
            <w:r w:rsidRPr="00BA5931">
              <w:t>Телефон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1</w:t>
            </w:r>
          </w:p>
        </w:tc>
        <w:tc>
          <w:tcPr>
            <w:tcW w:w="3402" w:type="dxa"/>
          </w:tcPr>
          <w:p w:rsidR="00661D3D" w:rsidRPr="00BA5931" w:rsidRDefault="00661D3D" w:rsidP="005875A1">
            <w:r w:rsidRPr="00BA5931">
              <w:t>Мельников Владимир Иванович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Глава администрации Троицкого с/</w:t>
            </w:r>
            <w:proofErr w:type="spellStart"/>
            <w:proofErr w:type="gramStart"/>
            <w:r w:rsidRPr="00BA5931">
              <w:t>п</w:t>
            </w:r>
            <w:proofErr w:type="spellEnd"/>
            <w:proofErr w:type="gramEnd"/>
          </w:p>
        </w:tc>
        <w:tc>
          <w:tcPr>
            <w:tcW w:w="2464" w:type="dxa"/>
          </w:tcPr>
          <w:p w:rsidR="00661D3D" w:rsidRPr="00BA5931" w:rsidRDefault="00661D3D" w:rsidP="005875A1">
            <w:r w:rsidRPr="00BA5931">
              <w:t>89279727282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2</w:t>
            </w:r>
          </w:p>
        </w:tc>
        <w:tc>
          <w:tcPr>
            <w:tcW w:w="3402" w:type="dxa"/>
          </w:tcPr>
          <w:p w:rsidR="00661D3D" w:rsidRPr="00BA5931" w:rsidRDefault="00661D3D" w:rsidP="005875A1">
            <w:proofErr w:type="spellStart"/>
            <w:r>
              <w:t>Ельцова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зам</w:t>
            </w:r>
            <w:proofErr w:type="gramStart"/>
            <w:r w:rsidRPr="00BA5931">
              <w:t>.г</w:t>
            </w:r>
            <w:proofErr w:type="gramEnd"/>
            <w:r w:rsidRPr="00BA5931">
              <w:t>лавы Троицкого с/</w:t>
            </w:r>
            <w:proofErr w:type="spellStart"/>
            <w:r w:rsidRPr="00BA5931">
              <w:t>п</w:t>
            </w:r>
            <w:proofErr w:type="spellEnd"/>
          </w:p>
        </w:tc>
        <w:tc>
          <w:tcPr>
            <w:tcW w:w="2464" w:type="dxa"/>
          </w:tcPr>
          <w:p w:rsidR="00661D3D" w:rsidRPr="00BA5931" w:rsidRDefault="00661D3D" w:rsidP="00661D3D">
            <w:r w:rsidRPr="00BA5931">
              <w:t>89</w:t>
            </w:r>
            <w:r>
              <w:t>261547516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3</w:t>
            </w:r>
          </w:p>
        </w:tc>
        <w:tc>
          <w:tcPr>
            <w:tcW w:w="3402" w:type="dxa"/>
          </w:tcPr>
          <w:p w:rsidR="00661D3D" w:rsidRPr="00BA5931" w:rsidRDefault="00661D3D" w:rsidP="005875A1">
            <w:proofErr w:type="spellStart"/>
            <w:r w:rsidRPr="00BA5931">
              <w:t>Мулюкина</w:t>
            </w:r>
            <w:proofErr w:type="spellEnd"/>
            <w:r w:rsidRPr="00BA5931">
              <w:t xml:space="preserve"> Ирина Викторовна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директор МБУК «КДЦ «Троицкого сельского поселения»</w:t>
            </w:r>
          </w:p>
        </w:tc>
        <w:tc>
          <w:tcPr>
            <w:tcW w:w="2464" w:type="dxa"/>
          </w:tcPr>
          <w:p w:rsidR="00661D3D" w:rsidRPr="00BA5931" w:rsidRDefault="00661D3D" w:rsidP="005875A1">
            <w:r w:rsidRPr="00BA5931">
              <w:t>89271740720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4</w:t>
            </w:r>
          </w:p>
        </w:tc>
        <w:tc>
          <w:tcPr>
            <w:tcW w:w="3402" w:type="dxa"/>
          </w:tcPr>
          <w:p w:rsidR="00661D3D" w:rsidRPr="00BA5931" w:rsidRDefault="00661D3D" w:rsidP="005875A1">
            <w:r w:rsidRPr="00BA5931">
              <w:t>Меркулова Любовь Николаевна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специалист Троицкого с/</w:t>
            </w:r>
            <w:proofErr w:type="spellStart"/>
            <w:proofErr w:type="gramStart"/>
            <w:r w:rsidRPr="00BA5931">
              <w:t>п</w:t>
            </w:r>
            <w:proofErr w:type="spellEnd"/>
            <w:proofErr w:type="gramEnd"/>
          </w:p>
        </w:tc>
        <w:tc>
          <w:tcPr>
            <w:tcW w:w="2464" w:type="dxa"/>
          </w:tcPr>
          <w:p w:rsidR="00661D3D" w:rsidRPr="00BA5931" w:rsidRDefault="00661D3D" w:rsidP="005875A1">
            <w:r w:rsidRPr="00BA5931">
              <w:t>89061621408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5</w:t>
            </w:r>
          </w:p>
        </w:tc>
        <w:tc>
          <w:tcPr>
            <w:tcW w:w="3402" w:type="dxa"/>
          </w:tcPr>
          <w:p w:rsidR="00661D3D" w:rsidRPr="00BA5931" w:rsidRDefault="00661D3D" w:rsidP="005875A1">
            <w:proofErr w:type="spellStart"/>
            <w:r>
              <w:t>Рузманова</w:t>
            </w:r>
            <w:proofErr w:type="spellEnd"/>
            <w:r>
              <w:t xml:space="preserve"> Любовь Федоровна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специалист Троицкого с/</w:t>
            </w:r>
            <w:proofErr w:type="spellStart"/>
            <w:proofErr w:type="gramStart"/>
            <w:r w:rsidRPr="00BA5931">
              <w:t>п</w:t>
            </w:r>
            <w:proofErr w:type="spellEnd"/>
            <w:proofErr w:type="gramEnd"/>
          </w:p>
        </w:tc>
        <w:tc>
          <w:tcPr>
            <w:tcW w:w="2464" w:type="dxa"/>
          </w:tcPr>
          <w:p w:rsidR="00661D3D" w:rsidRPr="00BA5931" w:rsidRDefault="00661D3D" w:rsidP="005875A1">
            <w:r w:rsidRPr="00BA5931">
              <w:t>89271751660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 w:rsidRPr="00BA5931">
              <w:t>6</w:t>
            </w:r>
          </w:p>
        </w:tc>
        <w:tc>
          <w:tcPr>
            <w:tcW w:w="3402" w:type="dxa"/>
          </w:tcPr>
          <w:p w:rsidR="00661D3D" w:rsidRPr="00BA5931" w:rsidRDefault="00661D3D" w:rsidP="005875A1">
            <w:r>
              <w:t>Якушкин Владимир Семенович</w:t>
            </w:r>
          </w:p>
        </w:tc>
        <w:tc>
          <w:tcPr>
            <w:tcW w:w="3314" w:type="dxa"/>
          </w:tcPr>
          <w:p w:rsidR="00661D3D" w:rsidRPr="00BA5931" w:rsidRDefault="00661D3D" w:rsidP="005875A1">
            <w:r w:rsidRPr="00BA5931">
              <w:t>участковый уполномоченный полиции ММО МВД  РФ «</w:t>
            </w:r>
            <w:proofErr w:type="spellStart"/>
            <w:r w:rsidRPr="00BA5931">
              <w:t>Ковылкинский</w:t>
            </w:r>
            <w:proofErr w:type="spellEnd"/>
            <w:r w:rsidRPr="00BA5931">
              <w:t>».</w:t>
            </w:r>
          </w:p>
          <w:p w:rsidR="00661D3D" w:rsidRPr="00BA5931" w:rsidRDefault="00661D3D" w:rsidP="005875A1"/>
        </w:tc>
        <w:tc>
          <w:tcPr>
            <w:tcW w:w="2464" w:type="dxa"/>
          </w:tcPr>
          <w:p w:rsidR="00661D3D" w:rsidRPr="00BA5931" w:rsidRDefault="00661D3D" w:rsidP="00661D3D">
            <w:r w:rsidRPr="00BA5931">
              <w:t>89</w:t>
            </w:r>
            <w:r>
              <w:t>997780390</w:t>
            </w:r>
          </w:p>
        </w:tc>
      </w:tr>
      <w:tr w:rsidR="00661D3D" w:rsidRPr="00BA5931" w:rsidTr="005875A1">
        <w:tc>
          <w:tcPr>
            <w:tcW w:w="675" w:type="dxa"/>
          </w:tcPr>
          <w:p w:rsidR="00661D3D" w:rsidRPr="00BA5931" w:rsidRDefault="00661D3D" w:rsidP="005875A1">
            <w:r>
              <w:t>7</w:t>
            </w:r>
          </w:p>
        </w:tc>
        <w:tc>
          <w:tcPr>
            <w:tcW w:w="3402" w:type="dxa"/>
          </w:tcPr>
          <w:p w:rsidR="00661D3D" w:rsidRPr="00BA5931" w:rsidRDefault="00661D3D" w:rsidP="005875A1">
            <w:proofErr w:type="spellStart"/>
            <w:r>
              <w:t>Кархоткина</w:t>
            </w:r>
            <w:proofErr w:type="spellEnd"/>
            <w:r>
              <w:t xml:space="preserve"> Валентина </w:t>
            </w:r>
            <w:proofErr w:type="spellStart"/>
            <w:r>
              <w:t>Николавена</w:t>
            </w:r>
            <w:proofErr w:type="spellEnd"/>
          </w:p>
        </w:tc>
        <w:tc>
          <w:tcPr>
            <w:tcW w:w="3314" w:type="dxa"/>
          </w:tcPr>
          <w:p w:rsidR="00661D3D" w:rsidRPr="00BA5931" w:rsidRDefault="00661D3D" w:rsidP="005875A1">
            <w:r>
              <w:t>Депутат Совета депутатов Троицкого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64" w:type="dxa"/>
          </w:tcPr>
          <w:p w:rsidR="00661D3D" w:rsidRPr="00BA5931" w:rsidRDefault="00661D3D" w:rsidP="005875A1">
            <w:r>
              <w:t>89271839077</w:t>
            </w:r>
          </w:p>
        </w:tc>
      </w:tr>
    </w:tbl>
    <w:p w:rsidR="00661D3D" w:rsidRPr="00BA5931" w:rsidRDefault="00661D3D" w:rsidP="00661D3D"/>
    <w:p w:rsidR="00661D3D" w:rsidRDefault="00661D3D" w:rsidP="00661D3D">
      <w:pPr>
        <w:spacing w:after="240"/>
        <w:jc w:val="both"/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730E" w:rsidRDefault="002E730E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2E730E" w:rsidSect="00325D5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673"/>
    <w:multiLevelType w:val="multilevel"/>
    <w:tmpl w:val="19B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2C28FF"/>
    <w:multiLevelType w:val="multilevel"/>
    <w:tmpl w:val="0CE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4CA7"/>
    <w:rsid w:val="000022EC"/>
    <w:rsid w:val="00013C96"/>
    <w:rsid w:val="00014CA7"/>
    <w:rsid w:val="000264A2"/>
    <w:rsid w:val="00051456"/>
    <w:rsid w:val="000656C9"/>
    <w:rsid w:val="00066C93"/>
    <w:rsid w:val="00075FED"/>
    <w:rsid w:val="000A5579"/>
    <w:rsid w:val="000A742C"/>
    <w:rsid w:val="000E1E90"/>
    <w:rsid w:val="00131976"/>
    <w:rsid w:val="00131FE6"/>
    <w:rsid w:val="001518AC"/>
    <w:rsid w:val="001522C1"/>
    <w:rsid w:val="00153F76"/>
    <w:rsid w:val="00174AC6"/>
    <w:rsid w:val="00180020"/>
    <w:rsid w:val="00181AD6"/>
    <w:rsid w:val="001D4890"/>
    <w:rsid w:val="001F199A"/>
    <w:rsid w:val="001F2975"/>
    <w:rsid w:val="0025158E"/>
    <w:rsid w:val="00263514"/>
    <w:rsid w:val="00273344"/>
    <w:rsid w:val="002C1B28"/>
    <w:rsid w:val="002C45C4"/>
    <w:rsid w:val="002C4A9E"/>
    <w:rsid w:val="002E730E"/>
    <w:rsid w:val="00302AD3"/>
    <w:rsid w:val="00325D52"/>
    <w:rsid w:val="00347731"/>
    <w:rsid w:val="00355839"/>
    <w:rsid w:val="003667EB"/>
    <w:rsid w:val="00385A8C"/>
    <w:rsid w:val="00392AC9"/>
    <w:rsid w:val="003C6314"/>
    <w:rsid w:val="003E0522"/>
    <w:rsid w:val="00405E02"/>
    <w:rsid w:val="004203E6"/>
    <w:rsid w:val="00434847"/>
    <w:rsid w:val="0044442E"/>
    <w:rsid w:val="004501B4"/>
    <w:rsid w:val="00453562"/>
    <w:rsid w:val="00456A69"/>
    <w:rsid w:val="00463AFF"/>
    <w:rsid w:val="00467358"/>
    <w:rsid w:val="004A1927"/>
    <w:rsid w:val="004B66B6"/>
    <w:rsid w:val="004D4857"/>
    <w:rsid w:val="004D5FA3"/>
    <w:rsid w:val="005063AF"/>
    <w:rsid w:val="00507E39"/>
    <w:rsid w:val="00537E75"/>
    <w:rsid w:val="00543BE6"/>
    <w:rsid w:val="00547F68"/>
    <w:rsid w:val="005573B2"/>
    <w:rsid w:val="0057085F"/>
    <w:rsid w:val="00582E93"/>
    <w:rsid w:val="005A5DAA"/>
    <w:rsid w:val="005A73B2"/>
    <w:rsid w:val="005B1C9F"/>
    <w:rsid w:val="005E4EF9"/>
    <w:rsid w:val="005E6203"/>
    <w:rsid w:val="005E72BF"/>
    <w:rsid w:val="005F40E0"/>
    <w:rsid w:val="005F4953"/>
    <w:rsid w:val="005F793C"/>
    <w:rsid w:val="00603FE4"/>
    <w:rsid w:val="00661D3D"/>
    <w:rsid w:val="00665A9F"/>
    <w:rsid w:val="00671D15"/>
    <w:rsid w:val="00683697"/>
    <w:rsid w:val="00684396"/>
    <w:rsid w:val="006D7EA3"/>
    <w:rsid w:val="006E10BB"/>
    <w:rsid w:val="006E6201"/>
    <w:rsid w:val="0072212B"/>
    <w:rsid w:val="00745CC3"/>
    <w:rsid w:val="007633B5"/>
    <w:rsid w:val="00767C76"/>
    <w:rsid w:val="007712BA"/>
    <w:rsid w:val="00783893"/>
    <w:rsid w:val="007A275A"/>
    <w:rsid w:val="007D7DAD"/>
    <w:rsid w:val="008368DE"/>
    <w:rsid w:val="00843F37"/>
    <w:rsid w:val="0086298A"/>
    <w:rsid w:val="00897B45"/>
    <w:rsid w:val="008A29B2"/>
    <w:rsid w:val="008C16BF"/>
    <w:rsid w:val="008E35F9"/>
    <w:rsid w:val="0090605C"/>
    <w:rsid w:val="0090785D"/>
    <w:rsid w:val="00934713"/>
    <w:rsid w:val="009512E8"/>
    <w:rsid w:val="00961BF2"/>
    <w:rsid w:val="00970F29"/>
    <w:rsid w:val="009A5F48"/>
    <w:rsid w:val="009C27EA"/>
    <w:rsid w:val="009E01A7"/>
    <w:rsid w:val="00A05B71"/>
    <w:rsid w:val="00A10A39"/>
    <w:rsid w:val="00A33B07"/>
    <w:rsid w:val="00A35668"/>
    <w:rsid w:val="00A3749B"/>
    <w:rsid w:val="00A43816"/>
    <w:rsid w:val="00A51C64"/>
    <w:rsid w:val="00A52685"/>
    <w:rsid w:val="00A61336"/>
    <w:rsid w:val="00A86664"/>
    <w:rsid w:val="00AB7272"/>
    <w:rsid w:val="00AC6005"/>
    <w:rsid w:val="00AD4955"/>
    <w:rsid w:val="00AE584C"/>
    <w:rsid w:val="00AF7CE2"/>
    <w:rsid w:val="00B26528"/>
    <w:rsid w:val="00B3151B"/>
    <w:rsid w:val="00B340CC"/>
    <w:rsid w:val="00B64C5F"/>
    <w:rsid w:val="00B7286C"/>
    <w:rsid w:val="00B8601C"/>
    <w:rsid w:val="00B87C50"/>
    <w:rsid w:val="00BC3669"/>
    <w:rsid w:val="00BE5D78"/>
    <w:rsid w:val="00BE6E11"/>
    <w:rsid w:val="00C46F56"/>
    <w:rsid w:val="00C61D5D"/>
    <w:rsid w:val="00D112A2"/>
    <w:rsid w:val="00D272BD"/>
    <w:rsid w:val="00D27A74"/>
    <w:rsid w:val="00D834C0"/>
    <w:rsid w:val="00D91831"/>
    <w:rsid w:val="00DC7FA8"/>
    <w:rsid w:val="00DE28DF"/>
    <w:rsid w:val="00DE3C88"/>
    <w:rsid w:val="00DF5CD8"/>
    <w:rsid w:val="00E072FD"/>
    <w:rsid w:val="00E6636E"/>
    <w:rsid w:val="00E758FD"/>
    <w:rsid w:val="00E7619F"/>
    <w:rsid w:val="00E83A51"/>
    <w:rsid w:val="00E92723"/>
    <w:rsid w:val="00E93D2E"/>
    <w:rsid w:val="00E95E0C"/>
    <w:rsid w:val="00EE1717"/>
    <w:rsid w:val="00F21A91"/>
    <w:rsid w:val="00F22C6A"/>
    <w:rsid w:val="00F27C63"/>
    <w:rsid w:val="00F8032B"/>
    <w:rsid w:val="00FA2C96"/>
    <w:rsid w:val="00FC0510"/>
    <w:rsid w:val="00FD188B"/>
    <w:rsid w:val="00FE0BD6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  <w:style w:type="character" w:styleId="a8">
    <w:name w:val="Hyperlink"/>
    <w:basedOn w:val="a0"/>
    <w:uiPriority w:val="99"/>
    <w:unhideWhenUsed/>
    <w:rsid w:val="005E6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8241-AFA3-4946-A0C1-2436B71F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4</cp:revision>
  <cp:lastPrinted>2019-01-21T13:36:00Z</cp:lastPrinted>
  <dcterms:created xsi:type="dcterms:W3CDTF">2019-01-21T13:30:00Z</dcterms:created>
  <dcterms:modified xsi:type="dcterms:W3CDTF">2019-01-21T13:44:00Z</dcterms:modified>
</cp:coreProperties>
</file>