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D5" w:rsidRPr="0001270E" w:rsidRDefault="00266BD5" w:rsidP="00266BD5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 w:rsidRPr="0001270E">
        <w:rPr>
          <w:rFonts w:ascii="Arial" w:hAnsi="Arial" w:cs="Arial"/>
          <w:b/>
          <w:sz w:val="28"/>
          <w:szCs w:val="28"/>
        </w:rPr>
        <w:t>РЕСПУБЛИКА МОРДОВИЯ</w:t>
      </w:r>
    </w:p>
    <w:p w:rsidR="00266BD5" w:rsidRDefault="00266BD5" w:rsidP="00266BD5">
      <w:pPr>
        <w:pStyle w:val="a9"/>
        <w:jc w:val="center"/>
        <w:rPr>
          <w:rFonts w:ascii="Arial" w:hAnsi="Arial" w:cs="Arial"/>
          <w:sz w:val="28"/>
          <w:szCs w:val="28"/>
        </w:rPr>
      </w:pPr>
      <w:r w:rsidRPr="0001270E">
        <w:rPr>
          <w:rFonts w:ascii="Arial" w:hAnsi="Arial" w:cs="Arial"/>
          <w:b/>
          <w:sz w:val="28"/>
          <w:szCs w:val="28"/>
        </w:rPr>
        <w:t>АДМИНИСТРАЦИЯ ТРОИЦКОГО СЕЛЬСКОГО ПОСЕЛЕНИЯ КОВЫЛКИНСКОГО МУНИЦИПАЛЬНОГО РАЙОНА</w:t>
      </w:r>
    </w:p>
    <w:p w:rsidR="00266BD5" w:rsidRDefault="00266BD5" w:rsidP="00266BD5">
      <w:pPr>
        <w:pStyle w:val="a9"/>
        <w:rPr>
          <w:rFonts w:ascii="Times New Roman" w:hAnsi="Times New Roman"/>
          <w:sz w:val="28"/>
          <w:szCs w:val="28"/>
        </w:rPr>
      </w:pPr>
      <w:r w:rsidRPr="00C15C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2.7pt;margin-top:15.35pt;width:47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" strokeweight="3pt"/>
        </w:pict>
      </w:r>
      <w:r w:rsidRPr="00C15C68">
        <w:rPr>
          <w:noProof/>
        </w:rPr>
        <w:pict>
          <v:shape id="Прямая со стрелкой 1" o:spid="_x0000_s1027" type="#_x0000_t32" style="position:absolute;margin-left:2.7pt;margin-top:18.75pt;width:47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"/>
        </w:pict>
      </w:r>
    </w:p>
    <w:p w:rsidR="00266BD5" w:rsidRDefault="00266BD5" w:rsidP="00266BD5">
      <w:pPr>
        <w:pStyle w:val="a9"/>
        <w:rPr>
          <w:rFonts w:ascii="Times New Roman" w:hAnsi="Times New Roman"/>
          <w:sz w:val="28"/>
          <w:szCs w:val="28"/>
        </w:rPr>
      </w:pPr>
    </w:p>
    <w:p w:rsidR="00266BD5" w:rsidRDefault="00266BD5" w:rsidP="00266BD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266BD5" w:rsidRDefault="00266BD5" w:rsidP="00266BD5">
      <w:pPr>
        <w:pStyle w:val="a9"/>
        <w:rPr>
          <w:rFonts w:ascii="Times New Roman" w:hAnsi="Times New Roman"/>
          <w:sz w:val="28"/>
          <w:szCs w:val="28"/>
        </w:rPr>
      </w:pPr>
    </w:p>
    <w:p w:rsidR="00266BD5" w:rsidRDefault="00266BD5" w:rsidP="00266BD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июля 2019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 113А</w:t>
      </w:r>
    </w:p>
    <w:p w:rsidR="00CD24AC" w:rsidRDefault="00CD24AC" w:rsidP="00CD24AC">
      <w:pPr>
        <w:rPr>
          <w:rFonts w:ascii="Times New Roman" w:hAnsi="Times New Roman" w:cs="Times New Roman"/>
          <w:sz w:val="28"/>
          <w:szCs w:val="28"/>
        </w:rPr>
      </w:pPr>
    </w:p>
    <w:p w:rsidR="00266BD5" w:rsidRDefault="00266BD5" w:rsidP="00CD24AC">
      <w:pPr>
        <w:rPr>
          <w:rFonts w:ascii="Times New Roman" w:hAnsi="Times New Roman" w:cs="Times New Roman"/>
          <w:sz w:val="28"/>
          <w:szCs w:val="28"/>
        </w:rPr>
      </w:pPr>
    </w:p>
    <w:p w:rsidR="00CD24AC" w:rsidRPr="00266BD5" w:rsidRDefault="00CD24AC" w:rsidP="00CD24AC">
      <w:pPr>
        <w:shd w:val="clear" w:color="auto" w:fill="FFFFFF"/>
        <w:ind w:left="389" w:firstLine="3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        </w:t>
      </w:r>
    </w:p>
    <w:p w:rsidR="00CD24AC" w:rsidRPr="00266BD5" w:rsidRDefault="004A10C1" w:rsidP="00CD24AC">
      <w:pPr>
        <w:shd w:val="clear" w:color="auto" w:fill="FFFFFF"/>
        <w:ind w:left="389" w:firstLine="3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Троицкого</w:t>
      </w:r>
      <w:r w:rsidR="00CD24AC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Ковылкинского</w:t>
      </w:r>
    </w:p>
    <w:p w:rsidR="00CD24AC" w:rsidRPr="00266BD5" w:rsidRDefault="00CD24AC" w:rsidP="00CD24AC">
      <w:pPr>
        <w:shd w:val="clear" w:color="auto" w:fill="FFFFFF"/>
        <w:ind w:left="389" w:firstLine="3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района Республики Мордовия </w:t>
      </w:r>
    </w:p>
    <w:p w:rsidR="00CD24AC" w:rsidRPr="00266BD5" w:rsidRDefault="00DB439D" w:rsidP="00CD24AC">
      <w:pPr>
        <w:shd w:val="clear" w:color="auto" w:fill="FFFFFF"/>
        <w:ind w:left="389" w:firstLine="3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</w:t>
      </w:r>
      <w:r w:rsidR="004A10C1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28</w:t>
      </w:r>
      <w:r w:rsidR="00266BD5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A10C1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декабря</w:t>
      </w:r>
      <w:r w:rsidR="00CD24AC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</w:t>
      </w:r>
      <w:r w:rsidR="004A10C1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="00CD24AC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 № </w:t>
      </w:r>
      <w:r w:rsidR="004A10C1" w:rsidRPr="00266B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188</w:t>
      </w:r>
    </w:p>
    <w:p w:rsidR="00150CF5" w:rsidRPr="00266BD5" w:rsidRDefault="00150CF5" w:rsidP="00266BD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D24AC" w:rsidRPr="00266BD5" w:rsidRDefault="00CD24AC" w:rsidP="0045754F">
      <w:pPr>
        <w:rPr>
          <w:rFonts w:ascii="Times New Roman" w:hAnsi="Times New Roman" w:cs="Times New Roman"/>
          <w:sz w:val="26"/>
          <w:szCs w:val="26"/>
        </w:rPr>
      </w:pPr>
    </w:p>
    <w:p w:rsidR="00875B1D" w:rsidRPr="00266BD5" w:rsidRDefault="0045754F" w:rsidP="00CD24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66BD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266BD5">
          <w:rPr>
            <w:rStyle w:val="a3"/>
            <w:rFonts w:ascii="Times New Roman" w:hAnsi="Times New Roman"/>
            <w:color w:val="auto"/>
            <w:sz w:val="26"/>
            <w:szCs w:val="26"/>
          </w:rPr>
          <w:t>статьей 219</w:t>
        </w:r>
      </w:hyperlink>
      <w:r w:rsidR="00266BD5" w:rsidRPr="00266BD5">
        <w:rPr>
          <w:rFonts w:ascii="Times New Roman" w:hAnsi="Times New Roman" w:cs="Times New Roman"/>
          <w:sz w:val="26"/>
          <w:szCs w:val="26"/>
        </w:rPr>
        <w:t xml:space="preserve"> </w:t>
      </w:r>
      <w:r w:rsidRPr="00266BD5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bookmarkStart w:id="0" w:name="sub_1"/>
      <w:r w:rsidR="00266BD5" w:rsidRPr="00266BD5">
        <w:rPr>
          <w:rFonts w:ascii="Times New Roman" w:hAnsi="Times New Roman" w:cs="Times New Roman"/>
          <w:sz w:val="26"/>
          <w:szCs w:val="26"/>
        </w:rPr>
        <w:t>, администрация Троицкого сельского поселения</w:t>
      </w:r>
      <w:r w:rsidR="00365A45" w:rsidRPr="00266BD5">
        <w:rPr>
          <w:rFonts w:ascii="Times New Roman" w:hAnsi="Times New Roman" w:cs="Times New Roman"/>
          <w:sz w:val="26"/>
          <w:szCs w:val="26"/>
        </w:rPr>
        <w:t xml:space="preserve"> </w:t>
      </w:r>
      <w:r w:rsidR="00365A45" w:rsidRPr="00266BD5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266BD5" w:rsidRPr="00266BD5">
        <w:rPr>
          <w:rFonts w:ascii="Times New Roman" w:hAnsi="Times New Roman" w:cs="Times New Roman"/>
          <w:b/>
          <w:sz w:val="26"/>
          <w:szCs w:val="26"/>
        </w:rPr>
        <w:t>ет</w:t>
      </w:r>
      <w:r w:rsidR="00875B1D" w:rsidRPr="00266BD5">
        <w:rPr>
          <w:rFonts w:ascii="Times New Roman" w:hAnsi="Times New Roman" w:cs="Times New Roman"/>
          <w:b/>
          <w:sz w:val="26"/>
          <w:szCs w:val="26"/>
        </w:rPr>
        <w:t>:</w:t>
      </w:r>
    </w:p>
    <w:p w:rsidR="008941F4" w:rsidRPr="00266BD5" w:rsidRDefault="0045754F" w:rsidP="00CD24AC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66BD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941F4" w:rsidRPr="00266BD5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266BD5" w:rsidRPr="00266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55CC9" w:rsidRPr="00266BD5">
        <w:rPr>
          <w:rFonts w:ascii="Times New Roman" w:hAnsi="Times New Roman" w:cs="Times New Roman"/>
          <w:b w:val="0"/>
          <w:sz w:val="26"/>
          <w:szCs w:val="26"/>
        </w:rPr>
        <w:t xml:space="preserve">Порядок учета бюджетных и денежных обязательств получателей средств бюджета </w:t>
      </w:r>
      <w:r w:rsidR="004A10C1" w:rsidRPr="00266BD5">
        <w:rPr>
          <w:rFonts w:ascii="Times New Roman" w:hAnsi="Times New Roman" w:cs="Times New Roman"/>
          <w:b w:val="0"/>
          <w:sz w:val="26"/>
          <w:szCs w:val="26"/>
        </w:rPr>
        <w:t>Троицкого</w:t>
      </w:r>
      <w:r w:rsidR="00CD24AC" w:rsidRPr="00266B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3D76E7" w:rsidRPr="00266BD5">
        <w:rPr>
          <w:rFonts w:ascii="Times New Roman" w:hAnsi="Times New Roman" w:cs="Times New Roman"/>
          <w:b w:val="0"/>
          <w:sz w:val="26"/>
          <w:szCs w:val="26"/>
        </w:rPr>
        <w:t>Ковылкинского</w:t>
      </w:r>
      <w:r w:rsidR="00F55CC9" w:rsidRPr="00266BD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bookmarkStart w:id="1" w:name="P30"/>
      <w:bookmarkEnd w:id="1"/>
      <w:r w:rsidR="00F55CC9" w:rsidRPr="00266BD5">
        <w:rPr>
          <w:rFonts w:ascii="Times New Roman" w:hAnsi="Times New Roman" w:cs="Times New Roman"/>
          <w:b w:val="0"/>
          <w:sz w:val="26"/>
          <w:szCs w:val="26"/>
        </w:rPr>
        <w:t xml:space="preserve"> Республики Мордовия,</w:t>
      </w:r>
      <w:r w:rsidR="008941F4" w:rsidRPr="00266BD5">
        <w:rPr>
          <w:rFonts w:ascii="Times New Roman" w:hAnsi="Times New Roman" w:cs="Times New Roman"/>
          <w:b w:val="0"/>
          <w:sz w:val="26"/>
          <w:szCs w:val="26"/>
        </w:rPr>
        <w:t xml:space="preserve"> утвержденный </w:t>
      </w:r>
      <w:r w:rsidR="00CD24AC" w:rsidRPr="00266BD5">
        <w:rPr>
          <w:rFonts w:ascii="Times New Roman" w:hAnsi="Times New Roman" w:cs="Times New Roman"/>
          <w:b w:val="0"/>
          <w:sz w:val="26"/>
          <w:szCs w:val="26"/>
        </w:rPr>
        <w:t>постановлением</w:t>
      </w:r>
      <w:r w:rsidR="00266BD5" w:rsidRPr="00266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24AC" w:rsidRPr="00266BD5">
        <w:rPr>
          <w:rFonts w:ascii="Times New Roman" w:hAnsi="Times New Roman" w:cs="Times New Roman"/>
          <w:b w:val="0"/>
          <w:sz w:val="26"/>
          <w:szCs w:val="26"/>
        </w:rPr>
        <w:t>А</w:t>
      </w:r>
      <w:r w:rsidR="008941F4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дминистрации</w:t>
      </w:r>
      <w:r w:rsidR="00266BD5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A10C1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Троицкого</w:t>
      </w:r>
      <w:r w:rsidR="00CD24AC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</w:t>
      </w:r>
      <w:r w:rsidR="00266BD5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3D76E7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Ковылкинского</w:t>
      </w:r>
      <w:r w:rsidR="008941F4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</w:t>
      </w:r>
      <w:r w:rsidR="00F11C43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</w:t>
      </w:r>
      <w:r w:rsidR="009B087D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 Республики Мордовия от </w:t>
      </w:r>
      <w:r w:rsidR="004A10C1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28</w:t>
      </w:r>
      <w:r w:rsidR="00266BD5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A10C1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декабря</w:t>
      </w:r>
      <w:r w:rsidR="008941F4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201</w:t>
      </w:r>
      <w:r w:rsidR="004A10C1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="008941F4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 № </w:t>
      </w:r>
      <w:r w:rsidR="004A10C1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188</w:t>
      </w:r>
      <w:r w:rsidR="004A68A6" w:rsidRPr="00266BD5">
        <w:rPr>
          <w:rFonts w:ascii="Times New Roman" w:hAnsi="Times New Roman" w:cs="Times New Roman"/>
          <w:b w:val="0"/>
          <w:color w:val="auto"/>
          <w:sz w:val="26"/>
          <w:szCs w:val="26"/>
        </w:rPr>
        <w:t>, следующие изменения:</w:t>
      </w:r>
    </w:p>
    <w:p w:rsidR="00E229A7" w:rsidRPr="00266BD5" w:rsidRDefault="00805D38" w:rsidP="00CD24AC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2"/>
      <w:bookmarkEnd w:id="0"/>
      <w:r w:rsidRPr="00266BD5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E229A7" w:rsidRPr="00266BD5">
        <w:rPr>
          <w:rFonts w:ascii="Times New Roman" w:hAnsi="Times New Roman" w:cs="Times New Roman"/>
          <w:color w:val="000000"/>
          <w:sz w:val="26"/>
          <w:szCs w:val="26"/>
        </w:rPr>
        <w:t xml:space="preserve">в абзаце </w:t>
      </w:r>
      <w:r w:rsidR="00150CF5" w:rsidRPr="00266BD5">
        <w:rPr>
          <w:rFonts w:ascii="Times New Roman" w:hAnsi="Times New Roman" w:cs="Times New Roman"/>
          <w:color w:val="000000"/>
          <w:sz w:val="26"/>
          <w:szCs w:val="26"/>
        </w:rPr>
        <w:t>третьем части второй пункта 8</w:t>
      </w:r>
      <w:r w:rsidR="00E229A7" w:rsidRPr="00266BD5">
        <w:rPr>
          <w:rFonts w:ascii="Times New Roman" w:hAnsi="Times New Roman" w:cs="Times New Roman"/>
          <w:color w:val="000000"/>
          <w:sz w:val="26"/>
          <w:szCs w:val="26"/>
        </w:rPr>
        <w:t xml:space="preserve"> слов</w:t>
      </w:r>
      <w:r w:rsidR="00150CF5" w:rsidRPr="00266BD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229A7" w:rsidRPr="00266BD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50CF5" w:rsidRPr="00266BD5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="00E229A7" w:rsidRPr="00266BD5">
        <w:rPr>
          <w:rFonts w:ascii="Times New Roman" w:hAnsi="Times New Roman" w:cs="Times New Roman"/>
          <w:color w:val="000000"/>
          <w:sz w:val="26"/>
          <w:szCs w:val="26"/>
        </w:rPr>
        <w:t>» заменить слов</w:t>
      </w:r>
      <w:r w:rsidR="00150CF5" w:rsidRPr="00266BD5">
        <w:rPr>
          <w:rFonts w:ascii="Times New Roman" w:hAnsi="Times New Roman" w:cs="Times New Roman"/>
          <w:color w:val="000000"/>
          <w:sz w:val="26"/>
          <w:szCs w:val="26"/>
        </w:rPr>
        <w:t>ом «семи</w:t>
      </w:r>
      <w:r w:rsidR="00E229A7" w:rsidRPr="00266BD5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CD24AC" w:rsidRPr="00266BD5" w:rsidRDefault="00150CF5" w:rsidP="00266BD5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66BD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347B8" w:rsidRPr="00266BD5">
        <w:rPr>
          <w:rFonts w:ascii="Times New Roman" w:hAnsi="Times New Roman" w:cs="Times New Roman"/>
          <w:color w:val="000000"/>
          <w:sz w:val="26"/>
          <w:szCs w:val="26"/>
        </w:rPr>
        <w:t>) строку 13 таблицы приложения 3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4963"/>
        <w:gridCol w:w="4608"/>
      </w:tblGrid>
      <w:tr w:rsidR="00DA0C61" w:rsidRPr="00266BD5" w:rsidTr="00DA0C61">
        <w:tc>
          <w:tcPr>
            <w:tcW w:w="4785" w:type="dxa"/>
            <w:vMerge w:val="restart"/>
          </w:tcPr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не определенный </w:t>
            </w:r>
            <w:hyperlink w:anchor="Par710" w:tooltip="Извещение об осуществлении закупки, за исключением извещений об осуществлении закупок, указанных в пункте 13 настоящего перечня" w:history="1">
              <w:r w:rsidRPr="00266BD5">
                <w:rPr>
                  <w:rFonts w:ascii="Times New Roman" w:hAnsi="Times New Roman" w:cs="Times New Roman"/>
                  <w:sz w:val="26"/>
                  <w:szCs w:val="26"/>
                </w:rPr>
                <w:t>пунктами 1</w:t>
              </w:r>
            </w:hyperlink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801" w:tooltip="12." w:history="1">
              <w:r w:rsidRPr="00266BD5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</w:hyperlink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Республики Мордовия:</w:t>
            </w:r>
          </w:p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- правовой акт, в соответствии с которым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907F9E" w:rsidRPr="00266BD5" w:rsidRDefault="00907F9E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правовой акт, предусматривающий выплаты физическим лицам социального и несоциального характера, не отнесенные к публичным нормативным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обязательствам (публичным обязательствам), в том числе выплаты премий, грантов и иных поощрительных выплат, а также стипендий обучающимся в государственных учреждениях, осуществляющих образовательную деятельность по профессиональным образовательным программам, а также гражданам в период профессиональной подготовки, переподготовки и повышения квалификации по направлению органов службы занятости;</w:t>
            </w:r>
            <w:proofErr w:type="gramEnd"/>
          </w:p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proofErr w:type="spellStart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proofErr w:type="spellEnd"/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proofErr w:type="spellStart"/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Мордовия не направлены информация и документы по указанному договору для их включения в реестр контрактов;</w:t>
            </w:r>
          </w:p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7087"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 (договор) на оказание получателям социальных выплат банковских услуг;</w:t>
            </w:r>
          </w:p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правовой акт, предусматривающий предоставление из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Мордовия бюджетам муниципальных образований межбюджетного трансферта в форме </w:t>
            </w:r>
            <w:r w:rsidR="00E07087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иных межбюджетных трансфертов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самоуправления, выплачиваемых в зависимости от выполнения социально-экономических показателей;</w:t>
            </w:r>
          </w:p>
          <w:p w:rsidR="00067388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правовой акт, предусматривающий предоставление из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Республики Мордовия бюджетам муниципальных образований межбюджетного трансферта на </w:t>
            </w:r>
            <w:proofErr w:type="spellStart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обязательств;</w:t>
            </w:r>
          </w:p>
          <w:p w:rsidR="00DA0C61" w:rsidRPr="00266BD5" w:rsidRDefault="00DA0C61" w:rsidP="00DA0C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правовой акт, предусматривающий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предоставление из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Республики Мордовия денежных средств физическим и юридическим лицам из резервного фонда Главы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Республики Мордовия на обеспечение непредвиденных расходов;</w:t>
            </w:r>
          </w:p>
          <w:p w:rsidR="00DA0C61" w:rsidRPr="00266BD5" w:rsidRDefault="00DA0C61" w:rsidP="00CD24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- договор (соглашение) о предоставлении субсидии физическому лицу производителю товаров, работ, услуг, не являющемуся индивидуальным предпринимателем;</w:t>
            </w:r>
          </w:p>
          <w:p w:rsidR="00DA0C61" w:rsidRPr="00266BD5" w:rsidRDefault="00DA0C61" w:rsidP="00CD24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Республики Мордовия с физическим лицом, не являющимся индивидуальным предпринимателем;</w:t>
            </w:r>
          </w:p>
          <w:p w:rsidR="00DA0C61" w:rsidRPr="00266BD5" w:rsidRDefault="00DA0C61" w:rsidP="00CD24A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- иной документ, в соответствии с которым возникает бюджетное обязательство получателя средств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Республики Мордовия</w:t>
            </w: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Авансовый отчет (ф. 0504505)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Акт приема-передачи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Акт об оказании услуг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контракт (в случае осуществления авансовых платежей в соответствии с условиями муниципального контракта)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Справка-расчет 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Заявка о перечислении межбюджетного трансферта из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Республики Мордовия бюджетам муниципальных образований по форме, установленной в соответствии с порядком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(правилами) предоставления межбюджетного трансферта в форме субсидии, субвенции, иного межбюджетного трансферта, имеющего целевое назначение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Заявление на выдачу денежных средств под отчет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Заявление физического лица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Квитанция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Товарная накладная (унифицированная форма N ТОРГ-12) (ф. 0330212)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 оказание услуг, выполнение работ, заключенный получателем средств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Республики Мордовия с физическим лицом, не являющимся индивидуальным предпринимателем (в случае осуществления авансовых платежей в соответствии с условиями договора)</w:t>
            </w:r>
          </w:p>
        </w:tc>
      </w:tr>
      <w:tr w:rsidR="00DA0C61" w:rsidRPr="00266BD5" w:rsidTr="00DA0C61"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Отчет о выполнении условий, установленных при предоставлении субсидии физическому лицу производителю товаров, работ, услуг, в соответствии с порядком (правилами) предоставления субсидии;</w:t>
            </w:r>
          </w:p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реестр платежей к оплате, сформированный в соответствии с порядком (правилами) предоставления субсидии;</w:t>
            </w:r>
          </w:p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субсидии;</w:t>
            </w:r>
          </w:p>
          <w:p w:rsidR="00DA0C61" w:rsidRPr="00266BD5" w:rsidRDefault="00DA0C61" w:rsidP="009B0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заявка на перечисление субсидии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(при наличии)</w:t>
            </w:r>
          </w:p>
        </w:tc>
      </w:tr>
      <w:tr w:rsidR="00DA0C61" w:rsidRPr="00266BD5" w:rsidTr="0010172A">
        <w:trPr>
          <w:trHeight w:val="2918"/>
        </w:trPr>
        <w:tc>
          <w:tcPr>
            <w:tcW w:w="4785" w:type="dxa"/>
            <w:vMerge/>
          </w:tcPr>
          <w:p w:rsidR="00DA0C61" w:rsidRPr="00266BD5" w:rsidRDefault="00DA0C61" w:rsidP="00F55C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A0C61" w:rsidRPr="00266BD5" w:rsidRDefault="00DA0C61" w:rsidP="00CD24A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4A10C1" w:rsidRPr="00266BD5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CD24AC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3D76E7" w:rsidRPr="00266BD5">
              <w:rPr>
                <w:rFonts w:ascii="Times New Roman" w:hAnsi="Times New Roman" w:cs="Times New Roman"/>
                <w:sz w:val="26"/>
                <w:szCs w:val="26"/>
              </w:rPr>
              <w:t>Ковылкинского</w:t>
            </w:r>
            <w:r w:rsidR="00266BD5" w:rsidRPr="00266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BD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Республики Мордовия</w:t>
            </w:r>
          </w:p>
        </w:tc>
      </w:tr>
    </w:tbl>
    <w:p w:rsidR="004347B8" w:rsidRPr="00266BD5" w:rsidRDefault="004347B8" w:rsidP="00F55CC9">
      <w:pPr>
        <w:rPr>
          <w:rFonts w:ascii="Times New Roman" w:hAnsi="Times New Roman" w:cs="Times New Roman"/>
          <w:color w:val="000000"/>
          <w:sz w:val="26"/>
          <w:szCs w:val="26"/>
        </w:rPr>
      </w:pPr>
    </w:p>
    <w:bookmarkEnd w:id="2"/>
    <w:p w:rsidR="00365A45" w:rsidRPr="00266BD5" w:rsidRDefault="00365A45" w:rsidP="00365A45">
      <w:pPr>
        <w:rPr>
          <w:rFonts w:ascii="Times New Roman" w:hAnsi="Times New Roman" w:cs="Times New Roman"/>
          <w:sz w:val="26"/>
          <w:szCs w:val="26"/>
        </w:rPr>
      </w:pPr>
      <w:r w:rsidRPr="00266BD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266BD5" w:rsidRPr="00266BD5" w:rsidRDefault="00266BD5" w:rsidP="00365A45">
      <w:pPr>
        <w:rPr>
          <w:rFonts w:ascii="Times New Roman" w:hAnsi="Times New Roman" w:cs="Times New Roman"/>
          <w:sz w:val="26"/>
          <w:szCs w:val="26"/>
        </w:rPr>
      </w:pPr>
    </w:p>
    <w:p w:rsidR="00365A45" w:rsidRPr="00266BD5" w:rsidRDefault="00266BD5" w:rsidP="00365A45">
      <w:pPr>
        <w:rPr>
          <w:rFonts w:ascii="Times New Roman" w:hAnsi="Times New Roman" w:cs="Times New Roman"/>
          <w:sz w:val="26"/>
          <w:szCs w:val="26"/>
        </w:rPr>
      </w:pPr>
      <w:r w:rsidRPr="00266BD5">
        <w:rPr>
          <w:rFonts w:ascii="Times New Roman" w:hAnsi="Times New Roman" w:cs="Times New Roman"/>
          <w:sz w:val="26"/>
          <w:szCs w:val="26"/>
        </w:rPr>
        <w:t>3.</w:t>
      </w:r>
      <w:r w:rsidR="00365A45" w:rsidRPr="00266BD5">
        <w:rPr>
          <w:rFonts w:ascii="Times New Roman" w:hAnsi="Times New Roman" w:cs="Times New Roman"/>
          <w:sz w:val="26"/>
          <w:szCs w:val="26"/>
        </w:rPr>
        <w:t>Подпункт 2 пункта 1 настоящего постановления распространяет действие на правоотношения, возникшие с 1 апреля 2019 года.</w:t>
      </w:r>
    </w:p>
    <w:p w:rsidR="0045754F" w:rsidRPr="00266BD5" w:rsidRDefault="0045754F" w:rsidP="0045754F">
      <w:pPr>
        <w:rPr>
          <w:rFonts w:ascii="Times New Roman" w:hAnsi="Times New Roman" w:cs="Times New Roman"/>
          <w:sz w:val="26"/>
          <w:szCs w:val="26"/>
        </w:rPr>
      </w:pPr>
    </w:p>
    <w:p w:rsidR="00832D7D" w:rsidRPr="00266BD5" w:rsidRDefault="00832D7D" w:rsidP="005C6D6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2D7D" w:rsidRPr="00266BD5" w:rsidRDefault="00832D7D" w:rsidP="005C6D6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2D7D" w:rsidRPr="00266BD5" w:rsidRDefault="00832D7D" w:rsidP="005C6D6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66BD5" w:rsidRDefault="00A941B1" w:rsidP="00DE23A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6BD5">
        <w:rPr>
          <w:rFonts w:ascii="Times New Roman" w:hAnsi="Times New Roman" w:cs="Times New Roman"/>
          <w:sz w:val="26"/>
          <w:szCs w:val="26"/>
        </w:rPr>
        <w:t>Г</w:t>
      </w:r>
      <w:r w:rsidR="00CD24AC" w:rsidRPr="00266BD5">
        <w:rPr>
          <w:rFonts w:ascii="Times New Roman" w:hAnsi="Times New Roman" w:cs="Times New Roman"/>
          <w:sz w:val="26"/>
          <w:szCs w:val="26"/>
        </w:rPr>
        <w:t>лав</w:t>
      </w:r>
      <w:r w:rsidRPr="00266BD5">
        <w:rPr>
          <w:rFonts w:ascii="Times New Roman" w:hAnsi="Times New Roman" w:cs="Times New Roman"/>
          <w:sz w:val="26"/>
          <w:szCs w:val="26"/>
        </w:rPr>
        <w:t>а</w:t>
      </w:r>
      <w:r w:rsidR="00266BD5">
        <w:rPr>
          <w:rFonts w:ascii="Times New Roman" w:hAnsi="Times New Roman" w:cs="Times New Roman"/>
          <w:sz w:val="26"/>
          <w:szCs w:val="26"/>
        </w:rPr>
        <w:t xml:space="preserve"> </w:t>
      </w:r>
      <w:r w:rsidR="004A10C1" w:rsidRPr="00266BD5">
        <w:rPr>
          <w:rFonts w:ascii="Times New Roman" w:hAnsi="Times New Roman" w:cs="Times New Roman"/>
          <w:sz w:val="26"/>
          <w:szCs w:val="26"/>
        </w:rPr>
        <w:t>Троицкого</w:t>
      </w:r>
      <w:r w:rsidR="00266BD5">
        <w:rPr>
          <w:rFonts w:ascii="Times New Roman" w:hAnsi="Times New Roman" w:cs="Times New Roman"/>
          <w:sz w:val="26"/>
          <w:szCs w:val="26"/>
        </w:rPr>
        <w:t xml:space="preserve"> </w:t>
      </w:r>
      <w:r w:rsidR="00CD24AC" w:rsidRPr="00266BD5">
        <w:rPr>
          <w:rFonts w:ascii="Times New Roman" w:hAnsi="Times New Roman" w:cs="Times New Roman"/>
          <w:sz w:val="26"/>
          <w:szCs w:val="26"/>
        </w:rPr>
        <w:t>сельского поселения</w:t>
      </w:r>
      <w:bookmarkStart w:id="3" w:name="_GoBack"/>
      <w:bookmarkEnd w:id="3"/>
      <w:r w:rsidR="00266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ED8" w:rsidRPr="00266BD5" w:rsidRDefault="00266BD5" w:rsidP="00DE23A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                                           </w:t>
      </w:r>
      <w:r w:rsidR="004A10C1" w:rsidRPr="00266BD5">
        <w:rPr>
          <w:rFonts w:ascii="Times New Roman" w:hAnsi="Times New Roman" w:cs="Times New Roman"/>
          <w:sz w:val="26"/>
          <w:szCs w:val="26"/>
        </w:rPr>
        <w:t>В.И. Мельников</w:t>
      </w:r>
    </w:p>
    <w:sectPr w:rsidR="00D50ED8" w:rsidRPr="00266BD5" w:rsidSect="00832D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81D"/>
    <w:multiLevelType w:val="hybridMultilevel"/>
    <w:tmpl w:val="30C41D62"/>
    <w:lvl w:ilvl="0" w:tplc="4F4C9BB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54F"/>
    <w:rsid w:val="00011707"/>
    <w:rsid w:val="000237CF"/>
    <w:rsid w:val="000246A6"/>
    <w:rsid w:val="00040491"/>
    <w:rsid w:val="00054B04"/>
    <w:rsid w:val="00067388"/>
    <w:rsid w:val="00076B00"/>
    <w:rsid w:val="000835E5"/>
    <w:rsid w:val="000C6DA1"/>
    <w:rsid w:val="00107453"/>
    <w:rsid w:val="00112FB8"/>
    <w:rsid w:val="0013134F"/>
    <w:rsid w:val="00150CF5"/>
    <w:rsid w:val="00170C2E"/>
    <w:rsid w:val="00216DA9"/>
    <w:rsid w:val="00247100"/>
    <w:rsid w:val="00247AA1"/>
    <w:rsid w:val="00266BD5"/>
    <w:rsid w:val="00293FDB"/>
    <w:rsid w:val="002A667C"/>
    <w:rsid w:val="002F27ED"/>
    <w:rsid w:val="002F4944"/>
    <w:rsid w:val="0031632B"/>
    <w:rsid w:val="00331BA2"/>
    <w:rsid w:val="00335DB7"/>
    <w:rsid w:val="00354BBC"/>
    <w:rsid w:val="00365A45"/>
    <w:rsid w:val="003767E0"/>
    <w:rsid w:val="00383083"/>
    <w:rsid w:val="00393276"/>
    <w:rsid w:val="00397A53"/>
    <w:rsid w:val="003D76E7"/>
    <w:rsid w:val="004347B8"/>
    <w:rsid w:val="004349B4"/>
    <w:rsid w:val="00451C20"/>
    <w:rsid w:val="0045754F"/>
    <w:rsid w:val="00461ECC"/>
    <w:rsid w:val="00463078"/>
    <w:rsid w:val="00492157"/>
    <w:rsid w:val="004A10C1"/>
    <w:rsid w:val="004A40EA"/>
    <w:rsid w:val="004A68A6"/>
    <w:rsid w:val="004B62FD"/>
    <w:rsid w:val="004C58F8"/>
    <w:rsid w:val="004E2815"/>
    <w:rsid w:val="004F4207"/>
    <w:rsid w:val="0053588E"/>
    <w:rsid w:val="005658D9"/>
    <w:rsid w:val="0057338E"/>
    <w:rsid w:val="00574E0B"/>
    <w:rsid w:val="00576D12"/>
    <w:rsid w:val="005C1269"/>
    <w:rsid w:val="005C6D68"/>
    <w:rsid w:val="006317F2"/>
    <w:rsid w:val="00674B6C"/>
    <w:rsid w:val="00675F13"/>
    <w:rsid w:val="00682238"/>
    <w:rsid w:val="006C40F7"/>
    <w:rsid w:val="006D0719"/>
    <w:rsid w:val="006D7212"/>
    <w:rsid w:val="007007D2"/>
    <w:rsid w:val="00702DC2"/>
    <w:rsid w:val="007177F6"/>
    <w:rsid w:val="007614C4"/>
    <w:rsid w:val="0078586E"/>
    <w:rsid w:val="00791A45"/>
    <w:rsid w:val="007B08D3"/>
    <w:rsid w:val="007E628E"/>
    <w:rsid w:val="007E7184"/>
    <w:rsid w:val="00805D38"/>
    <w:rsid w:val="00817626"/>
    <w:rsid w:val="00832D7D"/>
    <w:rsid w:val="00835D04"/>
    <w:rsid w:val="00867E09"/>
    <w:rsid w:val="00872C3C"/>
    <w:rsid w:val="00875B1D"/>
    <w:rsid w:val="008911B3"/>
    <w:rsid w:val="008941F4"/>
    <w:rsid w:val="008A0C5B"/>
    <w:rsid w:val="008F5765"/>
    <w:rsid w:val="00907F9E"/>
    <w:rsid w:val="00912BC6"/>
    <w:rsid w:val="009260D3"/>
    <w:rsid w:val="00972044"/>
    <w:rsid w:val="009B087D"/>
    <w:rsid w:val="009E20D4"/>
    <w:rsid w:val="009E6983"/>
    <w:rsid w:val="00A20A00"/>
    <w:rsid w:val="00A47B59"/>
    <w:rsid w:val="00A5728F"/>
    <w:rsid w:val="00A941B1"/>
    <w:rsid w:val="00AD22CF"/>
    <w:rsid w:val="00B158C3"/>
    <w:rsid w:val="00B478A9"/>
    <w:rsid w:val="00BA03E6"/>
    <w:rsid w:val="00BA553A"/>
    <w:rsid w:val="00BA70DA"/>
    <w:rsid w:val="00BB24C4"/>
    <w:rsid w:val="00C259F4"/>
    <w:rsid w:val="00C267EC"/>
    <w:rsid w:val="00C41C25"/>
    <w:rsid w:val="00C43ACC"/>
    <w:rsid w:val="00C661F4"/>
    <w:rsid w:val="00C8547B"/>
    <w:rsid w:val="00C86566"/>
    <w:rsid w:val="00CA39D7"/>
    <w:rsid w:val="00CD24AC"/>
    <w:rsid w:val="00CD60C2"/>
    <w:rsid w:val="00D00A93"/>
    <w:rsid w:val="00D4711A"/>
    <w:rsid w:val="00D50ED8"/>
    <w:rsid w:val="00D57155"/>
    <w:rsid w:val="00D6072B"/>
    <w:rsid w:val="00D70D26"/>
    <w:rsid w:val="00D91F9D"/>
    <w:rsid w:val="00D94CC7"/>
    <w:rsid w:val="00DA0C61"/>
    <w:rsid w:val="00DB439D"/>
    <w:rsid w:val="00DE23A5"/>
    <w:rsid w:val="00DF09EB"/>
    <w:rsid w:val="00E01F54"/>
    <w:rsid w:val="00E03E83"/>
    <w:rsid w:val="00E07087"/>
    <w:rsid w:val="00E229A7"/>
    <w:rsid w:val="00E31228"/>
    <w:rsid w:val="00E657D7"/>
    <w:rsid w:val="00EA699B"/>
    <w:rsid w:val="00ED0699"/>
    <w:rsid w:val="00F11C43"/>
    <w:rsid w:val="00F26FD5"/>
    <w:rsid w:val="00F34A83"/>
    <w:rsid w:val="00F55CC9"/>
    <w:rsid w:val="00F70249"/>
    <w:rsid w:val="00F9382F"/>
    <w:rsid w:val="00F95F3F"/>
    <w:rsid w:val="00F96122"/>
    <w:rsid w:val="00FA217A"/>
    <w:rsid w:val="00FA34BB"/>
    <w:rsid w:val="00FD1DDE"/>
    <w:rsid w:val="00F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75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75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45754F"/>
    <w:rPr>
      <w:rFonts w:cs="Times New Roman"/>
      <w:color w:val="106BBE"/>
    </w:rPr>
  </w:style>
  <w:style w:type="character" w:styleId="a4">
    <w:name w:val="Hyperlink"/>
    <w:basedOn w:val="a0"/>
    <w:uiPriority w:val="99"/>
    <w:semiHidden/>
    <w:unhideWhenUsed/>
    <w:rsid w:val="00D471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09EB"/>
    <w:pPr>
      <w:ind w:left="720"/>
      <w:contextualSpacing/>
    </w:p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216DA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A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0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32D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9">
    <w:name w:val="No Spacing"/>
    <w:uiPriority w:val="1"/>
    <w:qFormat/>
    <w:rsid w:val="00266B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75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75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45754F"/>
    <w:rPr>
      <w:rFonts w:cs="Times New Roman"/>
      <w:color w:val="106BBE"/>
    </w:rPr>
  </w:style>
  <w:style w:type="character" w:styleId="a4">
    <w:name w:val="Hyperlink"/>
    <w:basedOn w:val="a0"/>
    <w:uiPriority w:val="99"/>
    <w:semiHidden/>
    <w:unhideWhenUsed/>
    <w:rsid w:val="00D471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09EB"/>
    <w:pPr>
      <w:ind w:left="720"/>
      <w:contextualSpacing/>
    </w:p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216DA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A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0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32D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4CD-D981-44B3-83A8-07C1500E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2019-09-18T08:05:00Z</cp:lastPrinted>
  <dcterms:created xsi:type="dcterms:W3CDTF">2019-09-18T08:06:00Z</dcterms:created>
  <dcterms:modified xsi:type="dcterms:W3CDTF">2019-09-18T08:06:00Z</dcterms:modified>
</cp:coreProperties>
</file>