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1A" w:rsidRPr="00452680" w:rsidRDefault="00EA5B1A" w:rsidP="00EA5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80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EA5B1A" w:rsidRPr="00452680" w:rsidRDefault="00EA5B1A" w:rsidP="00EA5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80">
        <w:rPr>
          <w:rFonts w:ascii="Times New Roman" w:hAnsi="Times New Roman" w:cs="Times New Roman"/>
          <w:b/>
          <w:sz w:val="28"/>
          <w:szCs w:val="28"/>
        </w:rPr>
        <w:t>АДМИНИ</w:t>
      </w:r>
      <w:proofErr w:type="gramStart"/>
      <w:r w:rsidRPr="0045268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452680">
        <w:rPr>
          <w:rFonts w:ascii="Times New Roman" w:hAnsi="Times New Roman" w:cs="Times New Roman"/>
          <w:b/>
          <w:sz w:val="28"/>
          <w:szCs w:val="28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EA5B1A" w:rsidRPr="00452680" w:rsidTr="00877AB2">
        <w:tc>
          <w:tcPr>
            <w:tcW w:w="10704" w:type="dxa"/>
          </w:tcPr>
          <w:p w:rsidR="00EA5B1A" w:rsidRPr="00452680" w:rsidRDefault="00EA5B1A" w:rsidP="00877A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5B1A" w:rsidRPr="00452680" w:rsidRDefault="00EA5B1A" w:rsidP="00EA5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000"/>
      </w:tblPr>
      <w:tblGrid>
        <w:gridCol w:w="7908"/>
        <w:gridCol w:w="1663"/>
      </w:tblGrid>
      <w:tr w:rsidR="00EA5B1A" w:rsidRPr="00452680" w:rsidTr="00877AB2">
        <w:trPr>
          <w:trHeight w:val="303"/>
        </w:trPr>
        <w:tc>
          <w:tcPr>
            <w:tcW w:w="8169" w:type="dxa"/>
          </w:tcPr>
          <w:p w:rsidR="00EA5B1A" w:rsidRPr="00452680" w:rsidRDefault="00EA5B1A" w:rsidP="00877AB2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5B1A" w:rsidRPr="00452680" w:rsidRDefault="00EA5B1A" w:rsidP="00877AB2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526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B04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Pr="00B04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   </w:t>
            </w:r>
            <w:r w:rsidRPr="00B046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</w:t>
            </w:r>
            <w:r w:rsidRPr="00B0466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685" w:type="dxa"/>
          </w:tcPr>
          <w:p w:rsidR="00EA5B1A" w:rsidRPr="00452680" w:rsidRDefault="00EA5B1A" w:rsidP="00877AB2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6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1898</w:t>
            </w:r>
            <w:bookmarkStart w:id="0" w:name="_GoBack"/>
            <w:bookmarkEnd w:id="0"/>
          </w:p>
        </w:tc>
      </w:tr>
    </w:tbl>
    <w:p w:rsidR="00EA5B1A" w:rsidRPr="00452680" w:rsidRDefault="00EA5B1A" w:rsidP="00EA5B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B1A" w:rsidRPr="00452680" w:rsidRDefault="00EA5B1A" w:rsidP="00EA5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8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EA5B1A" w:rsidRPr="00452680" w:rsidRDefault="00EA5B1A" w:rsidP="00EA5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80">
        <w:rPr>
          <w:rFonts w:ascii="Times New Roman" w:hAnsi="Times New Roman" w:cs="Times New Roman"/>
          <w:b/>
          <w:sz w:val="28"/>
          <w:szCs w:val="28"/>
        </w:rPr>
        <w:t>администрации Ковылкинского муниципального района</w:t>
      </w:r>
    </w:p>
    <w:p w:rsidR="00EA5B1A" w:rsidRPr="00452680" w:rsidRDefault="00EA5B1A" w:rsidP="00EA5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80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EA5B1A" w:rsidRPr="00452680" w:rsidRDefault="00EA5B1A" w:rsidP="00EA5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80">
        <w:rPr>
          <w:rFonts w:ascii="Times New Roman" w:hAnsi="Times New Roman" w:cs="Times New Roman"/>
          <w:b/>
          <w:sz w:val="28"/>
          <w:szCs w:val="28"/>
        </w:rPr>
        <w:t>«Создание приёмной семьи»</w:t>
      </w:r>
    </w:p>
    <w:p w:rsidR="00EA5B1A" w:rsidRPr="00452680" w:rsidRDefault="00EA5B1A" w:rsidP="00EA5B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B1A" w:rsidRPr="00452680" w:rsidRDefault="00EA5B1A" w:rsidP="00EA5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268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отдельных государственных полномочий, переданных органам местного самоуправления Законом Республики Мордовия от 18.12.2008 г. №134-З «О наделении органов местного самоуправления государственными полномочиями по организации деятельности по опеке и попечительству», администрация </w:t>
      </w:r>
      <w:proofErr w:type="spellStart"/>
      <w:r w:rsidRPr="0045268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26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45268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5268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5268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52680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  <w:r w:rsidRPr="00452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1A" w:rsidRDefault="00EA5B1A" w:rsidP="00EA5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26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452680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администрации Ковылкинского муниципального района по предоставлению муниципальной услуги «Создание приёмной семьи».</w:t>
      </w:r>
    </w:p>
    <w:p w:rsidR="00EA5B1A" w:rsidRPr="00452680" w:rsidRDefault="00EA5B1A" w:rsidP="00EA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2680">
        <w:rPr>
          <w:rFonts w:ascii="Times New Roman" w:hAnsi="Times New Roman" w:cs="Times New Roman"/>
          <w:sz w:val="28"/>
          <w:szCs w:val="28"/>
        </w:rPr>
        <w:t xml:space="preserve">2. </w:t>
      </w:r>
      <w:r w:rsidRPr="00452680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Ковылкинского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Мордовия от 11.08.2011 г. №1009</w:t>
      </w:r>
      <w:r w:rsidRPr="0045268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Ковылкинского муниципального района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Создание приемной семьи</w:t>
      </w:r>
      <w:r w:rsidRPr="0045268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EA5B1A" w:rsidRPr="00452680" w:rsidRDefault="00EA5B1A" w:rsidP="00EA5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452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26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– начальника Управления по социальной работе</w:t>
      </w:r>
      <w:r w:rsidRPr="004526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68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26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Е.Н.М</w:t>
      </w:r>
      <w:r w:rsidRPr="00452680">
        <w:rPr>
          <w:rFonts w:ascii="Times New Roman" w:hAnsi="Times New Roman" w:cs="Times New Roman"/>
          <w:sz w:val="28"/>
          <w:szCs w:val="28"/>
        </w:rPr>
        <w:t>иганову</w:t>
      </w:r>
      <w:proofErr w:type="spellEnd"/>
      <w:r w:rsidRPr="00452680">
        <w:rPr>
          <w:rFonts w:ascii="Times New Roman" w:hAnsi="Times New Roman" w:cs="Times New Roman"/>
          <w:sz w:val="28"/>
          <w:szCs w:val="28"/>
        </w:rPr>
        <w:t>.</w:t>
      </w:r>
    </w:p>
    <w:p w:rsidR="00EA5B1A" w:rsidRPr="00452680" w:rsidRDefault="00EA5B1A" w:rsidP="00EA5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4526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района.</w:t>
      </w:r>
    </w:p>
    <w:p w:rsidR="00EA5B1A" w:rsidRPr="00452680" w:rsidRDefault="00EA5B1A" w:rsidP="00EA5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B1A" w:rsidRPr="00452680" w:rsidRDefault="00EA5B1A" w:rsidP="00EA5B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B1A" w:rsidRPr="00452680" w:rsidRDefault="00EA5B1A" w:rsidP="00EA5B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B1A" w:rsidRPr="00452680" w:rsidRDefault="00EA5B1A" w:rsidP="00EA5B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680">
        <w:rPr>
          <w:rFonts w:ascii="Times New Roman" w:hAnsi="Times New Roman" w:cs="Times New Roman"/>
          <w:b/>
          <w:sz w:val="28"/>
          <w:szCs w:val="28"/>
        </w:rPr>
        <w:t>Глава администрации Ковылкинского</w:t>
      </w:r>
    </w:p>
    <w:p w:rsidR="00EA5B1A" w:rsidRPr="00452680" w:rsidRDefault="00EA5B1A" w:rsidP="00EA5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268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526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2680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EA5B1A" w:rsidRPr="00452680" w:rsidRDefault="00EA5B1A" w:rsidP="00EA5B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B1A" w:rsidRPr="00452680" w:rsidRDefault="00EA5B1A" w:rsidP="00EA5B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B1A" w:rsidRPr="00452680" w:rsidRDefault="00EA5B1A" w:rsidP="00EA5B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B1A" w:rsidRPr="00452680" w:rsidRDefault="00EA5B1A" w:rsidP="00EA5B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B1A" w:rsidRPr="00452680" w:rsidRDefault="00EA5B1A" w:rsidP="00EA5B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B1A" w:rsidRPr="00452680" w:rsidRDefault="00EA5B1A" w:rsidP="00EA5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680">
        <w:rPr>
          <w:rFonts w:ascii="Times New Roman" w:hAnsi="Times New Roman" w:cs="Times New Roman"/>
          <w:sz w:val="28"/>
          <w:szCs w:val="28"/>
        </w:rPr>
        <w:t>С.Н.Морева</w:t>
      </w:r>
      <w:proofErr w:type="spellEnd"/>
    </w:p>
    <w:p w:rsidR="00EA5B1A" w:rsidRDefault="00EA5B1A" w:rsidP="008B24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B2493" w:rsidRPr="00883B11" w:rsidRDefault="008B2493" w:rsidP="008B24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83B1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8B2493" w:rsidRPr="00883B11" w:rsidRDefault="008B2493" w:rsidP="008B24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83B11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Pr="00883B1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8B2493" w:rsidRPr="00883B11" w:rsidRDefault="008B2493" w:rsidP="008B24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83B11">
        <w:rPr>
          <w:rFonts w:ascii="Times New Roman" w:hAnsi="Times New Roman" w:cs="Times New Roman"/>
          <w:b w:val="0"/>
          <w:sz w:val="24"/>
          <w:szCs w:val="24"/>
        </w:rPr>
        <w:t>Ковылкинского муниципального района</w:t>
      </w:r>
    </w:p>
    <w:p w:rsidR="008B2493" w:rsidRPr="00883B11" w:rsidRDefault="00B04662" w:rsidP="008B24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«28</w:t>
      </w:r>
      <w:r w:rsidR="008B2493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11. </w:t>
      </w:r>
      <w:r w:rsidR="008B2493" w:rsidRPr="00883B11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13 </w:t>
      </w:r>
      <w:r w:rsidR="008B2493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 w:rsidR="008B2493" w:rsidRPr="00883B1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1898</w:t>
      </w:r>
    </w:p>
    <w:p w:rsidR="008B2493" w:rsidRDefault="008B2493" w:rsidP="008B24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2493" w:rsidRDefault="008B2493" w:rsidP="008B24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2493" w:rsidRPr="00275204" w:rsidRDefault="008B2493" w:rsidP="008B249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2493" w:rsidRPr="008B2493" w:rsidRDefault="008B2493" w:rsidP="008B2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9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B2493" w:rsidRPr="008B2493" w:rsidRDefault="008B2493" w:rsidP="008B2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93">
        <w:rPr>
          <w:rFonts w:ascii="Times New Roman" w:hAnsi="Times New Roman" w:cs="Times New Roman"/>
          <w:b/>
          <w:sz w:val="28"/>
          <w:szCs w:val="28"/>
        </w:rPr>
        <w:t>администрации Ковылкинского муниципального района</w:t>
      </w:r>
    </w:p>
    <w:p w:rsidR="008B2493" w:rsidRPr="008B2493" w:rsidRDefault="008B2493" w:rsidP="008B2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93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«Создание приёмной семьи»</w:t>
      </w:r>
    </w:p>
    <w:p w:rsidR="008B2493" w:rsidRPr="008B2493" w:rsidRDefault="008B2493" w:rsidP="008B2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93">
        <w:rPr>
          <w:rFonts w:ascii="Times New Roman" w:hAnsi="Times New Roman" w:cs="Times New Roman"/>
          <w:b/>
          <w:sz w:val="28"/>
          <w:szCs w:val="28"/>
        </w:rPr>
        <w:t>(далее - Административный регламент)</w:t>
      </w:r>
    </w:p>
    <w:p w:rsidR="008B2493" w:rsidRPr="008B2493" w:rsidRDefault="008B2493" w:rsidP="008B2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93" w:rsidRPr="008B2493" w:rsidRDefault="008B2493" w:rsidP="008B2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068FF" w:rsidRDefault="001068FF" w:rsidP="008B2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81" w:rsidRDefault="008B2493" w:rsidP="008B24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24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1.</w:t>
      </w:r>
      <w:r w:rsidR="00E35681" w:rsidRPr="00E35681">
        <w:rPr>
          <w:color w:val="000000"/>
          <w:sz w:val="27"/>
          <w:szCs w:val="27"/>
        </w:rPr>
        <w:t xml:space="preserve"> </w:t>
      </w:r>
      <w:r w:rsidR="00E35681" w:rsidRPr="00FA3764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Административный регламент разработан в целях повышения качества предоставления муниципальной услуги «</w:t>
      </w:r>
      <w:r w:rsidR="00FA3764">
        <w:rPr>
          <w:rFonts w:ascii="Times New Roman" w:hAnsi="Times New Roman" w:cs="Times New Roman"/>
          <w:b w:val="0"/>
          <w:color w:val="000000"/>
          <w:sz w:val="28"/>
          <w:szCs w:val="28"/>
        </w:rPr>
        <w:t>Создание приемной семьи</w:t>
      </w:r>
      <w:r w:rsidR="00E35681" w:rsidRPr="00FA3764">
        <w:rPr>
          <w:rStyle w:val="a4"/>
          <w:rFonts w:ascii="Times New Roman" w:hAnsi="Times New Roman" w:cs="Times New Roman"/>
          <w:color w:val="000000"/>
          <w:sz w:val="28"/>
          <w:szCs w:val="28"/>
        </w:rPr>
        <w:t>», а также для</w:t>
      </w:r>
      <w:r w:rsidR="00E35681" w:rsidRPr="00FA376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35681" w:rsidRPr="00FA3764">
        <w:rPr>
          <w:rFonts w:ascii="Times New Roman" w:hAnsi="Times New Roman" w:cs="Times New Roman"/>
          <w:b w:val="0"/>
          <w:color w:val="000000"/>
          <w:sz w:val="28"/>
          <w:szCs w:val="28"/>
        </w:rPr>
        <w:t>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администрации</w:t>
      </w:r>
      <w:r w:rsidR="00FA37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35681" w:rsidRPr="00FA3764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FA37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Ковылкинского муниципального района </w:t>
      </w:r>
      <w:r w:rsidR="00E35681" w:rsidRPr="00FA3764">
        <w:rPr>
          <w:rFonts w:ascii="Times New Roman" w:hAnsi="Times New Roman" w:cs="Times New Roman"/>
          <w:b w:val="0"/>
          <w:color w:val="000000"/>
          <w:sz w:val="28"/>
          <w:szCs w:val="28"/>
        </w:rPr>
        <w:t>и  её должностных лиц.</w:t>
      </w:r>
    </w:p>
    <w:p w:rsidR="008B2493" w:rsidRPr="008B2493" w:rsidRDefault="008B2493" w:rsidP="008B24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</w:t>
      </w:r>
      <w:r w:rsidRPr="008B24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B2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Заявителями </w:t>
      </w:r>
      <w:r w:rsidR="00FA3764" w:rsidRPr="00FA3764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FA3764" w:rsidRPr="00F91818">
        <w:rPr>
          <w:rFonts w:ascii="Times New Roman" w:hAnsi="Times New Roman" w:cs="Times New Roman"/>
          <w:sz w:val="28"/>
          <w:szCs w:val="28"/>
        </w:rPr>
        <w:t xml:space="preserve"> </w:t>
      </w:r>
      <w:r w:rsidRPr="008B2493">
        <w:rPr>
          <w:rFonts w:ascii="Times New Roman" w:hAnsi="Times New Roman" w:cs="Times New Roman"/>
          <w:b w:val="0"/>
          <w:color w:val="000000"/>
          <w:sz w:val="28"/>
          <w:szCs w:val="28"/>
        </w:rPr>
        <w:t>могут быть граждане Российской Федерации.</w:t>
      </w:r>
    </w:p>
    <w:p w:rsidR="008B2493" w:rsidRDefault="008B2493" w:rsidP="008B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B2493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2493" w:rsidRDefault="008B2493" w:rsidP="008B24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информация о</w:t>
      </w:r>
      <w:r w:rsidRPr="00E96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месте нахождения и графике работы отдела по опеке и попечительству:</w:t>
      </w:r>
    </w:p>
    <w:p w:rsidR="008B2493" w:rsidRDefault="008B2493" w:rsidP="008B2493">
      <w:pPr>
        <w:pStyle w:val="ConsPlusNormal"/>
        <w:widowControl/>
        <w:tabs>
          <w:tab w:val="left" w:pos="360"/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Республика Мордовия,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овылкино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ул.Большевистская, д.23; </w:t>
      </w:r>
    </w:p>
    <w:p w:rsidR="008B2493" w:rsidRDefault="008B2493" w:rsidP="008B2493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8B2493">
        <w:rPr>
          <w:rFonts w:ascii="Times New Roman" w:hAnsi="Times New Roman" w:cs="Times New Roman"/>
          <w:sz w:val="28"/>
          <w:szCs w:val="28"/>
        </w:rPr>
        <w:t>- график работы отдела по опеке и попечительству:</w:t>
      </w:r>
    </w:p>
    <w:p w:rsidR="00FA3764" w:rsidRDefault="00FA3764" w:rsidP="00FA3764">
      <w:pPr>
        <w:pStyle w:val="a8"/>
        <w:ind w:firstLine="0"/>
        <w:rPr>
          <w:szCs w:val="28"/>
        </w:rPr>
      </w:pPr>
      <w:r>
        <w:rPr>
          <w:szCs w:val="28"/>
        </w:rPr>
        <w:t xml:space="preserve">     Понедельник – пятница с 8.00 ч. до 17.00 ч.</w:t>
      </w:r>
    </w:p>
    <w:p w:rsidR="001B6FB2" w:rsidRPr="00913F49" w:rsidRDefault="001B6FB2" w:rsidP="00FA3764">
      <w:pPr>
        <w:pStyle w:val="a8"/>
        <w:ind w:firstLine="0"/>
        <w:rPr>
          <w:szCs w:val="28"/>
        </w:rPr>
      </w:pPr>
      <w:r>
        <w:rPr>
          <w:szCs w:val="28"/>
        </w:rPr>
        <w:t xml:space="preserve">     перерыв на обед с 13.00 ч. до 14.00 ч.</w:t>
      </w:r>
    </w:p>
    <w:p w:rsidR="00FA3764" w:rsidRPr="008B2493" w:rsidRDefault="00FA3764" w:rsidP="00FA3764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3F49">
        <w:rPr>
          <w:sz w:val="28"/>
          <w:szCs w:val="28"/>
        </w:rPr>
        <w:t>субб</w:t>
      </w:r>
      <w:r>
        <w:rPr>
          <w:sz w:val="28"/>
          <w:szCs w:val="28"/>
        </w:rPr>
        <w:t>ота, воскресенье — выходные дни</w:t>
      </w:r>
    </w:p>
    <w:p w:rsidR="003F1551" w:rsidRDefault="003F1551" w:rsidP="003F1551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Справочный телефон отдела по опеке и попечительству, предоставляющего муниципальную услугу: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факс): 8 (83453) 2-25-83.</w:t>
      </w:r>
    </w:p>
    <w:p w:rsidR="00035330" w:rsidRDefault="00FA3764" w:rsidP="000353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Kovilkino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B9474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mordovia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15FF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1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adminkov</w:t>
      </w:r>
      <w:proofErr w:type="spellEnd"/>
      <w:r w:rsidRPr="00815FF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moris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353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5330" w:rsidRPr="00035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республиканский портал государственных и муниципальных услуг.</w:t>
      </w:r>
    </w:p>
    <w:p w:rsidR="003F1551" w:rsidRPr="002F3CF1" w:rsidRDefault="003F1551" w:rsidP="00035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7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F3CF1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2F3CF1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3F1551" w:rsidRPr="0083239D" w:rsidRDefault="003F1551" w:rsidP="003F1551">
      <w:pPr>
        <w:pStyle w:val="11"/>
        <w:tabs>
          <w:tab w:val="clear" w:pos="360"/>
          <w:tab w:val="left" w:pos="0"/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83239D">
        <w:rPr>
          <w:sz w:val="28"/>
          <w:szCs w:val="28"/>
        </w:rPr>
        <w:t>извлечения из законодательных и иных нормативн</w:t>
      </w:r>
      <w:r>
        <w:rPr>
          <w:sz w:val="28"/>
          <w:szCs w:val="28"/>
        </w:rPr>
        <w:t>ых</w:t>
      </w:r>
      <w:r w:rsidRPr="0083239D">
        <w:rPr>
          <w:sz w:val="28"/>
          <w:szCs w:val="28"/>
        </w:rPr>
        <w:t xml:space="preserve"> правовых актов, содержащих нормы, регулирующие деятельность по оказанию </w:t>
      </w:r>
      <w:r w:rsidR="001B6FB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3239D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83239D">
        <w:rPr>
          <w:sz w:val="28"/>
          <w:szCs w:val="28"/>
        </w:rPr>
        <w:t>;</w:t>
      </w:r>
    </w:p>
    <w:p w:rsidR="003F1551" w:rsidRPr="0083239D" w:rsidRDefault="003F1551" w:rsidP="003F1551">
      <w:pPr>
        <w:pStyle w:val="11"/>
        <w:tabs>
          <w:tab w:val="clear" w:pos="360"/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83239D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Административного р</w:t>
      </w:r>
      <w:r w:rsidRPr="0083239D">
        <w:rPr>
          <w:sz w:val="28"/>
          <w:szCs w:val="28"/>
        </w:rPr>
        <w:t>егламента с приложениями;</w:t>
      </w:r>
    </w:p>
    <w:p w:rsidR="003F1551" w:rsidRPr="0083239D" w:rsidRDefault="003F1551" w:rsidP="003F1551">
      <w:pPr>
        <w:pStyle w:val="11"/>
        <w:tabs>
          <w:tab w:val="clear" w:pos="360"/>
          <w:tab w:val="left" w:pos="709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Pr="0083239D">
        <w:rPr>
          <w:sz w:val="28"/>
          <w:szCs w:val="28"/>
        </w:rPr>
        <w:t xml:space="preserve">перечень документов, необходимых для предоставления </w:t>
      </w:r>
      <w:r w:rsidR="001B6FB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83239D">
        <w:rPr>
          <w:sz w:val="28"/>
          <w:szCs w:val="28"/>
        </w:rPr>
        <w:t>услу</w:t>
      </w:r>
      <w:r>
        <w:rPr>
          <w:sz w:val="28"/>
          <w:szCs w:val="28"/>
        </w:rPr>
        <w:t xml:space="preserve">ги и требования, предъявляемые </w:t>
      </w:r>
      <w:r w:rsidRPr="0083239D">
        <w:rPr>
          <w:sz w:val="28"/>
          <w:szCs w:val="28"/>
        </w:rPr>
        <w:t>к этим документам;</w:t>
      </w:r>
    </w:p>
    <w:p w:rsidR="003F1551" w:rsidRPr="0083239D" w:rsidRDefault="003F1551" w:rsidP="003F1551">
      <w:pPr>
        <w:pStyle w:val="11"/>
        <w:tabs>
          <w:tab w:val="clear" w:pos="360"/>
          <w:tab w:val="left" w:pos="0"/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83239D">
        <w:rPr>
          <w:sz w:val="28"/>
          <w:szCs w:val="28"/>
        </w:rPr>
        <w:t xml:space="preserve">образцы оформления документов, </w:t>
      </w:r>
      <w:r>
        <w:rPr>
          <w:sz w:val="28"/>
          <w:szCs w:val="28"/>
        </w:rPr>
        <w:t>необходимых для предоставления муниципальной</w:t>
      </w:r>
      <w:r w:rsidRPr="0083239D">
        <w:rPr>
          <w:sz w:val="28"/>
          <w:szCs w:val="28"/>
        </w:rPr>
        <w:t xml:space="preserve"> услуги;</w:t>
      </w:r>
    </w:p>
    <w:p w:rsidR="003F1551" w:rsidRDefault="003F1551" w:rsidP="003F1551">
      <w:pPr>
        <w:pStyle w:val="11"/>
        <w:tabs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83239D">
        <w:rPr>
          <w:sz w:val="28"/>
          <w:szCs w:val="28"/>
        </w:rPr>
        <w:t xml:space="preserve">месторасположение, график (режим) работы, номера телефонов, адреса органов, в которых заявители могут получить документы, необходимые для </w:t>
      </w:r>
      <w:r>
        <w:rPr>
          <w:sz w:val="28"/>
          <w:szCs w:val="28"/>
        </w:rPr>
        <w:t>государственной услуги.</w:t>
      </w:r>
    </w:p>
    <w:p w:rsidR="00C236ED" w:rsidRPr="00172C6B" w:rsidRDefault="00C236ED" w:rsidP="00C236ED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4. </w:t>
      </w:r>
      <w:r w:rsidRPr="00172C6B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Cs/>
          <w:sz w:val="28"/>
          <w:szCs w:val="28"/>
        </w:rPr>
        <w:t>получения информации заявителями</w:t>
      </w:r>
      <w:r w:rsidRPr="00172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72C6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вопросам предоставления</w:t>
      </w:r>
      <w:r w:rsidRPr="00172C6B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36ED" w:rsidRPr="00E96EA9" w:rsidRDefault="00C236ED" w:rsidP="00C236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1) </w:t>
      </w:r>
      <w:r w:rsidRPr="00E96EA9">
        <w:rPr>
          <w:rFonts w:ascii="Times New Roman" w:hAnsi="Times New Roman" w:cs="Times New Roman"/>
          <w:b w:val="0"/>
          <w:sz w:val="28"/>
          <w:szCs w:val="28"/>
        </w:rPr>
        <w:t>Информация по вопросам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</w:t>
      </w:r>
      <w:r w:rsidRPr="00E96EA9">
        <w:rPr>
          <w:rFonts w:ascii="Times New Roman" w:hAnsi="Times New Roman" w:cs="Times New Roman"/>
          <w:b w:val="0"/>
          <w:sz w:val="28"/>
          <w:szCs w:val="28"/>
        </w:rPr>
        <w:t xml:space="preserve"> услуги, в том числе о ход</w:t>
      </w:r>
      <w:r>
        <w:rPr>
          <w:rFonts w:ascii="Times New Roman" w:hAnsi="Times New Roman" w:cs="Times New Roman"/>
          <w:b w:val="0"/>
          <w:sz w:val="28"/>
          <w:szCs w:val="28"/>
        </w:rPr>
        <w:t>е предоставления муниципальной</w:t>
      </w:r>
      <w:r w:rsidRPr="00E96EA9">
        <w:rPr>
          <w:rFonts w:ascii="Times New Roman" w:hAnsi="Times New Roman" w:cs="Times New Roman"/>
          <w:b w:val="0"/>
          <w:sz w:val="28"/>
          <w:szCs w:val="28"/>
        </w:rPr>
        <w:t xml:space="preserve"> услуги, предоставляется в устной (лично или по телефону) или письменной форме.</w:t>
      </w:r>
    </w:p>
    <w:p w:rsidR="00C236ED" w:rsidRPr="00E96EA9" w:rsidRDefault="00C236ED" w:rsidP="00C23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Pr="00E96EA9">
        <w:rPr>
          <w:rFonts w:ascii="Times New Roman" w:hAnsi="Times New Roman" w:cs="Times New Roman"/>
          <w:sz w:val="28"/>
          <w:szCs w:val="28"/>
        </w:rPr>
        <w:t>При устном обращении заявителей (лично или по телефону) специалист, осуществляющий прием и консультирование, дает устный ответ</w:t>
      </w:r>
      <w:r>
        <w:rPr>
          <w:rFonts w:ascii="Times New Roman" w:hAnsi="Times New Roman" w:cs="Times New Roman"/>
          <w:sz w:val="28"/>
          <w:szCs w:val="28"/>
        </w:rPr>
        <w:t xml:space="preserve">. Если специалист не дает ответ, </w:t>
      </w:r>
      <w:r w:rsidRPr="00E96EA9">
        <w:rPr>
          <w:rFonts w:ascii="Times New Roman" w:hAnsi="Times New Roman" w:cs="Times New Roman"/>
          <w:sz w:val="28"/>
          <w:szCs w:val="28"/>
        </w:rPr>
        <w:t>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C236ED" w:rsidRPr="00E96EA9" w:rsidRDefault="00C236ED" w:rsidP="00C23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E96EA9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C236ED" w:rsidRPr="00E96EA9" w:rsidRDefault="00C236ED" w:rsidP="00C23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E96EA9">
        <w:rPr>
          <w:rFonts w:ascii="Times New Roman" w:hAnsi="Times New Roman" w:cs="Times New Roman"/>
          <w:sz w:val="28"/>
          <w:szCs w:val="28"/>
        </w:rPr>
        <w:t>назначить другое удобное для заявителя время для консультации;</w:t>
      </w:r>
    </w:p>
    <w:p w:rsidR="00C236ED" w:rsidRPr="00E96EA9" w:rsidRDefault="00FA3764" w:rsidP="00C23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36ED">
        <w:rPr>
          <w:rFonts w:ascii="Times New Roman" w:hAnsi="Times New Roman" w:cs="Times New Roman"/>
          <w:sz w:val="28"/>
          <w:szCs w:val="28"/>
        </w:rPr>
        <w:t xml:space="preserve">- </w:t>
      </w:r>
      <w:r w:rsidR="00C236ED" w:rsidRPr="00E96EA9">
        <w:rPr>
          <w:rFonts w:ascii="Times New Roman" w:hAnsi="Times New Roman" w:cs="Times New Roman"/>
          <w:sz w:val="28"/>
          <w:szCs w:val="28"/>
        </w:rPr>
        <w:t xml:space="preserve">дать ответ в течение </w:t>
      </w:r>
      <w:r w:rsidR="00C236ED">
        <w:rPr>
          <w:rFonts w:ascii="Times New Roman" w:hAnsi="Times New Roman" w:cs="Times New Roman"/>
          <w:sz w:val="28"/>
          <w:szCs w:val="28"/>
        </w:rPr>
        <w:t>2 (</w:t>
      </w:r>
      <w:r w:rsidR="00C236ED" w:rsidRPr="00E96EA9">
        <w:rPr>
          <w:rFonts w:ascii="Times New Roman" w:hAnsi="Times New Roman" w:cs="Times New Roman"/>
          <w:sz w:val="28"/>
          <w:szCs w:val="28"/>
        </w:rPr>
        <w:t>двух</w:t>
      </w:r>
      <w:r w:rsidR="00C236ED">
        <w:rPr>
          <w:rFonts w:ascii="Times New Roman" w:hAnsi="Times New Roman" w:cs="Times New Roman"/>
          <w:sz w:val="28"/>
          <w:szCs w:val="28"/>
        </w:rPr>
        <w:t>)</w:t>
      </w:r>
      <w:r w:rsidR="00C236ED" w:rsidRPr="00E96EA9">
        <w:rPr>
          <w:rFonts w:ascii="Times New Roman" w:hAnsi="Times New Roman" w:cs="Times New Roman"/>
          <w:sz w:val="28"/>
          <w:szCs w:val="28"/>
        </w:rPr>
        <w:t xml:space="preserve"> рабочих дней по контактному телефону, указанному заявителем.</w:t>
      </w:r>
    </w:p>
    <w:p w:rsidR="00C236ED" w:rsidRPr="00E96EA9" w:rsidRDefault="00C236ED" w:rsidP="00C23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</w:t>
      </w:r>
      <w:r w:rsidRPr="00E96EA9">
        <w:rPr>
          <w:rFonts w:ascii="Times New Roman" w:hAnsi="Times New Roman" w:cs="Times New Roman"/>
          <w:sz w:val="28"/>
          <w:szCs w:val="28"/>
        </w:rPr>
        <w:t xml:space="preserve">Письменная информация обратившимся заявителям предоставляется при наличии письменного обращения. Письменный ответ подписывается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Ковылкинского муниципального района</w:t>
      </w:r>
      <w:r w:rsidRPr="00E96EA9">
        <w:rPr>
          <w:rFonts w:ascii="Times New Roman" w:hAnsi="Times New Roman" w:cs="Times New Roman"/>
          <w:sz w:val="28"/>
          <w:szCs w:val="28"/>
        </w:rPr>
        <w:t>, содержит фамилию, инициалы и номер телефона исполнителя. Ответ направляется по почте</w:t>
      </w:r>
      <w:r>
        <w:rPr>
          <w:rFonts w:ascii="Times New Roman" w:hAnsi="Times New Roman" w:cs="Times New Roman"/>
          <w:sz w:val="28"/>
          <w:szCs w:val="28"/>
        </w:rPr>
        <w:t xml:space="preserve"> или лично в руки заявителю. </w:t>
      </w:r>
      <w:r w:rsidRPr="00E96EA9">
        <w:rPr>
          <w:rFonts w:ascii="Times New Roman" w:hAnsi="Times New Roman" w:cs="Times New Roman"/>
          <w:sz w:val="28"/>
          <w:szCs w:val="28"/>
        </w:rPr>
        <w:t>При письменном обращении ответ направляется заявителю в течение 30 дней со дня рег</w:t>
      </w:r>
      <w:r>
        <w:rPr>
          <w:rFonts w:ascii="Times New Roman" w:hAnsi="Times New Roman" w:cs="Times New Roman"/>
          <w:sz w:val="28"/>
          <w:szCs w:val="28"/>
        </w:rPr>
        <w:t>истрации письменного обращения.</w:t>
      </w:r>
    </w:p>
    <w:p w:rsidR="00C236ED" w:rsidRPr="00E96EA9" w:rsidRDefault="00C236ED" w:rsidP="00C23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</w:t>
      </w:r>
      <w:r w:rsidRPr="00E96EA9">
        <w:rPr>
          <w:rFonts w:ascii="Times New Roman" w:hAnsi="Times New Roman" w:cs="Times New Roman"/>
          <w:sz w:val="28"/>
          <w:szCs w:val="28"/>
        </w:rPr>
        <w:t>Для уточнения или проверки информации в других государственных органах, органах местного самоуправления или организациях срок рассмотрения обращения продляется не более чем на 30 дней, заявителю при этом направляется предварительный ответ с описанием действий, совершаемых по его обращению.</w:t>
      </w:r>
    </w:p>
    <w:p w:rsidR="00C236ED" w:rsidRPr="00E96EA9" w:rsidRDefault="00C236ED" w:rsidP="00C23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</w:t>
      </w:r>
      <w:r w:rsidRPr="00E96EA9">
        <w:rPr>
          <w:rFonts w:ascii="Times New Roman" w:hAnsi="Times New Roman" w:cs="Times New Roman"/>
          <w:sz w:val="28"/>
          <w:szCs w:val="28"/>
        </w:rPr>
        <w:t>Основанием для консультирования по вопроса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E96EA9">
        <w:rPr>
          <w:rFonts w:ascii="Times New Roman" w:hAnsi="Times New Roman" w:cs="Times New Roman"/>
          <w:sz w:val="28"/>
          <w:szCs w:val="28"/>
        </w:rPr>
        <w:t xml:space="preserve"> услуги явля</w:t>
      </w:r>
      <w:r>
        <w:rPr>
          <w:rFonts w:ascii="Times New Roman" w:hAnsi="Times New Roman" w:cs="Times New Roman"/>
          <w:sz w:val="28"/>
          <w:szCs w:val="28"/>
        </w:rPr>
        <w:t>ется обращение заявителя в отдел по</w:t>
      </w:r>
      <w:r w:rsidRPr="00E96EA9">
        <w:rPr>
          <w:rFonts w:ascii="Times New Roman" w:hAnsi="Times New Roman" w:cs="Times New Roman"/>
          <w:sz w:val="28"/>
          <w:szCs w:val="28"/>
        </w:rPr>
        <w:t xml:space="preserve"> опек</w:t>
      </w:r>
      <w:r>
        <w:rPr>
          <w:rFonts w:ascii="Times New Roman" w:hAnsi="Times New Roman" w:cs="Times New Roman"/>
          <w:sz w:val="28"/>
          <w:szCs w:val="28"/>
        </w:rPr>
        <w:t>е и попечительству</w:t>
      </w:r>
      <w:r w:rsidRPr="00E96EA9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с предъявлением документа, удостоверяющего личность гражданина.</w:t>
      </w:r>
    </w:p>
    <w:p w:rsidR="00C236ED" w:rsidRPr="00E96EA9" w:rsidRDefault="00C236ED" w:rsidP="00C236ED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</w:t>
      </w:r>
      <w:r w:rsidRPr="00E96EA9">
        <w:rPr>
          <w:rFonts w:ascii="Times New Roman" w:hAnsi="Times New Roman" w:cs="Times New Roman"/>
          <w:sz w:val="28"/>
          <w:szCs w:val="28"/>
        </w:rPr>
        <w:t>Информация о заявителе, желающем получить консуль</w:t>
      </w:r>
      <w:r>
        <w:rPr>
          <w:rFonts w:ascii="Times New Roman" w:hAnsi="Times New Roman" w:cs="Times New Roman"/>
          <w:sz w:val="28"/>
          <w:szCs w:val="28"/>
        </w:rPr>
        <w:t xml:space="preserve">тацию, вносится в журнал </w:t>
      </w:r>
      <w:r w:rsidRPr="00E96EA9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Pr="00E96EA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36ED" w:rsidRPr="00E96EA9" w:rsidRDefault="00C236ED" w:rsidP="00C23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7) </w:t>
      </w:r>
      <w:r w:rsidRPr="00E96EA9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консультирование, устно предост</w:t>
      </w:r>
      <w:r>
        <w:rPr>
          <w:rFonts w:ascii="Times New Roman" w:hAnsi="Times New Roman" w:cs="Times New Roman"/>
          <w:sz w:val="28"/>
          <w:szCs w:val="28"/>
        </w:rPr>
        <w:t>авляет информацию о требуемой муниципальной</w:t>
      </w:r>
      <w:r w:rsidRPr="00E96EA9">
        <w:rPr>
          <w:rFonts w:ascii="Times New Roman" w:hAnsi="Times New Roman" w:cs="Times New Roman"/>
          <w:sz w:val="28"/>
          <w:szCs w:val="28"/>
        </w:rPr>
        <w:t xml:space="preserve"> услуге и предварительно выясняет наличие права у заявителя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6EA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236ED" w:rsidRPr="00E96EA9" w:rsidRDefault="00C236ED" w:rsidP="00C23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8) </w:t>
      </w:r>
      <w:r w:rsidRPr="00E96EA9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консультирование, выдает заявителю список требуемых документов, которые необход</w:t>
      </w:r>
      <w:r>
        <w:rPr>
          <w:rFonts w:ascii="Times New Roman" w:hAnsi="Times New Roman" w:cs="Times New Roman"/>
          <w:sz w:val="28"/>
          <w:szCs w:val="28"/>
        </w:rPr>
        <w:t xml:space="preserve">имо представить для получения муниципальной </w:t>
      </w:r>
      <w:r w:rsidRPr="00E96EA9">
        <w:rPr>
          <w:rFonts w:ascii="Times New Roman" w:hAnsi="Times New Roman" w:cs="Times New Roman"/>
          <w:sz w:val="28"/>
          <w:szCs w:val="28"/>
        </w:rPr>
        <w:t>услуги, бланк заявления для заполнения.</w:t>
      </w:r>
    </w:p>
    <w:p w:rsidR="00C236ED" w:rsidRDefault="00C236ED" w:rsidP="00C23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9) </w:t>
      </w:r>
      <w:r w:rsidRPr="00E96EA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консультированию заявителей по вопроса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 услуги является</w:t>
      </w:r>
      <w:r w:rsidRPr="00E96EA9">
        <w:rPr>
          <w:rFonts w:ascii="Times New Roman" w:hAnsi="Times New Roman" w:cs="Times New Roman"/>
          <w:sz w:val="28"/>
          <w:szCs w:val="28"/>
        </w:rPr>
        <w:t xml:space="preserve"> разъяснение порядка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C236ED" w:rsidRDefault="00C236ED" w:rsidP="00C23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236ED" w:rsidRDefault="00C236ED" w:rsidP="00C236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8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181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236ED" w:rsidRDefault="00C236ED" w:rsidP="00C23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887" w:rsidRDefault="001515D3" w:rsidP="005D28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>1. Наименование муниципальной</w:t>
      </w:r>
      <w:r w:rsidR="005D2887" w:rsidRPr="00BE34B2">
        <w:rPr>
          <w:rFonts w:ascii="Times New Roman" w:hAnsi="Times New Roman" w:cs="Times New Roman"/>
          <w:b w:val="0"/>
          <w:sz w:val="28"/>
          <w:szCs w:val="28"/>
        </w:rPr>
        <w:t xml:space="preserve"> услуги: 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>«Создание приёмной семьи» (далее - муниципальная услуга)</w:t>
      </w:r>
      <w:r w:rsidR="005D2887" w:rsidRPr="00BE34B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2887" w:rsidRDefault="001515D3" w:rsidP="005D28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>2. Муниципальная услуга предоставляется отделом по</w:t>
      </w:r>
      <w:r w:rsidR="005D2887" w:rsidRPr="006966FB">
        <w:rPr>
          <w:rFonts w:ascii="Times New Roman" w:hAnsi="Times New Roman" w:cs="Times New Roman"/>
          <w:b w:val="0"/>
          <w:sz w:val="28"/>
          <w:szCs w:val="28"/>
        </w:rPr>
        <w:t xml:space="preserve"> опек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>е</w:t>
      </w:r>
      <w:r w:rsidR="005D2887" w:rsidRPr="006966FB">
        <w:rPr>
          <w:rFonts w:ascii="Times New Roman" w:hAnsi="Times New Roman" w:cs="Times New Roman"/>
          <w:b w:val="0"/>
          <w:sz w:val="28"/>
          <w:szCs w:val="28"/>
        </w:rPr>
        <w:t xml:space="preserve"> и попечительств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>у Управления по социальной работе</w:t>
      </w:r>
      <w:r w:rsidR="005D2887" w:rsidRPr="006966F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 xml:space="preserve">Ковылкинского муниципального района, </w:t>
      </w:r>
      <w:r w:rsidR="005D2887" w:rsidRPr="006966FB">
        <w:rPr>
          <w:rFonts w:ascii="Times New Roman" w:hAnsi="Times New Roman" w:cs="Times New Roman"/>
          <w:b w:val="0"/>
          <w:sz w:val="28"/>
          <w:szCs w:val="28"/>
        </w:rPr>
        <w:t>наделенной отдельными государственными полномочиями по организации и осуществлению деятельности по опеке и попечит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>ельству (далее – отдел по</w:t>
      </w:r>
      <w:r w:rsidR="005D2887" w:rsidRPr="006966FB">
        <w:rPr>
          <w:rFonts w:ascii="Times New Roman" w:hAnsi="Times New Roman" w:cs="Times New Roman"/>
          <w:b w:val="0"/>
          <w:sz w:val="28"/>
          <w:szCs w:val="28"/>
        </w:rPr>
        <w:t xml:space="preserve"> опек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>е и попечительству</w:t>
      </w:r>
      <w:r w:rsidR="005D2887" w:rsidRPr="006966FB">
        <w:rPr>
          <w:rFonts w:ascii="Times New Roman" w:hAnsi="Times New Roman" w:cs="Times New Roman"/>
          <w:b w:val="0"/>
          <w:sz w:val="28"/>
          <w:szCs w:val="28"/>
        </w:rPr>
        <w:t>), в лице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служащего отдела по</w:t>
      </w:r>
      <w:r w:rsidR="005D2887" w:rsidRPr="006966FB">
        <w:rPr>
          <w:rFonts w:ascii="Times New Roman" w:hAnsi="Times New Roman" w:cs="Times New Roman"/>
          <w:b w:val="0"/>
          <w:sz w:val="28"/>
          <w:szCs w:val="28"/>
        </w:rPr>
        <w:t xml:space="preserve"> опек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 xml:space="preserve">е и попечительству </w:t>
      </w:r>
      <w:r w:rsidR="005D2887" w:rsidRPr="006966FB">
        <w:rPr>
          <w:rFonts w:ascii="Times New Roman" w:hAnsi="Times New Roman" w:cs="Times New Roman"/>
          <w:b w:val="0"/>
          <w:sz w:val="28"/>
          <w:szCs w:val="28"/>
        </w:rPr>
        <w:t xml:space="preserve">(далее – специалист). </w:t>
      </w:r>
    </w:p>
    <w:p w:rsidR="005D2887" w:rsidRPr="00F15435" w:rsidRDefault="005D2887" w:rsidP="005D2887">
      <w:pPr>
        <w:pStyle w:val="31"/>
        <w:tabs>
          <w:tab w:val="left" w:pos="1260"/>
        </w:tabs>
        <w:spacing w:line="240" w:lineRule="auto"/>
      </w:pPr>
      <w:r>
        <w:rPr>
          <w:rFonts w:cs="Times New Roman"/>
          <w:b/>
        </w:rPr>
        <w:t xml:space="preserve">         </w:t>
      </w:r>
      <w:r w:rsidRPr="005D2887">
        <w:rPr>
          <w:rFonts w:cs="Times New Roman"/>
        </w:rPr>
        <w:t>3.</w:t>
      </w:r>
      <w:r>
        <w:rPr>
          <w:rFonts w:cs="Times New Roman"/>
          <w:b/>
        </w:rPr>
        <w:t xml:space="preserve"> </w:t>
      </w:r>
      <w:r>
        <w:rPr>
          <w:color w:val="000000"/>
        </w:rPr>
        <w:t xml:space="preserve">Конечным результатом предоставления муниципальной услуги является получение заявителем одного из следующих документов: </w:t>
      </w:r>
    </w:p>
    <w:p w:rsidR="005D2887" w:rsidRDefault="005D2887" w:rsidP="005D2887">
      <w:pPr>
        <w:pStyle w:val="31"/>
        <w:tabs>
          <w:tab w:val="left" w:pos="1260"/>
        </w:tabs>
        <w:spacing w:line="240" w:lineRule="auto"/>
        <w:rPr>
          <w:color w:val="000000"/>
        </w:rPr>
      </w:pPr>
      <w:r>
        <w:rPr>
          <w:color w:val="000000"/>
        </w:rPr>
        <w:t xml:space="preserve">      </w:t>
      </w:r>
      <w:r w:rsidR="001515D3">
        <w:rPr>
          <w:color w:val="000000"/>
        </w:rPr>
        <w:t xml:space="preserve">   1)</w:t>
      </w:r>
      <w:r>
        <w:rPr>
          <w:color w:val="000000"/>
        </w:rPr>
        <w:t xml:space="preserve"> постановления администрации Ковылкинского муниципального района об установлении опеки (попечительства) над несовершеннолетним на возмездной основе с последующим заключением договора о приёмной семье и договор о приёмной семье;</w:t>
      </w:r>
    </w:p>
    <w:p w:rsidR="005D2887" w:rsidRPr="008478D1" w:rsidRDefault="001515D3" w:rsidP="005D2887">
      <w:pPr>
        <w:pStyle w:val="31"/>
        <w:tabs>
          <w:tab w:val="left" w:pos="1260"/>
        </w:tabs>
        <w:spacing w:line="240" w:lineRule="auto"/>
        <w:rPr>
          <w:rFonts w:cs="Times New Roman"/>
        </w:rPr>
      </w:pPr>
      <w:r>
        <w:rPr>
          <w:color w:val="000000"/>
        </w:rPr>
        <w:t xml:space="preserve">         2) </w:t>
      </w:r>
      <w:r w:rsidR="005D2887">
        <w:rPr>
          <w:color w:val="000000"/>
        </w:rPr>
        <w:t>заключения об отказе в создании приёмной семьи или о возможности быть кандидатом в приёмные родители.</w:t>
      </w:r>
    </w:p>
    <w:p w:rsidR="005D2887" w:rsidRDefault="001515D3" w:rsidP="005D28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5D2887" w:rsidRPr="00921B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Срок принятия решения </w:t>
      </w:r>
      <w:r w:rsidR="005D2887">
        <w:rPr>
          <w:rFonts w:ascii="Times New Roman" w:hAnsi="Times New Roman" w:cs="Times New Roman"/>
          <w:b w:val="0"/>
          <w:color w:val="000000"/>
          <w:sz w:val="28"/>
          <w:szCs w:val="28"/>
        </w:rPr>
        <w:t>о создании приёмной семьи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887" w:rsidRPr="00921B22">
        <w:rPr>
          <w:rFonts w:ascii="Times New Roman" w:hAnsi="Times New Roman" w:cs="Times New Roman"/>
          <w:b w:val="0"/>
          <w:sz w:val="28"/>
          <w:szCs w:val="28"/>
        </w:rPr>
        <w:t>не должен превышать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887" w:rsidRPr="00921B22">
        <w:rPr>
          <w:rFonts w:ascii="Times New Roman" w:hAnsi="Times New Roman" w:cs="Times New Roman"/>
          <w:b w:val="0"/>
          <w:sz w:val="28"/>
          <w:szCs w:val="28"/>
        </w:rPr>
        <w:t xml:space="preserve">15 дней с 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>момента подачи заявления в отдел по</w:t>
      </w:r>
      <w:r w:rsidR="005D2887" w:rsidRPr="00921B22">
        <w:rPr>
          <w:rFonts w:ascii="Times New Roman" w:hAnsi="Times New Roman" w:cs="Times New Roman"/>
          <w:b w:val="0"/>
          <w:sz w:val="28"/>
          <w:szCs w:val="28"/>
        </w:rPr>
        <w:t xml:space="preserve"> опек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>е</w:t>
      </w:r>
      <w:r w:rsidR="005D2887" w:rsidRPr="00921B22">
        <w:rPr>
          <w:rFonts w:ascii="Times New Roman" w:hAnsi="Times New Roman" w:cs="Times New Roman"/>
          <w:b w:val="0"/>
          <w:sz w:val="28"/>
          <w:szCs w:val="28"/>
        </w:rPr>
        <w:t xml:space="preserve"> и попечительств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>у.</w:t>
      </w:r>
    </w:p>
    <w:p w:rsidR="005D2887" w:rsidRDefault="001515D3" w:rsidP="005D288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>5. Правовые основания для предоставления муниципальной услуги</w:t>
      </w:r>
      <w:r w:rsidR="005D2887" w:rsidRPr="00FE28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903938" w:rsidRDefault="001515D3" w:rsidP="005D2887">
      <w:pPr>
        <w:pStyle w:val="ConsPlusTitle"/>
        <w:widowControl/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5D2887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5D28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>Оказание муниципальной</w:t>
      </w:r>
      <w:r w:rsidR="005D2887" w:rsidRPr="00BE34B2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887" w:rsidRPr="00BE34B2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соответствии </w:t>
      </w:r>
      <w:proofErr w:type="gramStart"/>
      <w:r w:rsidR="005D2887" w:rsidRPr="00BE34B2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5D2887" w:rsidRPr="00BE34B2">
        <w:rPr>
          <w:rFonts w:ascii="Times New Roman" w:hAnsi="Times New Roman" w:cs="Times New Roman"/>
          <w:b w:val="0"/>
          <w:sz w:val="28"/>
          <w:szCs w:val="28"/>
        </w:rPr>
        <w:t>:</w:t>
      </w:r>
      <w:r w:rsidR="005D28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</w:p>
    <w:p w:rsidR="00903938" w:rsidRDefault="005D2887" w:rsidP="00903938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9039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- </w:t>
      </w:r>
      <w:r w:rsidR="00903938"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>Конвенция</w:t>
      </w:r>
      <w:r w:rsidR="009039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03938"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ООН по правам ребенка от 1993г.;</w:t>
      </w:r>
    </w:p>
    <w:p w:rsidR="005D2887" w:rsidRPr="00903938" w:rsidRDefault="00903938" w:rsidP="00903938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- </w:t>
      </w: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>Конституция Российской Федерации (12.12.1993 г.);</w:t>
      </w:r>
    </w:p>
    <w:p w:rsidR="005D2887" w:rsidRDefault="00903938" w:rsidP="009039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5D2887" w:rsidRPr="00883B11">
        <w:rPr>
          <w:rFonts w:ascii="Times New Roman" w:hAnsi="Times New Roman" w:cs="Times New Roman"/>
          <w:sz w:val="28"/>
          <w:szCs w:val="28"/>
        </w:rPr>
        <w:t xml:space="preserve">Семейным кодексом Российской Федерации; </w:t>
      </w:r>
    </w:p>
    <w:p w:rsidR="00903938" w:rsidRDefault="00903938" w:rsidP="009039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5D2887" w:rsidRPr="00883B11">
        <w:rPr>
          <w:rFonts w:ascii="Times New Roman" w:hAnsi="Times New Roman" w:cs="Times New Roman"/>
          <w:sz w:val="28"/>
          <w:szCs w:val="28"/>
        </w:rPr>
        <w:t>Гражданским</w:t>
      </w:r>
      <w:r w:rsidR="005D2887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Федерации;</w:t>
      </w:r>
    </w:p>
    <w:p w:rsidR="005D2887" w:rsidRDefault="00903938" w:rsidP="009039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5D2887" w:rsidRPr="00883B11">
        <w:rPr>
          <w:rFonts w:ascii="Times New Roman" w:hAnsi="Times New Roman" w:cs="Times New Roman"/>
          <w:sz w:val="28"/>
          <w:szCs w:val="28"/>
        </w:rPr>
        <w:t>Федеральным законом от 24.04.2008</w:t>
      </w:r>
      <w:r w:rsidR="005D2887">
        <w:rPr>
          <w:rFonts w:ascii="Times New Roman" w:hAnsi="Times New Roman" w:cs="Times New Roman"/>
          <w:sz w:val="28"/>
          <w:szCs w:val="28"/>
        </w:rPr>
        <w:t xml:space="preserve"> г. №</w:t>
      </w:r>
      <w:r w:rsidR="005D2887" w:rsidRPr="00883B11">
        <w:rPr>
          <w:rFonts w:ascii="Times New Roman" w:hAnsi="Times New Roman" w:cs="Times New Roman"/>
          <w:sz w:val="28"/>
          <w:szCs w:val="28"/>
        </w:rPr>
        <w:t>48-</w:t>
      </w:r>
      <w:r w:rsidR="005D2887">
        <w:rPr>
          <w:rFonts w:ascii="Times New Roman" w:hAnsi="Times New Roman" w:cs="Times New Roman"/>
          <w:sz w:val="28"/>
          <w:szCs w:val="28"/>
        </w:rPr>
        <w:t>ФЗ "Об опеке и попечительстве»;</w:t>
      </w:r>
    </w:p>
    <w:p w:rsidR="005D2887" w:rsidRPr="00883B11" w:rsidRDefault="00903938" w:rsidP="00903938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- </w:t>
      </w:r>
      <w:r w:rsidR="005D2887" w:rsidRPr="00883B11">
        <w:rPr>
          <w:rFonts w:ascii="Times New Roman" w:hAnsi="Times New Roman" w:cs="Times New Roman"/>
          <w:bCs/>
          <w:color w:val="000000"/>
          <w:sz w:val="28"/>
          <w:szCs w:val="28"/>
        </w:rPr>
        <w:t>Законом Республики Мордовия</w:t>
      </w:r>
      <w:r w:rsidR="005D28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5D2887" w:rsidRPr="00883B11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5D2887">
        <w:rPr>
          <w:rFonts w:ascii="Times New Roman" w:hAnsi="Times New Roman" w:cs="Times New Roman"/>
          <w:bCs/>
          <w:color w:val="000000"/>
          <w:sz w:val="28"/>
          <w:szCs w:val="28"/>
        </w:rPr>
        <w:t>.12.</w:t>
      </w:r>
      <w:r w:rsidR="005D2887" w:rsidRPr="00883B11">
        <w:rPr>
          <w:rFonts w:ascii="Times New Roman" w:hAnsi="Times New Roman" w:cs="Times New Roman"/>
          <w:bCs/>
          <w:color w:val="000000"/>
          <w:sz w:val="28"/>
          <w:szCs w:val="28"/>
        </w:rPr>
        <w:t>2008 г №134-З «</w:t>
      </w:r>
      <w:r w:rsidR="005D2887" w:rsidRPr="00883B11">
        <w:rPr>
          <w:rFonts w:ascii="Times New Roman" w:hAnsi="Times New Roman" w:cs="Times New Roman"/>
          <w:sz w:val="28"/>
          <w:szCs w:val="28"/>
        </w:rPr>
        <w:t>О наделении о</w:t>
      </w:r>
      <w:r w:rsidR="005D2887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5D2887" w:rsidRPr="00883B11">
        <w:rPr>
          <w:rFonts w:ascii="Times New Roman" w:hAnsi="Times New Roman" w:cs="Times New Roman"/>
          <w:sz w:val="28"/>
          <w:szCs w:val="28"/>
        </w:rPr>
        <w:t>государственными полномочиями по осуществлению деятельности по опеке и попечительству»;</w:t>
      </w:r>
    </w:p>
    <w:p w:rsidR="005D2887" w:rsidRDefault="00903938" w:rsidP="005D28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D2887" w:rsidRPr="005D2887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5D28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887" w:rsidRPr="005D2887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18.05.2009 г. №423 «Об отдельных вопросах осуществления опеки и попечительства в отношении несовершеннолетних граждан»</w:t>
      </w:r>
      <w:r w:rsidR="00E317E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03938" w:rsidRDefault="00903938" w:rsidP="00903938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- </w:t>
      </w: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Приказ министерства здравоохранения РФ от 10 сентября 1996 г. № 332 «О порядке медицинского освидетельствования граждан, желающих стать </w:t>
      </w: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усыновителями, опекунами (попечителями) или приемными родителями», зарегистрированным министерством юстиции РФ;</w:t>
      </w:r>
    </w:p>
    <w:p w:rsidR="00903938" w:rsidRDefault="00903938" w:rsidP="005D28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17E2" w:rsidRDefault="00903938" w:rsidP="005D288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</w:t>
      </w:r>
      <w:r w:rsidR="00E317E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</w:t>
      </w:r>
      <w:r w:rsidR="00E317E2" w:rsidRPr="00E317E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Федеральн</w:t>
      </w:r>
      <w:r w:rsidR="00E317E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ым </w:t>
      </w:r>
      <w:r w:rsidR="00E317E2" w:rsidRPr="00E317E2">
        <w:rPr>
          <w:rStyle w:val="apple-converted-spac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 w:rsidR="00E317E2" w:rsidRPr="00E317E2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E317E2">
        <w:rPr>
          <w:rFonts w:ascii="Times New Roman" w:hAnsi="Times New Roman" w:cs="Times New Roman"/>
          <w:b w:val="0"/>
          <w:sz w:val="28"/>
          <w:szCs w:val="28"/>
        </w:rPr>
        <w:t>ом</w:t>
      </w:r>
      <w:r w:rsidR="00E317E2" w:rsidRPr="00E317E2">
        <w:rPr>
          <w:rStyle w:val="apple-converted-spac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 w:rsidR="00E317E2" w:rsidRPr="00E317E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 27 июля 2010 г. № 210-ФЗ </w:t>
      </w:r>
      <w:r w:rsidR="00E317E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E317E2" w:rsidRPr="00E317E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E317E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903938" w:rsidRPr="00903938" w:rsidRDefault="00903938" w:rsidP="005D288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>- Федеральный закон от 2 мая 2006 года</w:t>
      </w:r>
      <w:r w:rsidRPr="00BD05B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>N</w:t>
      </w:r>
      <w:r w:rsidRPr="00BD05B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D05BE">
        <w:rPr>
          <w:rFonts w:ascii="Times New Roman" w:hAnsi="Times New Roman" w:cs="Times New Roman"/>
          <w:b w:val="0"/>
          <w:color w:val="000000"/>
          <w:sz w:val="28"/>
          <w:szCs w:val="28"/>
        </w:rPr>
        <w:t>59-ФЗ «О порядке рассмотрения обращени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й граждан Российской Федерации».</w:t>
      </w:r>
    </w:p>
    <w:p w:rsidR="005D2887" w:rsidRPr="005D2887" w:rsidRDefault="005D2887" w:rsidP="005D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5D288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Pr="005D288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5D2887" w:rsidRPr="005D2887" w:rsidRDefault="00691767" w:rsidP="005D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15D3">
        <w:rPr>
          <w:rFonts w:ascii="Times New Roman" w:hAnsi="Times New Roman" w:cs="Times New Roman"/>
          <w:sz w:val="28"/>
          <w:szCs w:val="28"/>
        </w:rPr>
        <w:t xml:space="preserve">1) </w:t>
      </w:r>
      <w:r w:rsidR="005D2887" w:rsidRPr="005D288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предоставляет в отдел по опеке и попечительству следующие документы:</w:t>
      </w:r>
    </w:p>
    <w:p w:rsidR="005D2887" w:rsidRPr="005D2887" w:rsidRDefault="005D2887" w:rsidP="005D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887">
        <w:rPr>
          <w:rFonts w:ascii="Times New Roman" w:hAnsi="Times New Roman" w:cs="Times New Roman"/>
          <w:sz w:val="28"/>
          <w:szCs w:val="28"/>
        </w:rPr>
        <w:t xml:space="preserve">    - заявление гражданина, о возможности быть кандидатом в приёмные родители (</w:t>
      </w:r>
      <w:r w:rsidRPr="005D2887">
        <w:rPr>
          <w:rFonts w:ascii="Times New Roman" w:hAnsi="Times New Roman" w:cs="Times New Roman"/>
          <w:i/>
          <w:sz w:val="28"/>
          <w:szCs w:val="28"/>
          <w:u w:val="single"/>
        </w:rPr>
        <w:t>Приложение 1</w:t>
      </w:r>
      <w:r w:rsidRPr="005D2887">
        <w:rPr>
          <w:rFonts w:ascii="Times New Roman" w:hAnsi="Times New Roman" w:cs="Times New Roman"/>
          <w:sz w:val="28"/>
          <w:szCs w:val="28"/>
        </w:rPr>
        <w:t>);</w:t>
      </w:r>
    </w:p>
    <w:p w:rsidR="005D2887" w:rsidRPr="005D2887" w:rsidRDefault="005D2887" w:rsidP="005D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887">
        <w:rPr>
          <w:rFonts w:ascii="Times New Roman" w:hAnsi="Times New Roman" w:cs="Times New Roman"/>
          <w:sz w:val="28"/>
          <w:szCs w:val="28"/>
        </w:rPr>
        <w:t xml:space="preserve">    - заявление-согласие совершеннолетних членов семьи, с учётом мнения детей, достигших 10 (десятилетнего) возраста, проживающих совместно с заявителями, на приём ребёнка (детей) в семью, которые пишутся в присутствии специалиста при наличии документов, удостоверяющих личность;</w:t>
      </w:r>
    </w:p>
    <w:p w:rsidR="005D2887" w:rsidRPr="005D2887" w:rsidRDefault="005D2887" w:rsidP="005D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887">
        <w:rPr>
          <w:rFonts w:ascii="Times New Roman" w:hAnsi="Times New Roman" w:cs="Times New Roman"/>
          <w:sz w:val="28"/>
          <w:szCs w:val="28"/>
        </w:rPr>
        <w:t xml:space="preserve">    - автобиография будущего приёмного родителя; </w:t>
      </w:r>
    </w:p>
    <w:p w:rsidR="005D2887" w:rsidRPr="005D2887" w:rsidRDefault="005D2887" w:rsidP="005D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887">
        <w:rPr>
          <w:rFonts w:ascii="Times New Roman" w:hAnsi="Times New Roman" w:cs="Times New Roman"/>
          <w:sz w:val="28"/>
          <w:szCs w:val="28"/>
        </w:rPr>
        <w:t xml:space="preserve">    - копия паспорта будущего приёмного родителя (подлинник предъявляется);</w:t>
      </w:r>
    </w:p>
    <w:p w:rsidR="005D2887" w:rsidRPr="005D2887" w:rsidRDefault="005D2887" w:rsidP="005D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887">
        <w:rPr>
          <w:rFonts w:ascii="Times New Roman" w:hAnsi="Times New Roman" w:cs="Times New Roman"/>
          <w:sz w:val="28"/>
          <w:szCs w:val="28"/>
        </w:rPr>
        <w:t xml:space="preserve">    - копии документов о семейном положении приёмного родителя и составе его семьи (подлинники предъявляются); </w:t>
      </w:r>
    </w:p>
    <w:p w:rsidR="005D2887" w:rsidRPr="001515D3" w:rsidRDefault="005D2887" w:rsidP="005D2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8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D2887">
        <w:rPr>
          <w:rFonts w:ascii="Times New Roman" w:hAnsi="Times New Roman" w:cs="Times New Roman"/>
          <w:sz w:val="28"/>
          <w:szCs w:val="28"/>
        </w:rPr>
        <w:t>- справка с места работы с указанием должности и размера средней                заработной платы за последние 12 месяцев, а для граждан, не состоящих в трудовых отношениях</w:t>
      </w:r>
      <w:r w:rsidR="001515D3">
        <w:rPr>
          <w:rFonts w:ascii="Times New Roman" w:hAnsi="Times New Roman" w:cs="Times New Roman"/>
          <w:sz w:val="28"/>
          <w:szCs w:val="28"/>
        </w:rPr>
        <w:t xml:space="preserve">, </w:t>
      </w:r>
      <w:r w:rsidR="001515D3">
        <w:rPr>
          <w:rFonts w:ascii="Times New Roman" w:eastAsia="Times New Roman" w:hAnsi="Times New Roman" w:cs="Times New Roman"/>
          <w:sz w:val="28"/>
          <w:szCs w:val="28"/>
        </w:rPr>
        <w:t>- иной документ, подтверждающий доходы (для пенсионеров – копии пенсионного удостоверения, справки из территориального органа Пенсионного фонда РФ или иного органа, осуществляющего пенсионное обеспечение)</w:t>
      </w:r>
      <w:r w:rsidR="001515D3" w:rsidRPr="00FE284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D2887" w:rsidRPr="005D2887" w:rsidRDefault="005D2887" w:rsidP="005D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887">
        <w:rPr>
          <w:rFonts w:ascii="Times New Roman" w:hAnsi="Times New Roman" w:cs="Times New Roman"/>
          <w:sz w:val="28"/>
          <w:szCs w:val="28"/>
        </w:rPr>
        <w:t xml:space="preserve">   </w:t>
      </w:r>
      <w:r w:rsidR="00691767">
        <w:rPr>
          <w:rFonts w:ascii="Times New Roman" w:hAnsi="Times New Roman" w:cs="Times New Roman"/>
          <w:sz w:val="28"/>
          <w:szCs w:val="28"/>
        </w:rPr>
        <w:t xml:space="preserve"> </w:t>
      </w:r>
      <w:r w:rsidRPr="005D2887">
        <w:rPr>
          <w:rFonts w:ascii="Times New Roman" w:hAnsi="Times New Roman" w:cs="Times New Roman"/>
          <w:sz w:val="28"/>
          <w:szCs w:val="28"/>
        </w:rPr>
        <w:t xml:space="preserve"> - характеристика с места работы и места жительства; </w:t>
      </w:r>
    </w:p>
    <w:p w:rsidR="005D2887" w:rsidRPr="005D2887" w:rsidRDefault="005D2887" w:rsidP="005D288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2887">
        <w:rPr>
          <w:rFonts w:ascii="Times New Roman" w:hAnsi="Times New Roman" w:cs="Times New Roman"/>
          <w:sz w:val="28"/>
          <w:szCs w:val="28"/>
        </w:rPr>
        <w:t xml:space="preserve">    - медицинское заключение о состоянии здоровья по результатам освидетельствования гражданина, выразившего желание стать приёмным родителем, выданное в порядке, устанавливаемом Министерством здравоохранения и социального развития РФ (</w:t>
      </w:r>
      <w:r w:rsidRPr="005D2887">
        <w:rPr>
          <w:rFonts w:ascii="Times New Roman" w:hAnsi="Times New Roman" w:cs="Times New Roman"/>
          <w:i/>
          <w:sz w:val="28"/>
          <w:szCs w:val="28"/>
          <w:u w:val="single"/>
        </w:rPr>
        <w:t>Приложение 2</w:t>
      </w:r>
      <w:r w:rsidRPr="005D2887">
        <w:rPr>
          <w:rFonts w:ascii="Times New Roman" w:hAnsi="Times New Roman" w:cs="Times New Roman"/>
          <w:sz w:val="28"/>
          <w:szCs w:val="28"/>
        </w:rPr>
        <w:t>);</w:t>
      </w:r>
    </w:p>
    <w:p w:rsidR="004761BD" w:rsidRPr="00FE284C" w:rsidRDefault="005D2887" w:rsidP="004761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87">
        <w:rPr>
          <w:rFonts w:ascii="Times New Roman" w:hAnsi="Times New Roman" w:cs="Times New Roman"/>
          <w:sz w:val="28"/>
          <w:szCs w:val="28"/>
        </w:rPr>
        <w:t xml:space="preserve">    -</w:t>
      </w:r>
      <w:r w:rsidR="004761BD">
        <w:rPr>
          <w:rFonts w:ascii="Times New Roman" w:hAnsi="Times New Roman" w:cs="Times New Roman"/>
          <w:sz w:val="28"/>
          <w:szCs w:val="28"/>
        </w:rPr>
        <w:t xml:space="preserve"> </w:t>
      </w:r>
      <w:r w:rsidR="004761BD" w:rsidRPr="00FE284C">
        <w:rPr>
          <w:rFonts w:ascii="Times New Roman" w:eastAsia="Times New Roman" w:hAnsi="Times New Roman" w:cs="Times New Roman"/>
          <w:sz w:val="28"/>
          <w:szCs w:val="28"/>
        </w:rPr>
        <w:t>справка органов внутренних дел, подтверждающая отсутствие у гражданина, выра</w:t>
      </w:r>
      <w:r w:rsidR="004761BD">
        <w:rPr>
          <w:rFonts w:ascii="Times New Roman" w:eastAsia="Times New Roman" w:hAnsi="Times New Roman" w:cs="Times New Roman"/>
          <w:sz w:val="28"/>
          <w:szCs w:val="28"/>
        </w:rPr>
        <w:t xml:space="preserve">зившего желание стать опекуном, </w:t>
      </w:r>
      <w:r w:rsidR="004761BD" w:rsidRPr="00FE284C">
        <w:rPr>
          <w:rFonts w:ascii="Times New Roman" w:eastAsia="Times New Roman" w:hAnsi="Times New Roman" w:cs="Times New Roman"/>
          <w:sz w:val="28"/>
          <w:szCs w:val="28"/>
        </w:rPr>
        <w:t xml:space="preserve">судимости </w:t>
      </w:r>
      <w:r w:rsidR="004761BD">
        <w:rPr>
          <w:rFonts w:ascii="Times New Roman" w:eastAsia="Times New Roman" w:hAnsi="Times New Roman" w:cs="Times New Roman"/>
          <w:sz w:val="28"/>
          <w:szCs w:val="28"/>
        </w:rPr>
        <w:t>или факта уголовного преследования за преступления, предусмотренные пунктом 1 статьи 146 Семейного кодекса Российской Федерации</w:t>
      </w:r>
      <w:r w:rsidR="004761BD" w:rsidRPr="00FE28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2887" w:rsidRPr="005D2887" w:rsidRDefault="005D2887" w:rsidP="005D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887">
        <w:rPr>
          <w:rFonts w:ascii="Times New Roman" w:hAnsi="Times New Roman" w:cs="Times New Roman"/>
          <w:sz w:val="28"/>
          <w:szCs w:val="28"/>
        </w:rPr>
        <w:t xml:space="preserve">   - акт обследования жилищно-бытовых условий жизни будущего кандидата в приёмные родители;</w:t>
      </w:r>
    </w:p>
    <w:p w:rsidR="005D2887" w:rsidRPr="005D2887" w:rsidRDefault="005D2887" w:rsidP="005D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887">
        <w:rPr>
          <w:rFonts w:ascii="Times New Roman" w:hAnsi="Times New Roman" w:cs="Times New Roman"/>
          <w:sz w:val="28"/>
          <w:szCs w:val="28"/>
        </w:rPr>
        <w:t xml:space="preserve">    - документ о прохождении подготовки кандидатов в при</w:t>
      </w:r>
      <w:r w:rsidR="00691767">
        <w:rPr>
          <w:rFonts w:ascii="Times New Roman" w:hAnsi="Times New Roman" w:cs="Times New Roman"/>
          <w:sz w:val="28"/>
          <w:szCs w:val="28"/>
        </w:rPr>
        <w:t>ёмные родители</w:t>
      </w:r>
      <w:r w:rsidRPr="005D28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2887" w:rsidRPr="005D2887" w:rsidRDefault="005D2887" w:rsidP="005D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887">
        <w:rPr>
          <w:rFonts w:ascii="Times New Roman" w:hAnsi="Times New Roman" w:cs="Times New Roman"/>
          <w:sz w:val="28"/>
          <w:szCs w:val="28"/>
        </w:rPr>
        <w:t xml:space="preserve">    -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счёта с места жительства; </w:t>
      </w:r>
    </w:p>
    <w:p w:rsidR="005D2887" w:rsidRPr="005D2887" w:rsidRDefault="005D2887" w:rsidP="005D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887">
        <w:rPr>
          <w:rFonts w:ascii="Times New Roman" w:hAnsi="Times New Roman" w:cs="Times New Roman"/>
          <w:sz w:val="28"/>
          <w:szCs w:val="28"/>
        </w:rPr>
        <w:lastRenderedPageBreak/>
        <w:t xml:space="preserve">    - копия свидетельства о браке (если гражданин, выразивший желание стать приёмным родителем, состоит в браке);</w:t>
      </w:r>
    </w:p>
    <w:p w:rsidR="005D2887" w:rsidRDefault="005D2887" w:rsidP="005D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887">
        <w:rPr>
          <w:rFonts w:ascii="Times New Roman" w:hAnsi="Times New Roman" w:cs="Times New Roman"/>
          <w:sz w:val="28"/>
          <w:szCs w:val="28"/>
        </w:rPr>
        <w:t xml:space="preserve">        - заключение отдела по опеке и попечительству о возможности гражданина быть приёмным родителем.</w:t>
      </w:r>
    </w:p>
    <w:p w:rsidR="004761BD" w:rsidRDefault="001515D3" w:rsidP="00476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61BD">
        <w:rPr>
          <w:rFonts w:ascii="Times New Roman" w:hAnsi="Times New Roman" w:cs="Times New Roman"/>
          <w:sz w:val="28"/>
          <w:szCs w:val="28"/>
        </w:rPr>
        <w:t>7. Перечень оснований для отказа в приеме документов.</w:t>
      </w:r>
    </w:p>
    <w:p w:rsidR="004761BD" w:rsidRPr="004761BD" w:rsidRDefault="001515D3" w:rsidP="00476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61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61BD" w:rsidRPr="00476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1BD" w:rsidRPr="00BE34B2">
        <w:rPr>
          <w:rFonts w:ascii="Times New Roman" w:hAnsi="Times New Roman" w:cs="Times New Roman"/>
          <w:color w:val="000000"/>
          <w:sz w:val="28"/>
          <w:szCs w:val="28"/>
        </w:rPr>
        <w:t>Данные в представленных документах не должны противоречить данным документов, удостоверяющих личность.</w:t>
      </w:r>
    </w:p>
    <w:p w:rsidR="004761BD" w:rsidRDefault="001515D3" w:rsidP="004761BD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61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61BD">
        <w:rPr>
          <w:rFonts w:ascii="Times New Roman" w:hAnsi="Times New Roman" w:cs="Times New Roman"/>
          <w:sz w:val="28"/>
          <w:szCs w:val="28"/>
        </w:rPr>
        <w:t xml:space="preserve"> </w:t>
      </w:r>
      <w:r w:rsidR="004761BD" w:rsidRPr="00172C6B">
        <w:rPr>
          <w:rFonts w:ascii="Times New Roman" w:hAnsi="Times New Roman" w:cs="Times New Roman"/>
          <w:sz w:val="28"/>
          <w:szCs w:val="28"/>
        </w:rPr>
        <w:t>В документах, представленных гражданином,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BF6CBD" w:rsidRPr="00BF6CBD" w:rsidRDefault="00BF6CBD" w:rsidP="004761BD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3) Н</w:t>
      </w:r>
      <w:r w:rsidRPr="00BF6CBD">
        <w:rPr>
          <w:rFonts w:ascii="Times New Roman" w:hAnsi="Times New Roman" w:cs="Times New Roman"/>
          <w:color w:val="000000"/>
          <w:sz w:val="28"/>
          <w:szCs w:val="28"/>
        </w:rPr>
        <w:t>е представлены 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6CB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определенные в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F6CB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4761BD" w:rsidRDefault="00BF6CBD" w:rsidP="004761BD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61BD">
        <w:rPr>
          <w:rFonts w:ascii="Times New Roman" w:hAnsi="Times New Roman" w:cs="Times New Roman"/>
          <w:sz w:val="28"/>
          <w:szCs w:val="28"/>
        </w:rPr>
        <w:t>8. Перечень оснований для отказа в предоставлении муниципальной услуги.</w:t>
      </w:r>
    </w:p>
    <w:p w:rsidR="00533FFB" w:rsidRPr="00533FFB" w:rsidRDefault="004761BD" w:rsidP="00533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533FFB">
        <w:rPr>
          <w:rFonts w:ascii="Times New Roman" w:hAnsi="Times New Roman" w:cs="Times New Roman"/>
          <w:sz w:val="28"/>
          <w:szCs w:val="28"/>
        </w:rPr>
        <w:t>1</w:t>
      </w:r>
      <w:r w:rsidR="00BF6CBD">
        <w:rPr>
          <w:rFonts w:ascii="Times New Roman" w:hAnsi="Times New Roman" w:cs="Times New Roman"/>
          <w:sz w:val="28"/>
          <w:szCs w:val="28"/>
        </w:rPr>
        <w:t>)</w:t>
      </w:r>
      <w:r w:rsidR="00533FFB" w:rsidRPr="00533F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может быть отказано гражданину, обратившемуся с заявлением в отдел по опеке и попечительству, в случаях, если заявитель:</w:t>
      </w:r>
    </w:p>
    <w:p w:rsidR="00533FFB" w:rsidRPr="00533FFB" w:rsidRDefault="00533FFB" w:rsidP="00533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3FFB">
        <w:rPr>
          <w:rFonts w:ascii="Times New Roman" w:hAnsi="Times New Roman" w:cs="Times New Roman"/>
          <w:sz w:val="28"/>
          <w:szCs w:val="28"/>
        </w:rPr>
        <w:t>- не достиг совершеннолетнего возраста;</w:t>
      </w:r>
    </w:p>
    <w:p w:rsidR="00533FFB" w:rsidRPr="00533FFB" w:rsidRDefault="00533FFB" w:rsidP="00533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3F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33FFB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533FFB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533FFB" w:rsidRPr="00533FFB" w:rsidRDefault="00533FFB" w:rsidP="00533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3F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33FFB">
        <w:rPr>
          <w:rFonts w:ascii="Times New Roman" w:hAnsi="Times New Roman" w:cs="Times New Roman"/>
          <w:sz w:val="28"/>
          <w:szCs w:val="28"/>
        </w:rPr>
        <w:t>лишен</w:t>
      </w:r>
      <w:proofErr w:type="gramEnd"/>
      <w:r w:rsidRPr="00533FFB">
        <w:rPr>
          <w:rFonts w:ascii="Times New Roman" w:hAnsi="Times New Roman" w:cs="Times New Roman"/>
          <w:sz w:val="28"/>
          <w:szCs w:val="28"/>
        </w:rPr>
        <w:t xml:space="preserve"> по суду родительских прав или ограничен судом в родительских правах;</w:t>
      </w:r>
    </w:p>
    <w:p w:rsidR="00533FFB" w:rsidRPr="00533FFB" w:rsidRDefault="00533FFB" w:rsidP="00533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33FFB">
        <w:rPr>
          <w:rFonts w:ascii="Times New Roman" w:hAnsi="Times New Roman" w:cs="Times New Roman"/>
          <w:sz w:val="28"/>
          <w:szCs w:val="28"/>
        </w:rPr>
        <w:t>- отстранен от исполнения обязанностей опекуна (попечителя) за ненадлежащее выполнение возложенных на него законом обязанностей;</w:t>
      </w:r>
      <w:proofErr w:type="gramEnd"/>
    </w:p>
    <w:p w:rsidR="00533FFB" w:rsidRPr="00533FFB" w:rsidRDefault="00533FFB" w:rsidP="00533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3FFB">
        <w:rPr>
          <w:rFonts w:ascii="Times New Roman" w:hAnsi="Times New Roman" w:cs="Times New Roman"/>
          <w:sz w:val="28"/>
          <w:szCs w:val="28"/>
        </w:rPr>
        <w:t>- является бывшим усыновителем, если усыновление отменено судом по его вине;</w:t>
      </w:r>
    </w:p>
    <w:p w:rsidR="00533FFB" w:rsidRPr="00533FFB" w:rsidRDefault="00533FFB" w:rsidP="00533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3FFB">
        <w:rPr>
          <w:rFonts w:ascii="Times New Roman" w:hAnsi="Times New Roman" w:cs="Times New Roman"/>
          <w:sz w:val="28"/>
          <w:szCs w:val="28"/>
        </w:rPr>
        <w:t>- имеет заболевание, при наличии которого нельзя взять ребенка (детей) на воспитание в приемную семью (перечень указанных заболеваний устанавливается постановлением Правительства Российской Федерации от 01.05.1996 г. № 542);</w:t>
      </w:r>
    </w:p>
    <w:p w:rsidR="00533FFB" w:rsidRPr="00533FFB" w:rsidRDefault="00533FFB" w:rsidP="00533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3FFB">
        <w:rPr>
          <w:rFonts w:ascii="Times New Roman" w:hAnsi="Times New Roman" w:cs="Times New Roman"/>
          <w:sz w:val="28"/>
          <w:szCs w:val="28"/>
        </w:rPr>
        <w:t>- не имеет постоянного места жительства;</w:t>
      </w:r>
    </w:p>
    <w:p w:rsidR="00533FFB" w:rsidRPr="00533FFB" w:rsidRDefault="00533FFB" w:rsidP="00533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3FFB">
        <w:rPr>
          <w:rFonts w:ascii="Times New Roman" w:hAnsi="Times New Roman" w:cs="Times New Roman"/>
          <w:sz w:val="28"/>
          <w:szCs w:val="28"/>
        </w:rPr>
        <w:t>- имеет на момент создания приемной семьи судимость за умышленное преступление против жизни или здоровья граждан;</w:t>
      </w:r>
    </w:p>
    <w:p w:rsidR="00533FFB" w:rsidRDefault="00533FFB" w:rsidP="00533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3FFB">
        <w:rPr>
          <w:rFonts w:ascii="Times New Roman" w:hAnsi="Times New Roman" w:cs="Times New Roman"/>
          <w:sz w:val="28"/>
          <w:szCs w:val="28"/>
        </w:rPr>
        <w:t>- проживает в жилом помещении, не отвечающем санитарным и техническим правилам и нормам.</w:t>
      </w:r>
    </w:p>
    <w:p w:rsidR="00533FFB" w:rsidRPr="00533FFB" w:rsidRDefault="00533FFB" w:rsidP="00533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Pr="00533FFB">
        <w:rPr>
          <w:rFonts w:ascii="Times New Roman" w:hAnsi="Times New Roman" w:cs="Times New Roman"/>
          <w:sz w:val="28"/>
          <w:szCs w:val="28"/>
        </w:rPr>
        <w:t>9. Размер и порядок оплаты муниципальной услуги.</w:t>
      </w:r>
    </w:p>
    <w:p w:rsidR="00533FFB" w:rsidRDefault="00533FFB" w:rsidP="00533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3FFB">
        <w:rPr>
          <w:rFonts w:ascii="Times New Roman" w:hAnsi="Times New Roman" w:cs="Times New Roman"/>
          <w:sz w:val="28"/>
          <w:szCs w:val="28"/>
        </w:rPr>
        <w:t>Оказание муниципальной услуги отделом по опеке и попечительству является бесплатным.</w:t>
      </w:r>
    </w:p>
    <w:p w:rsidR="00533FFB" w:rsidRPr="00BE34B2" w:rsidRDefault="00533FFB" w:rsidP="00533F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6CBD" w:rsidRPr="00BF6CBD">
        <w:rPr>
          <w:rFonts w:ascii="Times New Roman" w:hAnsi="Times New Roman" w:cs="Times New Roman"/>
          <w:b w:val="0"/>
          <w:sz w:val="28"/>
          <w:szCs w:val="28"/>
        </w:rPr>
        <w:t>1</w:t>
      </w:r>
      <w:r w:rsidRPr="00533FFB">
        <w:rPr>
          <w:rFonts w:ascii="Times New Roman" w:hAnsi="Times New Roman" w:cs="Times New Roman"/>
          <w:b w:val="0"/>
          <w:sz w:val="28"/>
          <w:szCs w:val="28"/>
        </w:rPr>
        <w:t>0</w:t>
      </w:r>
      <w:r w:rsidRPr="00533FF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BE34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Максимальное время ожидания в очереди при подаче заявления и документов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 вопросу создания приёмной семьи</w:t>
      </w:r>
      <w:r w:rsidRPr="00BE34B2">
        <w:rPr>
          <w:rFonts w:ascii="Times New Roman" w:hAnsi="Times New Roman" w:cs="Times New Roman"/>
          <w:b w:val="0"/>
          <w:sz w:val="28"/>
          <w:szCs w:val="28"/>
        </w:rPr>
        <w:t xml:space="preserve">, а также на получение консультаций не должно превышать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E34B2">
        <w:rPr>
          <w:rFonts w:ascii="Times New Roman" w:hAnsi="Times New Roman" w:cs="Times New Roman"/>
          <w:b w:val="0"/>
          <w:sz w:val="28"/>
          <w:szCs w:val="28"/>
        </w:rPr>
        <w:t>0 минут.</w:t>
      </w:r>
    </w:p>
    <w:p w:rsidR="00533FFB" w:rsidRDefault="00BF6CBD" w:rsidP="00533F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1</w:t>
      </w:r>
      <w:r w:rsidR="00533FFB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53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FFB" w:rsidRPr="00BE34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Максимальное время приема заявления и документов </w:t>
      </w:r>
      <w:r w:rsidR="00533FFB">
        <w:rPr>
          <w:rFonts w:ascii="Times New Roman" w:hAnsi="Times New Roman" w:cs="Times New Roman"/>
          <w:b w:val="0"/>
          <w:color w:val="000000"/>
          <w:sz w:val="28"/>
          <w:szCs w:val="28"/>
        </w:rPr>
        <w:t>по вопросу создания приёмной семьи</w:t>
      </w:r>
      <w:r w:rsidR="00533FFB" w:rsidRPr="00BE34B2">
        <w:rPr>
          <w:rFonts w:ascii="Times New Roman" w:hAnsi="Times New Roman" w:cs="Times New Roman"/>
          <w:b w:val="0"/>
          <w:sz w:val="28"/>
          <w:szCs w:val="28"/>
        </w:rPr>
        <w:t>, специалистом не должно превышать 30 минут.</w:t>
      </w:r>
    </w:p>
    <w:p w:rsidR="000A4E41" w:rsidRPr="000A4E41" w:rsidRDefault="00BF6CBD" w:rsidP="000A4E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</w:t>
      </w:r>
      <w:r w:rsidR="000A4E41">
        <w:rPr>
          <w:rFonts w:ascii="Times New Roman" w:hAnsi="Times New Roman" w:cs="Times New Roman"/>
          <w:b w:val="0"/>
          <w:sz w:val="28"/>
          <w:szCs w:val="28"/>
        </w:rPr>
        <w:t>2</w:t>
      </w:r>
      <w:r w:rsidR="000A4E41" w:rsidRPr="000A4E41">
        <w:rPr>
          <w:rFonts w:ascii="Times New Roman" w:hAnsi="Times New Roman" w:cs="Times New Roman"/>
          <w:b w:val="0"/>
          <w:sz w:val="28"/>
          <w:szCs w:val="28"/>
        </w:rPr>
        <w:t>. Требования к местам предоставления муниципальной услуги</w:t>
      </w:r>
    </w:p>
    <w:p w:rsidR="000A4E41" w:rsidRPr="00E96EA9" w:rsidRDefault="00BF6CBD" w:rsidP="000A4E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1)</w:t>
      </w:r>
      <w:r w:rsidR="000A4E41" w:rsidRPr="00E96EA9">
        <w:rPr>
          <w:rFonts w:ascii="Times New Roman" w:hAnsi="Times New Roman" w:cs="Times New Roman"/>
          <w:b w:val="0"/>
          <w:sz w:val="28"/>
          <w:szCs w:val="28"/>
        </w:rPr>
        <w:t xml:space="preserve"> Требования к размещен</w:t>
      </w:r>
      <w:r w:rsidR="000A4E41">
        <w:rPr>
          <w:rFonts w:ascii="Times New Roman" w:hAnsi="Times New Roman" w:cs="Times New Roman"/>
          <w:b w:val="0"/>
          <w:sz w:val="28"/>
          <w:szCs w:val="28"/>
        </w:rPr>
        <w:t>ию и оформлению помещения отдела по опеке</w:t>
      </w:r>
      <w:r w:rsidR="000A4E41" w:rsidRPr="00E96EA9">
        <w:rPr>
          <w:rFonts w:ascii="Times New Roman" w:hAnsi="Times New Roman" w:cs="Times New Roman"/>
          <w:b w:val="0"/>
          <w:sz w:val="28"/>
          <w:szCs w:val="28"/>
        </w:rPr>
        <w:t xml:space="preserve"> и попечительств</w:t>
      </w:r>
      <w:r w:rsidR="000A4E41">
        <w:rPr>
          <w:rFonts w:ascii="Times New Roman" w:hAnsi="Times New Roman" w:cs="Times New Roman"/>
          <w:b w:val="0"/>
          <w:sz w:val="28"/>
          <w:szCs w:val="28"/>
        </w:rPr>
        <w:t>у</w:t>
      </w:r>
      <w:r w:rsidR="000A4E41" w:rsidRPr="00E96EA9">
        <w:rPr>
          <w:rFonts w:ascii="Times New Roman" w:hAnsi="Times New Roman" w:cs="Times New Roman"/>
          <w:b w:val="0"/>
          <w:sz w:val="28"/>
          <w:szCs w:val="28"/>
        </w:rPr>
        <w:t xml:space="preserve">, предоставляющего </w:t>
      </w:r>
      <w:r w:rsidR="000A4E41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0A4E41" w:rsidRPr="00E96EA9">
        <w:rPr>
          <w:rFonts w:ascii="Times New Roman" w:hAnsi="Times New Roman" w:cs="Times New Roman"/>
          <w:b w:val="0"/>
          <w:sz w:val="28"/>
          <w:szCs w:val="28"/>
        </w:rPr>
        <w:t>ную услугу</w:t>
      </w:r>
      <w:r w:rsidR="000A4E4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A4E41" w:rsidRDefault="000A4E41" w:rsidP="000A4E41">
      <w:pPr>
        <w:pStyle w:val="ConsPlusNormal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EA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</w:t>
      </w:r>
      <w:r>
        <w:rPr>
          <w:rFonts w:ascii="Times New Roman" w:hAnsi="Times New Roman" w:cs="Times New Roman"/>
          <w:sz w:val="28"/>
          <w:szCs w:val="28"/>
        </w:rPr>
        <w:t>но выделенном для этих целей кабинете;</w:t>
      </w:r>
    </w:p>
    <w:p w:rsidR="000A4E41" w:rsidRDefault="000A4E41" w:rsidP="000A4E41">
      <w:pPr>
        <w:pStyle w:val="ConsPlusNormal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A8D">
        <w:rPr>
          <w:rFonts w:ascii="Times New Roman" w:hAnsi="Times New Roman" w:cs="Times New Roman"/>
          <w:sz w:val="28"/>
          <w:szCs w:val="28"/>
        </w:rPr>
        <w:t>в кабинете размещается стенд с информацией для заявителей;</w:t>
      </w:r>
    </w:p>
    <w:p w:rsidR="000A4E41" w:rsidRDefault="000A4E41" w:rsidP="000A4E41">
      <w:pPr>
        <w:pStyle w:val="ConsPlusNormal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A8D">
        <w:rPr>
          <w:rFonts w:ascii="Times New Roman" w:hAnsi="Times New Roman" w:cs="Times New Roman"/>
          <w:sz w:val="28"/>
          <w:szCs w:val="28"/>
        </w:rPr>
        <w:t>помещение отдела по опеке и попечительству должно соответствовать санитарно-эпидемиологическим правилам и нормативам;</w:t>
      </w:r>
    </w:p>
    <w:p w:rsidR="000A4E41" w:rsidRPr="002F3A8D" w:rsidRDefault="000A4E41" w:rsidP="000A4E41">
      <w:pPr>
        <w:pStyle w:val="ConsPlusNormal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A8D">
        <w:rPr>
          <w:rFonts w:ascii="Times New Roman" w:hAnsi="Times New Roman" w:cs="Times New Roman"/>
          <w:sz w:val="28"/>
          <w:szCs w:val="28"/>
        </w:rPr>
        <w:t>наличие доступных мест общего пользования (туалетов).</w:t>
      </w:r>
    </w:p>
    <w:p w:rsidR="000A4E41" w:rsidRPr="00E96EA9" w:rsidRDefault="00BF6CBD" w:rsidP="000A4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="000A4E41" w:rsidRPr="00E96EA9">
        <w:rPr>
          <w:rFonts w:ascii="Times New Roman" w:hAnsi="Times New Roman" w:cs="Times New Roman"/>
          <w:sz w:val="28"/>
          <w:szCs w:val="28"/>
        </w:rPr>
        <w:t>Требования к местам для ожидания</w:t>
      </w:r>
      <w:r w:rsidR="000A4E41">
        <w:rPr>
          <w:rFonts w:ascii="Times New Roman" w:hAnsi="Times New Roman" w:cs="Times New Roman"/>
          <w:sz w:val="28"/>
          <w:szCs w:val="28"/>
        </w:rPr>
        <w:t>:</w:t>
      </w:r>
    </w:p>
    <w:p w:rsidR="000A4E41" w:rsidRDefault="000A4E41" w:rsidP="000A4E41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96EA9">
        <w:rPr>
          <w:rFonts w:ascii="Times New Roman" w:hAnsi="Times New Roman" w:cs="Times New Roman"/>
          <w:sz w:val="28"/>
          <w:szCs w:val="28"/>
        </w:rPr>
        <w:t>еста ожидания должны соответствовать комфортным усл</w:t>
      </w:r>
      <w:r>
        <w:rPr>
          <w:rFonts w:ascii="Times New Roman" w:hAnsi="Times New Roman" w:cs="Times New Roman"/>
          <w:sz w:val="28"/>
          <w:szCs w:val="28"/>
        </w:rPr>
        <w:t>овиям для заявителей;</w:t>
      </w:r>
    </w:p>
    <w:p w:rsidR="000A4E41" w:rsidRDefault="000A4E41" w:rsidP="000A4E41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A8D">
        <w:rPr>
          <w:rFonts w:ascii="Times New Roman" w:hAnsi="Times New Roman" w:cs="Times New Roman"/>
          <w:sz w:val="28"/>
          <w:szCs w:val="28"/>
        </w:rPr>
        <w:t>места ожидания в очереди должны быть оборудованы стульями и (или) скамьями. Количество мест ожидания определяется исходя из фактической нагрузки и возможностей для их размещения в здании;</w:t>
      </w:r>
    </w:p>
    <w:p w:rsidR="000A4E41" w:rsidRDefault="000A4E41" w:rsidP="000A4E41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0A26">
        <w:rPr>
          <w:rFonts w:ascii="Times New Roman" w:hAnsi="Times New Roman" w:cs="Times New Roman"/>
          <w:sz w:val="28"/>
          <w:szCs w:val="28"/>
        </w:rPr>
        <w:t xml:space="preserve">места для оформления документов оборудуются стульями, столами (стойками) и обеспечиваются образцами заполнения документов, бланками заявлений и </w:t>
      </w:r>
      <w:r>
        <w:rPr>
          <w:rFonts w:ascii="Times New Roman" w:hAnsi="Times New Roman" w:cs="Times New Roman"/>
          <w:sz w:val="28"/>
          <w:szCs w:val="28"/>
        </w:rPr>
        <w:t>письменными принадлежностями;</w:t>
      </w:r>
    </w:p>
    <w:p w:rsidR="000A4E41" w:rsidRPr="00440A26" w:rsidRDefault="000A4E41" w:rsidP="000A4E41">
      <w:pPr>
        <w:pStyle w:val="ConsPlu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0A26">
        <w:rPr>
          <w:rFonts w:ascii="Times New Roman" w:hAnsi="Times New Roman" w:cs="Times New Roman"/>
          <w:sz w:val="28"/>
          <w:szCs w:val="28"/>
        </w:rPr>
        <w:t>место ожидания должно находиться в холле или ином специально приспособленном помещении.</w:t>
      </w:r>
    </w:p>
    <w:p w:rsidR="000A4E41" w:rsidRPr="00E96EA9" w:rsidRDefault="00BF6CBD" w:rsidP="00BF6C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4E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A4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E41" w:rsidRPr="00E96EA9">
        <w:rPr>
          <w:rFonts w:ascii="Times New Roman" w:hAnsi="Times New Roman" w:cs="Times New Roman"/>
          <w:sz w:val="28"/>
          <w:szCs w:val="28"/>
        </w:rPr>
        <w:t>Требования к местам для информирования, получения информации и заполнения необходимых документов.</w:t>
      </w:r>
    </w:p>
    <w:p w:rsidR="000A4E41" w:rsidRPr="00E96EA9" w:rsidRDefault="000A4E41" w:rsidP="000A4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A9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0A4E41" w:rsidRDefault="000A4E41" w:rsidP="000A4E41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EA9">
        <w:rPr>
          <w:rFonts w:ascii="Times New Roman" w:hAnsi="Times New Roman" w:cs="Times New Roman"/>
          <w:sz w:val="28"/>
          <w:szCs w:val="28"/>
        </w:rPr>
        <w:t>визуальной, текстовой информацией, размещаемой на информационных стендах;</w:t>
      </w:r>
    </w:p>
    <w:p w:rsidR="000A4E41" w:rsidRPr="00440A26" w:rsidRDefault="000A4E41" w:rsidP="000A4E41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0A26">
        <w:rPr>
          <w:rFonts w:ascii="Times New Roman" w:hAnsi="Times New Roman" w:cs="Times New Roman"/>
          <w:sz w:val="28"/>
          <w:szCs w:val="28"/>
        </w:rPr>
        <w:t>стульями и столами (стойками) для возможности оформления документов.</w:t>
      </w:r>
    </w:p>
    <w:p w:rsidR="000A4E41" w:rsidRPr="00E96EA9" w:rsidRDefault="000A4E41" w:rsidP="000A4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A9">
        <w:rPr>
          <w:rFonts w:ascii="Times New Roman" w:hAnsi="Times New Roman" w:cs="Times New Roman"/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0A4E41" w:rsidRPr="00E96EA9" w:rsidRDefault="000A4E41" w:rsidP="000A4E41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A9">
        <w:rPr>
          <w:rFonts w:ascii="Times New Roman" w:hAnsi="Times New Roman" w:cs="Times New Roman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0A4E41" w:rsidRPr="00E96EA9" w:rsidRDefault="000A4E41" w:rsidP="000A4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6C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EA9">
        <w:rPr>
          <w:rFonts w:ascii="Times New Roman" w:hAnsi="Times New Roman" w:cs="Times New Roman"/>
          <w:sz w:val="28"/>
          <w:szCs w:val="28"/>
        </w:rPr>
        <w:t>Требования к местам приема заявителей.</w:t>
      </w:r>
    </w:p>
    <w:p w:rsidR="000A4E41" w:rsidRPr="00E96EA9" w:rsidRDefault="000A4E41" w:rsidP="000A4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администрации для отдела по опеке и попечительству выделен отдельный кабинет</w:t>
      </w:r>
      <w:r w:rsidRPr="00E96EA9">
        <w:rPr>
          <w:rFonts w:ascii="Times New Roman" w:hAnsi="Times New Roman" w:cs="Times New Roman"/>
          <w:sz w:val="28"/>
          <w:szCs w:val="28"/>
        </w:rPr>
        <w:t xml:space="preserve"> для приема заявителей.</w:t>
      </w:r>
    </w:p>
    <w:p w:rsidR="000A4E41" w:rsidRPr="00E96EA9" w:rsidRDefault="000A4E41" w:rsidP="000A4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</w:t>
      </w:r>
      <w:r w:rsidRPr="00E96EA9">
        <w:rPr>
          <w:rFonts w:ascii="Times New Roman" w:hAnsi="Times New Roman" w:cs="Times New Roman"/>
          <w:sz w:val="28"/>
          <w:szCs w:val="28"/>
        </w:rPr>
        <w:t xml:space="preserve"> приема заявителей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6EA9">
        <w:rPr>
          <w:rFonts w:ascii="Times New Roman" w:hAnsi="Times New Roman" w:cs="Times New Roman"/>
          <w:sz w:val="28"/>
          <w:szCs w:val="28"/>
        </w:rPr>
        <w:t>н быть оборудован вывесками с указанием:</w:t>
      </w:r>
    </w:p>
    <w:p w:rsidR="000A4E41" w:rsidRPr="00E96EA9" w:rsidRDefault="000A4E41" w:rsidP="000A4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E96EA9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0A4E41" w:rsidRPr="00E96EA9" w:rsidRDefault="000A4E41" w:rsidP="000A4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E96EA9">
        <w:rPr>
          <w:rFonts w:ascii="Times New Roman" w:hAnsi="Times New Roman" w:cs="Times New Roman"/>
          <w:sz w:val="28"/>
          <w:szCs w:val="28"/>
        </w:rPr>
        <w:t>фамилии, имени, отчества и должности спе</w:t>
      </w:r>
      <w:r>
        <w:rPr>
          <w:rFonts w:ascii="Times New Roman" w:hAnsi="Times New Roman" w:cs="Times New Roman"/>
          <w:sz w:val="28"/>
          <w:szCs w:val="28"/>
        </w:rPr>
        <w:t>циалиста, осуществляющего прием.</w:t>
      </w:r>
    </w:p>
    <w:p w:rsidR="000A4E41" w:rsidRPr="00E96EA9" w:rsidRDefault="000A4E41" w:rsidP="000A4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A9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A4E41" w:rsidRPr="00E96EA9" w:rsidRDefault="000A4E41" w:rsidP="000A4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A9">
        <w:rPr>
          <w:rFonts w:ascii="Times New Roman" w:hAnsi="Times New Roman" w:cs="Times New Roman"/>
          <w:sz w:val="28"/>
          <w:szCs w:val="28"/>
        </w:rPr>
        <w:lastRenderedPageBreak/>
        <w:t>Места для приема заявителей оборудуются стульями и столами для возможности оформления документов.</w:t>
      </w:r>
    </w:p>
    <w:p w:rsidR="000A4E41" w:rsidRDefault="000A4E41" w:rsidP="000A4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A9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</w:t>
      </w:r>
      <w:r>
        <w:rPr>
          <w:rFonts w:ascii="Times New Roman" w:hAnsi="Times New Roman" w:cs="Times New Roman"/>
          <w:sz w:val="28"/>
          <w:szCs w:val="28"/>
        </w:rPr>
        <w:t>им специалистом не допускается.</w:t>
      </w:r>
    </w:p>
    <w:p w:rsidR="000A4E41" w:rsidRDefault="00EA2969" w:rsidP="00EA296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 </w:t>
      </w:r>
      <w:r w:rsidRPr="00166A3C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доступности и качества предоставления муниципальной услуги являются количество принятых обращений граждан, количество положительных решений, принятых по результатам рассмотрения соответствующих заявлений, количество жалоб заявителей. Данные показатели выявляются по итогам текущего </w:t>
      </w:r>
      <w:proofErr w:type="gramStart"/>
      <w:r w:rsidRPr="00166A3C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66A3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разделом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166A3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1B6FB2" w:rsidRPr="00EA2969" w:rsidRDefault="001B6FB2" w:rsidP="00EA296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FB2" w:rsidRDefault="000A4E41" w:rsidP="001B6F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2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6FB2" w:rsidRPr="00DE2291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1B6FB2" w:rsidRDefault="001B6FB2" w:rsidP="001B6F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91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</w:p>
    <w:p w:rsidR="001B6FB2" w:rsidRDefault="001B6FB2" w:rsidP="001B6F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BF6CBD" w:rsidRDefault="00BF6CBD" w:rsidP="001B6F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E41" w:rsidRPr="00BE34B2" w:rsidRDefault="00BF6CBD" w:rsidP="00BF6CBD">
      <w:pPr>
        <w:pStyle w:val="12"/>
        <w:tabs>
          <w:tab w:val="left" w:pos="720"/>
        </w:tabs>
        <w:spacing w:line="240" w:lineRule="auto"/>
        <w:rPr>
          <w:color w:val="000000"/>
        </w:rPr>
      </w:pPr>
      <w:r>
        <w:rPr>
          <w:color w:val="000000"/>
        </w:rPr>
        <w:t xml:space="preserve">      </w:t>
      </w:r>
      <w:r w:rsidR="000A4E41">
        <w:rPr>
          <w:color w:val="000000"/>
        </w:rPr>
        <w:t>1. Предоставление муниципальной</w:t>
      </w:r>
      <w:r w:rsidR="000A4E41" w:rsidRPr="00BE34B2">
        <w:rPr>
          <w:color w:val="000000"/>
        </w:rPr>
        <w:t xml:space="preserve"> услуги включает в себя следующие административные процедуры:</w:t>
      </w:r>
    </w:p>
    <w:p w:rsidR="000A4E41" w:rsidRDefault="000A4E41" w:rsidP="000A4E41">
      <w:pPr>
        <w:pStyle w:val="12"/>
        <w:numPr>
          <w:ilvl w:val="0"/>
          <w:numId w:val="6"/>
        </w:numPr>
        <w:spacing w:line="240" w:lineRule="auto"/>
        <w:rPr>
          <w:color w:val="000000"/>
        </w:rPr>
      </w:pPr>
      <w:r w:rsidRPr="00BE34B2">
        <w:rPr>
          <w:color w:val="000000"/>
        </w:rPr>
        <w:t xml:space="preserve">прием и регистрация документов; </w:t>
      </w:r>
    </w:p>
    <w:p w:rsidR="000A4E41" w:rsidRDefault="000A4E41" w:rsidP="000A4E41">
      <w:pPr>
        <w:pStyle w:val="12"/>
        <w:numPr>
          <w:ilvl w:val="0"/>
          <w:numId w:val="6"/>
        </w:numPr>
        <w:spacing w:line="240" w:lineRule="auto"/>
        <w:rPr>
          <w:color w:val="000000"/>
        </w:rPr>
      </w:pPr>
      <w:r>
        <w:rPr>
          <w:color w:val="000000"/>
        </w:rPr>
        <w:t xml:space="preserve">правовой анализ представленных документов; </w:t>
      </w:r>
    </w:p>
    <w:p w:rsidR="000A4E41" w:rsidRDefault="000A4E41" w:rsidP="000A4E41">
      <w:pPr>
        <w:pStyle w:val="12"/>
        <w:numPr>
          <w:ilvl w:val="0"/>
          <w:numId w:val="6"/>
        </w:numPr>
        <w:spacing w:line="240" w:lineRule="auto"/>
        <w:rPr>
          <w:color w:val="000000"/>
        </w:rPr>
      </w:pPr>
      <w:r>
        <w:rPr>
          <w:color w:val="000000"/>
        </w:rPr>
        <w:t>проведение обследования условий жизни лица (лиц), желающего стать приёмным родителем и подготовка заключения о возможности быть кандидатом в приёмные родители;</w:t>
      </w:r>
    </w:p>
    <w:p w:rsidR="000A4E41" w:rsidRPr="008A36B5" w:rsidRDefault="000A4E41" w:rsidP="000A4E41">
      <w:pPr>
        <w:pStyle w:val="12"/>
        <w:numPr>
          <w:ilvl w:val="0"/>
          <w:numId w:val="6"/>
        </w:numPr>
        <w:spacing w:line="240" w:lineRule="auto"/>
        <w:rPr>
          <w:color w:val="FF0000"/>
        </w:rPr>
      </w:pPr>
      <w:r>
        <w:rPr>
          <w:color w:val="000000"/>
        </w:rPr>
        <w:t>подготовка проекта постановления администрации Ковылкинского муниципального района об установлении опеки (попечительства) на возмездной основе с последующим заключением договора о создании приёмной семьи  и заключение договора о приёмной семье (</w:t>
      </w:r>
      <w:r w:rsidRPr="00F22541">
        <w:rPr>
          <w:i/>
          <w:color w:val="000000"/>
          <w:u w:val="single"/>
        </w:rPr>
        <w:t>Приложени</w:t>
      </w:r>
      <w:r>
        <w:rPr>
          <w:i/>
          <w:color w:val="000000"/>
          <w:u w:val="single"/>
        </w:rPr>
        <w:t>я</w:t>
      </w:r>
      <w:r w:rsidRPr="00F22541">
        <w:rPr>
          <w:i/>
          <w:color w:val="000000"/>
          <w:u w:val="single"/>
        </w:rPr>
        <w:t xml:space="preserve"> 3, 4</w:t>
      </w:r>
      <w:r>
        <w:rPr>
          <w:i/>
          <w:color w:val="000000"/>
        </w:rPr>
        <w:t xml:space="preserve"> к настоящему Административному регламенту</w:t>
      </w:r>
      <w:r w:rsidRPr="00A91674">
        <w:rPr>
          <w:color w:val="000000"/>
        </w:rPr>
        <w:t>).</w:t>
      </w:r>
    </w:p>
    <w:p w:rsidR="008A36B5" w:rsidRDefault="008A36B5" w:rsidP="00531EE8">
      <w:pPr>
        <w:pStyle w:val="a3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EA71EC">
        <w:rPr>
          <w:rFonts w:ascii="Times New Roman" w:eastAsia="Times New Roman" w:hAnsi="Times New Roman" w:cs="Times New Roman"/>
          <w:bCs/>
          <w:sz w:val="28"/>
          <w:szCs w:val="28"/>
        </w:rPr>
        <w:t> Прием и регистрация документов заявителя</w:t>
      </w:r>
    </w:p>
    <w:p w:rsidR="00531EE8" w:rsidRPr="00531EE8" w:rsidRDefault="00531EE8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1EE8">
        <w:rPr>
          <w:rFonts w:ascii="Times New Roman" w:hAnsi="Times New Roman" w:cs="Times New Roman"/>
          <w:sz w:val="28"/>
          <w:szCs w:val="28"/>
        </w:rPr>
        <w:t>1</w:t>
      </w:r>
      <w:r w:rsidR="00BF6CBD">
        <w:rPr>
          <w:rFonts w:ascii="Times New Roman" w:hAnsi="Times New Roman" w:cs="Times New Roman"/>
          <w:sz w:val="28"/>
          <w:szCs w:val="28"/>
        </w:rPr>
        <w:t>)</w:t>
      </w:r>
      <w:r w:rsidRPr="00531EE8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по приему и регистрации документов является личное обращение заявителя в отдел по опеке и попечительству с документами, предусмотренными пункт</w:t>
      </w:r>
      <w:r w:rsidR="001B6FB2">
        <w:rPr>
          <w:rFonts w:ascii="Times New Roman" w:hAnsi="Times New Roman" w:cs="Times New Roman"/>
          <w:sz w:val="28"/>
          <w:szCs w:val="28"/>
        </w:rPr>
        <w:t>ом</w:t>
      </w:r>
      <w:r w:rsidR="001B6FB2" w:rsidRPr="001B6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B6FB2" w:rsidRPr="001B6FB2">
        <w:rPr>
          <w:rFonts w:ascii="Times New Roman" w:hAnsi="Times New Roman" w:cs="Times New Roman"/>
          <w:sz w:val="28"/>
          <w:szCs w:val="28"/>
        </w:rPr>
        <w:t xml:space="preserve"> </w:t>
      </w:r>
      <w:r w:rsidR="001B6FB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B6F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1EE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31EE8" w:rsidRPr="00531EE8" w:rsidRDefault="00531EE8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1EE8">
        <w:rPr>
          <w:rFonts w:ascii="Times New Roman" w:hAnsi="Times New Roman" w:cs="Times New Roman"/>
          <w:sz w:val="28"/>
          <w:szCs w:val="28"/>
        </w:rPr>
        <w:t>2</w:t>
      </w:r>
      <w:r w:rsidR="00BF6CBD">
        <w:rPr>
          <w:rFonts w:ascii="Times New Roman" w:hAnsi="Times New Roman" w:cs="Times New Roman"/>
          <w:sz w:val="28"/>
          <w:szCs w:val="28"/>
        </w:rPr>
        <w:t>)</w:t>
      </w:r>
      <w:r w:rsidRPr="00531EE8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документов, проверяет представленные документы на соо</w:t>
      </w:r>
      <w:r w:rsidR="00FF5E70">
        <w:rPr>
          <w:rFonts w:ascii="Times New Roman" w:hAnsi="Times New Roman" w:cs="Times New Roman"/>
          <w:sz w:val="28"/>
          <w:szCs w:val="28"/>
        </w:rPr>
        <w:t xml:space="preserve">тветствие требованиям пунктов </w:t>
      </w:r>
      <w:r w:rsidR="001B6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6FB2">
        <w:rPr>
          <w:rFonts w:ascii="Times New Roman" w:hAnsi="Times New Roman" w:cs="Times New Roman"/>
          <w:sz w:val="28"/>
          <w:szCs w:val="28"/>
        </w:rPr>
        <w:t xml:space="preserve">7 раздела </w:t>
      </w:r>
      <w:r w:rsidR="001B6F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1EE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31EE8" w:rsidRPr="00531EE8" w:rsidRDefault="00531EE8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1EE8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531EE8" w:rsidRPr="00531EE8" w:rsidRDefault="00531EE8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1EE8">
        <w:rPr>
          <w:rFonts w:ascii="Times New Roman" w:hAnsi="Times New Roman" w:cs="Times New Roman"/>
          <w:sz w:val="28"/>
          <w:szCs w:val="28"/>
        </w:rPr>
        <w:t>3</w:t>
      </w:r>
      <w:r w:rsidR="00FF5E70">
        <w:rPr>
          <w:rFonts w:ascii="Times New Roman" w:hAnsi="Times New Roman" w:cs="Times New Roman"/>
          <w:sz w:val="28"/>
          <w:szCs w:val="28"/>
        </w:rPr>
        <w:t>)</w:t>
      </w:r>
      <w:r w:rsidRPr="00531EE8">
        <w:rPr>
          <w:rFonts w:ascii="Times New Roman" w:hAnsi="Times New Roman" w:cs="Times New Roman"/>
          <w:sz w:val="28"/>
          <w:szCs w:val="28"/>
        </w:rPr>
        <w:t xml:space="preserve"> Если предоставленные документы соот</w:t>
      </w:r>
      <w:r w:rsidR="00FF5E70">
        <w:rPr>
          <w:rFonts w:ascii="Times New Roman" w:hAnsi="Times New Roman" w:cs="Times New Roman"/>
          <w:sz w:val="28"/>
          <w:szCs w:val="28"/>
        </w:rPr>
        <w:t xml:space="preserve">ветствуют требованиям пунктов </w:t>
      </w:r>
      <w:r w:rsidR="001B6FB2" w:rsidRPr="001B6FB2">
        <w:rPr>
          <w:rFonts w:ascii="Times New Roman" w:hAnsi="Times New Roman" w:cs="Times New Roman"/>
          <w:sz w:val="28"/>
          <w:szCs w:val="28"/>
        </w:rPr>
        <w:t>6</w:t>
      </w:r>
      <w:r w:rsidRPr="00531EE8">
        <w:rPr>
          <w:rFonts w:ascii="Times New Roman" w:hAnsi="Times New Roman" w:cs="Times New Roman"/>
          <w:sz w:val="28"/>
          <w:szCs w:val="28"/>
        </w:rPr>
        <w:t>-</w:t>
      </w:r>
      <w:r w:rsidR="001B6FB2" w:rsidRPr="001B6FB2">
        <w:rPr>
          <w:rFonts w:ascii="Times New Roman" w:hAnsi="Times New Roman" w:cs="Times New Roman"/>
          <w:sz w:val="28"/>
          <w:szCs w:val="28"/>
        </w:rPr>
        <w:t>7</w:t>
      </w:r>
      <w:r w:rsidRPr="00531E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прием документов, выдает заявителю бланк заявления.</w:t>
      </w:r>
    </w:p>
    <w:p w:rsidR="00531EE8" w:rsidRPr="00531EE8" w:rsidRDefault="00531EE8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1EE8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531EE8" w:rsidRPr="00531EE8" w:rsidRDefault="00531EE8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31EE8">
        <w:rPr>
          <w:rFonts w:ascii="Times New Roman" w:hAnsi="Times New Roman" w:cs="Times New Roman"/>
          <w:sz w:val="28"/>
          <w:szCs w:val="28"/>
        </w:rPr>
        <w:t>3. Правовой анализ представленных документов</w:t>
      </w:r>
    </w:p>
    <w:p w:rsidR="00531EE8" w:rsidRPr="00531EE8" w:rsidRDefault="00531EE8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F5E70">
        <w:rPr>
          <w:rFonts w:ascii="Times New Roman" w:hAnsi="Times New Roman" w:cs="Times New Roman"/>
          <w:sz w:val="28"/>
          <w:szCs w:val="28"/>
        </w:rPr>
        <w:t xml:space="preserve">1) </w:t>
      </w:r>
      <w:r w:rsidRPr="00531EE8">
        <w:rPr>
          <w:rFonts w:ascii="Times New Roman" w:hAnsi="Times New Roman" w:cs="Times New Roman"/>
          <w:sz w:val="28"/>
          <w:szCs w:val="28"/>
        </w:rPr>
        <w:t xml:space="preserve">Лица, желающие взять ребенка на воспитание в приемную семью, подают в отдел по опеке и попечительству по месту своего жительства заявление с просьбой дать заключение о возможности быть кандидатами в приёмные родители с приложением документов, предусмотренных настоящим Административным регламентом. </w:t>
      </w:r>
    </w:p>
    <w:p w:rsidR="00531EE8" w:rsidRPr="00531EE8" w:rsidRDefault="00531EE8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EE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1EE8">
        <w:rPr>
          <w:rFonts w:ascii="Times New Roman" w:hAnsi="Times New Roman" w:cs="Times New Roman"/>
          <w:sz w:val="28"/>
          <w:szCs w:val="28"/>
        </w:rPr>
        <w:t xml:space="preserve"> если у специалиста возникли сомнения в подлинности какого-либо документа, он вправе направить официальный запрос в орган (организацию), выдавший документ. Срок предоставления муниципальной услуги приостанавливается на время, необходимое для получения ответа из уполномоченного органа (организации).</w:t>
      </w:r>
    </w:p>
    <w:p w:rsidR="00531EE8" w:rsidRPr="00531EE8" w:rsidRDefault="00531EE8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E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не должен превышать 1 (одного) рабочего дня.</w:t>
      </w:r>
    </w:p>
    <w:p w:rsidR="00531EE8" w:rsidRPr="00531EE8" w:rsidRDefault="00531EE8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1EE8">
        <w:rPr>
          <w:rFonts w:ascii="Times New Roman" w:hAnsi="Times New Roman" w:cs="Times New Roman"/>
          <w:sz w:val="28"/>
          <w:szCs w:val="28"/>
        </w:rPr>
        <w:t>4. Проведение обследования условий жизни лица (лиц), желающего стать приёмным родителем и  подготовка заключения о возможности быть кандидатом в приёмные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EE8" w:rsidRPr="00531EE8" w:rsidRDefault="00531EE8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F5E70">
        <w:rPr>
          <w:rFonts w:ascii="Times New Roman" w:hAnsi="Times New Roman" w:cs="Times New Roman"/>
          <w:sz w:val="28"/>
          <w:szCs w:val="28"/>
        </w:rPr>
        <w:t xml:space="preserve">1) </w:t>
      </w:r>
      <w:r w:rsidRPr="00531EE8">
        <w:rPr>
          <w:rFonts w:ascii="Times New Roman" w:hAnsi="Times New Roman" w:cs="Times New Roman"/>
          <w:sz w:val="28"/>
          <w:szCs w:val="28"/>
        </w:rPr>
        <w:t>Для подготовки заключения о возможности быть кандидатом в приёмные родители, специалист отдела по опеке и попечительству в течение 3-х дней со дня проведения обследования условий жизни гражданина, выразившего желание стать приёмным родителем, составляет акт по результатам обследования условий жизни лиц (лица), желающих взять ребенка (детей) на воспитание в приемную семью.</w:t>
      </w:r>
      <w:proofErr w:type="gramEnd"/>
    </w:p>
    <w:p w:rsidR="00531EE8" w:rsidRPr="00531EE8" w:rsidRDefault="00BB75F3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F5E70">
        <w:rPr>
          <w:rFonts w:ascii="Times New Roman" w:hAnsi="Times New Roman" w:cs="Times New Roman"/>
          <w:sz w:val="28"/>
          <w:szCs w:val="28"/>
        </w:rPr>
        <w:t xml:space="preserve">2) </w:t>
      </w:r>
      <w:r w:rsidR="00531EE8" w:rsidRPr="00531EE8">
        <w:rPr>
          <w:rFonts w:ascii="Times New Roman" w:hAnsi="Times New Roman" w:cs="Times New Roman"/>
          <w:sz w:val="28"/>
          <w:szCs w:val="28"/>
        </w:rPr>
        <w:t>На основании заявления и акта обследования условий жизни лица (лиц), желающего взять ребенка (детей) на воспитание в приемную семью, специалист в течение 15 (пятнадцати) дней со дня подачи заявления лица (лиц), желающего взять ребенка (детей) на воспитание в приемную семью, со всеми необходимыми документами, принимает решение о назначении опекуна (о возможности быть приёмным родителем).</w:t>
      </w:r>
      <w:proofErr w:type="gramEnd"/>
      <w:r w:rsidR="00531EE8" w:rsidRPr="00531EE8">
        <w:rPr>
          <w:rFonts w:ascii="Times New Roman" w:hAnsi="Times New Roman" w:cs="Times New Roman"/>
          <w:sz w:val="28"/>
          <w:szCs w:val="28"/>
        </w:rPr>
        <w:t xml:space="preserve"> При этом должны быть приняты во внимание их личные качества, состояние здоровья, способность к выполнению обязанностей по воспитанию детей, взаимоотношения с другими членами семьи, проживающими совместно с ними.</w:t>
      </w:r>
    </w:p>
    <w:p w:rsidR="00531EE8" w:rsidRPr="00531EE8" w:rsidRDefault="00BB75F3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F5E70">
        <w:rPr>
          <w:rFonts w:ascii="Times New Roman" w:hAnsi="Times New Roman" w:cs="Times New Roman"/>
          <w:sz w:val="28"/>
          <w:szCs w:val="28"/>
        </w:rPr>
        <w:t xml:space="preserve">3) </w:t>
      </w:r>
      <w:r w:rsidR="00531EE8" w:rsidRPr="00531EE8">
        <w:rPr>
          <w:rFonts w:ascii="Times New Roman" w:hAnsi="Times New Roman" w:cs="Times New Roman"/>
          <w:sz w:val="28"/>
          <w:szCs w:val="28"/>
        </w:rPr>
        <w:t>Заключение о возможности быть кандидатом в приёмные родители действительно в течение 2 (двух) лет со дня его выдачи и является основанием для обращения гражданина, выразившего желание стать приёмным родителем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</w:t>
      </w:r>
      <w:proofErr w:type="gramEnd"/>
      <w:r w:rsidR="00531EE8" w:rsidRPr="00531EE8">
        <w:rPr>
          <w:rFonts w:ascii="Times New Roman" w:hAnsi="Times New Roman" w:cs="Times New Roman"/>
          <w:sz w:val="28"/>
          <w:szCs w:val="28"/>
        </w:rPr>
        <w:t xml:space="preserve"> без попечения родителей.</w:t>
      </w:r>
    </w:p>
    <w:p w:rsidR="00531EE8" w:rsidRPr="00531EE8" w:rsidRDefault="00BB75F3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F5E70">
        <w:rPr>
          <w:rFonts w:ascii="Times New Roman" w:hAnsi="Times New Roman" w:cs="Times New Roman"/>
          <w:sz w:val="28"/>
          <w:szCs w:val="28"/>
        </w:rPr>
        <w:t xml:space="preserve">4) </w:t>
      </w:r>
      <w:r w:rsidR="00531EE8" w:rsidRPr="00531EE8">
        <w:rPr>
          <w:rFonts w:ascii="Times New Roman" w:hAnsi="Times New Roman" w:cs="Times New Roman"/>
          <w:sz w:val="28"/>
          <w:szCs w:val="28"/>
        </w:rPr>
        <w:t>Постановление администрации Ковылкинского муниципального района об установлении опеки (попечительства) на возмездной основе с последующим заключением договора о приёмной семье или об отказе в установлении опеки (попечительства) на возмездной основе с последующим заключением договора о  приёмной семье, либо заключение о возможности или о невозможности гражданина быть кандидатом в приёмные родители направляется (вручается) специалистом заявителю в течение 3-х дней со дня</w:t>
      </w:r>
      <w:proofErr w:type="gramEnd"/>
      <w:r w:rsidR="00531EE8" w:rsidRPr="00531EE8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531EE8" w:rsidRDefault="00BB75F3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31EE8" w:rsidRPr="00531E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не должен превышать 15 (пятнадцати) дней со дня подачи заявления гражданином.</w:t>
      </w:r>
    </w:p>
    <w:p w:rsidR="00903938" w:rsidRPr="00531EE8" w:rsidRDefault="00903938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EE8" w:rsidRPr="00BB75F3" w:rsidRDefault="00BB75F3" w:rsidP="00EA2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EE8" w:rsidRPr="00BB75F3">
        <w:rPr>
          <w:rFonts w:ascii="Times New Roman" w:hAnsi="Times New Roman" w:cs="Times New Roman"/>
          <w:sz w:val="28"/>
          <w:szCs w:val="28"/>
        </w:rPr>
        <w:t xml:space="preserve">5. Подготовка </w:t>
      </w:r>
      <w:r w:rsidR="00EA2969">
        <w:rPr>
          <w:rFonts w:ascii="Times New Roman" w:hAnsi="Times New Roman" w:cs="Times New Roman"/>
          <w:sz w:val="28"/>
          <w:szCs w:val="28"/>
        </w:rPr>
        <w:t xml:space="preserve"> </w:t>
      </w:r>
      <w:r w:rsidR="00531EE8" w:rsidRPr="00BB75F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A2969">
        <w:rPr>
          <w:rFonts w:ascii="Times New Roman" w:hAnsi="Times New Roman" w:cs="Times New Roman"/>
          <w:sz w:val="28"/>
          <w:szCs w:val="28"/>
        </w:rPr>
        <w:t xml:space="preserve"> </w:t>
      </w:r>
      <w:r w:rsidR="00531EE8" w:rsidRPr="00BB75F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A2969">
        <w:rPr>
          <w:rFonts w:ascii="Times New Roman" w:hAnsi="Times New Roman" w:cs="Times New Roman"/>
          <w:sz w:val="28"/>
          <w:szCs w:val="28"/>
        </w:rPr>
        <w:t xml:space="preserve">   </w:t>
      </w:r>
      <w:r w:rsidR="00531EE8" w:rsidRPr="00BB75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2969">
        <w:rPr>
          <w:rFonts w:ascii="Times New Roman" w:hAnsi="Times New Roman" w:cs="Times New Roman"/>
          <w:sz w:val="28"/>
          <w:szCs w:val="28"/>
        </w:rPr>
        <w:t xml:space="preserve">  </w:t>
      </w:r>
      <w:r w:rsidRPr="00BB75F3">
        <w:rPr>
          <w:rFonts w:ascii="Times New Roman" w:hAnsi="Times New Roman" w:cs="Times New Roman"/>
          <w:sz w:val="28"/>
          <w:szCs w:val="28"/>
        </w:rPr>
        <w:t>Ковылкинского</w:t>
      </w:r>
    </w:p>
    <w:p w:rsidR="00BB75F3" w:rsidRPr="00BB75F3" w:rsidRDefault="00531EE8" w:rsidP="00BB7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5F3">
        <w:rPr>
          <w:rFonts w:ascii="Times New Roman" w:hAnsi="Times New Roman" w:cs="Times New Roman"/>
          <w:sz w:val="28"/>
          <w:szCs w:val="28"/>
        </w:rPr>
        <w:t xml:space="preserve">муниципального района об установлении опеки (попечительства) над несовершеннолетним на возмездной основе </w:t>
      </w:r>
      <w:r w:rsidR="00BB75F3" w:rsidRPr="00BB75F3">
        <w:rPr>
          <w:rFonts w:ascii="Times New Roman" w:hAnsi="Times New Roman" w:cs="Times New Roman"/>
          <w:sz w:val="28"/>
          <w:szCs w:val="28"/>
        </w:rPr>
        <w:t>и заключение договора о приёмной семье</w:t>
      </w:r>
      <w:r w:rsidR="00BB75F3">
        <w:rPr>
          <w:rFonts w:ascii="Times New Roman" w:hAnsi="Times New Roman" w:cs="Times New Roman"/>
          <w:sz w:val="28"/>
          <w:szCs w:val="28"/>
        </w:rPr>
        <w:t>.</w:t>
      </w:r>
    </w:p>
    <w:p w:rsidR="00531EE8" w:rsidRPr="00531EE8" w:rsidRDefault="00BB75F3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EE8" w:rsidRPr="00531EE8">
        <w:rPr>
          <w:rFonts w:ascii="Times New Roman" w:hAnsi="Times New Roman" w:cs="Times New Roman"/>
          <w:sz w:val="28"/>
          <w:szCs w:val="28"/>
        </w:rPr>
        <w:t>1</w:t>
      </w:r>
      <w:r w:rsidR="00EA2969">
        <w:rPr>
          <w:rFonts w:ascii="Times New Roman" w:hAnsi="Times New Roman" w:cs="Times New Roman"/>
          <w:sz w:val="28"/>
          <w:szCs w:val="28"/>
        </w:rPr>
        <w:t>)</w:t>
      </w:r>
      <w:r w:rsidR="00531EE8" w:rsidRPr="00531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EE8" w:rsidRPr="00531EE8">
        <w:rPr>
          <w:rFonts w:ascii="Times New Roman" w:hAnsi="Times New Roman" w:cs="Times New Roman"/>
          <w:sz w:val="28"/>
          <w:szCs w:val="28"/>
        </w:rPr>
        <w:t>Специалист, ответственный за организацию выдачи разрешения по созданию приёмной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1EE8" w:rsidRPr="00531EE8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об установлении опеки (попечительства) над несовершеннолетним на возмездной основе</w:t>
      </w:r>
      <w:r w:rsidR="00531EE8" w:rsidRPr="00531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EE8" w:rsidRPr="00531EE8">
        <w:rPr>
          <w:rFonts w:ascii="Times New Roman" w:hAnsi="Times New Roman" w:cs="Times New Roman"/>
          <w:sz w:val="28"/>
          <w:szCs w:val="28"/>
        </w:rPr>
        <w:t xml:space="preserve">и направляет на согласование в соответствующие отделы администрации Ковылкинского муниципального района. </w:t>
      </w:r>
    </w:p>
    <w:p w:rsidR="00531EE8" w:rsidRPr="00531EE8" w:rsidRDefault="00BB75F3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EE8" w:rsidRPr="00531EE8">
        <w:rPr>
          <w:rFonts w:ascii="Times New Roman" w:hAnsi="Times New Roman" w:cs="Times New Roman"/>
          <w:sz w:val="28"/>
          <w:szCs w:val="28"/>
        </w:rPr>
        <w:t>2</w:t>
      </w:r>
      <w:r w:rsidR="00EA2969">
        <w:rPr>
          <w:rFonts w:ascii="Times New Roman" w:hAnsi="Times New Roman" w:cs="Times New Roman"/>
          <w:sz w:val="28"/>
          <w:szCs w:val="28"/>
        </w:rPr>
        <w:t>)</w:t>
      </w:r>
      <w:r w:rsidR="00531EE8" w:rsidRPr="00531EE8">
        <w:rPr>
          <w:rFonts w:ascii="Times New Roman" w:hAnsi="Times New Roman" w:cs="Times New Roman"/>
          <w:sz w:val="28"/>
          <w:szCs w:val="28"/>
        </w:rPr>
        <w:t xml:space="preserve"> После согласования, постановление об установлении опеки (попечительства) над несовершеннолетним на возмездной основе</w:t>
      </w:r>
      <w:r w:rsidR="00531EE8" w:rsidRPr="00531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EE8" w:rsidRPr="00531EE8">
        <w:rPr>
          <w:rFonts w:ascii="Times New Roman" w:hAnsi="Times New Roman" w:cs="Times New Roman"/>
          <w:sz w:val="28"/>
          <w:szCs w:val="28"/>
        </w:rPr>
        <w:t>подписывается Главой администрации Ковылкинского муниципального района.</w:t>
      </w:r>
    </w:p>
    <w:p w:rsidR="00531EE8" w:rsidRDefault="00BB75F3" w:rsidP="00BB75F3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969">
        <w:rPr>
          <w:rFonts w:ascii="Times New Roman" w:hAnsi="Times New Roman" w:cs="Times New Roman"/>
          <w:sz w:val="28"/>
          <w:szCs w:val="28"/>
        </w:rPr>
        <w:t xml:space="preserve">3) </w:t>
      </w:r>
      <w:r w:rsidR="00531EE8">
        <w:rPr>
          <w:rFonts w:ascii="Times New Roman" w:hAnsi="Times New Roman" w:cs="Times New Roman"/>
          <w:sz w:val="28"/>
          <w:szCs w:val="28"/>
        </w:rPr>
        <w:t xml:space="preserve">Одновременно с подготовкой постановления </w:t>
      </w:r>
      <w:r w:rsidR="00531EE8" w:rsidRPr="004E287B">
        <w:rPr>
          <w:rFonts w:ascii="Times New Roman" w:hAnsi="Times New Roman" w:cs="Times New Roman"/>
          <w:color w:val="000000"/>
          <w:sz w:val="28"/>
          <w:szCs w:val="28"/>
        </w:rPr>
        <w:t>об установлении опеки (попечительства) над несовершеннолетним на возмездной основе</w:t>
      </w:r>
      <w:r w:rsidR="00531EE8">
        <w:rPr>
          <w:rFonts w:ascii="Times New Roman" w:hAnsi="Times New Roman" w:cs="Times New Roman"/>
          <w:sz w:val="28"/>
          <w:szCs w:val="28"/>
        </w:rPr>
        <w:t xml:space="preserve"> специалистом подготавливается проект договора о приемной семье.</w:t>
      </w:r>
    </w:p>
    <w:p w:rsidR="00531EE8" w:rsidRDefault="00BB75F3" w:rsidP="00BB75F3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969">
        <w:rPr>
          <w:rFonts w:ascii="Times New Roman" w:hAnsi="Times New Roman" w:cs="Times New Roman"/>
          <w:sz w:val="28"/>
          <w:szCs w:val="28"/>
        </w:rPr>
        <w:t xml:space="preserve">4) </w:t>
      </w:r>
      <w:r w:rsidR="00531EE8">
        <w:rPr>
          <w:rFonts w:ascii="Times New Roman" w:hAnsi="Times New Roman" w:cs="Times New Roman"/>
          <w:sz w:val="28"/>
          <w:szCs w:val="28"/>
        </w:rPr>
        <w:t>Основанием для заключения договора о приемной семье является заявление лиц (лица), желающих взять ребенка (детей) на воспитание, с просьбой о передаче им на воспитание конкретного ребенка, которое подается в отдел по опеке и попечительству по месту жительства (нахождения) ребенка с полным пакетом необходимых документов и заключение о возможности быть кандидатом в приёмные родители.</w:t>
      </w:r>
      <w:proofErr w:type="gramEnd"/>
    </w:p>
    <w:p w:rsidR="00531EE8" w:rsidRDefault="00EA2969" w:rsidP="00531E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31EE8">
        <w:rPr>
          <w:rFonts w:ascii="Times New Roman" w:hAnsi="Times New Roman" w:cs="Times New Roman"/>
          <w:sz w:val="28"/>
          <w:szCs w:val="28"/>
        </w:rPr>
        <w:t>Договор о приемной семье заключается между органом опеки и попечительства по месту жительства (нахождения) ребенка и приемными родителями в течение 10 дней со дня принятия органом опеки и попечительства по месту жительства несовершеннолетнего гражданина решения о создании приёмной семьи.</w:t>
      </w:r>
    </w:p>
    <w:p w:rsidR="00531EE8" w:rsidRDefault="00EA2969" w:rsidP="00531E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31EE8">
        <w:rPr>
          <w:rFonts w:ascii="Times New Roman" w:hAnsi="Times New Roman" w:cs="Times New Roman"/>
          <w:sz w:val="28"/>
          <w:szCs w:val="28"/>
        </w:rPr>
        <w:t>Договор о приемной семье должен предусматривать срок, на который ребенок помещается в пр</w:t>
      </w:r>
      <w:r w:rsidR="00C124FA">
        <w:rPr>
          <w:rFonts w:ascii="Times New Roman" w:hAnsi="Times New Roman" w:cs="Times New Roman"/>
          <w:sz w:val="28"/>
          <w:szCs w:val="28"/>
        </w:rPr>
        <w:t>иемную семью, условия назначения</w:t>
      </w:r>
      <w:r w:rsidR="00531EE8">
        <w:rPr>
          <w:rFonts w:ascii="Times New Roman" w:hAnsi="Times New Roman" w:cs="Times New Roman"/>
          <w:sz w:val="28"/>
          <w:szCs w:val="28"/>
        </w:rPr>
        <w:t xml:space="preserve"> денежных средств на содержание приемного ребенка</w:t>
      </w:r>
      <w:r w:rsidR="00531EE8">
        <w:rPr>
          <w:sz w:val="28"/>
          <w:szCs w:val="28"/>
        </w:rPr>
        <w:t xml:space="preserve"> </w:t>
      </w:r>
      <w:r w:rsidR="00531EE8">
        <w:rPr>
          <w:rFonts w:ascii="Times New Roman" w:hAnsi="Times New Roman" w:cs="Times New Roman"/>
          <w:sz w:val="28"/>
          <w:szCs w:val="28"/>
        </w:rPr>
        <w:t>(детей) и оплаты вознаграждения, причитающегося приемным родителям за оказание услуг по воспитанию приемных детей</w:t>
      </w:r>
      <w:r w:rsidR="00531EE8">
        <w:rPr>
          <w:sz w:val="28"/>
          <w:szCs w:val="28"/>
        </w:rPr>
        <w:t>,</w:t>
      </w:r>
      <w:r w:rsidR="00531EE8">
        <w:rPr>
          <w:rFonts w:ascii="Times New Roman" w:hAnsi="Times New Roman" w:cs="Times New Roman"/>
          <w:sz w:val="28"/>
          <w:szCs w:val="28"/>
        </w:rPr>
        <w:t xml:space="preserve"> содержания, воспитания и образования ребенка (детей), условия назначения денежных средств на содержания приемного ребенка, права и обязанности приемных родителей, обязанности по отношению к</w:t>
      </w:r>
      <w:proofErr w:type="gramEnd"/>
      <w:r w:rsidR="00531EE8">
        <w:rPr>
          <w:rFonts w:ascii="Times New Roman" w:hAnsi="Times New Roman" w:cs="Times New Roman"/>
          <w:sz w:val="28"/>
          <w:szCs w:val="28"/>
        </w:rPr>
        <w:t xml:space="preserve"> приемной семье отдела, а также основания и последствия прекращения такого договора.</w:t>
      </w:r>
    </w:p>
    <w:p w:rsidR="00531EE8" w:rsidRDefault="00531EE8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2969">
        <w:rPr>
          <w:rFonts w:ascii="Times New Roman" w:hAnsi="Times New Roman" w:cs="Times New Roman"/>
          <w:sz w:val="28"/>
          <w:szCs w:val="28"/>
        </w:rPr>
        <w:t xml:space="preserve">2) </w:t>
      </w:r>
      <w:r w:rsidRPr="00531EE8">
        <w:rPr>
          <w:rFonts w:ascii="Times New Roman" w:hAnsi="Times New Roman" w:cs="Times New Roman"/>
          <w:sz w:val="28"/>
          <w:szCs w:val="28"/>
        </w:rPr>
        <w:t xml:space="preserve">После подписания договора сторонами и его регистрации в отделе по опеке и попечительству гражданину выдается экземпляр договора о приемной семье. </w:t>
      </w:r>
    </w:p>
    <w:p w:rsidR="00C124FA" w:rsidRDefault="00C124FA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4FA" w:rsidRPr="00857D75" w:rsidRDefault="00C124FA" w:rsidP="00C124F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D7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857D7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857D75">
        <w:rPr>
          <w:rFonts w:ascii="Times New Roman" w:eastAsia="Times New Roman" w:hAnsi="Times New Roman" w:cs="Times New Roman"/>
          <w:b/>
          <w:sz w:val="28"/>
          <w:szCs w:val="28"/>
        </w:rPr>
        <w:t xml:space="preserve">ормы контроля за </w:t>
      </w:r>
      <w:r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C124FA" w:rsidRPr="00857D75" w:rsidRDefault="00C124FA" w:rsidP="00C124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4FA" w:rsidRPr="00C124FA" w:rsidRDefault="00C124FA" w:rsidP="00C12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124FA">
        <w:rPr>
          <w:rFonts w:ascii="Times New Roman" w:hAnsi="Times New Roman" w:cs="Times New Roman"/>
          <w:sz w:val="28"/>
          <w:szCs w:val="28"/>
        </w:rPr>
        <w:t xml:space="preserve">1. Текущий контроль соблюдения последовательности действий, определенных административными процедурами по предоставлению муниципальной услуги и принятием решений специалистом осуществляется заместителем </w:t>
      </w:r>
      <w:r w:rsidR="00145FFE">
        <w:rPr>
          <w:rFonts w:ascii="Times New Roman" w:hAnsi="Times New Roman" w:cs="Times New Roman"/>
          <w:sz w:val="28"/>
          <w:szCs w:val="28"/>
        </w:rPr>
        <w:t>г</w:t>
      </w:r>
      <w:r w:rsidRPr="00C124FA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– начальником Управления по социальной работе </w:t>
      </w:r>
      <w:r w:rsidRPr="00C124FA">
        <w:rPr>
          <w:rFonts w:ascii="Times New Roman" w:hAnsi="Times New Roman" w:cs="Times New Roman"/>
          <w:sz w:val="28"/>
          <w:szCs w:val="28"/>
        </w:rPr>
        <w:t xml:space="preserve"> </w:t>
      </w:r>
      <w:r w:rsidR="00145FFE" w:rsidRPr="00C124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24FA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по социальной работе. </w:t>
      </w:r>
    </w:p>
    <w:p w:rsidR="00C124FA" w:rsidRPr="00C124FA" w:rsidRDefault="00145FFE" w:rsidP="00C12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24FA" w:rsidRPr="00C124FA">
        <w:rPr>
          <w:rFonts w:ascii="Times New Roman" w:hAnsi="Times New Roman" w:cs="Times New Roman"/>
          <w:sz w:val="28"/>
          <w:szCs w:val="28"/>
        </w:rPr>
        <w:t xml:space="preserve">2. Текущий контроль осуществляется путем проведения заместителем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124FA" w:rsidRPr="00C124FA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– начальником Управления по социальной работе</w:t>
      </w:r>
      <w:r w:rsidR="00C124FA" w:rsidRPr="00C124FA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 проверок соблюдения положений настоящего Административного регламента, иных нормативных правовых актов Российской Федерации и Республики Мордовия при предоставлении специалистом муниципальной услуги, выявления и устранения нарушений прав заявителей, рассмотрения, подготовки ответов на их обращения.</w:t>
      </w:r>
    </w:p>
    <w:p w:rsidR="00C124FA" w:rsidRPr="00C124FA" w:rsidRDefault="00145FFE" w:rsidP="00C12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24FA" w:rsidRPr="00C124FA">
        <w:rPr>
          <w:rFonts w:ascii="Times New Roman" w:hAnsi="Times New Roman" w:cs="Times New Roman"/>
          <w:sz w:val="28"/>
          <w:szCs w:val="28"/>
        </w:rPr>
        <w:t>3. Министерство образования Республики Мордовия проводит проверки полноты и качества предоставления муниципальной услуги специалистом.</w:t>
      </w:r>
    </w:p>
    <w:p w:rsidR="00C124FA" w:rsidRPr="00C124FA" w:rsidRDefault="00145FFE" w:rsidP="00C12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24FA" w:rsidRPr="00C124FA">
        <w:rPr>
          <w:rFonts w:ascii="Times New Roman" w:hAnsi="Times New Roman" w:cs="Times New Roman"/>
          <w:sz w:val="28"/>
          <w:szCs w:val="28"/>
        </w:rPr>
        <w:t xml:space="preserve">4. Проверки могут быть плановыми (осуществляться на основании годовых или полугодовых планов работы) и внеплановыми. </w:t>
      </w:r>
    </w:p>
    <w:p w:rsidR="00C124FA" w:rsidRPr="00C124FA" w:rsidRDefault="00145FFE" w:rsidP="00C12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24FA" w:rsidRPr="00C124FA">
        <w:rPr>
          <w:rFonts w:ascii="Times New Roman" w:hAnsi="Times New Roman" w:cs="Times New Roman"/>
          <w:sz w:val="28"/>
          <w:szCs w:val="28"/>
        </w:rPr>
        <w:t>5.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24FA" w:rsidRPr="00C124FA" w:rsidRDefault="00145FFE" w:rsidP="00C12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24FA" w:rsidRPr="00C124FA">
        <w:rPr>
          <w:rFonts w:ascii="Times New Roman" w:hAnsi="Times New Roman" w:cs="Times New Roman"/>
          <w:sz w:val="28"/>
          <w:szCs w:val="28"/>
        </w:rPr>
        <w:t>6.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124FA" w:rsidRPr="00C124FA" w:rsidRDefault="00145FFE" w:rsidP="00C12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24FA" w:rsidRPr="00C124FA">
        <w:rPr>
          <w:rFonts w:ascii="Times New Roman" w:hAnsi="Times New Roman" w:cs="Times New Roman"/>
          <w:sz w:val="28"/>
          <w:szCs w:val="28"/>
        </w:rPr>
        <w:t>7.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Мордовия.</w:t>
      </w:r>
    </w:p>
    <w:p w:rsidR="00C124FA" w:rsidRDefault="00145FFE" w:rsidP="00C12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24FA" w:rsidRPr="00C124FA">
        <w:rPr>
          <w:rFonts w:ascii="Times New Roman" w:hAnsi="Times New Roman" w:cs="Times New Roman"/>
          <w:sz w:val="28"/>
          <w:szCs w:val="28"/>
        </w:rPr>
        <w:t>8. Специалист несёт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D9542E" w:rsidRDefault="00D9542E" w:rsidP="00C12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FB2" w:rsidRDefault="00D9542E" w:rsidP="001B6F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96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FB2" w:rsidRPr="00725616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1B6FB2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лиц, муниципальных служащих </w:t>
      </w:r>
    </w:p>
    <w:p w:rsidR="00D9542E" w:rsidRPr="00E96EA9" w:rsidRDefault="00D9542E" w:rsidP="00D9542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>1. В случае нарушения прав заявителей они вправе обжаловать действия (бездействия) должностного лица, а также принимаемого им решения при предоставлении муниципальной услуги во внесудебном или судебном порядке.</w:t>
      </w: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>2. Заявители могут обжаловать действия (бездействия) должностного лица</w:t>
      </w:r>
      <w:r w:rsidR="00371541">
        <w:rPr>
          <w:rFonts w:ascii="Times New Roman" w:eastAsia="Times New Roman" w:hAnsi="Times New Roman" w:cs="Times New Roman"/>
          <w:sz w:val="28"/>
          <w:szCs w:val="28"/>
        </w:rPr>
        <w:t xml:space="preserve"> отдела по опеке и попечительству управления по социальной работе (далее – отдела)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 xml:space="preserve"> устно или письменно в администрацию Ковылкинского муниципального района.</w:t>
      </w: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>3. Заявители имеют право обратиться лично (устно) или направить письменное предложение, заявление или обращение (далее - письменное обращение).</w:t>
      </w: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 xml:space="preserve">4. При обращении заявителей в письменной форме срок рассмотрения письменного обращения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регистрации такого обращения</w:t>
      </w:r>
      <w:r w:rsidRPr="00D9542E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>Порядок продления и рассмотрения обращений в зависимости от их характера устанавливается законодательством Российской Федерации и Республики Мордовия.</w:t>
      </w: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D9542E">
        <w:rPr>
          <w:rFonts w:ascii="Times New Roman" w:eastAsia="Times New Roman" w:hAnsi="Times New Roman" w:cs="Times New Roman"/>
          <w:sz w:val="28"/>
          <w:szCs w:val="28"/>
        </w:rPr>
        <w:t>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в письменном обращении могут быть </w:t>
      </w:r>
      <w:proofErr w:type="gramStart"/>
      <w:r w:rsidRPr="00D9542E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D954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>наименование должности, фамилия, имя и отчество специалиста, решение, действие (бездействие) которого обжалуется (при наличии информации);</w:t>
      </w: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>иные сведения, которые заявитель считает необходимым сообщить.</w:t>
      </w: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 xml:space="preserve">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обращения должностным лицом</w:t>
      </w:r>
      <w:r w:rsidR="00371541">
        <w:rPr>
          <w:rFonts w:ascii="Times New Roman" w:eastAsia="Times New Roman" w:hAnsi="Times New Roman" w:cs="Times New Roman"/>
          <w:sz w:val="28"/>
          <w:szCs w:val="28"/>
        </w:rPr>
        <w:t xml:space="preserve"> отдела  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>администрации Ковылкинского муниципального района принимается решение об удовлетворении требований заявителя либо об отказе в его удовлетворении.</w:t>
      </w: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 xml:space="preserve"> Письменный ответ, содержащий результаты рассмотрения письменного обращения, направляется заявителю.</w:t>
      </w: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>. Если в письменном обращении не указана фамилия заявителя, направившего обращение, и почтовый адрес (анонимное обращение), по которому должен быть направлен ответ, обращение не рассматривается.</w:t>
      </w: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9542E">
        <w:rPr>
          <w:rFonts w:ascii="Times New Roman" w:eastAsia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D9542E">
        <w:rPr>
          <w:rFonts w:ascii="Times New Roman" w:eastAsia="Times New Roman" w:hAnsi="Times New Roman" w:cs="Times New Roman"/>
          <w:sz w:val="28"/>
          <w:szCs w:val="28"/>
        </w:rPr>
        <w:t xml:space="preserve"> направляемые обращения направлялись в администрацию Ковылкинского муниципального района или одному и тому же должностному лицу. О данном решении уведомляется заявитель, направивший обращение.</w:t>
      </w: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13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>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>. Заявитель вправе обжаловать решения, принятые в ходе предоставления муниципальной услуги, действия (бездействия) должностных лиц</w:t>
      </w:r>
      <w:r w:rsidR="00371541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542E">
        <w:rPr>
          <w:rFonts w:ascii="Times New Roman" w:eastAsia="Times New Roman" w:hAnsi="Times New Roman" w:cs="Times New Roman"/>
          <w:sz w:val="28"/>
          <w:szCs w:val="28"/>
        </w:rPr>
        <w:t>. 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1B6FB2" w:rsidRDefault="001B6FB2" w:rsidP="002B35F6">
      <w:pPr>
        <w:pStyle w:val="a3"/>
        <w:jc w:val="right"/>
      </w:pPr>
    </w:p>
    <w:p w:rsidR="002B35F6" w:rsidRPr="009C750D" w:rsidRDefault="002B35F6" w:rsidP="002B35F6">
      <w:pPr>
        <w:pStyle w:val="a3"/>
        <w:jc w:val="right"/>
      </w:pPr>
      <w:r w:rsidRPr="009C750D">
        <w:lastRenderedPageBreak/>
        <w:t>Приложение 1</w:t>
      </w:r>
    </w:p>
    <w:p w:rsidR="002B35F6" w:rsidRPr="009C750D" w:rsidRDefault="002B35F6" w:rsidP="002B35F6">
      <w:pPr>
        <w:pStyle w:val="a3"/>
        <w:jc w:val="right"/>
      </w:pPr>
      <w:r w:rsidRPr="009C750D">
        <w:t>к Административному регламенту</w:t>
      </w:r>
    </w:p>
    <w:p w:rsidR="002B35F6" w:rsidRPr="009C750D" w:rsidRDefault="002B35F6" w:rsidP="002B35F6">
      <w:pPr>
        <w:pStyle w:val="a3"/>
        <w:jc w:val="right"/>
      </w:pPr>
      <w:r w:rsidRPr="009C750D">
        <w:t>администрации Ковылкинского</w:t>
      </w:r>
    </w:p>
    <w:p w:rsidR="002B35F6" w:rsidRPr="009C750D" w:rsidRDefault="002B35F6" w:rsidP="002B35F6">
      <w:pPr>
        <w:pStyle w:val="a3"/>
        <w:jc w:val="right"/>
      </w:pPr>
      <w:r w:rsidRPr="009C750D">
        <w:t xml:space="preserve">муниципального района </w:t>
      </w:r>
    </w:p>
    <w:p w:rsidR="002B35F6" w:rsidRPr="009C750D" w:rsidRDefault="002B35F6" w:rsidP="002B35F6">
      <w:pPr>
        <w:pStyle w:val="a3"/>
        <w:jc w:val="right"/>
      </w:pPr>
      <w:r w:rsidRPr="009C750D">
        <w:t>по предоставлению муниципальной услуги</w:t>
      </w:r>
    </w:p>
    <w:p w:rsidR="002B35F6" w:rsidRPr="009C750D" w:rsidRDefault="002B35F6" w:rsidP="002B35F6">
      <w:pPr>
        <w:pStyle w:val="a3"/>
        <w:jc w:val="right"/>
      </w:pPr>
      <w:r w:rsidRPr="009C750D">
        <w:t xml:space="preserve">«Создание приемной семьи» </w:t>
      </w: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42E" w:rsidRPr="00D9542E" w:rsidRDefault="00D9542E" w:rsidP="00D954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F6" w:rsidRDefault="002B35F6" w:rsidP="002B35F6">
      <w:pPr>
        <w:pStyle w:val="ConsPlusNonformat"/>
        <w:widowControl/>
      </w:pPr>
      <w:r>
        <w:t xml:space="preserve">                                       Главе администрации Ковылкинского</w:t>
      </w:r>
    </w:p>
    <w:p w:rsidR="002B35F6" w:rsidRDefault="002B35F6" w:rsidP="002B35F6">
      <w:pPr>
        <w:pStyle w:val="ConsPlusNonformat"/>
        <w:widowControl/>
      </w:pPr>
      <w:r>
        <w:t xml:space="preserve">                                       муниципального района</w:t>
      </w:r>
    </w:p>
    <w:p w:rsidR="002B35F6" w:rsidRDefault="002B35F6" w:rsidP="002B35F6">
      <w:pPr>
        <w:pStyle w:val="ConsPlusNonformat"/>
        <w:widowControl/>
      </w:pPr>
      <w:r>
        <w:t xml:space="preserve">                                       _________________________________</w:t>
      </w:r>
    </w:p>
    <w:p w:rsidR="002B35F6" w:rsidRDefault="002B35F6" w:rsidP="002B35F6">
      <w:pPr>
        <w:pStyle w:val="ConsPlusNonformat"/>
        <w:widowControl/>
      </w:pPr>
      <w:r>
        <w:t xml:space="preserve">                                       от _________________________________</w:t>
      </w:r>
    </w:p>
    <w:p w:rsidR="002B35F6" w:rsidRDefault="002B35F6" w:rsidP="002B35F6">
      <w:pPr>
        <w:pStyle w:val="ConsPlusNonformat"/>
        <w:widowControl/>
      </w:pPr>
      <w:r>
        <w:t xml:space="preserve">                                                (фамилия, имя, отчество)</w:t>
      </w:r>
    </w:p>
    <w:p w:rsidR="002B35F6" w:rsidRDefault="002B35F6" w:rsidP="002B35F6">
      <w:pPr>
        <w:pStyle w:val="ConsPlusNonformat"/>
        <w:widowControl/>
      </w:pPr>
      <w:r>
        <w:t xml:space="preserve">                                       ____________________________________</w:t>
      </w:r>
    </w:p>
    <w:p w:rsidR="002B35F6" w:rsidRPr="00716F9A" w:rsidRDefault="002B35F6" w:rsidP="002B35F6">
      <w:pPr>
        <w:pStyle w:val="ConsPlusNonformat"/>
        <w:widowControl/>
      </w:pPr>
      <w:r>
        <w:t xml:space="preserve">                                                     адрес проживания                                                                           </w:t>
      </w:r>
    </w:p>
    <w:p w:rsidR="002B35F6" w:rsidRPr="003C517A" w:rsidRDefault="002B35F6" w:rsidP="002B35F6">
      <w:pPr>
        <w:pStyle w:val="ConsPlusNonformat"/>
        <w:widowControl/>
        <w:jc w:val="center"/>
        <w:rPr>
          <w:sz w:val="22"/>
          <w:szCs w:val="22"/>
        </w:rPr>
      </w:pPr>
      <w:r w:rsidRPr="003C517A">
        <w:rPr>
          <w:sz w:val="22"/>
          <w:szCs w:val="22"/>
        </w:rPr>
        <w:t>Заявление</w:t>
      </w:r>
    </w:p>
    <w:p w:rsidR="002B35F6" w:rsidRDefault="002B35F6" w:rsidP="002B35F6">
      <w:pPr>
        <w:pStyle w:val="ConsPlusNonformat"/>
        <w:widowControl/>
      </w:pPr>
      <w:r>
        <w:t>Я, ________________________________________________________________________</w:t>
      </w:r>
    </w:p>
    <w:p w:rsidR="002B35F6" w:rsidRDefault="002B35F6" w:rsidP="002B35F6">
      <w:pPr>
        <w:pStyle w:val="ConsPlusNonformat"/>
        <w:widowControl/>
      </w:pPr>
      <w:r>
        <w:t xml:space="preserve">                  (фамилия, имя, отчество (при наличии))</w:t>
      </w:r>
    </w:p>
    <w:p w:rsidR="002B35F6" w:rsidRDefault="002B35F6" w:rsidP="002B35F6">
      <w:pPr>
        <w:pStyle w:val="ConsPlusNonformat"/>
        <w:widowControl/>
      </w:pPr>
      <w:r>
        <w:t>Гражданство ____________ Документ, удостоверяющий личность: _______________</w:t>
      </w:r>
    </w:p>
    <w:p w:rsidR="002B35F6" w:rsidRDefault="002B35F6" w:rsidP="002B35F6">
      <w:pPr>
        <w:pStyle w:val="ConsPlusNonformat"/>
        <w:widowControl/>
      </w:pPr>
      <w:r>
        <w:t>___________________________________________________________________________</w:t>
      </w:r>
    </w:p>
    <w:p w:rsidR="002B35F6" w:rsidRDefault="002B35F6" w:rsidP="002B35F6">
      <w:pPr>
        <w:pStyle w:val="ConsPlusNonformat"/>
        <w:widowControl/>
      </w:pPr>
      <w:r>
        <w:t xml:space="preserve">                           (когда и кем </w:t>
      </w:r>
      <w:proofErr w:type="gramStart"/>
      <w:r>
        <w:t>выдан</w:t>
      </w:r>
      <w:proofErr w:type="gramEnd"/>
      <w:r>
        <w:t>)</w:t>
      </w:r>
    </w:p>
    <w:p w:rsidR="002B35F6" w:rsidRDefault="002B35F6" w:rsidP="002B35F6">
      <w:pPr>
        <w:pStyle w:val="ConsPlusNonformat"/>
        <w:widowControl/>
      </w:pPr>
      <w:r>
        <w:t>место жительства __________________________________________________________</w:t>
      </w:r>
    </w:p>
    <w:p w:rsidR="002B35F6" w:rsidRDefault="002B35F6" w:rsidP="002B35F6">
      <w:pPr>
        <w:pStyle w:val="ConsPlusNonformat"/>
        <w:widowControl/>
      </w:pPr>
      <w:r>
        <w:t xml:space="preserve">                    (адрес места жительства, подтвержденный регистрацией)</w:t>
      </w:r>
    </w:p>
    <w:p w:rsidR="002B35F6" w:rsidRDefault="002B35F6" w:rsidP="002B35F6">
      <w:pPr>
        <w:pStyle w:val="ConsPlusNonformat"/>
        <w:widowControl/>
      </w:pPr>
      <w:r>
        <w:t>___________________________________________________________________________</w:t>
      </w:r>
    </w:p>
    <w:p w:rsidR="002B35F6" w:rsidRDefault="002B35F6" w:rsidP="002B35F6">
      <w:pPr>
        <w:pStyle w:val="ConsPlusNonformat"/>
        <w:widowControl/>
      </w:pPr>
      <w:r>
        <w:t>место пребывания __________________________________________________________</w:t>
      </w:r>
    </w:p>
    <w:p w:rsidR="002B35F6" w:rsidRDefault="002B35F6" w:rsidP="002B35F6">
      <w:pPr>
        <w:pStyle w:val="ConsPlusNonformat"/>
        <w:widowControl/>
      </w:pPr>
      <w:r>
        <w:t xml:space="preserve">                           (адрес места фактического проживания)</w:t>
      </w:r>
    </w:p>
    <w:p w:rsidR="002B35F6" w:rsidRDefault="002B35F6" w:rsidP="002B35F6">
      <w:pPr>
        <w:pStyle w:val="ConsPlusNonformat"/>
        <w:widowControl/>
        <w:jc w:val="both"/>
      </w:pPr>
      <w:r>
        <w:t>┌─┐ прошу выдать мне заключение о возможности быть опекуно</w:t>
      </w:r>
      <w:proofErr w:type="gramStart"/>
      <w:r>
        <w:t>м(</w:t>
      </w:r>
      <w:proofErr w:type="gramEnd"/>
      <w:r>
        <w:t>попечителем)</w:t>
      </w:r>
    </w:p>
    <w:p w:rsidR="002B35F6" w:rsidRDefault="002B35F6" w:rsidP="002B35F6">
      <w:pPr>
        <w:pStyle w:val="ConsPlusNonformat"/>
        <w:widowControl/>
        <w:jc w:val="both"/>
      </w:pPr>
      <w:r>
        <w:t xml:space="preserve">└─┘ </w:t>
      </w:r>
    </w:p>
    <w:p w:rsidR="002B35F6" w:rsidRDefault="002B35F6" w:rsidP="002B35F6">
      <w:pPr>
        <w:pStyle w:val="ConsPlusNonformat"/>
        <w:widowControl/>
        <w:jc w:val="both"/>
      </w:pPr>
    </w:p>
    <w:p w:rsidR="002B35F6" w:rsidRDefault="002B35F6" w:rsidP="002B35F6">
      <w:pPr>
        <w:pStyle w:val="ConsPlusNonformat"/>
        <w:widowControl/>
        <w:jc w:val="both"/>
      </w:pPr>
      <w:r>
        <w:t>┌─┐ прошу выдать мне заключение о возможности быть приемным</w:t>
      </w:r>
      <w:r w:rsidRPr="00716F9A">
        <w:t xml:space="preserve"> </w:t>
      </w:r>
      <w:r>
        <w:t>родителем</w:t>
      </w:r>
    </w:p>
    <w:p w:rsidR="002B35F6" w:rsidRDefault="002B35F6" w:rsidP="002B35F6">
      <w:pPr>
        <w:pStyle w:val="ConsPlusNonformat"/>
        <w:widowControl/>
        <w:jc w:val="both"/>
      </w:pPr>
      <w:r>
        <w:t xml:space="preserve">└─┘ </w:t>
      </w:r>
    </w:p>
    <w:p w:rsidR="002B35F6" w:rsidRDefault="002B35F6" w:rsidP="002B35F6">
      <w:pPr>
        <w:pStyle w:val="ConsPlusNonformat"/>
        <w:widowControl/>
        <w:jc w:val="both"/>
      </w:pPr>
    </w:p>
    <w:p w:rsidR="002B35F6" w:rsidRDefault="002B35F6" w:rsidP="002B35F6">
      <w:pPr>
        <w:pStyle w:val="ConsPlusNonformat"/>
        <w:widowControl/>
        <w:jc w:val="both"/>
      </w:pPr>
      <w:r>
        <w:t>┌─┐ прошу передать мне под опеку (попечительство) _________________________</w:t>
      </w:r>
    </w:p>
    <w:p w:rsidR="002B35F6" w:rsidRDefault="002B35F6" w:rsidP="002B35F6">
      <w:pPr>
        <w:pStyle w:val="ConsPlusNonformat"/>
        <w:widowControl/>
        <w:jc w:val="both"/>
      </w:pPr>
      <w:r>
        <w:t>└─┘__________________________________________________________________________</w:t>
      </w:r>
    </w:p>
    <w:p w:rsidR="002B35F6" w:rsidRDefault="002B35F6" w:rsidP="002B35F6">
      <w:pPr>
        <w:pStyle w:val="ConsPlusNonformat"/>
        <w:widowControl/>
      </w:pPr>
      <w:r>
        <w:t xml:space="preserve">           фамилия, имя, отчество (при наличии) ребенка (детей),</w:t>
      </w:r>
    </w:p>
    <w:p w:rsidR="002B35F6" w:rsidRDefault="002B35F6" w:rsidP="002B35F6">
      <w:pPr>
        <w:pStyle w:val="ConsPlusNonformat"/>
        <w:widowControl/>
      </w:pPr>
      <w:r>
        <w:t xml:space="preserve">                        число, месяц, год рождения</w:t>
      </w:r>
    </w:p>
    <w:p w:rsidR="002B35F6" w:rsidRDefault="002B35F6" w:rsidP="002B35F6">
      <w:pPr>
        <w:pStyle w:val="ConsPlusNonformat"/>
        <w:widowControl/>
        <w:jc w:val="both"/>
      </w:pPr>
    </w:p>
    <w:p w:rsidR="002B35F6" w:rsidRDefault="002B35F6" w:rsidP="002B35F6">
      <w:pPr>
        <w:pStyle w:val="ConsPlusNonformat"/>
        <w:widowControl/>
        <w:jc w:val="both"/>
      </w:pPr>
      <w:r>
        <w:t>┌─┐ прошу передать мне под опеку (попечительство) на возмездной основе</w:t>
      </w:r>
    </w:p>
    <w:p w:rsidR="002B35F6" w:rsidRDefault="002B35F6" w:rsidP="002B35F6">
      <w:pPr>
        <w:pStyle w:val="ConsPlusNonformat"/>
        <w:widowControl/>
        <w:jc w:val="both"/>
      </w:pPr>
      <w:r>
        <w:t>└─┘__________________________________________________________________________</w:t>
      </w:r>
    </w:p>
    <w:p w:rsidR="002B35F6" w:rsidRDefault="002B35F6" w:rsidP="002B35F6">
      <w:pPr>
        <w:pStyle w:val="ConsPlusNonformat"/>
        <w:widowControl/>
      </w:pPr>
      <w:r>
        <w:t xml:space="preserve">          фамилия, имя, отчество (при наличии) ребенка (детей),</w:t>
      </w:r>
    </w:p>
    <w:p w:rsidR="002B35F6" w:rsidRDefault="002B35F6" w:rsidP="002B35F6">
      <w:pPr>
        <w:pStyle w:val="ConsPlusNonformat"/>
        <w:widowControl/>
      </w:pPr>
      <w:r>
        <w:t xml:space="preserve">                        число, месяц, год рождения</w:t>
      </w:r>
    </w:p>
    <w:p w:rsidR="002B35F6" w:rsidRDefault="002B35F6" w:rsidP="002B35F6">
      <w:pPr>
        <w:pStyle w:val="ConsPlusNonformat"/>
        <w:widowControl/>
      </w:pPr>
      <w:r>
        <w:t>Материальные   возможности,  жилищные   условия,   состояние   здоровья   и</w:t>
      </w:r>
    </w:p>
    <w:p w:rsidR="002B35F6" w:rsidRDefault="002B35F6" w:rsidP="002B35F6">
      <w:pPr>
        <w:pStyle w:val="ConsPlusNonformat"/>
        <w:widowControl/>
      </w:pPr>
      <w:r>
        <w:t>характер   работы   позволяют   мне   взять   ребенка   (детей)  под  опеку</w:t>
      </w:r>
    </w:p>
    <w:p w:rsidR="002B35F6" w:rsidRDefault="002B35F6" w:rsidP="002B35F6">
      <w:pPr>
        <w:pStyle w:val="ConsPlusNonformat"/>
        <w:widowControl/>
      </w:pPr>
      <w:r>
        <w:t>(попечительство)  либо  принять  в семью на воспитание в иных установленных</w:t>
      </w:r>
    </w:p>
    <w:p w:rsidR="002B35F6" w:rsidRDefault="002B35F6" w:rsidP="002B35F6">
      <w:pPr>
        <w:pStyle w:val="ConsPlusNonformat"/>
        <w:widowControl/>
      </w:pPr>
      <w:r>
        <w:t>семейным законодательством Российской Федерации формах.</w:t>
      </w:r>
    </w:p>
    <w:p w:rsidR="002B35F6" w:rsidRDefault="002B35F6" w:rsidP="002B35F6">
      <w:pPr>
        <w:pStyle w:val="ConsPlusNonformat"/>
        <w:widowControl/>
      </w:pPr>
    </w:p>
    <w:p w:rsidR="002B35F6" w:rsidRDefault="002B35F6" w:rsidP="002B35F6">
      <w:pPr>
        <w:pStyle w:val="ConsPlusNonformat"/>
        <w:widowControl/>
      </w:pPr>
      <w:r>
        <w:t>Дополнительно могу сообщить о себе следующее: _____________________________</w:t>
      </w:r>
    </w:p>
    <w:p w:rsidR="002B35F6" w:rsidRDefault="002B35F6" w:rsidP="002B35F6">
      <w:pPr>
        <w:pStyle w:val="ConsPlusNonformat"/>
        <w:widowControl/>
      </w:pPr>
      <w:r>
        <w:t xml:space="preserve">                                                  </w:t>
      </w:r>
      <w:proofErr w:type="gramStart"/>
      <w:r>
        <w:t>(указывается наличие</w:t>
      </w:r>
      <w:proofErr w:type="gramEnd"/>
    </w:p>
    <w:p w:rsidR="002B35F6" w:rsidRDefault="002B35F6" w:rsidP="002B35F6">
      <w:pPr>
        <w:pStyle w:val="ConsPlusNonformat"/>
        <w:widowControl/>
      </w:pPr>
      <w:r>
        <w:t>___________________________________________________________________________</w:t>
      </w:r>
    </w:p>
    <w:p w:rsidR="002B35F6" w:rsidRDefault="002B35F6" w:rsidP="002B35F6">
      <w:pPr>
        <w:pStyle w:val="ConsPlusNonformat"/>
        <w:widowControl/>
      </w:pPr>
      <w:r>
        <w:t xml:space="preserve"> у гражданина необходимых знаний и навыков в воспитании детей, в том числе</w:t>
      </w:r>
    </w:p>
    <w:p w:rsidR="002B35F6" w:rsidRDefault="002B35F6" w:rsidP="002B35F6">
      <w:pPr>
        <w:pStyle w:val="ConsPlusNonformat"/>
        <w:widowControl/>
      </w:pPr>
      <w:r>
        <w:t>___________________________________________________________________________</w:t>
      </w:r>
    </w:p>
    <w:p w:rsidR="002B35F6" w:rsidRDefault="002B35F6" w:rsidP="002B35F6">
      <w:pPr>
        <w:pStyle w:val="ConsPlusNonformat"/>
        <w:widowControl/>
      </w:pPr>
      <w:r>
        <w:t xml:space="preserve">    информация о наличии документов об образовании, о </w:t>
      </w:r>
      <w:proofErr w:type="gramStart"/>
      <w:r>
        <w:t>профессиональной</w:t>
      </w:r>
      <w:proofErr w:type="gramEnd"/>
    </w:p>
    <w:p w:rsidR="002B35F6" w:rsidRDefault="002B35F6" w:rsidP="002B35F6">
      <w:pPr>
        <w:pStyle w:val="ConsPlusNonformat"/>
        <w:widowControl/>
      </w:pPr>
      <w:r>
        <w:t>___________________________________________________________________________</w:t>
      </w:r>
    </w:p>
    <w:p w:rsidR="002B35F6" w:rsidRDefault="002B35F6" w:rsidP="002B35F6">
      <w:pPr>
        <w:pStyle w:val="ConsPlusNonformat"/>
        <w:widowControl/>
      </w:pPr>
      <w:r>
        <w:t xml:space="preserve">   деятельности, о прохождении программ подготовки кандидатов в опекуны</w:t>
      </w:r>
    </w:p>
    <w:p w:rsidR="002B35F6" w:rsidRDefault="002B35F6" w:rsidP="002B35F6">
      <w:pPr>
        <w:pStyle w:val="ConsPlusNonformat"/>
        <w:widowControl/>
      </w:pPr>
      <w:r>
        <w:t xml:space="preserve">                          или попечители и т.д.)</w:t>
      </w:r>
    </w:p>
    <w:p w:rsidR="002B35F6" w:rsidRDefault="002B35F6" w:rsidP="002B35F6">
      <w:pPr>
        <w:pStyle w:val="ConsPlusNonformat"/>
        <w:widowControl/>
      </w:pPr>
      <w:r>
        <w:t>Я, _______________________________________________________________________,</w:t>
      </w:r>
    </w:p>
    <w:p w:rsidR="002B35F6" w:rsidRDefault="002B35F6" w:rsidP="002B35F6">
      <w:pPr>
        <w:pStyle w:val="ConsPlusNonformat"/>
        <w:widowControl/>
      </w:pPr>
      <w:r>
        <w:t xml:space="preserve">                   (фамилия, имя, отчество (при наличии))</w:t>
      </w:r>
    </w:p>
    <w:p w:rsidR="002B35F6" w:rsidRDefault="002B35F6" w:rsidP="002B35F6">
      <w:pPr>
        <w:pStyle w:val="ConsPlusNonformat"/>
        <w:widowControl/>
      </w:pPr>
      <w:r>
        <w:t>даю  согласие  на  обработку  и  использование  моих  персональных  данных,</w:t>
      </w:r>
    </w:p>
    <w:p w:rsidR="002B35F6" w:rsidRDefault="002B35F6" w:rsidP="002B35F6">
      <w:pPr>
        <w:pStyle w:val="ConsPlusNonformat"/>
        <w:widowControl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2B35F6" w:rsidRDefault="002B35F6" w:rsidP="002B35F6">
      <w:pPr>
        <w:pStyle w:val="ConsPlusNonformat"/>
        <w:widowControl/>
      </w:pPr>
      <w:r>
        <w:t xml:space="preserve">                                                         __________________</w:t>
      </w:r>
    </w:p>
    <w:p w:rsidR="00D9542E" w:rsidRDefault="002B35F6" w:rsidP="002B35F6">
      <w:pPr>
        <w:tabs>
          <w:tab w:val="left" w:pos="709"/>
        </w:tabs>
        <w:jc w:val="both"/>
        <w:rPr>
          <w:rFonts w:ascii="Calibri" w:eastAsia="Times New Roman" w:hAnsi="Calibri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(подпись, дата)</w:t>
      </w:r>
    </w:p>
    <w:p w:rsidR="002B35F6" w:rsidRPr="009C750D" w:rsidRDefault="002B35F6" w:rsidP="002B35F6">
      <w:pPr>
        <w:pStyle w:val="a3"/>
        <w:jc w:val="right"/>
      </w:pPr>
      <w:r w:rsidRPr="009C750D">
        <w:lastRenderedPageBreak/>
        <w:t xml:space="preserve">Приложение </w:t>
      </w:r>
      <w:r>
        <w:t>2</w:t>
      </w:r>
    </w:p>
    <w:p w:rsidR="002B35F6" w:rsidRPr="009C750D" w:rsidRDefault="002B35F6" w:rsidP="002B35F6">
      <w:pPr>
        <w:pStyle w:val="a3"/>
        <w:jc w:val="right"/>
      </w:pPr>
      <w:r w:rsidRPr="009C750D">
        <w:t>к Административному регламенту</w:t>
      </w:r>
    </w:p>
    <w:p w:rsidR="002B35F6" w:rsidRPr="009C750D" w:rsidRDefault="002B35F6" w:rsidP="002B35F6">
      <w:pPr>
        <w:pStyle w:val="a3"/>
        <w:jc w:val="right"/>
      </w:pPr>
      <w:r w:rsidRPr="009C750D">
        <w:t>администрации Ковылкинского</w:t>
      </w:r>
    </w:p>
    <w:p w:rsidR="002B35F6" w:rsidRPr="009C750D" w:rsidRDefault="002B35F6" w:rsidP="002B35F6">
      <w:pPr>
        <w:pStyle w:val="a3"/>
        <w:jc w:val="right"/>
      </w:pPr>
      <w:r w:rsidRPr="009C750D">
        <w:t xml:space="preserve">муниципального района </w:t>
      </w:r>
    </w:p>
    <w:p w:rsidR="002B35F6" w:rsidRPr="009C750D" w:rsidRDefault="002B35F6" w:rsidP="002B35F6">
      <w:pPr>
        <w:pStyle w:val="a3"/>
        <w:jc w:val="right"/>
      </w:pPr>
      <w:r w:rsidRPr="009C750D">
        <w:t>по предоставлению муниципальной услуги</w:t>
      </w:r>
    </w:p>
    <w:p w:rsidR="002B35F6" w:rsidRPr="009C750D" w:rsidRDefault="002B35F6" w:rsidP="002B35F6">
      <w:pPr>
        <w:pStyle w:val="a3"/>
        <w:jc w:val="right"/>
      </w:pPr>
      <w:r w:rsidRPr="009C750D">
        <w:t xml:space="preserve">«Создание приемной семьи» </w:t>
      </w:r>
    </w:p>
    <w:p w:rsidR="002B35F6" w:rsidRDefault="002B35F6" w:rsidP="002B35F6">
      <w:pPr>
        <w:pStyle w:val="a3"/>
        <w:rPr>
          <w:sz w:val="28"/>
          <w:szCs w:val="28"/>
        </w:rPr>
      </w:pPr>
    </w:p>
    <w:p w:rsidR="002B585B" w:rsidRDefault="002B585B" w:rsidP="002B35F6">
      <w:pPr>
        <w:pStyle w:val="a3"/>
        <w:rPr>
          <w:sz w:val="28"/>
          <w:szCs w:val="28"/>
        </w:rPr>
      </w:pPr>
    </w:p>
    <w:p w:rsidR="002B585B" w:rsidRDefault="002B585B" w:rsidP="002B585B">
      <w:pPr>
        <w:pStyle w:val="a3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МЕДИЦИНСКОЕ ЗАКЛЮЧЕНИЕ</w:t>
      </w:r>
    </w:p>
    <w:p w:rsidR="002B585B" w:rsidRDefault="002B585B" w:rsidP="002B585B">
      <w:pPr>
        <w:pStyle w:val="a3"/>
        <w:jc w:val="center"/>
        <w:rPr>
          <w:b/>
          <w:bCs/>
        </w:rPr>
      </w:pPr>
      <w:r>
        <w:rPr>
          <w:b/>
          <w:bCs/>
        </w:rPr>
        <w:t>по результатам освидетельствования гражданина (гражданки), желающего (щей) усыновить, принять под опеку (попечительство) ребенка или стать приемным родителем</w:t>
      </w:r>
    </w:p>
    <w:p w:rsidR="002B585B" w:rsidRDefault="002B585B" w:rsidP="002B35F6">
      <w:pPr>
        <w:pStyle w:val="a3"/>
        <w:rPr>
          <w:color w:val="000000"/>
          <w:sz w:val="28"/>
        </w:rPr>
      </w:pPr>
    </w:p>
    <w:p w:rsidR="002B35F6" w:rsidRDefault="002B35F6" w:rsidP="002B35F6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>Ф.И.О. _____________________________________________________________</w:t>
      </w:r>
    </w:p>
    <w:p w:rsidR="002B35F6" w:rsidRDefault="002B35F6" w:rsidP="002B35F6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>Дата рождения _____________________________________________________</w:t>
      </w:r>
    </w:p>
    <w:p w:rsidR="002B35F6" w:rsidRDefault="002B35F6" w:rsidP="002B35F6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>Адрес _____________________________________________________________</w:t>
      </w:r>
    </w:p>
    <w:p w:rsidR="002B35F6" w:rsidRPr="00982904" w:rsidRDefault="002B35F6" w:rsidP="002B35F6">
      <w:pPr>
        <w:pStyle w:val="a3"/>
        <w:rPr>
          <w:color w:val="000000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985"/>
        <w:gridCol w:w="2268"/>
        <w:gridCol w:w="3260"/>
      </w:tblGrid>
      <w:tr w:rsidR="002B35F6" w:rsidRPr="00982904" w:rsidTr="00F35732">
        <w:tc>
          <w:tcPr>
            <w:tcW w:w="2376" w:type="dxa"/>
          </w:tcPr>
          <w:p w:rsidR="002B35F6" w:rsidRPr="00997AB4" w:rsidRDefault="002B35F6" w:rsidP="002B35F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997AB4">
              <w:rPr>
                <w:rFonts w:ascii="Times New Roman" w:hAnsi="Times New Roman"/>
                <w:i/>
                <w:color w:val="000000"/>
              </w:rPr>
              <w:t>Специалист</w:t>
            </w:r>
          </w:p>
        </w:tc>
        <w:tc>
          <w:tcPr>
            <w:tcW w:w="1985" w:type="dxa"/>
          </w:tcPr>
          <w:p w:rsidR="002B35F6" w:rsidRPr="00997AB4" w:rsidRDefault="002B35F6" w:rsidP="002B35F6">
            <w:pPr>
              <w:pStyle w:val="a3"/>
              <w:rPr>
                <w:rFonts w:ascii="Times New Roman" w:hAnsi="Times New Roman"/>
                <w:color w:val="000000"/>
              </w:rPr>
            </w:pPr>
            <w:r w:rsidRPr="00997AB4">
              <w:rPr>
                <w:rFonts w:ascii="Times New Roman" w:hAnsi="Times New Roman"/>
                <w:color w:val="000000"/>
              </w:rPr>
              <w:t>Заключение</w:t>
            </w:r>
          </w:p>
        </w:tc>
        <w:tc>
          <w:tcPr>
            <w:tcW w:w="2268" w:type="dxa"/>
          </w:tcPr>
          <w:p w:rsidR="002B35F6" w:rsidRDefault="002B35F6" w:rsidP="002B35F6">
            <w:pPr>
              <w:pStyle w:val="a3"/>
              <w:rPr>
                <w:b/>
                <w:color w:val="000000"/>
              </w:rPr>
            </w:pPr>
          </w:p>
          <w:p w:rsidR="002B35F6" w:rsidRPr="00997AB4" w:rsidRDefault="002B35F6" w:rsidP="002B35F6">
            <w:pPr>
              <w:pStyle w:val="a3"/>
              <w:rPr>
                <w:b/>
                <w:color w:val="000000"/>
              </w:rPr>
            </w:pPr>
            <w:r w:rsidRPr="00997AB4">
              <w:rPr>
                <w:b/>
                <w:color w:val="000000"/>
              </w:rPr>
              <w:t>Дата</w:t>
            </w:r>
          </w:p>
        </w:tc>
        <w:tc>
          <w:tcPr>
            <w:tcW w:w="3260" w:type="dxa"/>
          </w:tcPr>
          <w:p w:rsidR="002B35F6" w:rsidRDefault="002B35F6" w:rsidP="002B35F6">
            <w:pPr>
              <w:pStyle w:val="a3"/>
              <w:rPr>
                <w:b/>
                <w:color w:val="000000"/>
              </w:rPr>
            </w:pPr>
          </w:p>
          <w:p w:rsidR="002B35F6" w:rsidRPr="00982904" w:rsidRDefault="002B35F6" w:rsidP="002B35F6">
            <w:pPr>
              <w:pStyle w:val="a3"/>
              <w:rPr>
                <w:b/>
                <w:color w:val="000000"/>
              </w:rPr>
            </w:pPr>
            <w:r w:rsidRPr="00982904">
              <w:rPr>
                <w:b/>
                <w:color w:val="000000"/>
              </w:rPr>
              <w:t>Подпись врача</w:t>
            </w:r>
          </w:p>
        </w:tc>
      </w:tr>
      <w:tr w:rsidR="002B35F6" w:rsidRPr="00982904" w:rsidTr="00F35732">
        <w:tc>
          <w:tcPr>
            <w:tcW w:w="2376" w:type="dxa"/>
          </w:tcPr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</w:p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  <w:r w:rsidRPr="00997AB4">
              <w:rPr>
                <w:b/>
                <w:bCs/>
                <w:color w:val="000000"/>
              </w:rPr>
              <w:t>Терапевт</w:t>
            </w:r>
          </w:p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B35F6" w:rsidRPr="00997AB4" w:rsidRDefault="002B35F6" w:rsidP="002B35F6">
            <w:pPr>
              <w:pStyle w:val="a3"/>
              <w:rPr>
                <w:b/>
                <w:bCs/>
                <w:i/>
                <w:iCs/>
                <w:color w:val="000000"/>
              </w:rPr>
            </w:pPr>
          </w:p>
          <w:p w:rsidR="002B35F6" w:rsidRPr="00997AB4" w:rsidRDefault="002B35F6" w:rsidP="002B35F6">
            <w:pPr>
              <w:pStyle w:val="a3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Выявлено</w:t>
            </w:r>
          </w:p>
          <w:p w:rsidR="002B35F6" w:rsidRPr="00997AB4" w:rsidRDefault="002B35F6" w:rsidP="002B35F6">
            <w:pPr>
              <w:pStyle w:val="a3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Не выявлено</w:t>
            </w:r>
          </w:p>
        </w:tc>
        <w:tc>
          <w:tcPr>
            <w:tcW w:w="2268" w:type="dxa"/>
          </w:tcPr>
          <w:p w:rsidR="002B35F6" w:rsidRPr="00997AB4" w:rsidRDefault="002B35F6" w:rsidP="002B35F6">
            <w:pPr>
              <w:pStyle w:val="a3"/>
              <w:rPr>
                <w:color w:val="000000"/>
              </w:rPr>
            </w:pPr>
          </w:p>
        </w:tc>
        <w:tc>
          <w:tcPr>
            <w:tcW w:w="3260" w:type="dxa"/>
          </w:tcPr>
          <w:p w:rsidR="002B35F6" w:rsidRPr="00982904" w:rsidRDefault="002B35F6" w:rsidP="002B35F6">
            <w:pPr>
              <w:pStyle w:val="a3"/>
              <w:rPr>
                <w:color w:val="000000"/>
              </w:rPr>
            </w:pPr>
          </w:p>
        </w:tc>
      </w:tr>
      <w:tr w:rsidR="002B35F6" w:rsidRPr="00982904" w:rsidTr="00F35732">
        <w:tc>
          <w:tcPr>
            <w:tcW w:w="2376" w:type="dxa"/>
          </w:tcPr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</w:p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  <w:r w:rsidRPr="00997AB4">
              <w:rPr>
                <w:b/>
                <w:bCs/>
                <w:color w:val="000000"/>
              </w:rPr>
              <w:t>Инфекционист</w:t>
            </w:r>
          </w:p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B35F6" w:rsidRPr="00997AB4" w:rsidRDefault="002B35F6" w:rsidP="002B35F6">
            <w:pPr>
              <w:pStyle w:val="a3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Выявлено</w:t>
            </w:r>
          </w:p>
          <w:p w:rsidR="002B35F6" w:rsidRPr="00997AB4" w:rsidRDefault="002B35F6" w:rsidP="002B35F6">
            <w:pPr>
              <w:pStyle w:val="a3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Не выявлено</w:t>
            </w:r>
          </w:p>
        </w:tc>
        <w:tc>
          <w:tcPr>
            <w:tcW w:w="2268" w:type="dxa"/>
          </w:tcPr>
          <w:p w:rsidR="002B35F6" w:rsidRPr="00997AB4" w:rsidRDefault="002B35F6" w:rsidP="002B35F6">
            <w:pPr>
              <w:pStyle w:val="a3"/>
              <w:rPr>
                <w:color w:val="000000"/>
              </w:rPr>
            </w:pPr>
          </w:p>
        </w:tc>
        <w:tc>
          <w:tcPr>
            <w:tcW w:w="3260" w:type="dxa"/>
          </w:tcPr>
          <w:p w:rsidR="002B35F6" w:rsidRPr="00982904" w:rsidRDefault="002B35F6" w:rsidP="002B35F6">
            <w:pPr>
              <w:pStyle w:val="a3"/>
              <w:rPr>
                <w:color w:val="000000"/>
              </w:rPr>
            </w:pPr>
          </w:p>
        </w:tc>
      </w:tr>
      <w:tr w:rsidR="002B35F6" w:rsidRPr="00982904" w:rsidTr="00F35732">
        <w:tc>
          <w:tcPr>
            <w:tcW w:w="2376" w:type="dxa"/>
          </w:tcPr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</w:p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  <w:r w:rsidRPr="00997AB4">
              <w:rPr>
                <w:b/>
                <w:bCs/>
                <w:color w:val="000000"/>
              </w:rPr>
              <w:t>Дерматолог</w:t>
            </w:r>
          </w:p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B35F6" w:rsidRPr="00997AB4" w:rsidRDefault="002B35F6" w:rsidP="002B35F6">
            <w:pPr>
              <w:pStyle w:val="a3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Выявлено</w:t>
            </w:r>
          </w:p>
          <w:p w:rsidR="002B35F6" w:rsidRPr="00997AB4" w:rsidRDefault="002B35F6" w:rsidP="002B35F6">
            <w:pPr>
              <w:pStyle w:val="a3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Не выявлено</w:t>
            </w:r>
          </w:p>
        </w:tc>
        <w:tc>
          <w:tcPr>
            <w:tcW w:w="2268" w:type="dxa"/>
          </w:tcPr>
          <w:p w:rsidR="002B35F6" w:rsidRPr="00997AB4" w:rsidRDefault="002B35F6" w:rsidP="002B35F6">
            <w:pPr>
              <w:pStyle w:val="a3"/>
              <w:rPr>
                <w:color w:val="000000"/>
              </w:rPr>
            </w:pPr>
          </w:p>
        </w:tc>
        <w:tc>
          <w:tcPr>
            <w:tcW w:w="3260" w:type="dxa"/>
          </w:tcPr>
          <w:p w:rsidR="002B35F6" w:rsidRPr="00982904" w:rsidRDefault="002B35F6" w:rsidP="002B35F6">
            <w:pPr>
              <w:pStyle w:val="a3"/>
              <w:rPr>
                <w:color w:val="000000"/>
              </w:rPr>
            </w:pPr>
          </w:p>
        </w:tc>
      </w:tr>
      <w:tr w:rsidR="002B35F6" w:rsidRPr="00982904" w:rsidTr="00F35732">
        <w:tc>
          <w:tcPr>
            <w:tcW w:w="2376" w:type="dxa"/>
          </w:tcPr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</w:p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  <w:r w:rsidRPr="00997AB4">
              <w:rPr>
                <w:b/>
                <w:bCs/>
                <w:color w:val="000000"/>
              </w:rPr>
              <w:t>Фтизиатр</w:t>
            </w:r>
          </w:p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B35F6" w:rsidRPr="00997AB4" w:rsidRDefault="002B35F6" w:rsidP="002B35F6">
            <w:pPr>
              <w:pStyle w:val="a3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Выявлено</w:t>
            </w:r>
          </w:p>
          <w:p w:rsidR="002B35F6" w:rsidRPr="00997AB4" w:rsidRDefault="002B35F6" w:rsidP="002B35F6">
            <w:pPr>
              <w:pStyle w:val="a3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Не выявлено</w:t>
            </w:r>
          </w:p>
        </w:tc>
        <w:tc>
          <w:tcPr>
            <w:tcW w:w="2268" w:type="dxa"/>
          </w:tcPr>
          <w:p w:rsidR="002B35F6" w:rsidRPr="00997AB4" w:rsidRDefault="002B35F6" w:rsidP="002B35F6">
            <w:pPr>
              <w:pStyle w:val="a3"/>
              <w:rPr>
                <w:color w:val="000000"/>
              </w:rPr>
            </w:pPr>
          </w:p>
        </w:tc>
        <w:tc>
          <w:tcPr>
            <w:tcW w:w="3260" w:type="dxa"/>
          </w:tcPr>
          <w:p w:rsidR="002B35F6" w:rsidRPr="00982904" w:rsidRDefault="002B35F6" w:rsidP="002B35F6">
            <w:pPr>
              <w:pStyle w:val="a3"/>
              <w:rPr>
                <w:color w:val="000000"/>
              </w:rPr>
            </w:pPr>
          </w:p>
        </w:tc>
      </w:tr>
      <w:tr w:rsidR="002B35F6" w:rsidRPr="00982904" w:rsidTr="00F35732">
        <w:tc>
          <w:tcPr>
            <w:tcW w:w="2376" w:type="dxa"/>
          </w:tcPr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</w:p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  <w:r w:rsidRPr="00997AB4">
              <w:rPr>
                <w:b/>
                <w:bCs/>
                <w:color w:val="000000"/>
              </w:rPr>
              <w:t>Невропатолог</w:t>
            </w:r>
          </w:p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B35F6" w:rsidRPr="00997AB4" w:rsidRDefault="002B35F6" w:rsidP="002B35F6">
            <w:pPr>
              <w:pStyle w:val="a3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Выявлено</w:t>
            </w:r>
          </w:p>
          <w:p w:rsidR="002B35F6" w:rsidRPr="00997AB4" w:rsidRDefault="002B35F6" w:rsidP="002B35F6">
            <w:pPr>
              <w:pStyle w:val="a3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Не выявлено</w:t>
            </w:r>
          </w:p>
        </w:tc>
        <w:tc>
          <w:tcPr>
            <w:tcW w:w="2268" w:type="dxa"/>
          </w:tcPr>
          <w:p w:rsidR="002B35F6" w:rsidRPr="00997AB4" w:rsidRDefault="002B35F6" w:rsidP="002B35F6">
            <w:pPr>
              <w:pStyle w:val="a3"/>
              <w:rPr>
                <w:color w:val="000000"/>
              </w:rPr>
            </w:pPr>
          </w:p>
        </w:tc>
        <w:tc>
          <w:tcPr>
            <w:tcW w:w="3260" w:type="dxa"/>
          </w:tcPr>
          <w:p w:rsidR="002B35F6" w:rsidRPr="00982904" w:rsidRDefault="002B35F6" w:rsidP="002B35F6">
            <w:pPr>
              <w:pStyle w:val="a3"/>
              <w:rPr>
                <w:color w:val="000000"/>
              </w:rPr>
            </w:pPr>
          </w:p>
        </w:tc>
      </w:tr>
      <w:tr w:rsidR="002B35F6" w:rsidRPr="00982904" w:rsidTr="00F35732">
        <w:tc>
          <w:tcPr>
            <w:tcW w:w="2376" w:type="dxa"/>
          </w:tcPr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</w:p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  <w:r w:rsidRPr="00997AB4">
              <w:rPr>
                <w:b/>
                <w:bCs/>
                <w:color w:val="000000"/>
              </w:rPr>
              <w:t>Онколог</w:t>
            </w:r>
          </w:p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B35F6" w:rsidRPr="00997AB4" w:rsidRDefault="002B35F6" w:rsidP="002B35F6">
            <w:pPr>
              <w:pStyle w:val="a3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Выявлено</w:t>
            </w:r>
          </w:p>
          <w:p w:rsidR="002B35F6" w:rsidRPr="00997AB4" w:rsidRDefault="002B35F6" w:rsidP="002B35F6">
            <w:pPr>
              <w:pStyle w:val="a3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Не выявлено</w:t>
            </w:r>
          </w:p>
        </w:tc>
        <w:tc>
          <w:tcPr>
            <w:tcW w:w="2268" w:type="dxa"/>
          </w:tcPr>
          <w:p w:rsidR="002B35F6" w:rsidRPr="00997AB4" w:rsidRDefault="002B35F6" w:rsidP="002B35F6">
            <w:pPr>
              <w:pStyle w:val="a3"/>
              <w:rPr>
                <w:color w:val="000000"/>
              </w:rPr>
            </w:pPr>
          </w:p>
        </w:tc>
        <w:tc>
          <w:tcPr>
            <w:tcW w:w="3260" w:type="dxa"/>
          </w:tcPr>
          <w:p w:rsidR="002B35F6" w:rsidRPr="00982904" w:rsidRDefault="002B35F6" w:rsidP="002B35F6">
            <w:pPr>
              <w:pStyle w:val="a3"/>
              <w:rPr>
                <w:color w:val="000000"/>
              </w:rPr>
            </w:pPr>
          </w:p>
        </w:tc>
      </w:tr>
      <w:tr w:rsidR="002B35F6" w:rsidRPr="00982904" w:rsidTr="00F35732">
        <w:tc>
          <w:tcPr>
            <w:tcW w:w="2376" w:type="dxa"/>
          </w:tcPr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</w:p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  <w:r w:rsidRPr="00997AB4">
              <w:rPr>
                <w:b/>
                <w:bCs/>
                <w:color w:val="000000"/>
              </w:rPr>
              <w:t>Психиатр</w:t>
            </w:r>
          </w:p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B35F6" w:rsidRPr="00997AB4" w:rsidRDefault="002B35F6" w:rsidP="002B35F6">
            <w:pPr>
              <w:pStyle w:val="a3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Выявлено</w:t>
            </w:r>
          </w:p>
          <w:p w:rsidR="002B35F6" w:rsidRPr="00997AB4" w:rsidRDefault="002B35F6" w:rsidP="002B35F6">
            <w:pPr>
              <w:pStyle w:val="a3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Не выявлено</w:t>
            </w:r>
          </w:p>
        </w:tc>
        <w:tc>
          <w:tcPr>
            <w:tcW w:w="2268" w:type="dxa"/>
          </w:tcPr>
          <w:p w:rsidR="002B35F6" w:rsidRPr="00997AB4" w:rsidRDefault="002B35F6" w:rsidP="002B35F6">
            <w:pPr>
              <w:pStyle w:val="a3"/>
              <w:rPr>
                <w:color w:val="000000"/>
              </w:rPr>
            </w:pPr>
          </w:p>
        </w:tc>
        <w:tc>
          <w:tcPr>
            <w:tcW w:w="3260" w:type="dxa"/>
          </w:tcPr>
          <w:p w:rsidR="002B35F6" w:rsidRPr="00982904" w:rsidRDefault="002B35F6" w:rsidP="002B35F6">
            <w:pPr>
              <w:pStyle w:val="a3"/>
              <w:rPr>
                <w:color w:val="000000"/>
              </w:rPr>
            </w:pPr>
          </w:p>
        </w:tc>
      </w:tr>
      <w:tr w:rsidR="002B35F6" w:rsidRPr="00982904" w:rsidTr="00F35732">
        <w:tc>
          <w:tcPr>
            <w:tcW w:w="2376" w:type="dxa"/>
          </w:tcPr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</w:p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  <w:r w:rsidRPr="00997AB4">
              <w:rPr>
                <w:b/>
                <w:bCs/>
                <w:color w:val="000000"/>
              </w:rPr>
              <w:t>Нарколог</w:t>
            </w:r>
          </w:p>
          <w:p w:rsidR="002B35F6" w:rsidRPr="00997AB4" w:rsidRDefault="002B35F6" w:rsidP="002B35F6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B35F6" w:rsidRPr="00997AB4" w:rsidRDefault="002B35F6" w:rsidP="002B35F6">
            <w:pPr>
              <w:pStyle w:val="a3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Выявлено</w:t>
            </w:r>
          </w:p>
          <w:p w:rsidR="002B35F6" w:rsidRPr="00997AB4" w:rsidRDefault="002B35F6" w:rsidP="002B35F6">
            <w:pPr>
              <w:pStyle w:val="a3"/>
              <w:rPr>
                <w:b/>
                <w:bCs/>
                <w:i/>
                <w:iCs/>
                <w:color w:val="000000"/>
              </w:rPr>
            </w:pPr>
            <w:r w:rsidRPr="00997AB4">
              <w:rPr>
                <w:b/>
                <w:bCs/>
                <w:i/>
                <w:iCs/>
                <w:color w:val="000000"/>
              </w:rPr>
              <w:t>Не выявлено</w:t>
            </w:r>
          </w:p>
        </w:tc>
        <w:tc>
          <w:tcPr>
            <w:tcW w:w="2268" w:type="dxa"/>
          </w:tcPr>
          <w:p w:rsidR="002B35F6" w:rsidRPr="00997AB4" w:rsidRDefault="002B35F6" w:rsidP="002B35F6">
            <w:pPr>
              <w:pStyle w:val="a3"/>
              <w:rPr>
                <w:color w:val="000000"/>
              </w:rPr>
            </w:pPr>
          </w:p>
        </w:tc>
        <w:tc>
          <w:tcPr>
            <w:tcW w:w="3260" w:type="dxa"/>
          </w:tcPr>
          <w:p w:rsidR="002B35F6" w:rsidRPr="00982904" w:rsidRDefault="002B35F6" w:rsidP="002B35F6">
            <w:pPr>
              <w:pStyle w:val="a3"/>
              <w:rPr>
                <w:color w:val="000000"/>
              </w:rPr>
            </w:pPr>
          </w:p>
        </w:tc>
      </w:tr>
    </w:tbl>
    <w:p w:rsidR="002B35F6" w:rsidRPr="00982904" w:rsidRDefault="002B35F6" w:rsidP="002B35F6">
      <w:pPr>
        <w:pStyle w:val="a3"/>
        <w:rPr>
          <w:color w:val="000000"/>
        </w:rPr>
      </w:pPr>
    </w:p>
    <w:p w:rsidR="002B35F6" w:rsidRPr="00982904" w:rsidRDefault="002B35F6" w:rsidP="002B35F6">
      <w:pPr>
        <w:pStyle w:val="a3"/>
        <w:rPr>
          <w:color w:val="000000"/>
        </w:rPr>
      </w:pPr>
      <w:r w:rsidRPr="00982904">
        <w:rPr>
          <w:b/>
          <w:color w:val="000000"/>
        </w:rPr>
        <w:t>Примечание:</w:t>
      </w:r>
      <w:r w:rsidRPr="00982904">
        <w:rPr>
          <w:color w:val="000000"/>
        </w:rPr>
        <w:t xml:space="preserve"> В графе </w:t>
      </w:r>
      <w:r w:rsidRPr="00982904">
        <w:rPr>
          <w:b/>
          <w:bCs/>
          <w:color w:val="000000"/>
        </w:rPr>
        <w:t>«выявлено»</w:t>
      </w:r>
      <w:r w:rsidRPr="00982904">
        <w:rPr>
          <w:color w:val="000000"/>
        </w:rPr>
        <w:t xml:space="preserve"> или </w:t>
      </w:r>
      <w:r w:rsidRPr="00982904">
        <w:rPr>
          <w:b/>
          <w:bCs/>
          <w:color w:val="000000"/>
        </w:rPr>
        <w:t>«не выявлено»</w:t>
      </w:r>
      <w:r w:rsidRPr="00982904">
        <w:rPr>
          <w:color w:val="000000"/>
        </w:rPr>
        <w:t xml:space="preserve"> нужное слово подчеркивается, что означает наличие или отсутствие заболевания, указанных в перечне заболеваний</w:t>
      </w:r>
      <w:r>
        <w:rPr>
          <w:color w:val="000000"/>
        </w:rPr>
        <w:t>,  утвержденным постановлением П</w:t>
      </w:r>
      <w:r w:rsidRPr="00982904">
        <w:rPr>
          <w:color w:val="000000"/>
        </w:rPr>
        <w:t>равительства Р</w:t>
      </w:r>
      <w:r>
        <w:rPr>
          <w:color w:val="000000"/>
        </w:rPr>
        <w:t xml:space="preserve">оссийской Федерации от 01.05.1996 г. </w:t>
      </w:r>
      <w:r w:rsidRPr="00982904">
        <w:rPr>
          <w:color w:val="000000"/>
        </w:rPr>
        <w:t>№ 542.</w:t>
      </w:r>
    </w:p>
    <w:p w:rsidR="002B35F6" w:rsidRPr="00982904" w:rsidRDefault="002B35F6" w:rsidP="002B35F6">
      <w:pPr>
        <w:pStyle w:val="a3"/>
        <w:rPr>
          <w:color w:val="000000"/>
        </w:rPr>
      </w:pPr>
      <w:r w:rsidRPr="00982904">
        <w:rPr>
          <w:b/>
          <w:color w:val="000000"/>
        </w:rPr>
        <w:t>Показания: Заболевания</w:t>
      </w:r>
      <w:r>
        <w:rPr>
          <w:color w:val="000000"/>
        </w:rPr>
        <w:t xml:space="preserve">, </w:t>
      </w:r>
      <w:r w:rsidRPr="00982904">
        <w:rPr>
          <w:color w:val="000000"/>
        </w:rPr>
        <w:t>при которых лицо не может усыновить ребенка, принять его под опеку (попечительство), взять в приемную семью:</w:t>
      </w:r>
    </w:p>
    <w:p w:rsidR="002B35F6" w:rsidRPr="00982904" w:rsidRDefault="002B35F6" w:rsidP="002B35F6">
      <w:pPr>
        <w:pStyle w:val="a3"/>
        <w:rPr>
          <w:b/>
          <w:color w:val="000000"/>
        </w:rPr>
      </w:pPr>
      <w:r w:rsidRPr="00982904">
        <w:rPr>
          <w:b/>
          <w:color w:val="000000"/>
        </w:rPr>
        <w:t>Туберкулез (активный и хронический, всех форм локализации у больных 1, 2, 5 групп диспансерного учета</w:t>
      </w:r>
      <w:r>
        <w:rPr>
          <w:b/>
          <w:color w:val="000000"/>
        </w:rPr>
        <w:t>);</w:t>
      </w:r>
    </w:p>
    <w:p w:rsidR="002B35F6" w:rsidRPr="00982904" w:rsidRDefault="002B35F6" w:rsidP="002B35F6">
      <w:pPr>
        <w:pStyle w:val="a3"/>
        <w:rPr>
          <w:b/>
          <w:color w:val="000000"/>
        </w:rPr>
      </w:pPr>
      <w:r w:rsidRPr="00982904">
        <w:rPr>
          <w:b/>
          <w:color w:val="000000"/>
        </w:rPr>
        <w:lastRenderedPageBreak/>
        <w:t>Заболевания внутренних органов, нервной системы, опорно-двигательного аппарата в стадии декомпенсации;</w:t>
      </w:r>
    </w:p>
    <w:p w:rsidR="002B35F6" w:rsidRPr="00982904" w:rsidRDefault="002B35F6" w:rsidP="002B35F6">
      <w:pPr>
        <w:pStyle w:val="a3"/>
        <w:rPr>
          <w:b/>
          <w:color w:val="000000"/>
        </w:rPr>
      </w:pPr>
      <w:r w:rsidRPr="00982904">
        <w:rPr>
          <w:b/>
          <w:color w:val="000000"/>
        </w:rPr>
        <w:t>Злокачественные онкологические заболевания всех локализаций;</w:t>
      </w:r>
    </w:p>
    <w:p w:rsidR="002B35F6" w:rsidRPr="00982904" w:rsidRDefault="002B35F6" w:rsidP="002B35F6">
      <w:pPr>
        <w:pStyle w:val="a3"/>
        <w:rPr>
          <w:b/>
          <w:color w:val="000000"/>
        </w:rPr>
      </w:pPr>
      <w:r w:rsidRPr="00982904">
        <w:rPr>
          <w:b/>
          <w:color w:val="000000"/>
        </w:rPr>
        <w:t>Наркомания, токсикомания, алкоголизм;</w:t>
      </w:r>
    </w:p>
    <w:p w:rsidR="002B35F6" w:rsidRPr="00982904" w:rsidRDefault="002B35F6" w:rsidP="002B35F6">
      <w:pPr>
        <w:pStyle w:val="a3"/>
        <w:rPr>
          <w:b/>
          <w:color w:val="000000"/>
        </w:rPr>
      </w:pPr>
      <w:r w:rsidRPr="00982904">
        <w:rPr>
          <w:b/>
          <w:color w:val="000000"/>
        </w:rPr>
        <w:t>Инфекционные заболевания до снятия с диспансерного учета;</w:t>
      </w:r>
    </w:p>
    <w:p w:rsidR="002B35F6" w:rsidRPr="00982904" w:rsidRDefault="002B35F6" w:rsidP="002B35F6">
      <w:pPr>
        <w:pStyle w:val="a3"/>
        <w:rPr>
          <w:b/>
          <w:color w:val="000000"/>
        </w:rPr>
      </w:pPr>
      <w:r w:rsidRPr="00982904">
        <w:rPr>
          <w:b/>
          <w:color w:val="000000"/>
        </w:rPr>
        <w:t>Психические заболевания, при которых больные признаны в установленном порядке недееспособными или ограниченно дееспособными;</w:t>
      </w:r>
    </w:p>
    <w:p w:rsidR="002B35F6" w:rsidRPr="00982904" w:rsidRDefault="002B35F6" w:rsidP="002B35F6">
      <w:pPr>
        <w:pStyle w:val="a3"/>
        <w:rPr>
          <w:color w:val="000000"/>
          <w:sz w:val="28"/>
        </w:rPr>
      </w:pPr>
      <w:r w:rsidRPr="00982904">
        <w:rPr>
          <w:b/>
          <w:color w:val="000000"/>
        </w:rPr>
        <w:t>Все заболевания и травмы, приведшие к инвалидности 1 и 2 группы, исключающие трудоспособность.</w:t>
      </w:r>
    </w:p>
    <w:p w:rsidR="002B35F6" w:rsidRDefault="002B35F6" w:rsidP="002B35F6">
      <w:pPr>
        <w:pStyle w:val="a3"/>
        <w:rPr>
          <w:color w:val="000000"/>
        </w:rPr>
      </w:pPr>
      <w:r w:rsidRPr="00982904">
        <w:rPr>
          <w:b/>
          <w:color w:val="000000"/>
          <w:szCs w:val="32"/>
        </w:rPr>
        <w:t xml:space="preserve">Заключение: </w:t>
      </w:r>
      <w:r w:rsidRPr="00982904">
        <w:rPr>
          <w:color w:val="000000"/>
        </w:rPr>
        <w:t xml:space="preserve">по результатам освидетельствования </w:t>
      </w:r>
      <w:r w:rsidRPr="00982904">
        <w:rPr>
          <w:b/>
          <w:bCs/>
          <w:color w:val="000000"/>
        </w:rPr>
        <w:t>может быть опекуном, усыновителем или не может быть опекуном, усыновителем,</w:t>
      </w:r>
      <w:r>
        <w:rPr>
          <w:b/>
          <w:bCs/>
          <w:color w:val="000000"/>
        </w:rPr>
        <w:t xml:space="preserve"> приемным родителем</w:t>
      </w:r>
      <w:r w:rsidRPr="00982904">
        <w:rPr>
          <w:b/>
          <w:bCs/>
          <w:color w:val="000000"/>
        </w:rPr>
        <w:t xml:space="preserve"> </w:t>
      </w:r>
      <w:r w:rsidRPr="00982904">
        <w:rPr>
          <w:color w:val="000000"/>
        </w:rPr>
        <w:t xml:space="preserve">(нужное подчеркнуть).  </w:t>
      </w:r>
    </w:p>
    <w:p w:rsidR="002B35F6" w:rsidRDefault="002B35F6" w:rsidP="002B35F6">
      <w:pPr>
        <w:pStyle w:val="a3"/>
        <w:rPr>
          <w:color w:val="000000"/>
        </w:rPr>
      </w:pPr>
    </w:p>
    <w:p w:rsidR="002B35F6" w:rsidRDefault="002B35F6" w:rsidP="002B35F6">
      <w:pPr>
        <w:pStyle w:val="a3"/>
        <w:rPr>
          <w:sz w:val="28"/>
          <w:szCs w:val="28"/>
        </w:rPr>
      </w:pPr>
    </w:p>
    <w:p w:rsidR="002B35F6" w:rsidRDefault="002B35F6" w:rsidP="002B35F6">
      <w:pPr>
        <w:pStyle w:val="a3"/>
        <w:rPr>
          <w:sz w:val="28"/>
          <w:szCs w:val="28"/>
        </w:rPr>
      </w:pPr>
    </w:p>
    <w:p w:rsidR="002B35F6" w:rsidRDefault="002B35F6" w:rsidP="002B35F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Глав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рач</w:t>
      </w:r>
      <w:proofErr w:type="spellEnd"/>
      <w:r>
        <w:rPr>
          <w:sz w:val="28"/>
          <w:szCs w:val="28"/>
        </w:rPr>
        <w:t xml:space="preserve">  </w:t>
      </w:r>
      <w:r w:rsidRPr="001453D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Pr="001453D4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____________________/__________________/</w:t>
      </w:r>
      <w:r w:rsidRPr="001453D4">
        <w:rPr>
          <w:sz w:val="28"/>
          <w:szCs w:val="28"/>
        </w:rPr>
        <w:t xml:space="preserve"> </w:t>
      </w:r>
    </w:p>
    <w:p w:rsidR="002B35F6" w:rsidRPr="00997AB4" w:rsidRDefault="002B35F6" w:rsidP="002B35F6">
      <w:pPr>
        <w:pStyle w:val="a3"/>
        <w:rPr>
          <w:color w:val="000000"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997AB4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              (Ф.И.О.)</w:t>
      </w:r>
    </w:p>
    <w:p w:rsidR="002B35F6" w:rsidRDefault="002B35F6" w:rsidP="002B35F6">
      <w:pPr>
        <w:pStyle w:val="a3"/>
      </w:pPr>
    </w:p>
    <w:p w:rsidR="002B35F6" w:rsidRDefault="002B35F6" w:rsidP="002B35F6">
      <w:pPr>
        <w:pStyle w:val="a3"/>
      </w:pPr>
    </w:p>
    <w:p w:rsidR="002B35F6" w:rsidRDefault="002B35F6" w:rsidP="002B35F6">
      <w:pPr>
        <w:autoSpaceDE w:val="0"/>
        <w:autoSpaceDN w:val="0"/>
        <w:adjustRightInd w:val="0"/>
        <w:ind w:firstLine="7380"/>
        <w:outlineLvl w:val="0"/>
      </w:pPr>
    </w:p>
    <w:p w:rsidR="00D9542E" w:rsidRDefault="00D9542E" w:rsidP="00D9542E">
      <w:pPr>
        <w:tabs>
          <w:tab w:val="left" w:pos="709"/>
        </w:tabs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9542E" w:rsidRDefault="00D9542E" w:rsidP="00D9542E">
      <w:pPr>
        <w:tabs>
          <w:tab w:val="left" w:pos="709"/>
        </w:tabs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9542E" w:rsidRPr="00C124FA" w:rsidRDefault="00D9542E" w:rsidP="00C12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4FA" w:rsidRPr="00BE34B2" w:rsidRDefault="00C124FA" w:rsidP="00C124FA">
      <w:pPr>
        <w:pStyle w:val="21"/>
        <w:tabs>
          <w:tab w:val="num" w:pos="0"/>
          <w:tab w:val="left" w:pos="1080"/>
        </w:tabs>
        <w:spacing w:before="0" w:line="240" w:lineRule="auto"/>
        <w:jc w:val="center"/>
        <w:rPr>
          <w:color w:val="000000"/>
        </w:rPr>
      </w:pPr>
    </w:p>
    <w:p w:rsidR="00C124FA" w:rsidRPr="00531EE8" w:rsidRDefault="00C124FA" w:rsidP="00531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EE8" w:rsidRDefault="00531EE8" w:rsidP="00531EE8">
      <w:pPr>
        <w:tabs>
          <w:tab w:val="left" w:pos="2505"/>
          <w:tab w:val="left" w:pos="2880"/>
        </w:tabs>
        <w:jc w:val="both"/>
        <w:rPr>
          <w:b/>
          <w:sz w:val="28"/>
          <w:szCs w:val="28"/>
        </w:rPr>
      </w:pPr>
    </w:p>
    <w:p w:rsidR="008A36B5" w:rsidRPr="00EA71EC" w:rsidRDefault="008A36B5" w:rsidP="008A36B5">
      <w:pPr>
        <w:pStyle w:val="a3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36B5" w:rsidRPr="000A4E41" w:rsidRDefault="008A36B5" w:rsidP="008A36B5">
      <w:pPr>
        <w:pStyle w:val="12"/>
        <w:spacing w:line="240" w:lineRule="auto"/>
        <w:ind w:left="720"/>
        <w:rPr>
          <w:color w:val="FF0000"/>
        </w:rPr>
      </w:pPr>
    </w:p>
    <w:p w:rsidR="000A4E41" w:rsidRPr="00083F54" w:rsidRDefault="000A4E41" w:rsidP="000A4E41">
      <w:pPr>
        <w:pStyle w:val="12"/>
        <w:spacing w:line="240" w:lineRule="auto"/>
        <w:ind w:left="720"/>
        <w:rPr>
          <w:color w:val="FF0000"/>
        </w:rPr>
      </w:pPr>
    </w:p>
    <w:p w:rsidR="000A4E41" w:rsidRDefault="000A4E41" w:rsidP="000A4E41">
      <w:pPr>
        <w:pStyle w:val="12"/>
        <w:tabs>
          <w:tab w:val="left" w:pos="720"/>
        </w:tabs>
        <w:spacing w:line="240" w:lineRule="auto"/>
        <w:rPr>
          <w:b/>
        </w:rPr>
      </w:pPr>
    </w:p>
    <w:p w:rsidR="000A4E41" w:rsidRPr="00E96EA9" w:rsidRDefault="000A4E41" w:rsidP="000A4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3FFB" w:rsidRPr="00BE34B2" w:rsidRDefault="00533FFB" w:rsidP="00533F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3FFB" w:rsidRPr="00533FFB" w:rsidRDefault="00533FFB" w:rsidP="00533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FFB" w:rsidRPr="00533FFB" w:rsidRDefault="00533FFB" w:rsidP="00533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1BD" w:rsidRPr="00533FFB" w:rsidRDefault="004761BD" w:rsidP="00533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887" w:rsidRPr="005D2887" w:rsidRDefault="005D2887" w:rsidP="005D28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887" w:rsidRPr="005D2887" w:rsidRDefault="005D2887" w:rsidP="005D28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6ED" w:rsidRPr="005D2887" w:rsidRDefault="00C236ED" w:rsidP="005D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551" w:rsidRPr="005D2887" w:rsidRDefault="003F1551" w:rsidP="005D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493" w:rsidRPr="008B2493" w:rsidRDefault="008B2493" w:rsidP="008B2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493" w:rsidRPr="008B2493" w:rsidRDefault="008B2493" w:rsidP="008B2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493" w:rsidRPr="00E80227" w:rsidRDefault="008B2493" w:rsidP="008B24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493" w:rsidRDefault="008B2493" w:rsidP="008B24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5F6" w:rsidRDefault="002B35F6" w:rsidP="008B24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662" w:rsidRDefault="00B04662" w:rsidP="008B24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8E" w:rsidRPr="00B35A8E" w:rsidRDefault="00B35A8E" w:rsidP="00B35A8E">
      <w:pPr>
        <w:pStyle w:val="a3"/>
        <w:jc w:val="right"/>
        <w:rPr>
          <w:rFonts w:ascii="Times New Roman" w:hAnsi="Times New Roman" w:cs="Times New Roman"/>
        </w:rPr>
      </w:pPr>
      <w:r w:rsidRPr="00B35A8E">
        <w:rPr>
          <w:rFonts w:ascii="Times New Roman" w:hAnsi="Times New Roman" w:cs="Times New Roman"/>
        </w:rPr>
        <w:lastRenderedPageBreak/>
        <w:t>Приложение 3</w:t>
      </w:r>
    </w:p>
    <w:p w:rsidR="00B35A8E" w:rsidRPr="00B35A8E" w:rsidRDefault="00B35A8E" w:rsidP="00B35A8E">
      <w:pPr>
        <w:pStyle w:val="a3"/>
        <w:jc w:val="right"/>
        <w:rPr>
          <w:rFonts w:ascii="Times New Roman" w:hAnsi="Times New Roman" w:cs="Times New Roman"/>
        </w:rPr>
      </w:pPr>
      <w:r w:rsidRPr="00B35A8E">
        <w:rPr>
          <w:rFonts w:ascii="Times New Roman" w:hAnsi="Times New Roman" w:cs="Times New Roman"/>
        </w:rPr>
        <w:t>к Административному регламенту</w:t>
      </w:r>
    </w:p>
    <w:p w:rsidR="00B35A8E" w:rsidRPr="00B35A8E" w:rsidRDefault="00B35A8E" w:rsidP="00B35A8E">
      <w:pPr>
        <w:pStyle w:val="a3"/>
        <w:jc w:val="right"/>
        <w:rPr>
          <w:rFonts w:ascii="Times New Roman" w:hAnsi="Times New Roman" w:cs="Times New Roman"/>
        </w:rPr>
      </w:pPr>
      <w:r w:rsidRPr="00B35A8E">
        <w:rPr>
          <w:rFonts w:ascii="Times New Roman" w:hAnsi="Times New Roman" w:cs="Times New Roman"/>
        </w:rPr>
        <w:t>администрации Ковылкинского</w:t>
      </w:r>
    </w:p>
    <w:p w:rsidR="00B35A8E" w:rsidRPr="00B35A8E" w:rsidRDefault="00B35A8E" w:rsidP="00B35A8E">
      <w:pPr>
        <w:pStyle w:val="a3"/>
        <w:jc w:val="right"/>
        <w:rPr>
          <w:rFonts w:ascii="Times New Roman" w:hAnsi="Times New Roman" w:cs="Times New Roman"/>
        </w:rPr>
      </w:pPr>
      <w:r w:rsidRPr="00B35A8E">
        <w:rPr>
          <w:rFonts w:ascii="Times New Roman" w:hAnsi="Times New Roman" w:cs="Times New Roman"/>
        </w:rPr>
        <w:t xml:space="preserve">муниципального района </w:t>
      </w:r>
    </w:p>
    <w:p w:rsidR="00B35A8E" w:rsidRPr="00B35A8E" w:rsidRDefault="00B35A8E" w:rsidP="00B35A8E">
      <w:pPr>
        <w:pStyle w:val="a3"/>
        <w:jc w:val="right"/>
        <w:rPr>
          <w:rFonts w:ascii="Times New Roman" w:hAnsi="Times New Roman" w:cs="Times New Roman"/>
        </w:rPr>
      </w:pPr>
      <w:r w:rsidRPr="00B35A8E">
        <w:rPr>
          <w:rFonts w:ascii="Times New Roman" w:hAnsi="Times New Roman" w:cs="Times New Roman"/>
        </w:rPr>
        <w:t>по предоставлению муниципальной услуги</w:t>
      </w:r>
    </w:p>
    <w:p w:rsidR="00B35A8E" w:rsidRPr="00B35A8E" w:rsidRDefault="00B35A8E" w:rsidP="00B35A8E">
      <w:pPr>
        <w:pStyle w:val="a3"/>
        <w:jc w:val="right"/>
        <w:rPr>
          <w:rFonts w:ascii="Times New Roman" w:hAnsi="Times New Roman" w:cs="Times New Roman"/>
        </w:rPr>
      </w:pPr>
      <w:r w:rsidRPr="00B35A8E">
        <w:rPr>
          <w:rFonts w:ascii="Times New Roman" w:hAnsi="Times New Roman" w:cs="Times New Roman"/>
        </w:rPr>
        <w:t xml:space="preserve">«Создание приемной семьи» </w:t>
      </w:r>
    </w:p>
    <w:p w:rsidR="00B35A8E" w:rsidRPr="00B35A8E" w:rsidRDefault="00B35A8E" w:rsidP="00B35A8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8E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B35A8E" w:rsidRPr="00B35A8E" w:rsidRDefault="00B35A8E" w:rsidP="00B35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8E">
        <w:rPr>
          <w:rFonts w:ascii="Times New Roman" w:hAnsi="Times New Roman" w:cs="Times New Roman"/>
          <w:b/>
          <w:sz w:val="28"/>
          <w:szCs w:val="28"/>
        </w:rPr>
        <w:t>АДМИНИ</w:t>
      </w:r>
      <w:proofErr w:type="gramStart"/>
      <w:r w:rsidRPr="00B35A8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B35A8E">
        <w:rPr>
          <w:rFonts w:ascii="Times New Roman" w:hAnsi="Times New Roman" w:cs="Times New Roman"/>
          <w:b/>
          <w:sz w:val="28"/>
          <w:szCs w:val="28"/>
        </w:rPr>
        <w:t>ТРАЦИЯ КОВЫЛКИНСКОГО МУНИЦИПАЛЬНОГО РАЙОНА</w:t>
      </w:r>
    </w:p>
    <w:p w:rsidR="00B35A8E" w:rsidRPr="00B35A8E" w:rsidRDefault="00B35A8E" w:rsidP="00B35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B35A8E" w:rsidRPr="00B35A8E" w:rsidTr="00F35732">
        <w:tc>
          <w:tcPr>
            <w:tcW w:w="10704" w:type="dxa"/>
          </w:tcPr>
          <w:p w:rsidR="00B35A8E" w:rsidRPr="00B35A8E" w:rsidRDefault="00B35A8E" w:rsidP="00B35A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5A8E" w:rsidRPr="00B35A8E" w:rsidRDefault="00B35A8E" w:rsidP="00B35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000"/>
      </w:tblPr>
      <w:tblGrid>
        <w:gridCol w:w="7958"/>
        <w:gridCol w:w="1613"/>
      </w:tblGrid>
      <w:tr w:rsidR="00B35A8E" w:rsidRPr="00B35A8E" w:rsidTr="00F35732">
        <w:trPr>
          <w:trHeight w:val="303"/>
        </w:trPr>
        <w:tc>
          <w:tcPr>
            <w:tcW w:w="8169" w:type="dxa"/>
          </w:tcPr>
          <w:p w:rsidR="00B35A8E" w:rsidRPr="00B35A8E" w:rsidRDefault="00B35A8E" w:rsidP="00B35A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5A8E" w:rsidRPr="00B35A8E" w:rsidRDefault="00B35A8E" w:rsidP="008943C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35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894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«_____»___________20_____г.                                      №_____                    </w:t>
            </w:r>
            <w:r w:rsidR="008943C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1685" w:type="dxa"/>
          </w:tcPr>
          <w:p w:rsidR="00B35A8E" w:rsidRPr="00B35A8E" w:rsidRDefault="00B35A8E" w:rsidP="00B35A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35A8E" w:rsidRPr="00B35A8E" w:rsidRDefault="00B35A8E" w:rsidP="00B35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A8E" w:rsidRPr="00B35A8E" w:rsidRDefault="00B35A8E" w:rsidP="00B35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8E">
        <w:rPr>
          <w:rFonts w:ascii="Times New Roman" w:hAnsi="Times New Roman" w:cs="Times New Roman"/>
          <w:b/>
          <w:sz w:val="28"/>
          <w:szCs w:val="28"/>
        </w:rPr>
        <w:t>Об установлении опеки</w:t>
      </w:r>
      <w:r w:rsidR="008943CB">
        <w:rPr>
          <w:rFonts w:ascii="Times New Roman" w:hAnsi="Times New Roman" w:cs="Times New Roman"/>
          <w:b/>
          <w:sz w:val="28"/>
          <w:szCs w:val="28"/>
        </w:rPr>
        <w:t xml:space="preserve"> (попечительства)</w:t>
      </w:r>
      <w:r w:rsidRPr="00B35A8E">
        <w:rPr>
          <w:rFonts w:ascii="Times New Roman" w:hAnsi="Times New Roman" w:cs="Times New Roman"/>
          <w:b/>
          <w:sz w:val="28"/>
          <w:szCs w:val="28"/>
        </w:rPr>
        <w:t xml:space="preserve"> над несовершеннолетним (ей)</w:t>
      </w:r>
    </w:p>
    <w:p w:rsidR="00B35A8E" w:rsidRPr="00B35A8E" w:rsidRDefault="00B35A8E" w:rsidP="00B35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8E">
        <w:rPr>
          <w:rFonts w:ascii="Times New Roman" w:hAnsi="Times New Roman" w:cs="Times New Roman"/>
          <w:b/>
          <w:sz w:val="28"/>
          <w:szCs w:val="28"/>
        </w:rPr>
        <w:t>(Ф.И.О. дата рождения)</w:t>
      </w:r>
    </w:p>
    <w:p w:rsidR="00B35A8E" w:rsidRPr="00B35A8E" w:rsidRDefault="00B35A8E" w:rsidP="00B35A8E">
      <w:pPr>
        <w:pStyle w:val="a3"/>
        <w:jc w:val="both"/>
        <w:rPr>
          <w:rStyle w:val="FontStyle14"/>
          <w:i w:val="0"/>
          <w:sz w:val="28"/>
          <w:szCs w:val="28"/>
        </w:rPr>
      </w:pPr>
    </w:p>
    <w:p w:rsidR="00B35A8E" w:rsidRPr="00B35A8E" w:rsidRDefault="008943CB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5A8E" w:rsidRPr="00B35A8E">
        <w:rPr>
          <w:rFonts w:ascii="Times New Roman" w:hAnsi="Times New Roman" w:cs="Times New Roman"/>
          <w:sz w:val="28"/>
          <w:szCs w:val="28"/>
        </w:rPr>
        <w:t xml:space="preserve">Рассмотрев заявление (Ф.И.О. заявителей), проживающих по адресу (указать адрес), с просьбой о назначении их опекунами на возмездной основе над несовершеннолетней (Ф.И.О. ребенка, дата рождения), проживающей совместно с опекунами в связи с тем, что (сведения о родителях). Из представленных документов и материалов обследования следует, что граждане (Ф.И.О. заявителей), могут представить несовершеннолетней надлежащие условия содержания, воспитания и образования. Руководствуясь положениями Федерального закона от 24 апреля 2008 г. №48-ФЗ «Об опеке и попечительстве», администрация Ковылкинского муниципального района </w:t>
      </w:r>
    </w:p>
    <w:p w:rsidR="00B35A8E" w:rsidRDefault="00B35A8E" w:rsidP="00B35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5A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35A8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943CB" w:rsidRPr="008943CB" w:rsidRDefault="008943CB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1. Установить опеку (попечительство) над несовершеннолетним (ей) (Ф.И.О. дата рождения). </w:t>
      </w:r>
    </w:p>
    <w:p w:rsidR="00B35A8E" w:rsidRPr="00B35A8E" w:rsidRDefault="008943CB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="00B35A8E" w:rsidRPr="00B35A8E">
        <w:rPr>
          <w:rFonts w:ascii="Times New Roman" w:hAnsi="Times New Roman" w:cs="Times New Roman"/>
          <w:sz w:val="28"/>
          <w:szCs w:val="28"/>
        </w:rPr>
        <w:t>Назначить (Ф.И.О. заявителей) опекунами</w:t>
      </w:r>
      <w:r>
        <w:rPr>
          <w:rFonts w:ascii="Times New Roman" w:hAnsi="Times New Roman" w:cs="Times New Roman"/>
          <w:sz w:val="28"/>
          <w:szCs w:val="28"/>
        </w:rPr>
        <w:t xml:space="preserve"> (попечителями) над</w:t>
      </w:r>
      <w:r w:rsidR="00B35A8E" w:rsidRPr="00B35A8E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 w:cs="Times New Roman"/>
          <w:sz w:val="28"/>
          <w:szCs w:val="28"/>
        </w:rPr>
        <w:t>им (</w:t>
      </w:r>
      <w:r w:rsidR="00B35A8E" w:rsidRPr="00B35A8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5A8E" w:rsidRPr="00B35A8E">
        <w:rPr>
          <w:rFonts w:ascii="Times New Roman" w:hAnsi="Times New Roman" w:cs="Times New Roman"/>
          <w:sz w:val="28"/>
          <w:szCs w:val="28"/>
        </w:rPr>
        <w:t xml:space="preserve"> (Ф.И.О</w:t>
      </w:r>
      <w:r>
        <w:rPr>
          <w:rFonts w:ascii="Times New Roman" w:hAnsi="Times New Roman" w:cs="Times New Roman"/>
          <w:sz w:val="28"/>
          <w:szCs w:val="28"/>
        </w:rPr>
        <w:t xml:space="preserve">. ребенка, дата рождения) </w:t>
      </w:r>
      <w:r w:rsidR="00B35A8E" w:rsidRPr="00B35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возмездной основе. </w:t>
      </w:r>
      <w:proofErr w:type="gramEnd"/>
    </w:p>
    <w:p w:rsidR="00B35A8E" w:rsidRPr="00B35A8E" w:rsidRDefault="008943CB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="00B35A8E" w:rsidRPr="00B35A8E">
        <w:rPr>
          <w:rFonts w:ascii="Times New Roman" w:hAnsi="Times New Roman" w:cs="Times New Roman"/>
          <w:sz w:val="28"/>
          <w:szCs w:val="28"/>
        </w:rPr>
        <w:t>В соответствии с Законом Республики Мордовия от 28.11.</w:t>
      </w:r>
      <w:smartTag w:uri="urn:schemas-microsoft-com:office:smarttags" w:element="metricconverter">
        <w:smartTagPr>
          <w:attr w:name="ProductID" w:val="2005 г"/>
        </w:smartTagPr>
        <w:r w:rsidR="00B35A8E" w:rsidRPr="00B35A8E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="00B35A8E" w:rsidRPr="00B35A8E">
        <w:rPr>
          <w:rFonts w:ascii="Times New Roman" w:hAnsi="Times New Roman" w:cs="Times New Roman"/>
          <w:sz w:val="28"/>
          <w:szCs w:val="28"/>
        </w:rPr>
        <w:t>. №79-3 «О размере и порядке выплаты ежемесячного денежного пособия на содержание ребенка, находящегося под опекой (попечительством), в приемной семье, в Республике Мордовия» установить выплату денежных средств на передаваемого (</w:t>
      </w:r>
      <w:proofErr w:type="spellStart"/>
      <w:r w:rsidR="00B35A8E" w:rsidRPr="00B35A8E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B35A8E" w:rsidRPr="00B35A8E">
        <w:rPr>
          <w:rFonts w:ascii="Times New Roman" w:hAnsi="Times New Roman" w:cs="Times New Roman"/>
          <w:sz w:val="28"/>
          <w:szCs w:val="28"/>
        </w:rPr>
        <w:t>) под опеку (попечительство) несовершеннолетнего (</w:t>
      </w:r>
      <w:proofErr w:type="spellStart"/>
      <w:r w:rsidR="00B35A8E" w:rsidRPr="00B35A8E">
        <w:rPr>
          <w:rFonts w:ascii="Times New Roman" w:hAnsi="Times New Roman" w:cs="Times New Roman"/>
          <w:sz w:val="28"/>
          <w:szCs w:val="28"/>
        </w:rPr>
        <w:t>юю</w:t>
      </w:r>
      <w:proofErr w:type="spellEnd"/>
      <w:r w:rsidR="00B35A8E" w:rsidRPr="00B35A8E">
        <w:rPr>
          <w:rFonts w:ascii="Times New Roman" w:hAnsi="Times New Roman" w:cs="Times New Roman"/>
          <w:sz w:val="28"/>
          <w:szCs w:val="28"/>
        </w:rPr>
        <w:t>)</w:t>
      </w:r>
      <w:r w:rsidR="00634C54">
        <w:rPr>
          <w:rFonts w:ascii="Times New Roman" w:hAnsi="Times New Roman" w:cs="Times New Roman"/>
          <w:sz w:val="28"/>
          <w:szCs w:val="28"/>
        </w:rPr>
        <w:t xml:space="preserve"> </w:t>
      </w:r>
      <w:r w:rsidR="00B35A8E" w:rsidRPr="00B35A8E">
        <w:rPr>
          <w:rFonts w:ascii="Times New Roman" w:hAnsi="Times New Roman" w:cs="Times New Roman"/>
          <w:sz w:val="28"/>
          <w:szCs w:val="28"/>
        </w:rPr>
        <w:t xml:space="preserve"> со дня принятия настоящего постановления администрации Ковылкинского муниципального района с возмещением расходов опекунам с (возмещением расходов опекуну</w:t>
      </w:r>
      <w:proofErr w:type="gramEnd"/>
      <w:r w:rsidR="00B35A8E" w:rsidRPr="00B35A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35A8E" w:rsidRPr="00B35A8E">
        <w:rPr>
          <w:rFonts w:ascii="Times New Roman" w:hAnsi="Times New Roman" w:cs="Times New Roman"/>
          <w:sz w:val="28"/>
          <w:szCs w:val="28"/>
        </w:rPr>
        <w:t>попечителю) с момента возникновения оснований на их получение).</w:t>
      </w:r>
      <w:proofErr w:type="gramEnd"/>
    </w:p>
    <w:p w:rsidR="00B35A8E" w:rsidRDefault="008943CB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4. </w:t>
      </w:r>
      <w:r w:rsidR="00B35A8E" w:rsidRPr="00B35A8E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место проживания несовершеннолетнего (ей)</w:t>
      </w:r>
      <w:r w:rsidR="00B35A8E" w:rsidRPr="00B35A8E">
        <w:rPr>
          <w:rFonts w:ascii="Times New Roman" w:hAnsi="Times New Roman" w:cs="Times New Roman"/>
          <w:sz w:val="28"/>
          <w:szCs w:val="28"/>
        </w:rPr>
        <w:t xml:space="preserve"> (Ф.И.О. ребенка, дата рождения) с опекунами (Ф.И.О. опекунов) по адресу: (указать адрес).</w:t>
      </w:r>
    </w:p>
    <w:p w:rsidR="008943CB" w:rsidRPr="00B35A8E" w:rsidRDefault="008943CB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Заключить договор о создании приемной семьи с (Ф.И.О</w:t>
      </w:r>
      <w:r w:rsidR="00634C54">
        <w:rPr>
          <w:rFonts w:ascii="Times New Roman" w:hAnsi="Times New Roman" w:cs="Times New Roman"/>
          <w:sz w:val="28"/>
          <w:szCs w:val="28"/>
        </w:rPr>
        <w:t>. опекуна (попечителя)).</w:t>
      </w:r>
    </w:p>
    <w:p w:rsidR="00B35A8E" w:rsidRPr="00B35A8E" w:rsidRDefault="00634C54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</w:t>
      </w:r>
      <w:proofErr w:type="gramStart"/>
      <w:r w:rsidR="00B35A8E" w:rsidRPr="00B35A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5A8E" w:rsidRPr="00B35A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– начальника Управления по социальной работе</w:t>
      </w:r>
      <w:r w:rsidR="00B35A8E" w:rsidRPr="00B35A8E"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B35A8E" w:rsidRPr="00B35A8E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(Ф.И.О.).</w:t>
      </w: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A8E">
        <w:rPr>
          <w:rFonts w:ascii="Times New Roman" w:hAnsi="Times New Roman" w:cs="Times New Roman"/>
          <w:sz w:val="28"/>
          <w:szCs w:val="28"/>
        </w:rPr>
        <w:t>Глава администрации Ковылкинского</w:t>
      </w: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A8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</w:t>
      </w:r>
      <w:r w:rsidR="00634C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5A8E">
        <w:rPr>
          <w:rFonts w:ascii="Times New Roman" w:hAnsi="Times New Roman" w:cs="Times New Roman"/>
          <w:sz w:val="28"/>
          <w:szCs w:val="28"/>
        </w:rPr>
        <w:t>(Ф.И.О. главы)</w:t>
      </w: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8E" w:rsidRP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A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5A8E">
        <w:rPr>
          <w:rFonts w:ascii="Times New Roman" w:hAnsi="Times New Roman" w:cs="Times New Roman"/>
          <w:sz w:val="28"/>
          <w:szCs w:val="28"/>
        </w:rPr>
        <w:t>Ф.И.О.исполнителя</w:t>
      </w:r>
      <w:proofErr w:type="spellEnd"/>
      <w:r w:rsidRPr="00B35A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B35A8E" w:rsidRDefault="00B35A8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A8E">
        <w:rPr>
          <w:rFonts w:ascii="Times New Roman" w:hAnsi="Times New Roman" w:cs="Times New Roman"/>
          <w:sz w:val="28"/>
          <w:szCs w:val="28"/>
        </w:rPr>
        <w:t>телефон)</w:t>
      </w:r>
    </w:p>
    <w:p w:rsidR="00607D3E" w:rsidRDefault="00607D3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D3E" w:rsidRDefault="00607D3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D3E" w:rsidRDefault="00607D3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D3E" w:rsidRDefault="00607D3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D3E" w:rsidRPr="00B35A8E" w:rsidRDefault="00607D3E" w:rsidP="00B35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C54" w:rsidRPr="009C750D" w:rsidRDefault="00634C54" w:rsidP="00634C54">
      <w:pPr>
        <w:pStyle w:val="a3"/>
        <w:jc w:val="right"/>
        <w:rPr>
          <w:rFonts w:ascii="Calibri" w:eastAsia="Times New Roman" w:hAnsi="Calibri" w:cs="Times New Roman"/>
        </w:rPr>
      </w:pPr>
      <w:r w:rsidRPr="009C750D">
        <w:rPr>
          <w:rFonts w:ascii="Calibri" w:eastAsia="Times New Roman" w:hAnsi="Calibri" w:cs="Times New Roman"/>
        </w:rPr>
        <w:lastRenderedPageBreak/>
        <w:t xml:space="preserve">Приложение </w:t>
      </w:r>
      <w:r>
        <w:rPr>
          <w:rFonts w:ascii="Calibri" w:eastAsia="Times New Roman" w:hAnsi="Calibri" w:cs="Times New Roman"/>
        </w:rPr>
        <w:t>4</w:t>
      </w:r>
    </w:p>
    <w:p w:rsidR="00634C54" w:rsidRPr="009C750D" w:rsidRDefault="00634C54" w:rsidP="00634C54">
      <w:pPr>
        <w:pStyle w:val="a3"/>
        <w:jc w:val="right"/>
        <w:rPr>
          <w:rFonts w:ascii="Calibri" w:eastAsia="Times New Roman" w:hAnsi="Calibri" w:cs="Times New Roman"/>
        </w:rPr>
      </w:pPr>
      <w:r w:rsidRPr="009C750D">
        <w:rPr>
          <w:rFonts w:ascii="Calibri" w:eastAsia="Times New Roman" w:hAnsi="Calibri" w:cs="Times New Roman"/>
        </w:rPr>
        <w:t>к Административному регламенту</w:t>
      </w:r>
    </w:p>
    <w:p w:rsidR="00634C54" w:rsidRPr="009C750D" w:rsidRDefault="00634C54" w:rsidP="00634C54">
      <w:pPr>
        <w:pStyle w:val="a3"/>
        <w:jc w:val="right"/>
        <w:rPr>
          <w:rFonts w:ascii="Calibri" w:eastAsia="Times New Roman" w:hAnsi="Calibri" w:cs="Times New Roman"/>
        </w:rPr>
      </w:pPr>
      <w:r w:rsidRPr="009C750D">
        <w:rPr>
          <w:rFonts w:ascii="Calibri" w:eastAsia="Times New Roman" w:hAnsi="Calibri" w:cs="Times New Roman"/>
        </w:rPr>
        <w:t>администрации Ковылкинского</w:t>
      </w:r>
    </w:p>
    <w:p w:rsidR="00634C54" w:rsidRPr="009C750D" w:rsidRDefault="00634C54" w:rsidP="00634C54">
      <w:pPr>
        <w:pStyle w:val="a3"/>
        <w:jc w:val="right"/>
        <w:rPr>
          <w:rFonts w:ascii="Calibri" w:eastAsia="Times New Roman" w:hAnsi="Calibri" w:cs="Times New Roman"/>
        </w:rPr>
      </w:pPr>
      <w:r w:rsidRPr="009C750D">
        <w:rPr>
          <w:rFonts w:ascii="Calibri" w:eastAsia="Times New Roman" w:hAnsi="Calibri" w:cs="Times New Roman"/>
        </w:rPr>
        <w:t xml:space="preserve">муниципального района </w:t>
      </w:r>
    </w:p>
    <w:p w:rsidR="00634C54" w:rsidRPr="009C750D" w:rsidRDefault="00634C54" w:rsidP="00634C54">
      <w:pPr>
        <w:pStyle w:val="a3"/>
        <w:jc w:val="right"/>
        <w:rPr>
          <w:rFonts w:ascii="Calibri" w:eastAsia="Times New Roman" w:hAnsi="Calibri" w:cs="Times New Roman"/>
        </w:rPr>
      </w:pPr>
      <w:r w:rsidRPr="009C750D">
        <w:rPr>
          <w:rFonts w:ascii="Calibri" w:eastAsia="Times New Roman" w:hAnsi="Calibri" w:cs="Times New Roman"/>
        </w:rPr>
        <w:t>по предоставлению муниципальной услуги</w:t>
      </w:r>
    </w:p>
    <w:p w:rsidR="00634C54" w:rsidRPr="009C750D" w:rsidRDefault="00634C54" w:rsidP="00634C54">
      <w:pPr>
        <w:pStyle w:val="a3"/>
        <w:jc w:val="right"/>
        <w:rPr>
          <w:rFonts w:ascii="Calibri" w:eastAsia="Times New Roman" w:hAnsi="Calibri" w:cs="Times New Roman"/>
        </w:rPr>
      </w:pPr>
      <w:r w:rsidRPr="009C750D">
        <w:rPr>
          <w:rFonts w:ascii="Calibri" w:eastAsia="Times New Roman" w:hAnsi="Calibri" w:cs="Times New Roman"/>
        </w:rPr>
        <w:t xml:space="preserve">«Создание приемной семьи» </w:t>
      </w:r>
    </w:p>
    <w:p w:rsidR="00634C54" w:rsidRDefault="00634C54" w:rsidP="00634C54">
      <w:pPr>
        <w:rPr>
          <w:rFonts w:ascii="Calibri" w:eastAsia="Times New Roman" w:hAnsi="Calibri" w:cs="Times New Roman"/>
          <w:sz w:val="28"/>
          <w:szCs w:val="28"/>
        </w:rPr>
      </w:pPr>
    </w:p>
    <w:p w:rsidR="00634C54" w:rsidRPr="00634C54" w:rsidRDefault="00634C54" w:rsidP="00634C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b/>
          <w:sz w:val="24"/>
          <w:szCs w:val="24"/>
        </w:rPr>
        <w:t>Договор №</w:t>
      </w:r>
    </w:p>
    <w:p w:rsidR="00634C54" w:rsidRPr="00634C54" w:rsidRDefault="00634C54" w:rsidP="00634C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C54" w:rsidRPr="00634C54" w:rsidRDefault="00634C54" w:rsidP="00634C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b/>
          <w:sz w:val="24"/>
          <w:szCs w:val="24"/>
        </w:rPr>
        <w:t>О ПРИЕМНОЙ СЕМЬЕ</w:t>
      </w:r>
    </w:p>
    <w:p w:rsidR="00634C54" w:rsidRPr="00634C54" w:rsidRDefault="00634C54" w:rsidP="00634C5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C54" w:rsidRPr="00634C54" w:rsidRDefault="00634C54" w:rsidP="00634C5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>г. ____________________                                        «___»______________20____г.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34C54">
        <w:rPr>
          <w:rFonts w:ascii="Times New Roman" w:eastAsia="Times New Roman" w:hAnsi="Times New Roman" w:cs="Times New Roman"/>
          <w:sz w:val="24"/>
          <w:szCs w:val="24"/>
        </w:rPr>
        <w:t>Администрация Ковылкинского муниципального района Республики Мордовия, в лице главы администрации Ковылкинского муниципального района Республики Мордовия (Ф.И.О. главы), действующего на основании  Устава Ковылкинского муниципального района, далее именуемая «Орган опеки и попечительства», действующий на основании п.2 ст.</w:t>
      </w:r>
      <w:r>
        <w:rPr>
          <w:rFonts w:ascii="Times New Roman" w:hAnsi="Times New Roman" w:cs="Times New Roman"/>
          <w:sz w:val="24"/>
          <w:szCs w:val="24"/>
        </w:rPr>
        <w:t>153.2 Семейного кодекса РФ, с од</w:t>
      </w:r>
      <w:r w:rsidRPr="00634C54">
        <w:rPr>
          <w:rFonts w:ascii="Times New Roman" w:eastAsia="Times New Roman" w:hAnsi="Times New Roman" w:cs="Times New Roman"/>
          <w:sz w:val="24"/>
          <w:szCs w:val="24"/>
        </w:rPr>
        <w:t>ной стороны и граждане (Ф.И.О. заявителей), зарегистрированные и проживающие по адресу: (указывается адрес), далее именуемые</w:t>
      </w:r>
      <w:proofErr w:type="gramEnd"/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«Приемные родители», с другой стороны заключили настоящий Договор о нижеследующем: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54" w:rsidRPr="00634C54" w:rsidRDefault="00634C54" w:rsidP="00634C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34C54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1.1. Орган опеки и попечительства  передает, а приемные родители  принимают в приемную семью ребенка, далее именуемый «приемный ребенок», оставшегося без попечения родителей, Ф.И.О., дата рождения, реквизиты свидетельства о рождении ребенка.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Состояние здоровья: основной диагноз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54" w:rsidRPr="00634C54" w:rsidRDefault="00634C54" w:rsidP="00634C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b/>
          <w:sz w:val="24"/>
          <w:szCs w:val="24"/>
        </w:rPr>
        <w:t>2. Сроки действия Договора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2.1. Срок действия договора: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Начало: ___________________________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Окончание:__________________________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54" w:rsidRPr="00634C54" w:rsidRDefault="00634C54" w:rsidP="00634C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b/>
          <w:sz w:val="24"/>
          <w:szCs w:val="24"/>
        </w:rPr>
        <w:t>3. Приемные родители имеют права и обязаны: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3.1. Проживать совместно с приемным ребенком.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3.2. Воспитывать приемного ребенка на основе взаимоуважения, организуя общий быт, досуг, взаимопомощь. 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3.3. Создавать необходимые условия для получения приемным ребенком образования, заботиться о  здоровье, физическом, психическом, духовном и нравственном развитии.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3.4. Осуществлять защиту прав и интересов приемного ребенка.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3.5. Обеспечивать уход и лечение за приемным ребенком.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3.6. Обеспечивать посещение приемным ребенком образовательного учреждения, следить за обучением, поддерживать  связь с педагогическими работниками учреждения. В случае невозможности посещения приемным ребенком образовательного учреждения по состоянию здоровья, обеспечивать получение соответствующего обучения в установленных законом доступных формах.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3.7. Ставить в известность орган опеки и попечительства  о возникновении в приемной семье неблагоприятных условий для содержания, воспитания и образования приемного ребенка.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3.8. Своевременно извещать орган опеки и попечительства о перемене места жительства, об отъезде из места проживания на длительное время (на срок более 1 месяца).                                                                                                                                                                           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3.9.  Представлять ежегодно не позднее 1 февраля текущего года  в орган опеки и попечительства отчет в письменной форме за предыдущий год о хранении, об использовании имущества приемного ребенка и об управлении таким имуществом.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54" w:rsidRPr="00634C54" w:rsidRDefault="00634C54" w:rsidP="00634C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b/>
          <w:sz w:val="24"/>
          <w:szCs w:val="24"/>
        </w:rPr>
        <w:t>4. Орган опеки и попечительства</w:t>
      </w:r>
    </w:p>
    <w:p w:rsidR="00634C54" w:rsidRPr="00634C54" w:rsidRDefault="00634C54" w:rsidP="00634C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Ковылкинского муниципального района </w:t>
      </w:r>
      <w:proofErr w:type="gramStart"/>
      <w:r w:rsidRPr="00634C54">
        <w:rPr>
          <w:rFonts w:ascii="Times New Roman" w:eastAsia="Times New Roman" w:hAnsi="Times New Roman" w:cs="Times New Roman"/>
          <w:b/>
          <w:sz w:val="24"/>
          <w:szCs w:val="24"/>
        </w:rPr>
        <w:t>обязан</w:t>
      </w:r>
      <w:proofErr w:type="gramEnd"/>
      <w:r w:rsidRPr="00634C5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4.1. Производить в соответствии с действующим законодательством РФ ежемесячно приемному родителю денежное вознаграждение в размере 3300 (три тысячи триста) рублей, с увеличением на 550 рублей за воспитание </w:t>
      </w:r>
      <w:proofErr w:type="gramStart"/>
      <w:r w:rsidRPr="00634C54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gramEnd"/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не достигшего 3-летнего возраста.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4.2. Перечислять денежные средства на питание, приобретение одежды, обуви и мягкого инвентаря, предметов хозяйственного обихода, личной гигиены, игр, игрушек, книг ежемесячно не позднее 10 числа текущего месяца на банковский счет приемного родителя.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4.3. Обеспечивать выполнение социальных льгот и гарантий, установленных законодательством Российской Федерации и Республики Мордовия в отношении детей-сирот и детей, оставшихся без попечения родителей.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4.4. Осуществлять </w:t>
      </w:r>
      <w:proofErr w:type="gramStart"/>
      <w:r w:rsidRPr="00634C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средств, выделяемых на содержание приемного ребенка.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4.5. Осуществлять </w:t>
      </w:r>
      <w:proofErr w:type="gramStart"/>
      <w:r w:rsidRPr="00634C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условиями проживания и воспитания приемного ребенка, защитой прав и интересов приемного ребенка.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4.6. Вести наблюдения за развитием отношений в приемной семье с последующим прогнозом этих отношений.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4.7. Оказывать социально-правовую, психолого-педагогическую и иную помощь приемной семье.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34C54" w:rsidRPr="00634C54" w:rsidRDefault="00634C54" w:rsidP="00634C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5.1. Приемные родители отвечают за жизнь,  здоровье, воспитание и образование приемного ребенка.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Ответственность приемных родителей наступает с момента заключения настоящего договора и заканчивается по окончании срока договора.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5.2. Орган опеки и попечительства отвечает за неисполнение своих  обязанностей, указанных в настоящем договоре.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54" w:rsidRPr="00634C54" w:rsidRDefault="00634C54" w:rsidP="00634C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b/>
          <w:sz w:val="24"/>
          <w:szCs w:val="24"/>
        </w:rPr>
        <w:t>6. Порядок разрешения споров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6.1. Споры, возникающие между сторонами в процессе исполнения настоящего договора, рассматриваются сторонами в срок 1 месяц после их возникновения в целях выработки согласованного решения, а при </w:t>
      </w:r>
      <w:proofErr w:type="spellStart"/>
      <w:r w:rsidRPr="00634C54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соглашения передаются в суд.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54" w:rsidRPr="00634C54" w:rsidRDefault="00634C54" w:rsidP="00634C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b/>
          <w:sz w:val="24"/>
          <w:szCs w:val="24"/>
        </w:rPr>
        <w:t>7. Порядок изменения и дополнения,</w:t>
      </w:r>
    </w:p>
    <w:p w:rsidR="00634C54" w:rsidRPr="00634C54" w:rsidRDefault="00634C54" w:rsidP="00634C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b/>
          <w:sz w:val="24"/>
          <w:szCs w:val="24"/>
        </w:rPr>
        <w:t>основания и последствия прекращения договора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  7.1. Любые изменения и дополнения к настоящему Договору имеют силу только в том случае, если они оформлены в письменном виде и подписаны сторонами.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  7.2. Настоящий </w:t>
      </w:r>
      <w:proofErr w:type="gramStart"/>
      <w:r w:rsidRPr="00634C54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  - по инициативе приемных родителей при наличии уважительных причин, таких как болезнь, отсутствия взаимопонимания с приемным ребенком, изменения семейного или имущественного положения, конфликтных отношений между приемными детьми и др.                                                                                                                                                      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- по инициативе органа опеки и попечительства в случае возникновения в приемной семье неблагоприятных условий для  содержания, воспитания и образования приемного ребенка, в случае возвращения приемного ребенка кровным родителям или усыновления, а также в случае невыполнения сторонами своих обязательств.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  7.3. При расторжении настоящего договора по инициативе любой из сторон все приобретенное приемным ребенком имущество: одежда, обувь, мягкий инвентарь возвращаются приемной семьей по акту приема-передачи органу опеки и попечительства.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  7.4. При нарушении приемной семьей условий настоящего договора в период его действия орган опеки и попечительства  вправе потребовать от приемной семьи возврата выделенных и неизрасходованных средств на содержание приемного ребенка.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  7.5. При расторжении договора приемный ребенок поступает в распоряжение органа опеки и попечительства.  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  7.6. Договор составлен в двух экземплярах, каждый из которых имеет одинаковую юридическую силу, по одному для каждой из сторон.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34C54" w:rsidRPr="00634C54" w:rsidRDefault="00634C54" w:rsidP="00634C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b/>
          <w:sz w:val="24"/>
          <w:szCs w:val="24"/>
        </w:rPr>
        <w:t>9.Реквизиты и подписи сторон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>Отдел по опеке и попечительству                                Приемные родители: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4C54">
        <w:rPr>
          <w:rFonts w:ascii="Times New Roman" w:eastAsia="Times New Roman" w:hAnsi="Times New Roman" w:cs="Times New Roman"/>
          <w:sz w:val="24"/>
          <w:szCs w:val="24"/>
        </w:rPr>
        <w:t>в лице администрации Ковылкинского                       (Ф.И.О., паспортные</w:t>
      </w:r>
      <w:proofErr w:type="gramEnd"/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>муниципального района                                                данные, адрес проживания,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 банковский счет)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</w:t>
      </w:r>
    </w:p>
    <w:p w:rsidR="00634C54" w:rsidRPr="00634C54" w:rsidRDefault="00634C54" w:rsidP="00634C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>Ковылкинского муниципального района                                               _____________________(</w:t>
      </w:r>
      <w:proofErr w:type="spellStart"/>
      <w:r w:rsidRPr="00634C54">
        <w:rPr>
          <w:rFonts w:ascii="Times New Roman" w:eastAsia="Times New Roman" w:hAnsi="Times New Roman" w:cs="Times New Roman"/>
          <w:sz w:val="24"/>
          <w:szCs w:val="24"/>
        </w:rPr>
        <w:t>Ф.И.О.Главы</w:t>
      </w:r>
      <w:proofErr w:type="spellEnd"/>
      <w:r w:rsidRPr="00634C54">
        <w:rPr>
          <w:rFonts w:ascii="Times New Roman" w:eastAsia="Times New Roman" w:hAnsi="Times New Roman" w:cs="Times New Roman"/>
          <w:sz w:val="24"/>
          <w:szCs w:val="24"/>
        </w:rPr>
        <w:t>)                        ______________(подписи)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34C54" w:rsidRPr="00634C54" w:rsidRDefault="00634C54" w:rsidP="00634C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C54">
        <w:rPr>
          <w:rFonts w:ascii="Times New Roman" w:eastAsia="Times New Roman" w:hAnsi="Times New Roman" w:cs="Times New Roman"/>
          <w:sz w:val="24"/>
          <w:szCs w:val="24"/>
        </w:rPr>
        <w:t>«___»_______________201___г.                           «____»_____________201___г.</w:t>
      </w: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4" w:rsidRDefault="00634C54" w:rsidP="0063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34C54" w:rsidSect="0010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2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F1E"/>
    <w:multiLevelType w:val="hybridMultilevel"/>
    <w:tmpl w:val="D3F642BA"/>
    <w:lvl w:ilvl="0" w:tplc="6556F796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B9082D"/>
    <w:multiLevelType w:val="hybridMultilevel"/>
    <w:tmpl w:val="AD02C7A2"/>
    <w:lvl w:ilvl="0" w:tplc="8FC27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02E0E"/>
    <w:multiLevelType w:val="hybridMultilevel"/>
    <w:tmpl w:val="3D16FD66"/>
    <w:lvl w:ilvl="0" w:tplc="DB82A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B3CB6"/>
    <w:multiLevelType w:val="hybridMultilevel"/>
    <w:tmpl w:val="8620E7DA"/>
    <w:lvl w:ilvl="0" w:tplc="8FC27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9582B"/>
    <w:multiLevelType w:val="hybridMultilevel"/>
    <w:tmpl w:val="6A687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96DA9"/>
    <w:multiLevelType w:val="hybridMultilevel"/>
    <w:tmpl w:val="5E2401E4"/>
    <w:lvl w:ilvl="0" w:tplc="8FC27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050BD"/>
    <w:multiLevelType w:val="hybridMultilevel"/>
    <w:tmpl w:val="36B0840A"/>
    <w:lvl w:ilvl="0" w:tplc="B3F672C4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8505BE"/>
    <w:multiLevelType w:val="hybridMultilevel"/>
    <w:tmpl w:val="7630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E22E8"/>
    <w:multiLevelType w:val="hybridMultilevel"/>
    <w:tmpl w:val="8DCEBBFE"/>
    <w:lvl w:ilvl="0" w:tplc="8FC27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3CDE"/>
    <w:multiLevelType w:val="hybridMultilevel"/>
    <w:tmpl w:val="BCF4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956A9"/>
    <w:multiLevelType w:val="hybridMultilevel"/>
    <w:tmpl w:val="FA74DD02"/>
    <w:lvl w:ilvl="0" w:tplc="2C6CA0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D43605"/>
    <w:multiLevelType w:val="hybridMultilevel"/>
    <w:tmpl w:val="4D7AC300"/>
    <w:lvl w:ilvl="0" w:tplc="683C26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493"/>
    <w:rsid w:val="00035330"/>
    <w:rsid w:val="000A4E41"/>
    <w:rsid w:val="001068FF"/>
    <w:rsid w:val="00136DA0"/>
    <w:rsid w:val="00145FFE"/>
    <w:rsid w:val="001515D3"/>
    <w:rsid w:val="001B6FB2"/>
    <w:rsid w:val="00222A08"/>
    <w:rsid w:val="002B35F6"/>
    <w:rsid w:val="002B585B"/>
    <w:rsid w:val="00371541"/>
    <w:rsid w:val="003F1551"/>
    <w:rsid w:val="00452680"/>
    <w:rsid w:val="004761BD"/>
    <w:rsid w:val="00501469"/>
    <w:rsid w:val="00531EE8"/>
    <w:rsid w:val="00533FFB"/>
    <w:rsid w:val="005B38D2"/>
    <w:rsid w:val="005D2887"/>
    <w:rsid w:val="005F49AF"/>
    <w:rsid w:val="00607D3E"/>
    <w:rsid w:val="00634C54"/>
    <w:rsid w:val="00691767"/>
    <w:rsid w:val="008943CB"/>
    <w:rsid w:val="008A36B5"/>
    <w:rsid w:val="008B2493"/>
    <w:rsid w:val="00903938"/>
    <w:rsid w:val="00A4431E"/>
    <w:rsid w:val="00B04662"/>
    <w:rsid w:val="00B35A8E"/>
    <w:rsid w:val="00B53862"/>
    <w:rsid w:val="00BB75F3"/>
    <w:rsid w:val="00BF6CBD"/>
    <w:rsid w:val="00C124FA"/>
    <w:rsid w:val="00C236ED"/>
    <w:rsid w:val="00D9542E"/>
    <w:rsid w:val="00E317E2"/>
    <w:rsid w:val="00E35681"/>
    <w:rsid w:val="00EA2969"/>
    <w:rsid w:val="00EA5B1A"/>
    <w:rsid w:val="00FA3764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FF"/>
  </w:style>
  <w:style w:type="paragraph" w:styleId="1">
    <w:name w:val="heading 1"/>
    <w:basedOn w:val="a"/>
    <w:next w:val="a"/>
    <w:link w:val="10"/>
    <w:qFormat/>
    <w:rsid w:val="002B35F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B35F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35F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493"/>
    <w:pPr>
      <w:spacing w:after="0" w:line="240" w:lineRule="auto"/>
    </w:pPr>
  </w:style>
  <w:style w:type="paragraph" w:customStyle="1" w:styleId="ConsPlusNormal">
    <w:name w:val="ConsPlusNormal"/>
    <w:rsid w:val="008B2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B2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марк список 1"/>
    <w:basedOn w:val="a"/>
    <w:rsid w:val="003F155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Абзац Уровень 3"/>
    <w:basedOn w:val="a"/>
    <w:rsid w:val="005D2887"/>
    <w:pPr>
      <w:spacing w:after="0" w:line="360" w:lineRule="auto"/>
      <w:jc w:val="both"/>
    </w:pPr>
    <w:rPr>
      <w:rFonts w:ascii="Times New Roman" w:eastAsia="font72" w:hAnsi="Times New Roman" w:cs="font72"/>
      <w:sz w:val="28"/>
      <w:szCs w:val="28"/>
      <w:lang w:eastAsia="ar-SA"/>
    </w:rPr>
  </w:style>
  <w:style w:type="paragraph" w:customStyle="1" w:styleId="12">
    <w:name w:val="Абзац Уровень 1"/>
    <w:basedOn w:val="a"/>
    <w:rsid w:val="000A4E4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Абзац Уровень 2"/>
    <w:basedOn w:val="a"/>
    <w:rsid w:val="00C124FA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E35681"/>
    <w:rPr>
      <w:b/>
      <w:bCs/>
    </w:rPr>
  </w:style>
  <w:style w:type="character" w:customStyle="1" w:styleId="apple-converted-space">
    <w:name w:val="apple-converted-space"/>
    <w:basedOn w:val="a0"/>
    <w:rsid w:val="00E35681"/>
  </w:style>
  <w:style w:type="character" w:styleId="a5">
    <w:name w:val="Emphasis"/>
    <w:basedOn w:val="a0"/>
    <w:uiPriority w:val="20"/>
    <w:qFormat/>
    <w:rsid w:val="00E35681"/>
    <w:rPr>
      <w:i/>
      <w:iCs/>
    </w:rPr>
  </w:style>
  <w:style w:type="paragraph" w:styleId="a6">
    <w:name w:val="Body Text"/>
    <w:basedOn w:val="a"/>
    <w:link w:val="a7"/>
    <w:rsid w:val="00FA37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A37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FA376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A376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B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2B35F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B35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B35F6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caption"/>
    <w:basedOn w:val="a"/>
    <w:next w:val="a"/>
    <w:qFormat/>
    <w:rsid w:val="00B35A8E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FontStyle14">
    <w:name w:val="Font Style14"/>
    <w:basedOn w:val="a0"/>
    <w:rsid w:val="00B35A8E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6760</Words>
  <Characters>38538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Акашев АИ</cp:lastModifiedBy>
  <cp:revision>2</cp:revision>
  <cp:lastPrinted>2013-11-28T12:44:00Z</cp:lastPrinted>
  <dcterms:created xsi:type="dcterms:W3CDTF">2016-10-24T05:50:00Z</dcterms:created>
  <dcterms:modified xsi:type="dcterms:W3CDTF">2016-10-24T05:50:00Z</dcterms:modified>
</cp:coreProperties>
</file>