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F" w:rsidRDefault="00FA63BF" w:rsidP="00FA63BF">
      <w:pPr>
        <w:pStyle w:val="1"/>
        <w:jc w:val="right"/>
        <w:rPr>
          <w:sz w:val="28"/>
        </w:rPr>
      </w:pPr>
      <w:bookmarkStart w:id="0" w:name="sub_1000"/>
      <w:r>
        <w:rPr>
          <w:sz w:val="28"/>
        </w:rPr>
        <w:t xml:space="preserve"> Проект </w:t>
      </w:r>
    </w:p>
    <w:p w:rsidR="0060245E" w:rsidRDefault="0060245E" w:rsidP="0060245E">
      <w:pPr>
        <w:pStyle w:val="1"/>
        <w:rPr>
          <w:sz w:val="28"/>
        </w:rPr>
      </w:pPr>
      <w:r>
        <w:rPr>
          <w:sz w:val="28"/>
        </w:rPr>
        <w:t>РЕСПУБЛИКА МОРДОВИЯ</w:t>
      </w:r>
    </w:p>
    <w:p w:rsidR="0060245E" w:rsidRDefault="0060245E" w:rsidP="0060245E">
      <w:pPr>
        <w:pStyle w:val="1"/>
        <w:rPr>
          <w:sz w:val="28"/>
        </w:rPr>
      </w:pPr>
      <w:r>
        <w:rPr>
          <w:sz w:val="28"/>
        </w:rPr>
        <w:t>АДМИНИ</w:t>
      </w:r>
      <w:proofErr w:type="gramStart"/>
      <w:r>
        <w:rPr>
          <w:sz w:val="28"/>
          <w:lang w:val="en-US"/>
        </w:rPr>
        <w:t>C</w:t>
      </w:r>
      <w:proofErr w:type="gramEnd"/>
      <w:r>
        <w:rPr>
          <w:sz w:val="28"/>
        </w:rPr>
        <w:t>ТРАЦИЯ КОВЫЛКИНСКОГО МУНИЦИПАЛЬНОГО РАЙОНА</w:t>
      </w:r>
    </w:p>
    <w:p w:rsidR="0060245E" w:rsidRDefault="0060245E" w:rsidP="0060245E">
      <w:pPr>
        <w:rPr>
          <w:rFonts w:ascii="Arial" w:hAnsi="Arial" w:cs="Arial"/>
        </w:rPr>
      </w:pPr>
    </w:p>
    <w:tbl>
      <w:tblPr>
        <w:tblW w:w="0" w:type="auto"/>
        <w:tblBorders>
          <w:top w:val="thinThickSmallGap" w:sz="24" w:space="0" w:color="auto"/>
        </w:tblBorders>
        <w:tblLook w:val="04A0"/>
      </w:tblPr>
      <w:tblGrid>
        <w:gridCol w:w="9855"/>
      </w:tblGrid>
      <w:tr w:rsidR="0060245E" w:rsidTr="0060245E">
        <w:tc>
          <w:tcPr>
            <w:tcW w:w="10704" w:type="dxa"/>
            <w:tcBorders>
              <w:top w:val="thinThickSmallGap" w:sz="24" w:space="0" w:color="auto"/>
              <w:left w:val="nil"/>
              <w:bottom w:val="nil"/>
              <w:right w:val="nil"/>
            </w:tcBorders>
          </w:tcPr>
          <w:p w:rsidR="0060245E" w:rsidRDefault="0060245E" w:rsidP="0060245E">
            <w:pPr>
              <w:rPr>
                <w:rFonts w:ascii="Arial" w:hAnsi="Arial" w:cs="Arial"/>
              </w:rPr>
            </w:pPr>
          </w:p>
        </w:tc>
      </w:tr>
    </w:tbl>
    <w:p w:rsidR="0060245E" w:rsidRDefault="0060245E" w:rsidP="0060245E">
      <w:pPr>
        <w:pStyle w:val="ae"/>
      </w:pPr>
      <w:r>
        <w:t>ПОСТАНОВЛЕНИЕ</w:t>
      </w:r>
    </w:p>
    <w:tbl>
      <w:tblPr>
        <w:tblW w:w="0" w:type="auto"/>
        <w:tblLook w:val="04A0"/>
      </w:tblPr>
      <w:tblGrid>
        <w:gridCol w:w="8169"/>
        <w:gridCol w:w="1685"/>
      </w:tblGrid>
      <w:tr w:rsidR="0060245E" w:rsidTr="0060245E">
        <w:trPr>
          <w:trHeight w:val="303"/>
        </w:trPr>
        <w:tc>
          <w:tcPr>
            <w:tcW w:w="8169" w:type="dxa"/>
          </w:tcPr>
          <w:p w:rsidR="0060245E" w:rsidRDefault="0060245E" w:rsidP="0060245E">
            <w:pPr>
              <w:rPr>
                <w:rFonts w:ascii="Arial" w:hAnsi="Arial" w:cs="Arial"/>
                <w:b/>
                <w:bCs/>
              </w:rPr>
            </w:pPr>
          </w:p>
          <w:p w:rsidR="0060245E" w:rsidRDefault="0060245E" w:rsidP="00FA63BF">
            <w:pPr>
              <w:rPr>
                <w:rFonts w:ascii="Arial" w:hAnsi="Arial" w:cs="Arial"/>
                <w:b/>
                <w:bCs/>
                <w:u w:val="single"/>
              </w:rPr>
            </w:pPr>
            <w:r>
              <w:rPr>
                <w:rFonts w:ascii="Arial" w:hAnsi="Arial" w:cs="Arial"/>
                <w:b/>
                <w:bCs/>
              </w:rPr>
              <w:t xml:space="preserve">от </w:t>
            </w:r>
            <w:r>
              <w:rPr>
                <w:rFonts w:ascii="Arial" w:hAnsi="Arial" w:cs="Arial"/>
                <w:b/>
                <w:bCs/>
                <w:u w:val="single"/>
              </w:rPr>
              <w:t>«       »                                201</w:t>
            </w:r>
            <w:r w:rsidR="00FA63BF">
              <w:rPr>
                <w:rFonts w:ascii="Arial" w:hAnsi="Arial" w:cs="Arial"/>
                <w:b/>
                <w:bCs/>
                <w:u w:val="single"/>
              </w:rPr>
              <w:t>9</w:t>
            </w:r>
            <w:r>
              <w:rPr>
                <w:rFonts w:ascii="Arial" w:hAnsi="Arial" w:cs="Arial"/>
                <w:b/>
                <w:bCs/>
                <w:u w:val="single"/>
              </w:rPr>
              <w:t xml:space="preserve"> г.</w:t>
            </w:r>
          </w:p>
        </w:tc>
        <w:tc>
          <w:tcPr>
            <w:tcW w:w="1685" w:type="dxa"/>
            <w:hideMark/>
          </w:tcPr>
          <w:p w:rsidR="0060245E" w:rsidRDefault="0060245E" w:rsidP="0060245E">
            <w:pPr>
              <w:jc w:val="center"/>
              <w:rPr>
                <w:rFonts w:ascii="Arial" w:hAnsi="Arial" w:cs="Arial"/>
                <w:b/>
                <w:bCs/>
              </w:rPr>
            </w:pPr>
            <w:r>
              <w:rPr>
                <w:rFonts w:ascii="Arial" w:hAnsi="Arial" w:cs="Arial"/>
                <w:b/>
                <w:bCs/>
              </w:rPr>
              <w:t xml:space="preserve">                                                                                №__________</w:t>
            </w:r>
          </w:p>
        </w:tc>
      </w:tr>
    </w:tbl>
    <w:p w:rsidR="0060245E" w:rsidRDefault="0060245E" w:rsidP="009171AB">
      <w:pPr>
        <w:spacing w:after="0" w:line="240" w:lineRule="auto"/>
        <w:jc w:val="center"/>
        <w:rPr>
          <w:rFonts w:ascii="Times New Roman" w:hAnsi="Times New Roman" w:cs="Times New Roman"/>
          <w:b/>
          <w:bCs/>
          <w:sz w:val="28"/>
          <w:szCs w:val="28"/>
        </w:rPr>
      </w:pPr>
    </w:p>
    <w:p w:rsidR="009171AB" w:rsidRPr="00983759" w:rsidRDefault="009171AB" w:rsidP="009171AB">
      <w:pPr>
        <w:spacing w:after="0" w:line="240" w:lineRule="auto"/>
        <w:jc w:val="center"/>
        <w:rPr>
          <w:rFonts w:ascii="Times New Roman" w:hAnsi="Times New Roman" w:cs="Times New Roman"/>
          <w:b/>
          <w:sz w:val="28"/>
          <w:szCs w:val="28"/>
        </w:rPr>
      </w:pPr>
      <w:proofErr w:type="gramStart"/>
      <w:r w:rsidRPr="00983759">
        <w:rPr>
          <w:rFonts w:ascii="Times New Roman" w:hAnsi="Times New Roman" w:cs="Times New Roman"/>
          <w:b/>
          <w:bCs/>
          <w:sz w:val="28"/>
          <w:szCs w:val="28"/>
        </w:rPr>
        <w:t>Об утверждении Административного регламента</w:t>
      </w:r>
      <w:r w:rsidRPr="00983759">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0060245E" w:rsidRPr="00983759">
        <w:rPr>
          <w:rFonts w:ascii="Times New Roman" w:hAnsi="Times New Roman" w:cs="Times New Roman"/>
          <w:b/>
          <w:color w:val="22272F"/>
          <w:sz w:val="28"/>
          <w:szCs w:val="28"/>
          <w:shd w:val="clear" w:color="auto" w:fill="FFFFFF"/>
        </w:rPr>
        <w:t xml:space="preserve"> "Подготовка и выдача разрешений на строительство, реконструкцию объектов капитального строительства</w:t>
      </w:r>
      <w:r w:rsidR="00965AA2" w:rsidRPr="00983759">
        <w:rPr>
          <w:rFonts w:ascii="Times New Roman" w:hAnsi="Times New Roman" w:cs="Times New Roman"/>
          <w:b/>
          <w:color w:val="22272F"/>
          <w:sz w:val="28"/>
          <w:szCs w:val="28"/>
          <w:shd w:val="clear" w:color="auto" w:fill="FFFFFF"/>
        </w:rPr>
        <w:t xml:space="preserve">, </w:t>
      </w:r>
      <w:r w:rsidR="009B717E" w:rsidRPr="00983759">
        <w:rPr>
          <w:rFonts w:ascii="Times New Roman" w:hAnsi="Times New Roman" w:cs="Times New Roman"/>
          <w:b/>
          <w:bCs/>
          <w:color w:val="22272F"/>
          <w:sz w:val="28"/>
          <w:szCs w:val="28"/>
          <w:shd w:val="clear" w:color="auto" w:fill="FFFFFF"/>
        </w:rPr>
        <w:t xml:space="preserve"> </w:t>
      </w:r>
      <w:r w:rsidR="00983759" w:rsidRPr="00983759">
        <w:rPr>
          <w:rFonts w:ascii="Times New Roman" w:hAnsi="Times New Roman" w:cs="Times New Roman"/>
          <w:b/>
          <w:bCs/>
          <w:color w:val="22272F"/>
          <w:sz w:val="28"/>
          <w:szCs w:val="28"/>
          <w:shd w:val="clear" w:color="auto" w:fill="FFFFFF"/>
        </w:rPr>
        <w:t>у</w:t>
      </w:r>
      <w:r w:rsidR="009B717E" w:rsidRPr="00983759">
        <w:rPr>
          <w:rFonts w:ascii="Times New Roman" w:hAnsi="Times New Roman" w:cs="Times New Roman"/>
          <w:b/>
          <w:bCs/>
          <w:color w:val="22272F"/>
          <w:sz w:val="28"/>
          <w:szCs w:val="28"/>
          <w:shd w:val="clear" w:color="auto" w:fill="FFFFFF"/>
        </w:rPr>
        <w:t>ведомлени</w:t>
      </w:r>
      <w:r w:rsidR="00965AA2" w:rsidRPr="00983759">
        <w:rPr>
          <w:rFonts w:ascii="Times New Roman" w:hAnsi="Times New Roman" w:cs="Times New Roman"/>
          <w:b/>
          <w:bCs/>
          <w:color w:val="22272F"/>
          <w:sz w:val="28"/>
          <w:szCs w:val="28"/>
          <w:shd w:val="clear" w:color="auto" w:fill="FFFFFF"/>
        </w:rPr>
        <w:t>й</w:t>
      </w:r>
      <w:r w:rsidR="009B717E" w:rsidRPr="00983759">
        <w:rPr>
          <w:rFonts w:ascii="Times New Roman" w:hAnsi="Times New Roman" w:cs="Times New Roman"/>
          <w:b/>
          <w:bCs/>
          <w:color w:val="22272F"/>
          <w:sz w:val="28"/>
          <w:szCs w:val="28"/>
          <w:shd w:val="clear" w:color="auto" w:fill="FFFFFF"/>
        </w:rPr>
        <w:t xml:space="preserve"> о планируемых строительстве или реконструкции объекта индивидуального жилищного строительства или садового дома</w:t>
      </w:r>
      <w:r w:rsidR="0060245E" w:rsidRPr="00983759">
        <w:rPr>
          <w:rFonts w:ascii="Times New Roman" w:hAnsi="Times New Roman" w:cs="Times New Roman"/>
          <w:b/>
          <w:sz w:val="28"/>
          <w:szCs w:val="28"/>
        </w:rPr>
        <w:t xml:space="preserve"> расположенных на территории </w:t>
      </w:r>
      <w:proofErr w:type="spellStart"/>
      <w:r w:rsidR="0060245E" w:rsidRPr="00983759">
        <w:rPr>
          <w:rFonts w:ascii="Times New Roman" w:hAnsi="Times New Roman" w:cs="Times New Roman"/>
          <w:b/>
          <w:sz w:val="28"/>
          <w:szCs w:val="28"/>
        </w:rPr>
        <w:t>Ковылкинского</w:t>
      </w:r>
      <w:proofErr w:type="spellEnd"/>
      <w:r w:rsidR="0060245E" w:rsidRPr="00983759">
        <w:rPr>
          <w:rFonts w:ascii="Times New Roman" w:hAnsi="Times New Roman" w:cs="Times New Roman"/>
          <w:b/>
          <w:sz w:val="28"/>
          <w:szCs w:val="28"/>
        </w:rPr>
        <w:t xml:space="preserve"> муниципального района</w:t>
      </w:r>
      <w:r w:rsidR="0060245E" w:rsidRPr="00983759">
        <w:rPr>
          <w:rFonts w:ascii="Times New Roman" w:hAnsi="Times New Roman" w:cs="Times New Roman"/>
          <w:b/>
          <w:color w:val="22272F"/>
          <w:sz w:val="28"/>
          <w:szCs w:val="28"/>
          <w:shd w:val="clear" w:color="auto" w:fill="FFFFFF"/>
        </w:rPr>
        <w:t xml:space="preserve"> "</w:t>
      </w:r>
      <w:proofErr w:type="gramEnd"/>
    </w:p>
    <w:p w:rsidR="0060245E" w:rsidRDefault="0060245E" w:rsidP="009458FD">
      <w:pPr>
        <w:spacing w:after="0" w:line="240" w:lineRule="auto"/>
        <w:ind w:firstLine="720"/>
        <w:jc w:val="both"/>
        <w:rPr>
          <w:rFonts w:ascii="Times New Roman" w:hAnsi="Times New Roman" w:cs="Times New Roman"/>
          <w:color w:val="22272F"/>
          <w:sz w:val="28"/>
          <w:szCs w:val="28"/>
          <w:shd w:val="clear" w:color="auto" w:fill="FFFFFF"/>
        </w:rPr>
      </w:pPr>
    </w:p>
    <w:p w:rsidR="009171AB" w:rsidRPr="00FA63BF" w:rsidRDefault="0060245E" w:rsidP="009B717E">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color w:val="22272F"/>
          <w:sz w:val="28"/>
          <w:szCs w:val="28"/>
          <w:shd w:val="clear" w:color="auto" w:fill="FFFFFF"/>
        </w:rPr>
        <w:t>В соответствии с </w:t>
      </w:r>
      <w:hyperlink r:id="rId6" w:anchor="/document/186367/entry/0" w:history="1">
        <w:r w:rsidRPr="00FA63BF">
          <w:rPr>
            <w:rStyle w:val="a8"/>
            <w:rFonts w:ascii="Times New Roman" w:hAnsi="Times New Roman" w:cs="Times New Roman"/>
            <w:color w:val="551A8B"/>
            <w:sz w:val="28"/>
            <w:szCs w:val="28"/>
            <w:shd w:val="clear" w:color="auto" w:fill="FFFFFF"/>
          </w:rPr>
          <w:t>Федеральным законом</w:t>
        </w:r>
      </w:hyperlink>
      <w:r w:rsidRPr="00FA63BF">
        <w:rPr>
          <w:rFonts w:ascii="Times New Roman" w:hAnsi="Times New Roman" w:cs="Times New Roman"/>
          <w:color w:val="22272F"/>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FA63BF">
          <w:rPr>
            <w:rStyle w:val="a8"/>
            <w:rFonts w:ascii="Times New Roman" w:hAnsi="Times New Roman" w:cs="Times New Roman"/>
            <w:color w:val="551A8B"/>
            <w:sz w:val="28"/>
            <w:szCs w:val="28"/>
            <w:shd w:val="clear" w:color="auto" w:fill="FFFFFF"/>
          </w:rPr>
          <w:t>Федеральным законом</w:t>
        </w:r>
      </w:hyperlink>
      <w:r w:rsidRPr="00FA63BF">
        <w:rPr>
          <w:rFonts w:ascii="Times New Roman" w:hAnsi="Times New Roman" w:cs="Times New Roman"/>
          <w:color w:val="22272F"/>
          <w:sz w:val="28"/>
          <w:szCs w:val="28"/>
          <w:shd w:val="clear" w:color="auto" w:fill="FFFFFF"/>
        </w:rPr>
        <w:t xml:space="preserve"> от 27 июля 2010 года N 210-ФЗ "Об организации предоставления государственных и муниципальных услуг", </w:t>
      </w:r>
      <w:r w:rsidR="009458FD" w:rsidRPr="00FA63BF">
        <w:rPr>
          <w:rFonts w:ascii="Times New Roman" w:hAnsi="Times New Roman" w:cs="Times New Roman"/>
          <w:sz w:val="28"/>
          <w:szCs w:val="28"/>
        </w:rPr>
        <w:t xml:space="preserve"> руководствуясь Уставом Ковылкинского муниципального района</w:t>
      </w:r>
      <w:r w:rsidR="009171AB" w:rsidRPr="00FA63BF">
        <w:rPr>
          <w:rFonts w:ascii="Times New Roman" w:hAnsi="Times New Roman" w:cs="Times New Roman"/>
          <w:sz w:val="28"/>
          <w:szCs w:val="28"/>
        </w:rPr>
        <w:t xml:space="preserve"> администрация Ковылкинского муниципального района  </w:t>
      </w:r>
      <w:proofErr w:type="gramStart"/>
      <w:r w:rsidR="009171AB" w:rsidRPr="00FA63BF">
        <w:rPr>
          <w:rFonts w:ascii="Times New Roman" w:hAnsi="Times New Roman" w:cs="Times New Roman"/>
          <w:sz w:val="28"/>
          <w:szCs w:val="28"/>
        </w:rPr>
        <w:t>п</w:t>
      </w:r>
      <w:proofErr w:type="gramEnd"/>
      <w:r w:rsidR="009171AB" w:rsidRPr="00FA63BF">
        <w:rPr>
          <w:rFonts w:ascii="Times New Roman" w:hAnsi="Times New Roman" w:cs="Times New Roman"/>
          <w:sz w:val="28"/>
          <w:szCs w:val="28"/>
        </w:rPr>
        <w:t xml:space="preserve"> о с т а н о в л я е т:</w:t>
      </w:r>
    </w:p>
    <w:p w:rsidR="008D683A" w:rsidRPr="00FA63BF" w:rsidRDefault="008D683A" w:rsidP="009B717E">
      <w:pPr>
        <w:tabs>
          <w:tab w:val="left" w:pos="7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9171AB" w:rsidRPr="00FA63BF">
        <w:rPr>
          <w:rFonts w:ascii="Times New Roman" w:hAnsi="Times New Roman" w:cs="Times New Roman"/>
          <w:sz w:val="28"/>
          <w:szCs w:val="28"/>
        </w:rPr>
        <w:t xml:space="preserve">1. Утвердить прилагаемый </w:t>
      </w:r>
      <w:hyperlink w:anchor="sub_1000" w:history="1">
        <w:r w:rsidR="009171AB" w:rsidRPr="00FA63BF">
          <w:rPr>
            <w:rStyle w:val="a3"/>
            <w:rFonts w:ascii="Times New Roman" w:hAnsi="Times New Roman"/>
            <w:b w:val="0"/>
            <w:color w:val="auto"/>
            <w:sz w:val="28"/>
            <w:szCs w:val="28"/>
          </w:rPr>
          <w:t>Административный регламент</w:t>
        </w:r>
      </w:hyperlink>
      <w:r w:rsidR="009171AB" w:rsidRPr="00FA63BF">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00983759" w:rsidRPr="00FA63BF">
        <w:rPr>
          <w:rFonts w:ascii="Times New Roman" w:hAnsi="Times New Roman" w:cs="Times New Roman"/>
          <w:color w:val="22272F"/>
          <w:sz w:val="28"/>
          <w:szCs w:val="28"/>
          <w:shd w:val="clear" w:color="auto" w:fill="FFFFFF"/>
        </w:rPr>
        <w:t xml:space="preserve">Подготовка и выдача разрешений на строительство, реконструкцию объектов капитального строительства, </w:t>
      </w:r>
      <w:r w:rsidR="00983759" w:rsidRPr="00FA63BF">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00983759" w:rsidRPr="00FA63BF">
        <w:rPr>
          <w:rFonts w:ascii="Times New Roman" w:hAnsi="Times New Roman" w:cs="Times New Roman"/>
          <w:sz w:val="28"/>
          <w:szCs w:val="28"/>
        </w:rPr>
        <w:t xml:space="preserve"> расположенных на территории </w:t>
      </w:r>
      <w:proofErr w:type="spellStart"/>
      <w:r w:rsidR="00983759" w:rsidRPr="00FA63BF">
        <w:rPr>
          <w:rFonts w:ascii="Times New Roman" w:hAnsi="Times New Roman" w:cs="Times New Roman"/>
          <w:sz w:val="28"/>
          <w:szCs w:val="28"/>
        </w:rPr>
        <w:t>Ковылкинского</w:t>
      </w:r>
      <w:proofErr w:type="spellEnd"/>
      <w:r w:rsidR="00983759" w:rsidRPr="00FA63BF">
        <w:rPr>
          <w:rFonts w:ascii="Times New Roman" w:hAnsi="Times New Roman" w:cs="Times New Roman"/>
          <w:sz w:val="28"/>
          <w:szCs w:val="28"/>
        </w:rPr>
        <w:t xml:space="preserve"> муниципального района</w:t>
      </w:r>
      <w:proofErr w:type="gramStart"/>
      <w:r w:rsidR="0060245E" w:rsidRPr="00FA63BF">
        <w:rPr>
          <w:rFonts w:ascii="Times New Roman" w:hAnsi="Times New Roman" w:cs="Times New Roman"/>
          <w:color w:val="22272F"/>
          <w:sz w:val="28"/>
          <w:szCs w:val="28"/>
          <w:shd w:val="clear" w:color="auto" w:fill="FFFFFF"/>
        </w:rPr>
        <w:t>»</w:t>
      </w:r>
      <w:r w:rsidR="009458FD" w:rsidRPr="00FA63BF">
        <w:rPr>
          <w:rFonts w:ascii="Times New Roman" w:hAnsi="Times New Roman" w:cs="Times New Roman"/>
          <w:sz w:val="28"/>
          <w:szCs w:val="28"/>
        </w:rPr>
        <w:t>(</w:t>
      </w:r>
      <w:proofErr w:type="gramEnd"/>
      <w:r w:rsidR="009458FD" w:rsidRPr="00FA63BF">
        <w:rPr>
          <w:rFonts w:ascii="Times New Roman" w:hAnsi="Times New Roman" w:cs="Times New Roman"/>
          <w:sz w:val="28"/>
          <w:szCs w:val="28"/>
        </w:rPr>
        <w:t>приложение 1)</w:t>
      </w:r>
      <w:r w:rsidR="009171A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p>
    <w:p w:rsidR="008D683A" w:rsidRPr="00FA63BF" w:rsidRDefault="008D683A" w:rsidP="009B717E">
      <w:pPr>
        <w:tabs>
          <w:tab w:val="left" w:pos="7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2. Настоящее постановление вступает в силу со дня его официального   опубликования и подлежит размещению на официальном сайте администрации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w:t>
      </w:r>
    </w:p>
    <w:p w:rsidR="009B717E" w:rsidRPr="00FA63BF" w:rsidRDefault="00983759" w:rsidP="009B717E">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8D683A" w:rsidRPr="00FA63BF">
        <w:rPr>
          <w:rFonts w:ascii="Times New Roman" w:hAnsi="Times New Roman" w:cs="Times New Roman"/>
          <w:sz w:val="28"/>
          <w:szCs w:val="28"/>
        </w:rPr>
        <w:t>3</w:t>
      </w:r>
      <w:r w:rsidR="009458FD" w:rsidRPr="00FA63BF">
        <w:rPr>
          <w:rFonts w:ascii="Times New Roman" w:hAnsi="Times New Roman" w:cs="Times New Roman"/>
          <w:sz w:val="28"/>
          <w:szCs w:val="28"/>
        </w:rPr>
        <w:t xml:space="preserve">. Признать утратившим силу постановление администрации Ковылкинского муниципального района </w:t>
      </w:r>
      <w:r w:rsidR="00914B18" w:rsidRPr="00FA63BF">
        <w:rPr>
          <w:rFonts w:ascii="Times New Roman" w:hAnsi="Times New Roman" w:cs="Times New Roman"/>
          <w:sz w:val="28"/>
          <w:szCs w:val="28"/>
        </w:rPr>
        <w:t>Р</w:t>
      </w:r>
      <w:r w:rsidR="009458FD" w:rsidRPr="00FA63BF">
        <w:rPr>
          <w:rFonts w:ascii="Times New Roman" w:hAnsi="Times New Roman" w:cs="Times New Roman"/>
          <w:sz w:val="28"/>
          <w:szCs w:val="28"/>
        </w:rPr>
        <w:t xml:space="preserve">еспублики Мордовия от </w:t>
      </w:r>
      <w:r w:rsidR="009B717E" w:rsidRPr="00FA63BF">
        <w:rPr>
          <w:rFonts w:ascii="Times New Roman" w:hAnsi="Times New Roman" w:cs="Times New Roman"/>
          <w:sz w:val="28"/>
          <w:szCs w:val="28"/>
        </w:rPr>
        <w:t>19</w:t>
      </w:r>
      <w:r w:rsidR="008D683A" w:rsidRPr="00FA63BF">
        <w:rPr>
          <w:rFonts w:ascii="Times New Roman" w:hAnsi="Times New Roman" w:cs="Times New Roman"/>
          <w:sz w:val="28"/>
          <w:szCs w:val="28"/>
        </w:rPr>
        <w:t>.0</w:t>
      </w:r>
      <w:r w:rsidR="009B717E" w:rsidRPr="00FA63BF">
        <w:rPr>
          <w:rFonts w:ascii="Times New Roman" w:hAnsi="Times New Roman" w:cs="Times New Roman"/>
          <w:sz w:val="28"/>
          <w:szCs w:val="28"/>
        </w:rPr>
        <w:t>6</w:t>
      </w:r>
      <w:r w:rsidR="008D683A" w:rsidRPr="00FA63BF">
        <w:rPr>
          <w:rFonts w:ascii="Times New Roman" w:hAnsi="Times New Roman" w:cs="Times New Roman"/>
          <w:sz w:val="28"/>
          <w:szCs w:val="28"/>
        </w:rPr>
        <w:t>.201</w:t>
      </w:r>
      <w:r w:rsidR="009B717E" w:rsidRPr="00FA63BF">
        <w:rPr>
          <w:rFonts w:ascii="Times New Roman" w:hAnsi="Times New Roman" w:cs="Times New Roman"/>
          <w:sz w:val="28"/>
          <w:szCs w:val="28"/>
        </w:rPr>
        <w:t xml:space="preserve">7 </w:t>
      </w:r>
      <w:r w:rsidR="008D683A" w:rsidRPr="00FA63BF">
        <w:rPr>
          <w:rFonts w:ascii="Times New Roman" w:hAnsi="Times New Roman" w:cs="Times New Roman"/>
          <w:sz w:val="28"/>
          <w:szCs w:val="28"/>
        </w:rPr>
        <w:t>г. №</w:t>
      </w:r>
      <w:r w:rsidR="009B717E" w:rsidRPr="00FA63BF">
        <w:rPr>
          <w:rFonts w:ascii="Times New Roman" w:hAnsi="Times New Roman" w:cs="Times New Roman"/>
          <w:sz w:val="28"/>
          <w:szCs w:val="28"/>
        </w:rPr>
        <w:t>782</w:t>
      </w:r>
      <w:r w:rsidR="009458FD" w:rsidRPr="00FA63BF">
        <w:rPr>
          <w:rFonts w:ascii="Times New Roman" w:hAnsi="Times New Roman" w:cs="Times New Roman"/>
          <w:sz w:val="28"/>
          <w:szCs w:val="28"/>
        </w:rPr>
        <w:t xml:space="preserve"> «</w:t>
      </w:r>
      <w:r w:rsidR="009458FD" w:rsidRPr="00FA63BF">
        <w:rPr>
          <w:rFonts w:ascii="Times New Roman" w:hAnsi="Times New Roman" w:cs="Times New Roman"/>
          <w:bCs/>
          <w:sz w:val="28"/>
          <w:szCs w:val="28"/>
        </w:rPr>
        <w:t>Об утверждении Административного регламента</w:t>
      </w:r>
      <w:r w:rsidR="009458FD" w:rsidRPr="00FA63BF">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009458FD" w:rsidRPr="00FA63BF">
        <w:rPr>
          <w:rFonts w:ascii="Times New Roman" w:hAnsi="Times New Roman" w:cs="Times New Roman"/>
          <w:sz w:val="28"/>
          <w:szCs w:val="28"/>
        </w:rPr>
        <w:t>Ковылкинского</w:t>
      </w:r>
      <w:proofErr w:type="spellEnd"/>
      <w:r w:rsidR="009458FD" w:rsidRPr="00FA63BF">
        <w:rPr>
          <w:rFonts w:ascii="Times New Roman" w:hAnsi="Times New Roman" w:cs="Times New Roman"/>
          <w:sz w:val="28"/>
          <w:szCs w:val="28"/>
        </w:rPr>
        <w:t xml:space="preserve"> муниципального района»</w:t>
      </w:r>
      <w:r w:rsidR="009B717E" w:rsidRPr="00FA63BF">
        <w:rPr>
          <w:rFonts w:ascii="Times New Roman" w:hAnsi="Times New Roman" w:cs="Times New Roman"/>
          <w:sz w:val="28"/>
          <w:szCs w:val="28"/>
        </w:rPr>
        <w:t>.</w:t>
      </w:r>
    </w:p>
    <w:p w:rsidR="009171AB" w:rsidRPr="00FA63BF" w:rsidRDefault="009171AB" w:rsidP="0097262C">
      <w:pPr>
        <w:spacing w:after="0" w:line="240" w:lineRule="auto"/>
        <w:ind w:firstLine="720"/>
        <w:jc w:val="both"/>
        <w:rPr>
          <w:rFonts w:ascii="Times New Roman" w:hAnsi="Times New Roman" w:cs="Times New Roman"/>
          <w:sz w:val="28"/>
          <w:szCs w:val="28"/>
        </w:rPr>
      </w:pPr>
    </w:p>
    <w:p w:rsidR="009171AB" w:rsidRPr="00FA63BF" w:rsidRDefault="009171AB" w:rsidP="009171AB">
      <w:pPr>
        <w:spacing w:after="0" w:line="240" w:lineRule="auto"/>
        <w:rPr>
          <w:rFonts w:ascii="Times New Roman" w:hAnsi="Times New Roman" w:cs="Times New Roman"/>
          <w:b/>
          <w:sz w:val="28"/>
          <w:szCs w:val="28"/>
        </w:rPr>
      </w:pPr>
      <w:r w:rsidRPr="00FA63BF">
        <w:rPr>
          <w:rFonts w:ascii="Times New Roman" w:hAnsi="Times New Roman" w:cs="Times New Roman"/>
          <w:b/>
          <w:sz w:val="28"/>
          <w:szCs w:val="28"/>
        </w:rPr>
        <w:t>Глава администрации</w:t>
      </w:r>
    </w:p>
    <w:p w:rsidR="009171AB" w:rsidRPr="00FA63BF" w:rsidRDefault="009171AB" w:rsidP="009171AB">
      <w:pPr>
        <w:spacing w:after="0" w:line="240" w:lineRule="auto"/>
        <w:rPr>
          <w:rFonts w:ascii="Times New Roman" w:hAnsi="Times New Roman" w:cs="Times New Roman"/>
          <w:b/>
          <w:sz w:val="28"/>
          <w:szCs w:val="28"/>
        </w:rPr>
      </w:pPr>
      <w:proofErr w:type="spellStart"/>
      <w:r w:rsidRPr="00FA63BF">
        <w:rPr>
          <w:rFonts w:ascii="Times New Roman" w:hAnsi="Times New Roman" w:cs="Times New Roman"/>
          <w:b/>
          <w:sz w:val="28"/>
          <w:szCs w:val="28"/>
        </w:rPr>
        <w:t>Ковылкинского</w:t>
      </w:r>
      <w:proofErr w:type="spellEnd"/>
      <w:r w:rsidRPr="00FA63BF">
        <w:rPr>
          <w:rFonts w:ascii="Times New Roman" w:hAnsi="Times New Roman" w:cs="Times New Roman"/>
          <w:b/>
          <w:sz w:val="28"/>
          <w:szCs w:val="28"/>
        </w:rPr>
        <w:t xml:space="preserve"> муниципального района                                    </w:t>
      </w:r>
      <w:proofErr w:type="spellStart"/>
      <w:r w:rsidRPr="00FA63BF">
        <w:rPr>
          <w:rFonts w:ascii="Times New Roman" w:hAnsi="Times New Roman" w:cs="Times New Roman"/>
          <w:b/>
          <w:sz w:val="28"/>
          <w:szCs w:val="28"/>
        </w:rPr>
        <w:t>В.И.Ташкин</w:t>
      </w:r>
      <w:proofErr w:type="spellEnd"/>
    </w:p>
    <w:p w:rsidR="009458FD" w:rsidRPr="00FA63BF" w:rsidRDefault="009458FD" w:rsidP="00F86BF1">
      <w:pPr>
        <w:pStyle w:val="1"/>
        <w:spacing w:before="0" w:after="0"/>
        <w:jc w:val="right"/>
        <w:rPr>
          <w:rFonts w:ascii="Times New Roman" w:hAnsi="Times New Roman"/>
          <w:b w:val="0"/>
          <w:color w:val="auto"/>
          <w:sz w:val="28"/>
          <w:szCs w:val="28"/>
        </w:rPr>
      </w:pPr>
    </w:p>
    <w:p w:rsidR="009458FD" w:rsidRPr="00FA63BF" w:rsidRDefault="00CA0727" w:rsidP="003822AE">
      <w:pPr>
        <w:pStyle w:val="1"/>
        <w:spacing w:before="0" w:after="0"/>
        <w:jc w:val="left"/>
        <w:rPr>
          <w:rFonts w:ascii="Times New Roman" w:hAnsi="Times New Roman"/>
          <w:b w:val="0"/>
          <w:color w:val="auto"/>
          <w:sz w:val="28"/>
          <w:szCs w:val="28"/>
        </w:rPr>
      </w:pPr>
      <w:proofErr w:type="spellStart"/>
      <w:r w:rsidRPr="00FA63BF">
        <w:rPr>
          <w:rFonts w:ascii="Times New Roman" w:hAnsi="Times New Roman"/>
          <w:b w:val="0"/>
          <w:color w:val="auto"/>
          <w:sz w:val="28"/>
          <w:szCs w:val="28"/>
        </w:rPr>
        <w:lastRenderedPageBreak/>
        <w:t>Рузманова</w:t>
      </w:r>
      <w:proofErr w:type="spellEnd"/>
      <w:r w:rsidRPr="00FA63BF">
        <w:rPr>
          <w:rFonts w:ascii="Times New Roman" w:hAnsi="Times New Roman"/>
          <w:b w:val="0"/>
          <w:color w:val="auto"/>
          <w:sz w:val="28"/>
          <w:szCs w:val="28"/>
        </w:rPr>
        <w:t xml:space="preserve"> Н.П.</w:t>
      </w:r>
    </w:p>
    <w:p w:rsidR="00CA0727" w:rsidRPr="00FA63BF" w:rsidRDefault="00CA0727" w:rsidP="003822AE">
      <w:pPr>
        <w:spacing w:after="0"/>
        <w:rPr>
          <w:rFonts w:ascii="Times New Roman" w:hAnsi="Times New Roman" w:cs="Times New Roman"/>
          <w:sz w:val="28"/>
          <w:szCs w:val="28"/>
        </w:rPr>
      </w:pPr>
      <w:r w:rsidRPr="00FA63BF">
        <w:rPr>
          <w:rFonts w:ascii="Times New Roman" w:hAnsi="Times New Roman" w:cs="Times New Roman"/>
          <w:sz w:val="28"/>
          <w:szCs w:val="28"/>
        </w:rPr>
        <w:t>2 13 19</w:t>
      </w:r>
    </w:p>
    <w:p w:rsidR="0097262C" w:rsidRPr="00FA63BF" w:rsidRDefault="0097262C" w:rsidP="00F86BF1">
      <w:pPr>
        <w:pStyle w:val="1"/>
        <w:spacing w:before="0" w:after="0"/>
        <w:jc w:val="right"/>
        <w:rPr>
          <w:rFonts w:ascii="Times New Roman" w:hAnsi="Times New Roman"/>
          <w:b w:val="0"/>
          <w:color w:val="auto"/>
          <w:sz w:val="28"/>
          <w:szCs w:val="28"/>
        </w:rPr>
      </w:pPr>
    </w:p>
    <w:p w:rsidR="004F6989" w:rsidRPr="00FA63BF" w:rsidRDefault="00BB2052" w:rsidP="00F86BF1">
      <w:pPr>
        <w:pStyle w:val="1"/>
        <w:spacing w:before="0" w:after="0"/>
        <w:jc w:val="right"/>
        <w:rPr>
          <w:rFonts w:ascii="Times New Roman" w:hAnsi="Times New Roman"/>
          <w:b w:val="0"/>
          <w:color w:val="auto"/>
          <w:sz w:val="28"/>
          <w:szCs w:val="28"/>
        </w:rPr>
      </w:pPr>
      <w:r w:rsidRPr="00FA63BF">
        <w:rPr>
          <w:rFonts w:ascii="Times New Roman" w:hAnsi="Times New Roman"/>
          <w:b w:val="0"/>
          <w:color w:val="auto"/>
          <w:sz w:val="28"/>
          <w:szCs w:val="28"/>
        </w:rPr>
        <w:tab/>
      </w:r>
    </w:p>
    <w:p w:rsidR="00B8238A" w:rsidRPr="00FA63BF" w:rsidRDefault="00B8238A" w:rsidP="00F86BF1">
      <w:pPr>
        <w:pStyle w:val="1"/>
        <w:spacing w:before="0" w:after="0"/>
        <w:jc w:val="right"/>
        <w:rPr>
          <w:rFonts w:ascii="Times New Roman" w:hAnsi="Times New Roman"/>
          <w:b w:val="0"/>
          <w:color w:val="auto"/>
          <w:sz w:val="28"/>
          <w:szCs w:val="28"/>
        </w:rPr>
      </w:pPr>
    </w:p>
    <w:p w:rsidR="00F86BF1" w:rsidRPr="00FA63BF" w:rsidRDefault="00F86BF1" w:rsidP="00F86BF1">
      <w:pPr>
        <w:pStyle w:val="1"/>
        <w:spacing w:before="0" w:after="0"/>
        <w:jc w:val="right"/>
        <w:rPr>
          <w:rFonts w:ascii="Times New Roman" w:hAnsi="Times New Roman"/>
          <w:b w:val="0"/>
          <w:color w:val="auto"/>
          <w:sz w:val="28"/>
          <w:szCs w:val="28"/>
        </w:rPr>
      </w:pPr>
      <w:r w:rsidRPr="00FA63BF">
        <w:rPr>
          <w:rFonts w:ascii="Times New Roman" w:hAnsi="Times New Roman"/>
          <w:b w:val="0"/>
          <w:color w:val="auto"/>
          <w:sz w:val="28"/>
          <w:szCs w:val="28"/>
        </w:rPr>
        <w:t>Приложение</w:t>
      </w:r>
      <w:r w:rsidR="009458FD" w:rsidRPr="00FA63BF">
        <w:rPr>
          <w:rFonts w:ascii="Times New Roman" w:hAnsi="Times New Roman"/>
          <w:b w:val="0"/>
          <w:color w:val="auto"/>
          <w:sz w:val="28"/>
          <w:szCs w:val="28"/>
        </w:rPr>
        <w:t xml:space="preserve"> 1</w:t>
      </w:r>
      <w:r w:rsidRPr="00FA63BF">
        <w:rPr>
          <w:rFonts w:ascii="Times New Roman" w:hAnsi="Times New Roman"/>
          <w:b w:val="0"/>
          <w:color w:val="auto"/>
          <w:sz w:val="28"/>
          <w:szCs w:val="28"/>
        </w:rPr>
        <w:t xml:space="preserve"> </w:t>
      </w:r>
    </w:p>
    <w:p w:rsidR="00F86BF1" w:rsidRPr="00FA63BF" w:rsidRDefault="00F86BF1" w:rsidP="00F86BF1">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к постановлению администрации</w:t>
      </w:r>
    </w:p>
    <w:p w:rsidR="00F86BF1" w:rsidRPr="00FA63BF" w:rsidRDefault="00F86BF1" w:rsidP="00F86BF1">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F86BF1" w:rsidRPr="00FA63BF" w:rsidRDefault="00F86BF1" w:rsidP="00F86BF1">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от «___»_________________201</w:t>
      </w:r>
      <w:r w:rsidR="00965AA2" w:rsidRPr="00FA63BF">
        <w:rPr>
          <w:rFonts w:ascii="Times New Roman" w:hAnsi="Times New Roman" w:cs="Times New Roman"/>
          <w:sz w:val="28"/>
          <w:szCs w:val="28"/>
        </w:rPr>
        <w:t>8</w:t>
      </w:r>
      <w:r w:rsidRPr="00FA63BF">
        <w:rPr>
          <w:rFonts w:ascii="Times New Roman" w:hAnsi="Times New Roman" w:cs="Times New Roman"/>
          <w:sz w:val="28"/>
          <w:szCs w:val="28"/>
        </w:rPr>
        <w:t xml:space="preserve"> г. №_____</w:t>
      </w:r>
    </w:p>
    <w:p w:rsidR="00F86BF1" w:rsidRPr="00FA63BF" w:rsidRDefault="00F86BF1" w:rsidP="00F86BF1">
      <w:pPr>
        <w:pStyle w:val="1"/>
        <w:spacing w:before="0" w:after="0"/>
        <w:rPr>
          <w:rFonts w:ascii="Times New Roman" w:hAnsi="Times New Roman"/>
          <w:b w:val="0"/>
          <w:color w:val="auto"/>
          <w:sz w:val="28"/>
          <w:szCs w:val="28"/>
        </w:rPr>
      </w:pPr>
    </w:p>
    <w:p w:rsidR="00965AA2" w:rsidRPr="00FA63BF" w:rsidRDefault="00F86BF1" w:rsidP="009B717E">
      <w:pPr>
        <w:pStyle w:val="1"/>
        <w:spacing w:before="0" w:after="0"/>
        <w:rPr>
          <w:rFonts w:ascii="Times New Roman" w:hAnsi="Times New Roman"/>
          <w:b w:val="0"/>
          <w:color w:val="auto"/>
          <w:sz w:val="28"/>
          <w:szCs w:val="28"/>
        </w:rPr>
      </w:pPr>
      <w:r w:rsidRPr="00FA63BF">
        <w:rPr>
          <w:rFonts w:ascii="Times New Roman" w:hAnsi="Times New Roman"/>
          <w:b w:val="0"/>
          <w:color w:val="auto"/>
          <w:sz w:val="28"/>
          <w:szCs w:val="28"/>
        </w:rPr>
        <w:t>Административный регламент</w:t>
      </w:r>
      <w:r w:rsidRPr="00FA63BF">
        <w:rPr>
          <w:rFonts w:ascii="Times New Roman" w:hAnsi="Times New Roman"/>
          <w:b w:val="0"/>
          <w:color w:val="auto"/>
          <w:sz w:val="28"/>
          <w:szCs w:val="28"/>
        </w:rPr>
        <w:br/>
        <w:t>администрации Ковылкинского муниципального района по предоставлению муниципальной услуги</w:t>
      </w:r>
    </w:p>
    <w:p w:rsidR="00F86BF1" w:rsidRPr="00FA63BF" w:rsidRDefault="00F86BF1" w:rsidP="009B717E">
      <w:pPr>
        <w:pStyle w:val="1"/>
        <w:spacing w:before="0" w:after="0"/>
        <w:rPr>
          <w:rFonts w:ascii="Times New Roman" w:hAnsi="Times New Roman"/>
          <w:sz w:val="28"/>
          <w:szCs w:val="28"/>
        </w:rPr>
      </w:pPr>
      <w:r w:rsidRPr="00FA63BF">
        <w:rPr>
          <w:rFonts w:ascii="Times New Roman" w:hAnsi="Times New Roman"/>
          <w:b w:val="0"/>
          <w:color w:val="auto"/>
          <w:sz w:val="28"/>
          <w:szCs w:val="28"/>
        </w:rPr>
        <w:t xml:space="preserve"> </w:t>
      </w:r>
      <w:bookmarkEnd w:id="0"/>
      <w:proofErr w:type="gramStart"/>
      <w:r w:rsidR="009B717E" w:rsidRPr="00FA63BF">
        <w:rPr>
          <w:rFonts w:ascii="Times New Roman" w:hAnsi="Times New Roman"/>
          <w:b w:val="0"/>
          <w:color w:val="22272F"/>
          <w:sz w:val="28"/>
          <w:szCs w:val="28"/>
          <w:shd w:val="clear" w:color="auto" w:fill="FFFFFF"/>
        </w:rPr>
        <w:t>"</w:t>
      </w:r>
      <w:r w:rsidR="009B717E" w:rsidRPr="00FA63BF">
        <w:rPr>
          <w:rFonts w:ascii="Times New Roman" w:hAnsi="Times New Roman"/>
          <w:color w:val="22272F"/>
          <w:sz w:val="28"/>
          <w:szCs w:val="28"/>
          <w:shd w:val="clear" w:color="auto" w:fill="FFFFFF"/>
        </w:rPr>
        <w:t>Подготовка и выдача разрешений на строительство, реконструкцию объектов капитального строительства</w:t>
      </w:r>
      <w:r w:rsidR="00965AA2" w:rsidRPr="00FA63BF">
        <w:rPr>
          <w:rFonts w:ascii="Times New Roman" w:hAnsi="Times New Roman"/>
          <w:bCs w:val="0"/>
          <w:color w:val="22272F"/>
          <w:sz w:val="28"/>
          <w:szCs w:val="28"/>
          <w:shd w:val="clear" w:color="auto" w:fill="FFFFFF"/>
        </w:rPr>
        <w:t>, уведомлений о планируемых строительстве или реконструкции объекта индивидуального жилищного строительства или садового дома</w:t>
      </w:r>
      <w:r w:rsidR="009B717E" w:rsidRPr="00FA63BF">
        <w:rPr>
          <w:rFonts w:ascii="Times New Roman" w:hAnsi="Times New Roman"/>
          <w:sz w:val="28"/>
          <w:szCs w:val="28"/>
        </w:rPr>
        <w:t xml:space="preserve"> расположенных на территории </w:t>
      </w:r>
      <w:proofErr w:type="spellStart"/>
      <w:r w:rsidR="009B717E" w:rsidRPr="00FA63BF">
        <w:rPr>
          <w:rFonts w:ascii="Times New Roman" w:hAnsi="Times New Roman"/>
          <w:sz w:val="28"/>
          <w:szCs w:val="28"/>
        </w:rPr>
        <w:t>Ковылкинского</w:t>
      </w:r>
      <w:proofErr w:type="spellEnd"/>
      <w:r w:rsidR="009B717E" w:rsidRPr="00FA63BF">
        <w:rPr>
          <w:rFonts w:ascii="Times New Roman" w:hAnsi="Times New Roman"/>
          <w:sz w:val="28"/>
          <w:szCs w:val="28"/>
        </w:rPr>
        <w:t xml:space="preserve"> муниципального района</w:t>
      </w:r>
      <w:r w:rsidR="009B717E" w:rsidRPr="00FA63BF">
        <w:rPr>
          <w:rFonts w:ascii="Times New Roman" w:hAnsi="Times New Roman"/>
          <w:color w:val="22272F"/>
          <w:sz w:val="28"/>
          <w:szCs w:val="28"/>
          <w:shd w:val="clear" w:color="auto" w:fill="FFFFFF"/>
        </w:rPr>
        <w:t xml:space="preserve"> "</w:t>
      </w:r>
      <w:proofErr w:type="gramEnd"/>
    </w:p>
    <w:p w:rsidR="009B717E" w:rsidRPr="00FA63BF" w:rsidRDefault="009B717E" w:rsidP="00F86BF1">
      <w:pPr>
        <w:pStyle w:val="1"/>
        <w:spacing w:before="0" w:after="0"/>
        <w:rPr>
          <w:rFonts w:ascii="Times New Roman" w:hAnsi="Times New Roman"/>
          <w:color w:val="auto"/>
          <w:sz w:val="28"/>
          <w:szCs w:val="28"/>
        </w:rPr>
      </w:pPr>
      <w:bookmarkStart w:id="1" w:name="sub_100"/>
    </w:p>
    <w:p w:rsidR="00F86BF1" w:rsidRPr="00FA63BF" w:rsidRDefault="00F86BF1" w:rsidP="00F86BF1">
      <w:pPr>
        <w:pStyle w:val="1"/>
        <w:spacing w:before="0" w:after="0"/>
        <w:rPr>
          <w:rFonts w:ascii="Times New Roman" w:hAnsi="Times New Roman"/>
          <w:color w:val="auto"/>
          <w:sz w:val="28"/>
          <w:szCs w:val="28"/>
        </w:rPr>
      </w:pPr>
      <w:r w:rsidRPr="00FA63BF">
        <w:rPr>
          <w:rFonts w:ascii="Times New Roman" w:hAnsi="Times New Roman"/>
          <w:color w:val="auto"/>
          <w:sz w:val="28"/>
          <w:szCs w:val="28"/>
        </w:rPr>
        <w:t>Раздел 1. Общие положения</w:t>
      </w:r>
    </w:p>
    <w:p w:rsidR="00227017" w:rsidRPr="00FA63BF" w:rsidRDefault="00A945FE" w:rsidP="00A945FE">
      <w:pPr>
        <w:jc w:val="center"/>
        <w:rPr>
          <w:rFonts w:ascii="Times New Roman" w:hAnsi="Times New Roman" w:cs="Times New Roman"/>
          <w:b/>
          <w:sz w:val="28"/>
          <w:szCs w:val="28"/>
        </w:rPr>
      </w:pPr>
      <w:r w:rsidRPr="00FA63BF">
        <w:rPr>
          <w:rFonts w:ascii="Times New Roman" w:hAnsi="Times New Roman" w:cs="Times New Roman"/>
          <w:b/>
          <w:sz w:val="28"/>
          <w:szCs w:val="28"/>
        </w:rPr>
        <w:t>Подраздел 1. Предмет регулирования регламента</w:t>
      </w:r>
    </w:p>
    <w:p w:rsidR="00227017" w:rsidRPr="00FA63BF" w:rsidRDefault="00227017" w:rsidP="00A945FE">
      <w:pPr>
        <w:spacing w:after="0" w:line="240" w:lineRule="auto"/>
        <w:jc w:val="both"/>
        <w:rPr>
          <w:rFonts w:ascii="Times New Roman" w:eastAsia="Calibri" w:hAnsi="Times New Roman" w:cs="Times New Roman"/>
          <w:b/>
          <w:bCs/>
          <w:sz w:val="28"/>
          <w:szCs w:val="28"/>
          <w:lang w:eastAsia="en-US"/>
        </w:rPr>
      </w:pPr>
      <w:r w:rsidRPr="00FA63BF">
        <w:rPr>
          <w:rFonts w:ascii="Times New Roman" w:hAnsi="Times New Roman" w:cs="Times New Roman"/>
          <w:sz w:val="28"/>
          <w:szCs w:val="28"/>
        </w:rPr>
        <w:tab/>
      </w:r>
      <w:bookmarkStart w:id="2" w:name="sub_102"/>
      <w:bookmarkEnd w:id="1"/>
      <w:r w:rsidRPr="00FA63BF">
        <w:rPr>
          <w:rFonts w:ascii="Times New Roman" w:eastAsia="Calibri" w:hAnsi="Times New Roman" w:cs="Times New Roman"/>
          <w:sz w:val="28"/>
          <w:szCs w:val="28"/>
          <w:lang w:eastAsia="en-US"/>
        </w:rPr>
        <w:t>1.</w:t>
      </w:r>
      <w:r w:rsidRPr="00FA63BF">
        <w:rPr>
          <w:rFonts w:ascii="Times New Roman" w:hAnsi="Times New Roman" w:cs="Times New Roman"/>
          <w:sz w:val="28"/>
          <w:szCs w:val="28"/>
        </w:rPr>
        <w:t> </w:t>
      </w:r>
      <w:proofErr w:type="gramStart"/>
      <w:r w:rsidRPr="00FA63BF">
        <w:rPr>
          <w:rFonts w:ascii="Times New Roman" w:eastAsia="Calibri" w:hAnsi="Times New Roman" w:cs="Times New Roman"/>
          <w:sz w:val="28"/>
          <w:szCs w:val="28"/>
          <w:lang w:eastAsia="en-US"/>
        </w:rPr>
        <w:t xml:space="preserve">Наименование административного регламента – Административный регламент </w:t>
      </w:r>
      <w:r w:rsidRPr="00FA63BF">
        <w:rPr>
          <w:rFonts w:ascii="Times New Roman" w:hAnsi="Times New Roman" w:cs="Times New Roman"/>
          <w:sz w:val="28"/>
          <w:szCs w:val="28"/>
        </w:rPr>
        <w:t>Администрации Ковылкинского муниципального района Республики Мордовия</w:t>
      </w:r>
      <w:r w:rsidR="0029702E" w:rsidRPr="00FA63BF">
        <w:rPr>
          <w:rFonts w:ascii="Times New Roman" w:hAnsi="Times New Roman" w:cs="Times New Roman"/>
          <w:sz w:val="28"/>
          <w:szCs w:val="28"/>
        </w:rPr>
        <w:t xml:space="preserve">  (далее - Администрация)</w:t>
      </w:r>
      <w:r w:rsidRPr="00FA63BF">
        <w:rPr>
          <w:rFonts w:ascii="Times New Roman" w:eastAsia="Calibri" w:hAnsi="Times New Roman" w:cs="Times New Roman"/>
          <w:sz w:val="28"/>
          <w:szCs w:val="28"/>
          <w:lang w:eastAsia="en-US"/>
        </w:rPr>
        <w:t xml:space="preserve"> по предоставлению </w:t>
      </w:r>
      <w:r w:rsidRPr="00FA63BF">
        <w:rPr>
          <w:rFonts w:ascii="Times New Roman" w:hAnsi="Times New Roman" w:cs="Times New Roman"/>
          <w:sz w:val="28"/>
          <w:szCs w:val="28"/>
        </w:rPr>
        <w:t>муниципальной услуги по</w:t>
      </w:r>
      <w:r w:rsidR="009B717E" w:rsidRPr="00FA63BF">
        <w:rPr>
          <w:rFonts w:ascii="Times New Roman" w:hAnsi="Times New Roman" w:cs="Times New Roman"/>
          <w:sz w:val="28"/>
          <w:szCs w:val="28"/>
        </w:rPr>
        <w:t xml:space="preserve"> п</w:t>
      </w:r>
      <w:r w:rsidR="009B717E" w:rsidRPr="00FA63BF">
        <w:rPr>
          <w:rFonts w:ascii="Times New Roman" w:hAnsi="Times New Roman" w:cs="Times New Roman"/>
          <w:color w:val="22272F"/>
          <w:sz w:val="28"/>
          <w:szCs w:val="28"/>
          <w:shd w:val="clear" w:color="auto" w:fill="FFFFFF"/>
        </w:rPr>
        <w:t>одготовке и выдаче разрешений на строительство, реконструкцию объектов капитального строительства</w:t>
      </w:r>
      <w:r w:rsidR="00965AA2" w:rsidRPr="00FA63BF">
        <w:rPr>
          <w:rFonts w:ascii="Times New Roman" w:hAnsi="Times New Roman" w:cs="Times New Roman"/>
          <w:b/>
          <w:color w:val="22272F"/>
          <w:sz w:val="28"/>
          <w:szCs w:val="28"/>
          <w:shd w:val="clear" w:color="auto" w:fill="FFFFFF"/>
        </w:rPr>
        <w:t>,</w:t>
      </w:r>
      <w:r w:rsidR="00965AA2" w:rsidRPr="00FA63BF">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009B717E" w:rsidRPr="00FA63BF">
        <w:rPr>
          <w:rFonts w:ascii="Times New Roman" w:hAnsi="Times New Roman" w:cs="Times New Roman"/>
          <w:b/>
          <w:sz w:val="28"/>
          <w:szCs w:val="28"/>
        </w:rPr>
        <w:t xml:space="preserve"> </w:t>
      </w:r>
      <w:r w:rsidR="009B717E" w:rsidRPr="00FA63BF">
        <w:rPr>
          <w:rFonts w:ascii="Times New Roman" w:hAnsi="Times New Roman" w:cs="Times New Roman"/>
          <w:sz w:val="28"/>
          <w:szCs w:val="28"/>
        </w:rPr>
        <w:t xml:space="preserve">расположенных на территории </w:t>
      </w:r>
      <w:proofErr w:type="spellStart"/>
      <w:r w:rsidR="009B717E" w:rsidRPr="00FA63BF">
        <w:rPr>
          <w:rFonts w:ascii="Times New Roman" w:hAnsi="Times New Roman" w:cs="Times New Roman"/>
          <w:sz w:val="28"/>
          <w:szCs w:val="28"/>
        </w:rPr>
        <w:t>Ковылкинского</w:t>
      </w:r>
      <w:proofErr w:type="spellEnd"/>
      <w:r w:rsidR="009B717E" w:rsidRPr="00FA63BF">
        <w:rPr>
          <w:rFonts w:ascii="Times New Roman" w:hAnsi="Times New Roman" w:cs="Times New Roman"/>
          <w:sz w:val="28"/>
          <w:szCs w:val="28"/>
        </w:rPr>
        <w:t xml:space="preserve"> муниципального района</w:t>
      </w:r>
      <w:r w:rsidR="009B717E" w:rsidRPr="00FA63BF">
        <w:rPr>
          <w:rFonts w:ascii="Times New Roman" w:hAnsi="Times New Roman" w:cs="Times New Roman"/>
          <w:color w:val="22272F"/>
          <w:sz w:val="28"/>
          <w:szCs w:val="28"/>
          <w:shd w:val="clear" w:color="auto" w:fill="FFFFFF"/>
        </w:rPr>
        <w:t xml:space="preserve"> </w:t>
      </w:r>
      <w:r w:rsidR="009B717E" w:rsidRPr="00FA63BF">
        <w:rPr>
          <w:rFonts w:ascii="Times New Roman" w:hAnsi="Times New Roman" w:cs="Times New Roman"/>
          <w:b/>
          <w:color w:val="22272F"/>
          <w:sz w:val="28"/>
          <w:szCs w:val="28"/>
          <w:shd w:val="clear" w:color="auto" w:fill="FFFFFF"/>
        </w:rPr>
        <w:t>"</w:t>
      </w:r>
      <w:r w:rsidRPr="00FA63BF">
        <w:rPr>
          <w:rFonts w:ascii="Times New Roman" w:eastAsia="Calibri" w:hAnsi="Times New Roman" w:cs="Times New Roman"/>
          <w:sz w:val="28"/>
          <w:szCs w:val="28"/>
          <w:lang w:eastAsia="en-US"/>
        </w:rPr>
        <w:t xml:space="preserve"> (далее – Административный регламент).</w:t>
      </w:r>
      <w:proofErr w:type="gramEnd"/>
    </w:p>
    <w:p w:rsidR="00227017" w:rsidRPr="00FA63BF" w:rsidRDefault="00227017" w:rsidP="00227017">
      <w:pPr>
        <w:spacing w:after="0" w:line="240" w:lineRule="auto"/>
        <w:ind w:firstLine="709"/>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2.</w:t>
      </w:r>
      <w:r w:rsidRPr="00FA63BF">
        <w:rPr>
          <w:rFonts w:ascii="Times New Roman" w:hAnsi="Times New Roman" w:cs="Times New Roman"/>
          <w:sz w:val="28"/>
          <w:szCs w:val="28"/>
        </w:rPr>
        <w:t> </w:t>
      </w:r>
      <w:r w:rsidRPr="00FA63BF">
        <w:rPr>
          <w:rFonts w:ascii="Times New Roman" w:hAnsi="Times New Roman" w:cs="Times New Roman"/>
          <w:color w:val="000000"/>
          <w:sz w:val="28"/>
          <w:szCs w:val="28"/>
        </w:rPr>
        <w:t xml:space="preserve">Административный регламент разработан в целях повышения качества предоставления </w:t>
      </w:r>
      <w:r w:rsidRPr="00FA63BF">
        <w:rPr>
          <w:rFonts w:ascii="Times New Roman" w:hAnsi="Times New Roman" w:cs="Times New Roman"/>
          <w:sz w:val="28"/>
          <w:szCs w:val="28"/>
        </w:rPr>
        <w:t>муниципальной услуги по подготовке и выдаче разрешений на строительство, реконструкцию объектов капитального строительства</w:t>
      </w:r>
      <w:r w:rsidRPr="00FA63BF">
        <w:rPr>
          <w:rFonts w:ascii="Times New Roman" w:hAnsi="Times New Roman" w:cs="Times New Roman"/>
          <w:color w:val="000000"/>
          <w:sz w:val="28"/>
          <w:szCs w:val="28"/>
        </w:rPr>
        <w:t>.</w:t>
      </w:r>
    </w:p>
    <w:p w:rsidR="00227017" w:rsidRPr="00FA63BF" w:rsidRDefault="00227017" w:rsidP="00227017">
      <w:pPr>
        <w:ind w:firstLine="709"/>
        <w:contextualSpacing/>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3.</w:t>
      </w:r>
      <w:r w:rsidRPr="00FA63BF">
        <w:rPr>
          <w:rFonts w:ascii="Times New Roman" w:hAnsi="Times New Roman" w:cs="Times New Roman"/>
          <w:sz w:val="28"/>
          <w:szCs w:val="28"/>
        </w:rPr>
        <w:t> </w:t>
      </w:r>
      <w:r w:rsidRPr="00FA63BF">
        <w:rPr>
          <w:rFonts w:ascii="Times New Roman" w:hAnsi="Times New Roman" w:cs="Times New Roman"/>
          <w:color w:val="000000"/>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Pr="00FA63BF">
        <w:rPr>
          <w:rFonts w:ascii="Times New Roman" w:hAnsi="Times New Roman" w:cs="Times New Roman"/>
          <w:sz w:val="28"/>
          <w:szCs w:val="28"/>
        </w:rPr>
        <w:t xml:space="preserve">Администрации Ковылкинского муниципального района Республики Мордовия, </w:t>
      </w:r>
      <w:r w:rsidRPr="00FA63BF">
        <w:rPr>
          <w:rFonts w:ascii="Times New Roman" w:hAnsi="Times New Roman" w:cs="Times New Roman"/>
          <w:color w:val="000000"/>
          <w:sz w:val="28"/>
          <w:szCs w:val="28"/>
        </w:rPr>
        <w:t xml:space="preserve">порядок взаимодействия между его структурными подразделениями и должностными лицами, а также взаимодействие </w:t>
      </w:r>
      <w:r w:rsidRPr="00FA63BF">
        <w:rPr>
          <w:rFonts w:ascii="Times New Roman" w:hAnsi="Times New Roman" w:cs="Times New Roman"/>
          <w:sz w:val="28"/>
          <w:szCs w:val="28"/>
        </w:rPr>
        <w:t>Администрации Ковылкинского муниципального района</w:t>
      </w:r>
      <w:r w:rsidRPr="00FA63BF">
        <w:rPr>
          <w:rFonts w:ascii="Times New Roman" w:hAnsi="Times New Roman" w:cs="Times New Roman"/>
          <w:color w:val="000000"/>
          <w:sz w:val="28"/>
          <w:szCs w:val="28"/>
        </w:rPr>
        <w:t xml:space="preserve"> с заявителями и иными органами и организациями при предоставлении </w:t>
      </w:r>
      <w:r w:rsidRPr="00FA63BF">
        <w:rPr>
          <w:rFonts w:ascii="Times New Roman" w:hAnsi="Times New Roman" w:cs="Times New Roman"/>
          <w:sz w:val="28"/>
          <w:szCs w:val="28"/>
        </w:rPr>
        <w:t xml:space="preserve">муниципальной </w:t>
      </w:r>
      <w:r w:rsidRPr="00FA63BF">
        <w:rPr>
          <w:rFonts w:ascii="Times New Roman" w:hAnsi="Times New Roman" w:cs="Times New Roman"/>
          <w:color w:val="000000"/>
          <w:sz w:val="28"/>
          <w:szCs w:val="28"/>
        </w:rPr>
        <w:t>услуги.</w:t>
      </w:r>
    </w:p>
    <w:p w:rsidR="00A945FE" w:rsidRPr="00FA63BF" w:rsidRDefault="00A945FE" w:rsidP="00F86BF1">
      <w:pPr>
        <w:spacing w:after="0" w:line="240" w:lineRule="auto"/>
        <w:ind w:firstLine="720"/>
        <w:jc w:val="both"/>
        <w:rPr>
          <w:rFonts w:ascii="Times New Roman" w:hAnsi="Times New Roman" w:cs="Times New Roman"/>
          <w:b/>
          <w:sz w:val="28"/>
          <w:szCs w:val="28"/>
        </w:rPr>
      </w:pPr>
    </w:p>
    <w:p w:rsidR="00F86BF1" w:rsidRPr="00FA63BF" w:rsidRDefault="00A945FE" w:rsidP="00F86BF1">
      <w:pPr>
        <w:spacing w:after="0" w:line="240" w:lineRule="auto"/>
        <w:ind w:firstLine="720"/>
        <w:jc w:val="both"/>
        <w:rPr>
          <w:rFonts w:ascii="Times New Roman" w:hAnsi="Times New Roman" w:cs="Times New Roman"/>
          <w:b/>
          <w:sz w:val="28"/>
          <w:szCs w:val="28"/>
        </w:rPr>
      </w:pPr>
      <w:r w:rsidRPr="00FA63BF">
        <w:rPr>
          <w:rFonts w:ascii="Times New Roman" w:hAnsi="Times New Roman" w:cs="Times New Roman"/>
          <w:b/>
          <w:sz w:val="28"/>
          <w:szCs w:val="28"/>
        </w:rPr>
        <w:t>Подраздел 2.</w:t>
      </w:r>
      <w:r w:rsidR="00F86BF1" w:rsidRPr="00FA63BF">
        <w:rPr>
          <w:rFonts w:ascii="Times New Roman" w:hAnsi="Times New Roman" w:cs="Times New Roman"/>
          <w:b/>
          <w:sz w:val="28"/>
          <w:szCs w:val="28"/>
        </w:rPr>
        <w:t xml:space="preserve">Круг </w:t>
      </w:r>
      <w:r w:rsidRPr="00FA63BF">
        <w:rPr>
          <w:rFonts w:ascii="Times New Roman" w:hAnsi="Times New Roman" w:cs="Times New Roman"/>
          <w:b/>
          <w:sz w:val="28"/>
          <w:szCs w:val="28"/>
        </w:rPr>
        <w:t>заявителей муниципальной услуги</w:t>
      </w:r>
    </w:p>
    <w:p w:rsidR="00A945FE" w:rsidRPr="00FA63BF" w:rsidRDefault="00F86BF1" w:rsidP="00613457">
      <w:pPr>
        <w:spacing w:after="0" w:line="240" w:lineRule="auto"/>
        <w:jc w:val="both"/>
        <w:rPr>
          <w:rFonts w:ascii="Times New Roman" w:hAnsi="Times New Roman" w:cs="Times New Roman"/>
          <w:sz w:val="28"/>
          <w:szCs w:val="28"/>
        </w:rPr>
      </w:pPr>
      <w:bookmarkStart w:id="3" w:name="sub_1014"/>
      <w:bookmarkEnd w:id="2"/>
      <w:bookmarkEnd w:id="3"/>
      <w:r w:rsidRPr="00FA63BF">
        <w:rPr>
          <w:rFonts w:ascii="Times New Roman" w:hAnsi="Times New Roman" w:cs="Times New Roman"/>
          <w:sz w:val="28"/>
          <w:szCs w:val="28"/>
        </w:rPr>
        <w:t xml:space="preserve">   </w:t>
      </w:r>
      <w:r w:rsidRPr="00FA63BF">
        <w:rPr>
          <w:rFonts w:ascii="Times New Roman" w:hAnsi="Times New Roman" w:cs="Times New Roman"/>
          <w:sz w:val="28"/>
          <w:szCs w:val="28"/>
        </w:rPr>
        <w:tab/>
      </w:r>
    </w:p>
    <w:p w:rsidR="009B717E" w:rsidRPr="00FA63BF" w:rsidRDefault="00A945FE" w:rsidP="009B717E">
      <w:pPr>
        <w:pStyle w:val="s1"/>
        <w:shd w:val="clear" w:color="auto" w:fill="FFFFFF"/>
        <w:jc w:val="both"/>
        <w:rPr>
          <w:color w:val="22272F"/>
          <w:sz w:val="28"/>
          <w:szCs w:val="28"/>
        </w:rPr>
      </w:pPr>
      <w:r w:rsidRPr="00FA63BF">
        <w:rPr>
          <w:sz w:val="28"/>
          <w:szCs w:val="28"/>
        </w:rPr>
        <w:t xml:space="preserve"> </w:t>
      </w:r>
      <w:r w:rsidR="009B717E" w:rsidRPr="00FA63BF">
        <w:rPr>
          <w:color w:val="22272F"/>
          <w:sz w:val="28"/>
          <w:szCs w:val="28"/>
        </w:rPr>
        <w:t> Заявителями являются:</w:t>
      </w:r>
    </w:p>
    <w:p w:rsidR="009B717E" w:rsidRPr="00FA63BF" w:rsidRDefault="009B717E" w:rsidP="009B717E">
      <w:pPr>
        <w:pStyle w:val="s1"/>
        <w:shd w:val="clear" w:color="auto" w:fill="FFFFFF"/>
        <w:jc w:val="both"/>
        <w:rPr>
          <w:color w:val="22272F"/>
          <w:sz w:val="28"/>
          <w:szCs w:val="28"/>
        </w:rPr>
      </w:pPr>
      <w:r w:rsidRPr="00FA63BF">
        <w:rPr>
          <w:color w:val="22272F"/>
          <w:sz w:val="28"/>
          <w:szCs w:val="28"/>
        </w:rPr>
        <w:t>- физические лица;</w:t>
      </w:r>
    </w:p>
    <w:p w:rsidR="009B717E" w:rsidRPr="00FA63BF" w:rsidRDefault="009B717E" w:rsidP="009B717E">
      <w:pPr>
        <w:pStyle w:val="s1"/>
        <w:shd w:val="clear" w:color="auto" w:fill="FFFFFF"/>
        <w:jc w:val="both"/>
        <w:rPr>
          <w:color w:val="22272F"/>
          <w:sz w:val="28"/>
          <w:szCs w:val="28"/>
        </w:rPr>
      </w:pPr>
      <w:r w:rsidRPr="00FA63BF">
        <w:rPr>
          <w:color w:val="22272F"/>
          <w:sz w:val="28"/>
          <w:szCs w:val="28"/>
        </w:rPr>
        <w:t>- индивидуальные предприниматели;</w:t>
      </w:r>
    </w:p>
    <w:p w:rsidR="009B717E" w:rsidRPr="00FA63BF" w:rsidRDefault="009B717E" w:rsidP="009B717E">
      <w:pPr>
        <w:pStyle w:val="s1"/>
        <w:shd w:val="clear" w:color="auto" w:fill="FFFFFF"/>
        <w:jc w:val="both"/>
        <w:rPr>
          <w:color w:val="22272F"/>
          <w:sz w:val="28"/>
          <w:szCs w:val="28"/>
        </w:rPr>
      </w:pPr>
      <w:r w:rsidRPr="00FA63BF">
        <w:rPr>
          <w:color w:val="22272F"/>
          <w:sz w:val="28"/>
          <w:szCs w:val="28"/>
        </w:rPr>
        <w:lastRenderedPageBreak/>
        <w:t>- юридические лица</w:t>
      </w:r>
    </w:p>
    <w:p w:rsidR="00965AA2" w:rsidRPr="00FA63BF" w:rsidRDefault="00965AA2" w:rsidP="00A945FE">
      <w:pPr>
        <w:ind w:firstLine="708"/>
        <w:jc w:val="both"/>
        <w:rPr>
          <w:rFonts w:ascii="Times New Roman" w:hAnsi="Times New Roman" w:cs="Times New Roman"/>
          <w:b/>
          <w:sz w:val="28"/>
          <w:szCs w:val="28"/>
        </w:rPr>
      </w:pPr>
    </w:p>
    <w:p w:rsidR="00F86BF1" w:rsidRPr="00FA63BF" w:rsidRDefault="00A945FE" w:rsidP="00A945FE">
      <w:pPr>
        <w:ind w:firstLine="708"/>
        <w:jc w:val="both"/>
        <w:rPr>
          <w:rFonts w:ascii="Times New Roman" w:hAnsi="Times New Roman" w:cs="Times New Roman"/>
          <w:b/>
          <w:sz w:val="28"/>
          <w:szCs w:val="28"/>
        </w:rPr>
      </w:pPr>
      <w:r w:rsidRPr="00FA63BF">
        <w:rPr>
          <w:rFonts w:ascii="Times New Roman" w:hAnsi="Times New Roman" w:cs="Times New Roman"/>
          <w:b/>
          <w:sz w:val="28"/>
          <w:szCs w:val="28"/>
        </w:rPr>
        <w:t xml:space="preserve">Подраздел 3. Требования к порядку </w:t>
      </w:r>
      <w:r w:rsidR="00F86BF1" w:rsidRPr="00FA63BF">
        <w:rPr>
          <w:rFonts w:ascii="Times New Roman" w:hAnsi="Times New Roman" w:cs="Times New Roman"/>
          <w:b/>
          <w:sz w:val="28"/>
          <w:szCs w:val="28"/>
        </w:rPr>
        <w:t xml:space="preserve"> </w:t>
      </w:r>
      <w:r w:rsidR="0001552E" w:rsidRPr="00FA63BF">
        <w:rPr>
          <w:rFonts w:ascii="Times New Roman" w:hAnsi="Times New Roman" w:cs="Times New Roman"/>
          <w:b/>
          <w:sz w:val="28"/>
          <w:szCs w:val="28"/>
        </w:rPr>
        <w:t xml:space="preserve">информирования о предоставлении </w:t>
      </w:r>
      <w:r w:rsidRPr="00FA63BF">
        <w:rPr>
          <w:rFonts w:ascii="Times New Roman" w:hAnsi="Times New Roman" w:cs="Times New Roman"/>
          <w:b/>
          <w:sz w:val="28"/>
          <w:szCs w:val="28"/>
        </w:rPr>
        <w:t>муниципальной услуги</w:t>
      </w:r>
    </w:p>
    <w:p w:rsidR="00F86BF1" w:rsidRPr="00FA63BF" w:rsidRDefault="00F86BF1" w:rsidP="00F86BF1">
      <w:pPr>
        <w:spacing w:after="0" w:line="240" w:lineRule="auto"/>
        <w:ind w:firstLine="708"/>
        <w:jc w:val="both"/>
        <w:rPr>
          <w:rFonts w:ascii="Times New Roman" w:hAnsi="Times New Roman" w:cs="Times New Roman"/>
          <w:b/>
          <w:sz w:val="28"/>
          <w:szCs w:val="28"/>
        </w:rPr>
      </w:pPr>
      <w:r w:rsidRPr="00FA63BF">
        <w:rPr>
          <w:rFonts w:ascii="Times New Roman" w:hAnsi="Times New Roman" w:cs="Times New Roman"/>
          <w:sz w:val="28"/>
          <w:szCs w:val="28"/>
        </w:rPr>
        <w:t>Порядок информирования о муниципальной услуге</w:t>
      </w:r>
      <w:r w:rsidRPr="00FA63BF">
        <w:rPr>
          <w:rFonts w:ascii="Times New Roman" w:hAnsi="Times New Roman" w:cs="Times New Roman"/>
          <w:b/>
          <w:sz w:val="28"/>
          <w:szCs w:val="28"/>
        </w:rPr>
        <w:t>.</w:t>
      </w:r>
    </w:p>
    <w:p w:rsidR="00F86BF1" w:rsidRPr="00FA63BF" w:rsidRDefault="00F86BF1" w:rsidP="00F86BF1">
      <w:pPr>
        <w:spacing w:after="0" w:line="240" w:lineRule="auto"/>
        <w:ind w:firstLine="708"/>
        <w:jc w:val="both"/>
        <w:rPr>
          <w:rFonts w:ascii="Times New Roman" w:hAnsi="Times New Roman" w:cs="Times New Roman"/>
          <w:b/>
          <w:sz w:val="28"/>
          <w:szCs w:val="28"/>
        </w:rPr>
      </w:pPr>
      <w:r w:rsidRPr="00FA63BF">
        <w:rPr>
          <w:rFonts w:ascii="Times New Roman" w:hAnsi="Times New Roman" w:cs="Times New Roman"/>
          <w:sz w:val="28"/>
          <w:szCs w:val="28"/>
        </w:rPr>
        <w:t>Информация о порядке предоставления муниципальной услуги является открытой и общедоступной.</w:t>
      </w:r>
      <w:r w:rsidRPr="00FA63BF">
        <w:rPr>
          <w:rFonts w:ascii="Times New Roman" w:hAnsi="Times New Roman" w:cs="Times New Roman"/>
          <w:b/>
          <w:sz w:val="28"/>
          <w:szCs w:val="28"/>
        </w:rPr>
        <w:t xml:space="preserve"> </w:t>
      </w:r>
    </w:p>
    <w:p w:rsidR="00F86BF1" w:rsidRPr="00FA63BF" w:rsidRDefault="00F86BF1" w:rsidP="00F86BF1">
      <w:pPr>
        <w:spacing w:after="0" w:line="240" w:lineRule="auto"/>
        <w:ind w:firstLine="708"/>
        <w:jc w:val="both"/>
        <w:rPr>
          <w:rFonts w:ascii="Times New Roman" w:hAnsi="Times New Roman" w:cs="Times New Roman"/>
          <w:sz w:val="28"/>
          <w:szCs w:val="28"/>
        </w:rPr>
      </w:pPr>
      <w:proofErr w:type="gramStart"/>
      <w:r w:rsidRPr="00FA63BF">
        <w:rPr>
          <w:rFonts w:ascii="Times New Roman" w:hAnsi="Times New Roman" w:cs="Times New Roman"/>
          <w:sz w:val="28"/>
          <w:szCs w:val="28"/>
        </w:rPr>
        <w:t>Заинтересованное лицо вправе обратиться за информацией о порядке предоставления муниципальной услуги лично, по телефону или в письменном виде</w:t>
      </w:r>
      <w:r w:rsidR="0071615E" w:rsidRPr="00FA63BF">
        <w:rPr>
          <w:rFonts w:ascii="Times New Roman" w:hAnsi="Times New Roman" w:cs="Times New Roman"/>
          <w:sz w:val="28"/>
          <w:szCs w:val="28"/>
        </w:rPr>
        <w:t xml:space="preserve"> в Администрацию, непосредственно через ее структурное подразделение</w:t>
      </w:r>
      <w:r w:rsidR="00291220" w:rsidRPr="00FA63BF">
        <w:rPr>
          <w:rFonts w:ascii="Times New Roman" w:hAnsi="Times New Roman" w:cs="Times New Roman"/>
          <w:sz w:val="28"/>
          <w:szCs w:val="28"/>
        </w:rPr>
        <w:t xml:space="preserve"> Управлени</w:t>
      </w:r>
      <w:r w:rsidR="008C42F4" w:rsidRPr="00FA63BF">
        <w:rPr>
          <w:rFonts w:ascii="Times New Roman" w:hAnsi="Times New Roman" w:cs="Times New Roman"/>
          <w:sz w:val="28"/>
          <w:szCs w:val="28"/>
        </w:rPr>
        <w:t>е</w:t>
      </w:r>
      <w:r w:rsidR="00291220" w:rsidRPr="00FA63BF">
        <w:rPr>
          <w:rFonts w:ascii="Times New Roman" w:hAnsi="Times New Roman" w:cs="Times New Roman"/>
          <w:sz w:val="28"/>
          <w:szCs w:val="28"/>
        </w:rPr>
        <w:t xml:space="preserve"> строительства и архитектуры администрации</w:t>
      </w:r>
      <w:r w:rsidR="00212424" w:rsidRPr="00FA63BF">
        <w:rPr>
          <w:rFonts w:ascii="Times New Roman" w:hAnsi="Times New Roman" w:cs="Times New Roman"/>
          <w:sz w:val="28"/>
          <w:szCs w:val="28"/>
        </w:rPr>
        <w:t xml:space="preserve"> Ковылкинского муниципального района (далее Управление), а так же</w:t>
      </w:r>
      <w:r w:rsidRPr="00FA63BF">
        <w:rPr>
          <w:rFonts w:ascii="Times New Roman" w:hAnsi="Times New Roman" w:cs="Times New Roman"/>
          <w:sz w:val="28"/>
          <w:szCs w:val="28"/>
        </w:rPr>
        <w:t xml:space="preserve"> к специалисту</w:t>
      </w:r>
      <w:r w:rsidR="00291220" w:rsidRPr="00FA63BF">
        <w:rPr>
          <w:rFonts w:ascii="Times New Roman" w:hAnsi="Times New Roman" w:cs="Times New Roman"/>
          <w:sz w:val="28"/>
          <w:szCs w:val="28"/>
        </w:rPr>
        <w:t xml:space="preserve"> </w:t>
      </w:r>
      <w:r w:rsidR="0071615E" w:rsidRPr="00FA63BF">
        <w:rPr>
          <w:rFonts w:ascii="Times New Roman" w:hAnsi="Times New Roman" w:cs="Times New Roman"/>
          <w:sz w:val="28"/>
          <w:szCs w:val="28"/>
        </w:rPr>
        <w:t>МБУ</w:t>
      </w:r>
      <w:r w:rsidRPr="00FA63BF">
        <w:rPr>
          <w:rFonts w:ascii="Times New Roman" w:hAnsi="Times New Roman" w:cs="Times New Roman"/>
          <w:sz w:val="28"/>
          <w:szCs w:val="28"/>
        </w:rPr>
        <w:t xml:space="preserve"> </w:t>
      </w:r>
      <w:r w:rsidR="0001552E" w:rsidRPr="00FA63BF">
        <w:rPr>
          <w:rFonts w:ascii="Times New Roman" w:hAnsi="Times New Roman" w:cs="Times New Roman"/>
          <w:sz w:val="28"/>
          <w:szCs w:val="28"/>
        </w:rPr>
        <w:t>«Многофункционального центра предоставления государственных и муниципальных услуг Ковылкинского муниципального района» (далее - МФЦ)</w:t>
      </w:r>
      <w:r w:rsidRPr="00FA63BF">
        <w:rPr>
          <w:rFonts w:ascii="Times New Roman" w:hAnsi="Times New Roman" w:cs="Times New Roman"/>
          <w:sz w:val="28"/>
          <w:szCs w:val="28"/>
        </w:rPr>
        <w:t>, а также получить сведения посредством официального сайта</w:t>
      </w:r>
      <w:proofErr w:type="gramEnd"/>
      <w:r w:rsidRPr="00FA63BF">
        <w:rPr>
          <w:rFonts w:ascii="Times New Roman" w:hAnsi="Times New Roman" w:cs="Times New Roman"/>
          <w:sz w:val="28"/>
          <w:szCs w:val="28"/>
        </w:rPr>
        <w:t xml:space="preserve"> администрации Ковылкинского муниципального района, МФЦ, электронной почты, республиканского портала государственных и муниципальных услуг.</w:t>
      </w:r>
    </w:p>
    <w:p w:rsidR="00613457" w:rsidRPr="00FA63BF" w:rsidRDefault="00613457" w:rsidP="00B37E2A">
      <w:pPr>
        <w:spacing w:after="0" w:line="240" w:lineRule="auto"/>
        <w:ind w:firstLine="708"/>
        <w:rPr>
          <w:rFonts w:ascii="Times New Roman" w:hAnsi="Times New Roman" w:cs="Times New Roman"/>
          <w:i/>
          <w:color w:val="000000"/>
          <w:sz w:val="28"/>
          <w:szCs w:val="28"/>
        </w:rPr>
      </w:pPr>
      <w:r w:rsidRPr="00FA63BF">
        <w:rPr>
          <w:rFonts w:ascii="Times New Roman" w:hAnsi="Times New Roman" w:cs="Times New Roman"/>
          <w:color w:val="000000"/>
          <w:sz w:val="28"/>
          <w:szCs w:val="28"/>
        </w:rPr>
        <w:t>Адрес Администрации:</w:t>
      </w:r>
      <w:r w:rsidRPr="00FA63BF">
        <w:rPr>
          <w:rFonts w:ascii="Times New Roman" w:hAnsi="Times New Roman" w:cs="Times New Roman"/>
          <w:sz w:val="28"/>
          <w:szCs w:val="28"/>
        </w:rPr>
        <w:t> </w:t>
      </w:r>
      <w:r w:rsidRPr="00FA63BF">
        <w:rPr>
          <w:rFonts w:ascii="Times New Roman" w:eastAsia="Times New Roman" w:hAnsi="Times New Roman" w:cs="Times New Roman"/>
          <w:sz w:val="28"/>
          <w:szCs w:val="28"/>
        </w:rPr>
        <w:t xml:space="preserve">431350, РМ, г. </w:t>
      </w:r>
      <w:proofErr w:type="spellStart"/>
      <w:r w:rsidRPr="00FA63BF">
        <w:rPr>
          <w:rFonts w:ascii="Times New Roman" w:eastAsia="Times New Roman" w:hAnsi="Times New Roman" w:cs="Times New Roman"/>
          <w:sz w:val="28"/>
          <w:szCs w:val="28"/>
        </w:rPr>
        <w:t>Ковылкино</w:t>
      </w:r>
      <w:proofErr w:type="spellEnd"/>
      <w:r w:rsidRPr="00FA63BF">
        <w:rPr>
          <w:rFonts w:ascii="Times New Roman" w:eastAsia="Times New Roman" w:hAnsi="Times New Roman" w:cs="Times New Roman"/>
          <w:sz w:val="28"/>
          <w:szCs w:val="28"/>
        </w:rPr>
        <w:t xml:space="preserve">, ул. </w:t>
      </w:r>
      <w:proofErr w:type="gramStart"/>
      <w:r w:rsidRPr="00FA63BF">
        <w:rPr>
          <w:rFonts w:ascii="Times New Roman" w:eastAsia="Times New Roman" w:hAnsi="Times New Roman" w:cs="Times New Roman"/>
          <w:sz w:val="28"/>
          <w:szCs w:val="28"/>
        </w:rPr>
        <w:t>Большевистская</w:t>
      </w:r>
      <w:proofErr w:type="gramEnd"/>
      <w:r w:rsidRPr="00FA63BF">
        <w:rPr>
          <w:rFonts w:ascii="Times New Roman" w:eastAsia="Times New Roman" w:hAnsi="Times New Roman" w:cs="Times New Roman"/>
          <w:sz w:val="28"/>
          <w:szCs w:val="28"/>
        </w:rPr>
        <w:t>,  д. 23;</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Контактные данные:</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телефон: </w:t>
      </w:r>
      <w:r w:rsidRPr="00FA63BF">
        <w:rPr>
          <w:rFonts w:ascii="Times New Roman" w:hAnsi="Times New Roman" w:cs="Times New Roman"/>
          <w:sz w:val="28"/>
          <w:szCs w:val="28"/>
        </w:rPr>
        <w:t> </w:t>
      </w:r>
      <w:r w:rsidR="00450D07" w:rsidRPr="00FA63BF">
        <w:rPr>
          <w:rFonts w:ascii="Times New Roman" w:hAnsi="Times New Roman" w:cs="Times New Roman"/>
          <w:sz w:val="28"/>
          <w:szCs w:val="28"/>
        </w:rPr>
        <w:t>(</w:t>
      </w:r>
      <w:r w:rsidR="00814FA1" w:rsidRPr="00FA63BF">
        <w:rPr>
          <w:rFonts w:ascii="Times New Roman" w:hAnsi="Times New Roman" w:cs="Times New Roman"/>
          <w:sz w:val="28"/>
          <w:szCs w:val="28"/>
        </w:rPr>
        <w:t>8-834-53</w:t>
      </w:r>
      <w:r w:rsidR="00450D07" w:rsidRPr="00FA63BF">
        <w:rPr>
          <w:rFonts w:ascii="Times New Roman" w:hAnsi="Times New Roman" w:cs="Times New Roman"/>
          <w:sz w:val="28"/>
          <w:szCs w:val="28"/>
        </w:rPr>
        <w:t>)</w:t>
      </w:r>
      <w:r w:rsidR="00814FA1" w:rsidRPr="00FA63BF">
        <w:rPr>
          <w:rFonts w:ascii="Times New Roman" w:hAnsi="Times New Roman" w:cs="Times New Roman"/>
          <w:sz w:val="28"/>
          <w:szCs w:val="28"/>
        </w:rPr>
        <w:t xml:space="preserve"> </w:t>
      </w:r>
      <w:r w:rsidRPr="00FA63BF">
        <w:rPr>
          <w:rFonts w:ascii="Times New Roman" w:hAnsi="Times New Roman" w:cs="Times New Roman"/>
          <w:sz w:val="28"/>
          <w:szCs w:val="28"/>
        </w:rPr>
        <w:t xml:space="preserve"> 2 14 55</w:t>
      </w:r>
      <w:r w:rsidRPr="00FA63BF">
        <w:rPr>
          <w:rFonts w:ascii="Times New Roman" w:hAnsi="Times New Roman" w:cs="Times New Roman"/>
          <w:color w:val="000000"/>
          <w:sz w:val="28"/>
          <w:szCs w:val="28"/>
        </w:rPr>
        <w:t>;</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факс: </w:t>
      </w:r>
      <w:r w:rsidRPr="00FA63BF">
        <w:rPr>
          <w:rFonts w:ascii="Times New Roman" w:hAnsi="Times New Roman" w:cs="Times New Roman"/>
          <w:sz w:val="28"/>
          <w:szCs w:val="28"/>
        </w:rPr>
        <w:t> </w:t>
      </w:r>
      <w:r w:rsidR="00450D07" w:rsidRPr="00FA63BF">
        <w:rPr>
          <w:rFonts w:ascii="Times New Roman" w:hAnsi="Times New Roman" w:cs="Times New Roman"/>
          <w:sz w:val="28"/>
          <w:szCs w:val="28"/>
        </w:rPr>
        <w:t>(</w:t>
      </w:r>
      <w:r w:rsidRPr="00FA63BF">
        <w:rPr>
          <w:rFonts w:ascii="Times New Roman" w:hAnsi="Times New Roman" w:cs="Times New Roman"/>
          <w:sz w:val="28"/>
          <w:szCs w:val="28"/>
        </w:rPr>
        <w:t>8</w:t>
      </w:r>
      <w:r w:rsidR="00814FA1" w:rsidRPr="00FA63BF">
        <w:rPr>
          <w:rFonts w:ascii="Times New Roman" w:hAnsi="Times New Roman" w:cs="Times New Roman"/>
          <w:sz w:val="28"/>
          <w:szCs w:val="28"/>
        </w:rPr>
        <w:t>-</w:t>
      </w:r>
      <w:r w:rsidRPr="00FA63BF">
        <w:rPr>
          <w:rFonts w:ascii="Times New Roman" w:hAnsi="Times New Roman" w:cs="Times New Roman"/>
          <w:sz w:val="28"/>
          <w:szCs w:val="28"/>
        </w:rPr>
        <w:t>834</w:t>
      </w:r>
      <w:r w:rsidR="00814FA1" w:rsidRPr="00FA63BF">
        <w:rPr>
          <w:rFonts w:ascii="Times New Roman" w:hAnsi="Times New Roman" w:cs="Times New Roman"/>
          <w:sz w:val="28"/>
          <w:szCs w:val="28"/>
        </w:rPr>
        <w:t>-</w:t>
      </w:r>
      <w:r w:rsidRPr="00FA63BF">
        <w:rPr>
          <w:rFonts w:ascii="Times New Roman" w:hAnsi="Times New Roman" w:cs="Times New Roman"/>
          <w:sz w:val="28"/>
          <w:szCs w:val="28"/>
        </w:rPr>
        <w:t>53</w:t>
      </w:r>
      <w:r w:rsidR="00450D07" w:rsidRPr="00FA63BF">
        <w:rPr>
          <w:rFonts w:ascii="Times New Roman" w:hAnsi="Times New Roman" w:cs="Times New Roman"/>
          <w:sz w:val="28"/>
          <w:szCs w:val="28"/>
        </w:rPr>
        <w:t>)</w:t>
      </w:r>
      <w:r w:rsidR="00814FA1" w:rsidRPr="00FA63BF">
        <w:rPr>
          <w:rFonts w:ascii="Times New Roman" w:hAnsi="Times New Roman" w:cs="Times New Roman"/>
          <w:sz w:val="28"/>
          <w:szCs w:val="28"/>
        </w:rPr>
        <w:t xml:space="preserve"> </w:t>
      </w:r>
      <w:r w:rsidRPr="00FA63BF">
        <w:rPr>
          <w:rFonts w:ascii="Times New Roman" w:hAnsi="Times New Roman" w:cs="Times New Roman"/>
          <w:color w:val="000000"/>
          <w:sz w:val="28"/>
          <w:szCs w:val="28"/>
        </w:rPr>
        <w:t>2 14 55</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адрес электронной почты: </w:t>
      </w:r>
      <w:r w:rsidRPr="00FA63BF">
        <w:rPr>
          <w:rFonts w:ascii="Times New Roman" w:hAnsi="Times New Roman" w:cs="Times New Roman"/>
          <w:sz w:val="28"/>
          <w:szCs w:val="28"/>
        </w:rPr>
        <w:t> </w:t>
      </w:r>
      <w:proofErr w:type="spellStart"/>
      <w:r w:rsidRPr="00FA63BF">
        <w:rPr>
          <w:rFonts w:ascii="Times New Roman" w:hAnsi="Times New Roman" w:cs="Times New Roman"/>
          <w:sz w:val="28"/>
          <w:szCs w:val="28"/>
          <w:lang w:val="en-US"/>
        </w:rPr>
        <w:t>adminkov</w:t>
      </w:r>
      <w:proofErr w:type="spellEnd"/>
      <w:r w:rsidRPr="00FA63BF">
        <w:rPr>
          <w:rFonts w:ascii="Times New Roman" w:hAnsi="Times New Roman" w:cs="Times New Roman"/>
          <w:sz w:val="28"/>
          <w:szCs w:val="28"/>
        </w:rPr>
        <w:t>@</w:t>
      </w:r>
      <w:proofErr w:type="spellStart"/>
      <w:r w:rsidRPr="00FA63BF">
        <w:rPr>
          <w:rFonts w:ascii="Times New Roman" w:hAnsi="Times New Roman" w:cs="Times New Roman"/>
          <w:sz w:val="28"/>
          <w:szCs w:val="28"/>
          <w:lang w:val="en-US"/>
        </w:rPr>
        <w:t>moris</w:t>
      </w:r>
      <w:proofErr w:type="spellEnd"/>
      <w:r w:rsidRPr="00FA63BF">
        <w:rPr>
          <w:rFonts w:ascii="Times New Roman" w:hAnsi="Times New Roman" w:cs="Times New Roman"/>
          <w:sz w:val="28"/>
          <w:szCs w:val="28"/>
        </w:rPr>
        <w:t>.</w:t>
      </w:r>
      <w:proofErr w:type="spellStart"/>
      <w:r w:rsidRPr="00FA63BF">
        <w:rPr>
          <w:rFonts w:ascii="Times New Roman" w:hAnsi="Times New Roman" w:cs="Times New Roman"/>
          <w:sz w:val="28"/>
          <w:szCs w:val="28"/>
          <w:lang w:val="en-US"/>
        </w:rPr>
        <w:t>ru</w:t>
      </w:r>
      <w:proofErr w:type="spellEnd"/>
    </w:p>
    <w:p w:rsidR="00613457" w:rsidRPr="00FA63BF" w:rsidRDefault="00613457" w:rsidP="00B37E2A">
      <w:pPr>
        <w:spacing w:after="0" w:line="240" w:lineRule="auto"/>
        <w:ind w:firstLine="708"/>
        <w:rPr>
          <w:rFonts w:ascii="Times New Roman" w:hAnsi="Times New Roman" w:cs="Times New Roman"/>
          <w:sz w:val="28"/>
          <w:szCs w:val="28"/>
        </w:rPr>
      </w:pPr>
      <w:r w:rsidRPr="00FA63BF">
        <w:rPr>
          <w:rFonts w:ascii="Times New Roman" w:hAnsi="Times New Roman" w:cs="Times New Roman"/>
          <w:color w:val="000000"/>
          <w:sz w:val="28"/>
          <w:szCs w:val="28"/>
        </w:rPr>
        <w:t xml:space="preserve">Интернет-сайт: </w:t>
      </w:r>
      <w:r w:rsidRPr="00FA63BF">
        <w:rPr>
          <w:rFonts w:ascii="Times New Roman" w:hAnsi="Times New Roman" w:cs="Times New Roman"/>
          <w:sz w:val="28"/>
          <w:szCs w:val="28"/>
        </w:rPr>
        <w:t> </w:t>
      </w:r>
      <w:hyperlink r:id="rId8" w:history="1">
        <w:r w:rsidRPr="00FA63BF">
          <w:rPr>
            <w:rStyle w:val="a8"/>
            <w:rFonts w:ascii="Times New Roman" w:hAnsi="Times New Roman" w:cs="Times New Roman"/>
            <w:sz w:val="28"/>
            <w:szCs w:val="28"/>
          </w:rPr>
          <w:t>http://kovilkino.e-mordovia.ru/</w:t>
        </w:r>
      </w:hyperlink>
      <w:r w:rsidRPr="00FA63BF">
        <w:rPr>
          <w:rFonts w:ascii="Times New Roman" w:hAnsi="Times New Roman" w:cs="Times New Roman"/>
          <w:sz w:val="28"/>
          <w:szCs w:val="28"/>
        </w:rPr>
        <w:t>.</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кабинет № </w:t>
      </w:r>
      <w:r w:rsidRPr="00FA63BF">
        <w:rPr>
          <w:rFonts w:ascii="Times New Roman" w:hAnsi="Times New Roman" w:cs="Times New Roman"/>
          <w:sz w:val="28"/>
          <w:szCs w:val="28"/>
        </w:rPr>
        <w:t> </w:t>
      </w:r>
      <w:r w:rsidR="00A75372" w:rsidRPr="00FA63BF">
        <w:rPr>
          <w:rFonts w:ascii="Times New Roman" w:hAnsi="Times New Roman" w:cs="Times New Roman"/>
          <w:color w:val="000000"/>
          <w:sz w:val="28"/>
          <w:szCs w:val="28"/>
        </w:rPr>
        <w:t>34</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телефон: </w:t>
      </w:r>
      <w:r w:rsidRPr="00FA63BF">
        <w:rPr>
          <w:rFonts w:ascii="Times New Roman" w:hAnsi="Times New Roman" w:cs="Times New Roman"/>
          <w:sz w:val="28"/>
          <w:szCs w:val="28"/>
        </w:rPr>
        <w:t> </w:t>
      </w:r>
      <w:r w:rsidR="00450D07" w:rsidRPr="00FA63BF">
        <w:rPr>
          <w:rFonts w:ascii="Times New Roman" w:hAnsi="Times New Roman" w:cs="Times New Roman"/>
          <w:sz w:val="28"/>
          <w:szCs w:val="28"/>
        </w:rPr>
        <w:t>(</w:t>
      </w:r>
      <w:r w:rsidR="00814FA1" w:rsidRPr="00FA63BF">
        <w:rPr>
          <w:rFonts w:ascii="Times New Roman" w:hAnsi="Times New Roman" w:cs="Times New Roman"/>
          <w:color w:val="000000"/>
          <w:sz w:val="28"/>
          <w:szCs w:val="28"/>
        </w:rPr>
        <w:t>8-834-53</w:t>
      </w:r>
      <w:r w:rsidR="00450D07" w:rsidRPr="00FA63BF">
        <w:rPr>
          <w:rFonts w:ascii="Times New Roman" w:hAnsi="Times New Roman" w:cs="Times New Roman"/>
          <w:color w:val="000000"/>
          <w:sz w:val="28"/>
          <w:szCs w:val="28"/>
        </w:rPr>
        <w:t xml:space="preserve">) </w:t>
      </w:r>
      <w:r w:rsidR="00A75372" w:rsidRPr="00FA63BF">
        <w:rPr>
          <w:rFonts w:ascii="Times New Roman" w:hAnsi="Times New Roman" w:cs="Times New Roman"/>
          <w:color w:val="000000"/>
          <w:sz w:val="28"/>
          <w:szCs w:val="28"/>
        </w:rPr>
        <w:t>2 13 19</w:t>
      </w:r>
      <w:r w:rsidRPr="00FA63BF">
        <w:rPr>
          <w:rFonts w:ascii="Times New Roman" w:hAnsi="Times New Roman" w:cs="Times New Roman"/>
          <w:color w:val="000000"/>
          <w:sz w:val="28"/>
          <w:szCs w:val="28"/>
        </w:rPr>
        <w:t>;</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факс: </w:t>
      </w:r>
      <w:r w:rsidRPr="00FA63BF">
        <w:rPr>
          <w:rFonts w:ascii="Times New Roman" w:hAnsi="Times New Roman" w:cs="Times New Roman"/>
          <w:sz w:val="28"/>
          <w:szCs w:val="28"/>
        </w:rPr>
        <w:t> </w:t>
      </w:r>
      <w:r w:rsidR="00450D07" w:rsidRPr="00FA63BF">
        <w:rPr>
          <w:rFonts w:ascii="Times New Roman" w:hAnsi="Times New Roman" w:cs="Times New Roman"/>
          <w:sz w:val="28"/>
          <w:szCs w:val="28"/>
        </w:rPr>
        <w:t>(</w:t>
      </w:r>
      <w:r w:rsidR="00A75372" w:rsidRPr="00FA63BF">
        <w:rPr>
          <w:rFonts w:ascii="Times New Roman" w:hAnsi="Times New Roman" w:cs="Times New Roman"/>
          <w:color w:val="000000"/>
          <w:sz w:val="28"/>
          <w:szCs w:val="28"/>
        </w:rPr>
        <w:t>8</w:t>
      </w:r>
      <w:r w:rsidR="00814FA1" w:rsidRPr="00FA63BF">
        <w:rPr>
          <w:rFonts w:ascii="Times New Roman" w:hAnsi="Times New Roman" w:cs="Times New Roman"/>
          <w:color w:val="000000"/>
          <w:sz w:val="28"/>
          <w:szCs w:val="28"/>
        </w:rPr>
        <w:t>-</w:t>
      </w:r>
      <w:r w:rsidR="00A75372" w:rsidRPr="00FA63BF">
        <w:rPr>
          <w:rFonts w:ascii="Times New Roman" w:hAnsi="Times New Roman" w:cs="Times New Roman"/>
          <w:color w:val="000000"/>
          <w:sz w:val="28"/>
          <w:szCs w:val="28"/>
        </w:rPr>
        <w:t>834</w:t>
      </w:r>
      <w:r w:rsidR="00814FA1" w:rsidRPr="00FA63BF">
        <w:rPr>
          <w:rFonts w:ascii="Times New Roman" w:hAnsi="Times New Roman" w:cs="Times New Roman"/>
          <w:color w:val="000000"/>
          <w:sz w:val="28"/>
          <w:szCs w:val="28"/>
        </w:rPr>
        <w:t>-53</w:t>
      </w:r>
      <w:r w:rsidR="00450D07" w:rsidRPr="00FA63BF">
        <w:rPr>
          <w:rFonts w:ascii="Times New Roman" w:hAnsi="Times New Roman" w:cs="Times New Roman"/>
          <w:color w:val="000000"/>
          <w:sz w:val="28"/>
          <w:szCs w:val="28"/>
        </w:rPr>
        <w:t xml:space="preserve">) </w:t>
      </w:r>
      <w:r w:rsidR="00A75372" w:rsidRPr="00FA63BF">
        <w:rPr>
          <w:rFonts w:ascii="Times New Roman" w:hAnsi="Times New Roman" w:cs="Times New Roman"/>
          <w:color w:val="000000"/>
          <w:sz w:val="28"/>
          <w:szCs w:val="28"/>
        </w:rPr>
        <w:t>2 24 37;</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адрес электронной почты: </w:t>
      </w:r>
      <w:r w:rsidRPr="00FA63BF">
        <w:rPr>
          <w:rFonts w:ascii="Times New Roman" w:hAnsi="Times New Roman" w:cs="Times New Roman"/>
          <w:sz w:val="28"/>
          <w:szCs w:val="28"/>
        </w:rPr>
        <w:t> </w:t>
      </w:r>
      <w:hyperlink r:id="rId9" w:history="1">
        <w:r w:rsidR="00A75372" w:rsidRPr="00FA63BF">
          <w:rPr>
            <w:rStyle w:val="a8"/>
            <w:rFonts w:ascii="Times New Roman" w:hAnsi="Times New Roman" w:cs="Times New Roman"/>
            <w:iCs/>
            <w:sz w:val="28"/>
            <w:szCs w:val="28"/>
            <w:lang w:val="en-US"/>
          </w:rPr>
          <w:t>arhitekturakov</w:t>
        </w:r>
        <w:r w:rsidR="00A75372" w:rsidRPr="00FA63BF">
          <w:rPr>
            <w:rStyle w:val="a8"/>
            <w:rFonts w:ascii="Times New Roman" w:hAnsi="Times New Roman" w:cs="Times New Roman"/>
            <w:iCs/>
            <w:sz w:val="28"/>
            <w:szCs w:val="28"/>
          </w:rPr>
          <w:t>@</w:t>
        </w:r>
        <w:r w:rsidR="00A75372" w:rsidRPr="00FA63BF">
          <w:rPr>
            <w:rStyle w:val="a8"/>
            <w:rFonts w:ascii="Times New Roman" w:hAnsi="Times New Roman" w:cs="Times New Roman"/>
            <w:iCs/>
            <w:sz w:val="28"/>
            <w:szCs w:val="28"/>
            <w:lang w:val="en-US"/>
          </w:rPr>
          <w:t>mail</w:t>
        </w:r>
        <w:r w:rsidR="00A75372" w:rsidRPr="00FA63BF">
          <w:rPr>
            <w:rStyle w:val="a8"/>
            <w:rFonts w:ascii="Times New Roman" w:hAnsi="Times New Roman" w:cs="Times New Roman"/>
            <w:iCs/>
            <w:sz w:val="28"/>
            <w:szCs w:val="28"/>
          </w:rPr>
          <w:t>.</w:t>
        </w:r>
        <w:r w:rsidR="00A75372" w:rsidRPr="00FA63BF">
          <w:rPr>
            <w:rStyle w:val="a8"/>
            <w:rFonts w:ascii="Times New Roman" w:hAnsi="Times New Roman" w:cs="Times New Roman"/>
            <w:iCs/>
            <w:sz w:val="28"/>
            <w:szCs w:val="28"/>
            <w:lang w:val="en-US"/>
          </w:rPr>
          <w:t>ru</w:t>
        </w:r>
      </w:hyperlink>
      <w:r w:rsidRPr="00FA63BF">
        <w:rPr>
          <w:rFonts w:ascii="Times New Roman" w:hAnsi="Times New Roman" w:cs="Times New Roman"/>
          <w:color w:val="000000"/>
          <w:sz w:val="28"/>
          <w:szCs w:val="28"/>
        </w:rPr>
        <w:t>.</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График работы Администрации:</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понедельник-пятница с 8.00 до 17.00,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перерыв с 13:00 до 14:00;</w:t>
      </w:r>
    </w:p>
    <w:p w:rsidR="00A75372" w:rsidRPr="00FA63BF" w:rsidRDefault="00B37E2A" w:rsidP="00450D07">
      <w:pPr>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ab/>
      </w:r>
      <w:r w:rsidR="00A75372" w:rsidRPr="00FA63BF">
        <w:rPr>
          <w:rFonts w:ascii="Times New Roman" w:eastAsia="Times New Roman" w:hAnsi="Times New Roman" w:cs="Times New Roman"/>
          <w:sz w:val="28"/>
          <w:szCs w:val="28"/>
        </w:rPr>
        <w:t>Приемный день- четверг с 9:00 до 17:00</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Выходные дни: суббота, воскресенье.</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Адрес МФЦ:</w:t>
      </w:r>
      <w:r w:rsidR="00A75372" w:rsidRPr="00FA63BF">
        <w:rPr>
          <w:rFonts w:ascii="Times New Roman" w:hAnsi="Times New Roman" w:cs="Times New Roman"/>
          <w:color w:val="000000"/>
          <w:sz w:val="28"/>
          <w:szCs w:val="28"/>
        </w:rPr>
        <w:t xml:space="preserve"> </w:t>
      </w:r>
      <w:r w:rsidRPr="00FA63BF">
        <w:rPr>
          <w:rFonts w:ascii="Times New Roman" w:hAnsi="Times New Roman" w:cs="Times New Roman"/>
          <w:sz w:val="28"/>
          <w:szCs w:val="28"/>
        </w:rPr>
        <w:t> </w:t>
      </w:r>
      <w:r w:rsidR="00A75372" w:rsidRPr="00FA63BF">
        <w:rPr>
          <w:rFonts w:ascii="Times New Roman" w:eastAsia="Times New Roman" w:hAnsi="Times New Roman" w:cs="Times New Roman"/>
          <w:sz w:val="28"/>
          <w:szCs w:val="28"/>
        </w:rPr>
        <w:t>431350, РМ, г. </w:t>
      </w:r>
      <w:proofErr w:type="spellStart"/>
      <w:r w:rsidR="00A75372" w:rsidRPr="00FA63BF">
        <w:rPr>
          <w:rFonts w:ascii="Times New Roman" w:eastAsia="Times New Roman" w:hAnsi="Times New Roman" w:cs="Times New Roman"/>
          <w:sz w:val="28"/>
          <w:szCs w:val="28"/>
        </w:rPr>
        <w:t>Ковылкино</w:t>
      </w:r>
      <w:proofErr w:type="spellEnd"/>
      <w:r w:rsidR="00A75372" w:rsidRPr="00FA63BF">
        <w:rPr>
          <w:rFonts w:ascii="Times New Roman" w:eastAsia="Times New Roman" w:hAnsi="Times New Roman" w:cs="Times New Roman"/>
          <w:sz w:val="28"/>
          <w:szCs w:val="28"/>
        </w:rPr>
        <w:t>, ул. </w:t>
      </w:r>
      <w:proofErr w:type="gramStart"/>
      <w:r w:rsidR="00A75372" w:rsidRPr="00FA63BF">
        <w:rPr>
          <w:rFonts w:ascii="Times New Roman" w:eastAsia="Times New Roman" w:hAnsi="Times New Roman" w:cs="Times New Roman"/>
          <w:sz w:val="28"/>
          <w:szCs w:val="28"/>
        </w:rPr>
        <w:t>Пролетарская</w:t>
      </w:r>
      <w:proofErr w:type="gramEnd"/>
      <w:r w:rsidR="00A75372" w:rsidRPr="00FA63BF">
        <w:rPr>
          <w:rFonts w:ascii="Times New Roman" w:eastAsia="Times New Roman" w:hAnsi="Times New Roman" w:cs="Times New Roman"/>
          <w:sz w:val="28"/>
          <w:szCs w:val="28"/>
        </w:rPr>
        <w:t>, 70</w:t>
      </w:r>
      <w:r w:rsidRPr="00FA63BF">
        <w:rPr>
          <w:rFonts w:ascii="Times New Roman" w:hAnsi="Times New Roman" w:cs="Times New Roman"/>
          <w:color w:val="000000"/>
          <w:sz w:val="28"/>
          <w:szCs w:val="28"/>
        </w:rPr>
        <w:t>.</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Контактные данные:</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телефон: </w:t>
      </w:r>
      <w:r w:rsidRPr="00FA63BF">
        <w:rPr>
          <w:rFonts w:ascii="Times New Roman" w:hAnsi="Times New Roman" w:cs="Times New Roman"/>
          <w:sz w:val="28"/>
          <w:szCs w:val="28"/>
        </w:rPr>
        <w:t> </w:t>
      </w:r>
      <w:r w:rsidR="00A75372" w:rsidRPr="00FA63BF">
        <w:rPr>
          <w:rFonts w:ascii="Times New Roman" w:eastAsia="Times New Roman" w:hAnsi="Times New Roman" w:cs="Times New Roman"/>
          <w:sz w:val="28"/>
          <w:szCs w:val="28"/>
        </w:rPr>
        <w:t>(8-834-53</w:t>
      </w:r>
      <w:r w:rsidR="00814FA1" w:rsidRPr="00FA63BF">
        <w:rPr>
          <w:rFonts w:ascii="Times New Roman" w:eastAsia="Times New Roman" w:hAnsi="Times New Roman" w:cs="Times New Roman"/>
          <w:sz w:val="28"/>
          <w:szCs w:val="28"/>
        </w:rPr>
        <w:t>)</w:t>
      </w:r>
      <w:r w:rsidR="00A75372" w:rsidRPr="00FA63BF">
        <w:rPr>
          <w:rFonts w:ascii="Times New Roman" w:eastAsia="Times New Roman" w:hAnsi="Times New Roman" w:cs="Times New Roman"/>
          <w:sz w:val="28"/>
          <w:szCs w:val="28"/>
        </w:rPr>
        <w:t>-2-03-31</w:t>
      </w:r>
      <w:r w:rsidRPr="00FA63BF">
        <w:rPr>
          <w:rFonts w:ascii="Times New Roman" w:hAnsi="Times New Roman" w:cs="Times New Roman"/>
          <w:color w:val="000000"/>
          <w:sz w:val="28"/>
          <w:szCs w:val="28"/>
        </w:rPr>
        <w:t>;</w:t>
      </w:r>
    </w:p>
    <w:p w:rsidR="0019055A" w:rsidRPr="00FA63BF" w:rsidRDefault="0019055A"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8(834-53) 2-06-01;</w:t>
      </w:r>
    </w:p>
    <w:p w:rsidR="0019055A" w:rsidRPr="00FA63BF" w:rsidRDefault="00613457" w:rsidP="0019055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факс: </w:t>
      </w:r>
      <w:r w:rsidR="00450D07" w:rsidRPr="00FA63BF">
        <w:rPr>
          <w:rFonts w:ascii="Times New Roman" w:hAnsi="Times New Roman" w:cs="Times New Roman"/>
          <w:color w:val="000000"/>
          <w:sz w:val="28"/>
          <w:szCs w:val="28"/>
        </w:rPr>
        <w:t>(</w:t>
      </w:r>
      <w:r w:rsidR="00A75372" w:rsidRPr="00FA63BF">
        <w:rPr>
          <w:rFonts w:ascii="Times New Roman" w:hAnsi="Times New Roman" w:cs="Times New Roman"/>
          <w:color w:val="000000"/>
          <w:sz w:val="28"/>
          <w:szCs w:val="28"/>
        </w:rPr>
        <w:t>8</w:t>
      </w:r>
      <w:r w:rsidR="00814FA1" w:rsidRPr="00FA63BF">
        <w:rPr>
          <w:rFonts w:ascii="Times New Roman" w:hAnsi="Times New Roman" w:cs="Times New Roman"/>
          <w:color w:val="000000"/>
          <w:sz w:val="28"/>
          <w:szCs w:val="28"/>
        </w:rPr>
        <w:t>-</w:t>
      </w:r>
      <w:r w:rsidR="00A75372" w:rsidRPr="00FA63BF">
        <w:rPr>
          <w:rFonts w:ascii="Times New Roman" w:hAnsi="Times New Roman" w:cs="Times New Roman"/>
          <w:color w:val="000000"/>
          <w:sz w:val="28"/>
          <w:szCs w:val="28"/>
        </w:rPr>
        <w:t>834</w:t>
      </w:r>
      <w:r w:rsidR="00814FA1" w:rsidRPr="00FA63BF">
        <w:rPr>
          <w:rFonts w:ascii="Times New Roman" w:hAnsi="Times New Roman" w:cs="Times New Roman"/>
          <w:color w:val="000000"/>
          <w:sz w:val="28"/>
          <w:szCs w:val="28"/>
        </w:rPr>
        <w:t>-</w:t>
      </w:r>
      <w:r w:rsidR="00A75372" w:rsidRPr="00FA63BF">
        <w:rPr>
          <w:rFonts w:ascii="Times New Roman" w:hAnsi="Times New Roman" w:cs="Times New Roman"/>
          <w:color w:val="000000"/>
          <w:sz w:val="28"/>
          <w:szCs w:val="28"/>
        </w:rPr>
        <w:t>53</w:t>
      </w:r>
      <w:r w:rsidR="00450D07" w:rsidRPr="00FA63BF">
        <w:rPr>
          <w:rFonts w:ascii="Times New Roman" w:hAnsi="Times New Roman" w:cs="Times New Roman"/>
          <w:color w:val="000000"/>
          <w:sz w:val="28"/>
          <w:szCs w:val="28"/>
        </w:rPr>
        <w:t>)</w:t>
      </w:r>
      <w:r w:rsidR="00814FA1" w:rsidRPr="00FA63BF">
        <w:rPr>
          <w:rFonts w:ascii="Times New Roman" w:hAnsi="Times New Roman" w:cs="Times New Roman"/>
          <w:color w:val="000000"/>
          <w:sz w:val="28"/>
          <w:szCs w:val="28"/>
        </w:rPr>
        <w:t xml:space="preserve"> </w:t>
      </w:r>
      <w:r w:rsidR="00A75372" w:rsidRPr="00FA63BF">
        <w:rPr>
          <w:rFonts w:ascii="Times New Roman" w:eastAsia="Times New Roman" w:hAnsi="Times New Roman" w:cs="Times New Roman"/>
          <w:sz w:val="28"/>
          <w:szCs w:val="28"/>
        </w:rPr>
        <w:t>2-00-04</w:t>
      </w:r>
      <w:r w:rsidRPr="00FA63BF">
        <w:rPr>
          <w:rFonts w:ascii="Times New Roman" w:hAnsi="Times New Roman" w:cs="Times New Roman"/>
          <w:color w:val="000000"/>
          <w:sz w:val="28"/>
          <w:szCs w:val="28"/>
        </w:rPr>
        <w:t>;</w:t>
      </w:r>
    </w:p>
    <w:p w:rsidR="00A75372"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адрес электронной почты: </w:t>
      </w:r>
      <w:r w:rsidRPr="00FA63BF">
        <w:rPr>
          <w:rFonts w:ascii="Times New Roman" w:hAnsi="Times New Roman" w:cs="Times New Roman"/>
          <w:sz w:val="28"/>
          <w:szCs w:val="28"/>
        </w:rPr>
        <w:t> </w:t>
      </w:r>
      <w:r w:rsidR="00A75372" w:rsidRPr="00FA63BF">
        <w:rPr>
          <w:rFonts w:ascii="Times New Roman" w:eastAsia="Times New Roman" w:hAnsi="Times New Roman" w:cs="Times New Roman"/>
          <w:sz w:val="28"/>
          <w:szCs w:val="28"/>
          <w:lang w:val="en-US"/>
        </w:rPr>
        <w:t>MFC</w:t>
      </w:r>
      <w:r w:rsidR="00A75372" w:rsidRPr="00FA63BF">
        <w:rPr>
          <w:rFonts w:ascii="Times New Roman" w:eastAsia="Times New Roman" w:hAnsi="Times New Roman" w:cs="Times New Roman"/>
          <w:sz w:val="28"/>
          <w:szCs w:val="28"/>
        </w:rPr>
        <w:t>-</w:t>
      </w:r>
      <w:proofErr w:type="spellStart"/>
      <w:r w:rsidR="00A75372" w:rsidRPr="00FA63BF">
        <w:rPr>
          <w:rFonts w:ascii="Times New Roman" w:eastAsia="Times New Roman" w:hAnsi="Times New Roman" w:cs="Times New Roman"/>
          <w:sz w:val="28"/>
          <w:szCs w:val="28"/>
          <w:lang w:val="en-US"/>
        </w:rPr>
        <w:t>Kovilkino</w:t>
      </w:r>
      <w:proofErr w:type="spellEnd"/>
      <w:r w:rsidR="00A75372" w:rsidRPr="00FA63BF">
        <w:rPr>
          <w:rFonts w:ascii="Times New Roman" w:eastAsia="Times New Roman" w:hAnsi="Times New Roman" w:cs="Times New Roman"/>
          <w:sz w:val="28"/>
          <w:szCs w:val="28"/>
        </w:rPr>
        <w:t>@</w:t>
      </w:r>
      <w:proofErr w:type="spellStart"/>
      <w:r w:rsidR="00A75372" w:rsidRPr="00FA63BF">
        <w:rPr>
          <w:rFonts w:ascii="Times New Roman" w:eastAsia="Times New Roman" w:hAnsi="Times New Roman" w:cs="Times New Roman"/>
          <w:sz w:val="28"/>
          <w:szCs w:val="28"/>
          <w:lang w:val="en-US"/>
        </w:rPr>
        <w:t>yandex</w:t>
      </w:r>
      <w:proofErr w:type="spellEnd"/>
      <w:r w:rsidR="00A75372" w:rsidRPr="00FA63BF">
        <w:rPr>
          <w:rFonts w:ascii="Times New Roman" w:eastAsia="Times New Roman" w:hAnsi="Times New Roman" w:cs="Times New Roman"/>
          <w:sz w:val="28"/>
          <w:szCs w:val="28"/>
        </w:rPr>
        <w:t>.</w:t>
      </w:r>
      <w:proofErr w:type="spellStart"/>
      <w:r w:rsidR="00A75372" w:rsidRPr="00FA63BF">
        <w:rPr>
          <w:rFonts w:ascii="Times New Roman" w:eastAsia="Times New Roman" w:hAnsi="Times New Roman" w:cs="Times New Roman"/>
          <w:sz w:val="28"/>
          <w:szCs w:val="28"/>
          <w:lang w:val="en-US"/>
        </w:rPr>
        <w:t>ru</w:t>
      </w:r>
      <w:proofErr w:type="spellEnd"/>
      <w:r w:rsidR="00A75372" w:rsidRPr="00FA63BF">
        <w:rPr>
          <w:rFonts w:ascii="Times New Roman" w:hAnsi="Times New Roman" w:cs="Times New Roman"/>
          <w:color w:val="000000"/>
          <w:sz w:val="28"/>
          <w:szCs w:val="28"/>
        </w:rPr>
        <w:t xml:space="preserve"> </w:t>
      </w:r>
    </w:p>
    <w:p w:rsidR="00613457" w:rsidRPr="00FA63BF" w:rsidRDefault="00613457" w:rsidP="00B37E2A">
      <w:pPr>
        <w:spacing w:after="0" w:line="240" w:lineRule="auto"/>
        <w:ind w:firstLine="708"/>
        <w:rPr>
          <w:rFonts w:ascii="Times New Roman" w:hAnsi="Times New Roman" w:cs="Times New Roman"/>
          <w:color w:val="000000"/>
          <w:sz w:val="28"/>
          <w:szCs w:val="28"/>
        </w:rPr>
      </w:pPr>
      <w:r w:rsidRPr="00FA63BF">
        <w:rPr>
          <w:rFonts w:ascii="Times New Roman" w:hAnsi="Times New Roman" w:cs="Times New Roman"/>
          <w:color w:val="000000"/>
          <w:sz w:val="28"/>
          <w:szCs w:val="28"/>
        </w:rPr>
        <w:t>График работы МФЦ:</w:t>
      </w:r>
    </w:p>
    <w:p w:rsidR="00A75372" w:rsidRPr="00FA63BF" w:rsidRDefault="00A75372" w:rsidP="00B37E2A">
      <w:pPr>
        <w:spacing w:after="0" w:line="240" w:lineRule="auto"/>
        <w:ind w:firstLine="708"/>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Понедельник с 8:00 до 20:00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Вторник с 8:00 до 20:00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Среда с 8:00 до 20:00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Четверг  с 8:00 до 20:00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Пятница с 8:00 до 20:00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Суббота с 8:00 до 14:30</w:t>
      </w:r>
    </w:p>
    <w:p w:rsidR="00A75372" w:rsidRPr="00FA63BF" w:rsidRDefault="00A75372" w:rsidP="00B37E2A">
      <w:pPr>
        <w:spacing w:after="0" w:line="240" w:lineRule="auto"/>
        <w:ind w:firstLine="708"/>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Воскресенье   - выходной</w:t>
      </w:r>
    </w:p>
    <w:p w:rsidR="00B37E2A" w:rsidRPr="00FA63BF" w:rsidRDefault="00B37E2A" w:rsidP="00B37E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lastRenderedPageBreak/>
        <w:t xml:space="preserve">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 </w:t>
      </w:r>
    </w:p>
    <w:p w:rsidR="00B37E2A" w:rsidRPr="00FA63BF" w:rsidRDefault="00B37E2A" w:rsidP="00B37E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B37E2A" w:rsidRPr="00FA63BF" w:rsidRDefault="00B37E2A" w:rsidP="00B37E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B37E2A" w:rsidRPr="00FA63BF" w:rsidRDefault="00B37E2A" w:rsidP="000F6A51">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Информация о порядке предоставления муниципальной услуги предоставляется на безвозмездной основе.</w:t>
      </w:r>
    </w:p>
    <w:p w:rsidR="00B37E2A" w:rsidRPr="00FA63BF" w:rsidRDefault="00B37E2A" w:rsidP="000F6A51">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На официальном Интернет-сайте Администрации</w:t>
      </w:r>
      <w:r w:rsidR="008C42F4" w:rsidRPr="00FA63BF">
        <w:rPr>
          <w:rFonts w:ascii="Times New Roman" w:hAnsi="Times New Roman" w:cs="Times New Roman"/>
          <w:color w:val="000000"/>
          <w:sz w:val="28"/>
          <w:szCs w:val="28"/>
        </w:rPr>
        <w:t>,</w:t>
      </w:r>
      <w:r w:rsidRPr="00FA63BF">
        <w:rPr>
          <w:rFonts w:ascii="Times New Roman" w:hAnsi="Times New Roman" w:cs="Times New Roman"/>
          <w:color w:val="000000"/>
          <w:sz w:val="28"/>
          <w:szCs w:val="28"/>
        </w:rPr>
        <w:t xml:space="preserve"> размещается следующая информация: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Административный регламент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сведения о бесплатности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список документов, необходимых для предоставления муниципальной услуги, а также предъявляемые к этим документам требования;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график работы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другие информационные материалы, необходимые для получения муниципальной услуги.</w:t>
      </w:r>
    </w:p>
    <w:p w:rsidR="00B37E2A" w:rsidRPr="00FA63BF" w:rsidRDefault="00B37E2A" w:rsidP="000F6A51">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Единый портал государственных и муниципальных услуг (функций)</w:t>
      </w:r>
      <w:r w:rsidRPr="00FA63BF">
        <w:rPr>
          <w:rFonts w:ascii="Times New Roman" w:hAnsi="Times New Roman" w:cs="Times New Roman"/>
          <w:sz w:val="28"/>
          <w:szCs w:val="28"/>
          <w:shd w:val="clear" w:color="auto" w:fill="FFFFFF"/>
        </w:rPr>
        <w:t xml:space="preserve"> (</w:t>
      </w:r>
      <w:hyperlink r:id="rId10" w:history="1">
        <w:r w:rsidRPr="00FA63BF">
          <w:rPr>
            <w:rStyle w:val="a8"/>
            <w:rFonts w:ascii="Times New Roman" w:hAnsi="Times New Roman" w:cs="Times New Roman"/>
            <w:sz w:val="28"/>
            <w:szCs w:val="28"/>
            <w:shd w:val="clear" w:color="auto" w:fill="FFFFFF"/>
          </w:rPr>
          <w:t>www.gosuslugi.ru</w:t>
        </w:r>
      </w:hyperlink>
      <w:r w:rsidRPr="00FA63BF">
        <w:rPr>
          <w:rFonts w:ascii="Times New Roman" w:hAnsi="Times New Roman" w:cs="Times New Roman"/>
          <w:sz w:val="28"/>
          <w:szCs w:val="28"/>
          <w:shd w:val="clear" w:color="auto" w:fill="FFFFFF"/>
        </w:rPr>
        <w:t xml:space="preserve">) (далее – Единый портал) и </w:t>
      </w:r>
      <w:r w:rsidRPr="00FA63BF">
        <w:rPr>
          <w:rFonts w:ascii="Times New Roman" w:hAnsi="Times New Roman" w:cs="Times New Roman"/>
          <w:sz w:val="28"/>
          <w:szCs w:val="28"/>
        </w:rPr>
        <w:t xml:space="preserve">Республиканский Портал государственных и муниципальных услуг (функций)» </w:t>
      </w:r>
      <w:r w:rsidRPr="00FA63BF">
        <w:rPr>
          <w:rFonts w:ascii="Times New Roman" w:hAnsi="Times New Roman" w:cs="Times New Roman"/>
          <w:color w:val="000000"/>
          <w:sz w:val="28"/>
          <w:szCs w:val="28"/>
        </w:rPr>
        <w:t>(</w:t>
      </w:r>
      <w:hyperlink r:id="rId11" w:history="1">
        <w:r w:rsidRPr="00FA63BF">
          <w:rPr>
            <w:rStyle w:val="a8"/>
            <w:rFonts w:ascii="Times New Roman" w:hAnsi="Times New Roman" w:cs="Times New Roman"/>
            <w:sz w:val="28"/>
            <w:szCs w:val="28"/>
          </w:rPr>
          <w:t>http://gosuslugi.e-</w:t>
        </w:r>
        <w:r w:rsidRPr="00FA63BF">
          <w:rPr>
            <w:rStyle w:val="a8"/>
            <w:rFonts w:ascii="Times New Roman" w:hAnsi="Times New Roman" w:cs="Times New Roman"/>
            <w:sz w:val="28"/>
            <w:szCs w:val="28"/>
          </w:rPr>
          <w:lastRenderedPageBreak/>
          <w:t>mordovia.ru</w:t>
        </w:r>
      </w:hyperlink>
      <w:r w:rsidRPr="00FA63BF">
        <w:rPr>
          <w:rFonts w:ascii="Times New Roman" w:hAnsi="Times New Roman" w:cs="Times New Roman"/>
          <w:color w:val="000000"/>
          <w:sz w:val="28"/>
          <w:szCs w:val="28"/>
        </w:rPr>
        <w:t>) (далее – Республиканский портал)</w:t>
      </w:r>
      <w:r w:rsidRPr="00FA63BF">
        <w:rPr>
          <w:rFonts w:ascii="Times New Roman" w:hAnsi="Times New Roman" w:cs="Times New Roman"/>
          <w:sz w:val="28"/>
          <w:szCs w:val="28"/>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sz w:val="28"/>
          <w:szCs w:val="28"/>
          <w:shd w:val="clear" w:color="auto" w:fill="FFFFFF"/>
        </w:rPr>
        <w:t>Единый портал</w:t>
      </w:r>
      <w:r w:rsidRPr="00FA63BF">
        <w:rPr>
          <w:rFonts w:ascii="Times New Roman" w:hAnsi="Times New Roman" w:cs="Times New Roman"/>
          <w:sz w:val="28"/>
          <w:szCs w:val="28"/>
        </w:rPr>
        <w:t xml:space="preserve"> и </w:t>
      </w:r>
      <w:r w:rsidRPr="00FA63BF">
        <w:rPr>
          <w:rFonts w:ascii="Times New Roman" w:hAnsi="Times New Roman" w:cs="Times New Roman"/>
          <w:color w:val="000000"/>
          <w:sz w:val="28"/>
          <w:szCs w:val="28"/>
        </w:rPr>
        <w:t>Республиканский портал</w:t>
      </w:r>
      <w:r w:rsidRPr="00FA63BF">
        <w:rPr>
          <w:rFonts w:ascii="Times New Roman" w:hAnsi="Times New Roman" w:cs="Times New Roman"/>
          <w:sz w:val="28"/>
          <w:szCs w:val="28"/>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B37E2A" w:rsidRPr="00FA63BF" w:rsidRDefault="00B37E2A" w:rsidP="008C42F4">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На </w:t>
      </w:r>
      <w:r w:rsidRPr="00FA63BF">
        <w:rPr>
          <w:rFonts w:ascii="Times New Roman" w:hAnsi="Times New Roman" w:cs="Times New Roman"/>
          <w:sz w:val="28"/>
          <w:szCs w:val="28"/>
          <w:shd w:val="clear" w:color="auto" w:fill="FFFFFF"/>
        </w:rPr>
        <w:t>Едином портале</w:t>
      </w:r>
      <w:r w:rsidRPr="00FA63BF">
        <w:rPr>
          <w:rFonts w:ascii="Times New Roman" w:hAnsi="Times New Roman" w:cs="Times New Roman"/>
          <w:sz w:val="28"/>
          <w:szCs w:val="28"/>
        </w:rPr>
        <w:t xml:space="preserve"> и </w:t>
      </w:r>
      <w:r w:rsidRPr="00FA63BF">
        <w:rPr>
          <w:rFonts w:ascii="Times New Roman" w:hAnsi="Times New Roman" w:cs="Times New Roman"/>
          <w:color w:val="000000"/>
          <w:sz w:val="28"/>
          <w:szCs w:val="28"/>
        </w:rPr>
        <w:t>Республиканском портале размещается следующая информация: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адрес местонахождения, телефоны, адрес электронной почты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срок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основания для отказа в предоставлении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результат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порядок предоставления консультаций по процедуре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текст Административного регламента.</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На информационных стендах Администрации и МФЦ содержится следующая информация:</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полные наименования органов и учреждений, предоставляющих муниципальную услугу;</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образец заявления;</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оснований для отказа в приеме документов;</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оснований для отказа в предоставлении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порядок обжалования решений, действий или бездействия специалистов, предоставляющих муниципальную услугу;</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текст настоящего Административного регламента.</w:t>
      </w:r>
    </w:p>
    <w:p w:rsidR="000F6A51" w:rsidRPr="00FA63BF" w:rsidRDefault="000F6A51" w:rsidP="000F6A51">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E1552" w:rsidRPr="00FA63BF" w:rsidRDefault="00FE1552" w:rsidP="00835C24">
      <w:pPr>
        <w:spacing w:after="0" w:line="240" w:lineRule="auto"/>
        <w:ind w:firstLine="708"/>
        <w:jc w:val="center"/>
        <w:rPr>
          <w:rFonts w:ascii="Times New Roman" w:hAnsi="Times New Roman" w:cs="Times New Roman"/>
          <w:b/>
          <w:sz w:val="28"/>
          <w:szCs w:val="28"/>
        </w:rPr>
      </w:pPr>
    </w:p>
    <w:p w:rsidR="00FE1552" w:rsidRPr="00FA63BF" w:rsidRDefault="00FE1552" w:rsidP="00835C24">
      <w:pPr>
        <w:spacing w:after="0" w:line="240" w:lineRule="auto"/>
        <w:ind w:firstLine="708"/>
        <w:jc w:val="center"/>
        <w:rPr>
          <w:rFonts w:ascii="Times New Roman" w:hAnsi="Times New Roman" w:cs="Times New Roman"/>
          <w:b/>
          <w:sz w:val="28"/>
          <w:szCs w:val="28"/>
        </w:rPr>
      </w:pPr>
    </w:p>
    <w:p w:rsidR="00F86BF1" w:rsidRPr="00FA63BF" w:rsidRDefault="00835C24" w:rsidP="00835C24">
      <w:pPr>
        <w:spacing w:after="0" w:line="240" w:lineRule="auto"/>
        <w:ind w:firstLine="708"/>
        <w:jc w:val="center"/>
        <w:rPr>
          <w:rFonts w:ascii="Times New Roman" w:hAnsi="Times New Roman" w:cs="Times New Roman"/>
          <w:b/>
          <w:sz w:val="28"/>
          <w:szCs w:val="28"/>
        </w:rPr>
      </w:pPr>
      <w:r w:rsidRPr="00FA63BF">
        <w:rPr>
          <w:rFonts w:ascii="Times New Roman" w:hAnsi="Times New Roman" w:cs="Times New Roman"/>
          <w:b/>
          <w:sz w:val="28"/>
          <w:szCs w:val="28"/>
        </w:rPr>
        <w:t>Раздел 2 «Стандарт предоставления муниципальной услуги»</w:t>
      </w:r>
    </w:p>
    <w:p w:rsidR="00835C24" w:rsidRPr="00FA63BF" w:rsidRDefault="00835C24" w:rsidP="00835C24">
      <w:pPr>
        <w:spacing w:after="0" w:line="240" w:lineRule="auto"/>
        <w:ind w:firstLine="708"/>
        <w:jc w:val="center"/>
        <w:rPr>
          <w:rFonts w:ascii="Times New Roman" w:hAnsi="Times New Roman" w:cs="Times New Roman"/>
          <w:b/>
          <w:sz w:val="28"/>
          <w:szCs w:val="28"/>
        </w:rPr>
      </w:pPr>
    </w:p>
    <w:p w:rsidR="00F86BF1" w:rsidRPr="00FA63BF" w:rsidRDefault="00E43004" w:rsidP="00E14827">
      <w:pPr>
        <w:spacing w:after="0" w:line="240" w:lineRule="auto"/>
        <w:ind w:firstLine="709"/>
        <w:jc w:val="both"/>
        <w:rPr>
          <w:rFonts w:ascii="Times New Roman" w:hAnsi="Times New Roman" w:cs="Times New Roman"/>
          <w:sz w:val="28"/>
          <w:szCs w:val="28"/>
        </w:rPr>
      </w:pPr>
      <w:proofErr w:type="gramStart"/>
      <w:r w:rsidRPr="00FA63BF">
        <w:rPr>
          <w:rFonts w:ascii="Times New Roman" w:hAnsi="Times New Roman" w:cs="Times New Roman"/>
          <w:sz w:val="28"/>
          <w:szCs w:val="28"/>
        </w:rPr>
        <w:t>1)</w:t>
      </w:r>
      <w:r w:rsidR="00835C24" w:rsidRPr="00FA63BF">
        <w:rPr>
          <w:rFonts w:ascii="Times New Roman" w:hAnsi="Times New Roman" w:cs="Times New Roman"/>
          <w:sz w:val="28"/>
          <w:szCs w:val="28"/>
        </w:rPr>
        <w:t xml:space="preserve"> Наименование муниципальной услуги </w:t>
      </w:r>
      <w:r w:rsidR="00DC6A5F" w:rsidRPr="00FA63BF">
        <w:rPr>
          <w:rFonts w:ascii="Times New Roman" w:hAnsi="Times New Roman" w:cs="Times New Roman"/>
          <w:sz w:val="28"/>
          <w:szCs w:val="28"/>
        </w:rPr>
        <w:t>–</w:t>
      </w:r>
      <w:r w:rsidR="00CF48F8" w:rsidRPr="00FA63BF">
        <w:rPr>
          <w:rFonts w:ascii="Times New Roman" w:hAnsi="Times New Roman" w:cs="Times New Roman"/>
          <w:sz w:val="28"/>
          <w:szCs w:val="28"/>
        </w:rPr>
        <w:t xml:space="preserve"> </w:t>
      </w:r>
      <w:r w:rsidR="00DC6A5F" w:rsidRPr="00FA63BF">
        <w:rPr>
          <w:rFonts w:ascii="Times New Roman" w:hAnsi="Times New Roman" w:cs="Times New Roman"/>
          <w:sz w:val="28"/>
          <w:szCs w:val="28"/>
        </w:rPr>
        <w:t xml:space="preserve">подготовка </w:t>
      </w:r>
      <w:r w:rsidR="009B717E" w:rsidRPr="00FA63BF">
        <w:rPr>
          <w:rFonts w:ascii="Times New Roman" w:hAnsi="Times New Roman" w:cs="Times New Roman"/>
          <w:color w:val="22272F"/>
          <w:sz w:val="28"/>
          <w:szCs w:val="28"/>
          <w:shd w:val="clear" w:color="auto" w:fill="FFFFFF"/>
        </w:rPr>
        <w:t>и выдаче разрешений на строительство, реконструкцию объектов капитального строительства</w:t>
      </w:r>
      <w:r w:rsidR="00965AA2" w:rsidRPr="00FA63BF">
        <w:rPr>
          <w:rFonts w:ascii="Times New Roman" w:hAnsi="Times New Roman" w:cs="Times New Roman"/>
          <w:color w:val="22272F"/>
          <w:sz w:val="28"/>
          <w:szCs w:val="28"/>
          <w:shd w:val="clear" w:color="auto" w:fill="FFFFFF"/>
        </w:rPr>
        <w:t>,</w:t>
      </w:r>
      <w:r w:rsidR="00965AA2" w:rsidRPr="00FA63BF">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w:t>
      </w:r>
      <w:r w:rsidR="00965AA2" w:rsidRPr="00FA63BF">
        <w:rPr>
          <w:rFonts w:ascii="Times New Roman" w:hAnsi="Times New Roman" w:cs="Times New Roman"/>
          <w:bCs/>
          <w:color w:val="22272F"/>
          <w:sz w:val="28"/>
          <w:szCs w:val="28"/>
          <w:shd w:val="clear" w:color="auto" w:fill="FFFFFF"/>
        </w:rPr>
        <w:lastRenderedPageBreak/>
        <w:t>объекта индивидуального жилищного строительства или садового дома</w:t>
      </w:r>
      <w:r w:rsidR="009B717E" w:rsidRPr="00FA63BF">
        <w:rPr>
          <w:rFonts w:ascii="Times New Roman" w:hAnsi="Times New Roman" w:cs="Times New Roman"/>
          <w:sz w:val="28"/>
          <w:szCs w:val="28"/>
        </w:rPr>
        <w:t xml:space="preserve"> расположенных на территории </w:t>
      </w:r>
      <w:proofErr w:type="spellStart"/>
      <w:r w:rsidR="009B717E" w:rsidRPr="00FA63BF">
        <w:rPr>
          <w:rFonts w:ascii="Times New Roman" w:hAnsi="Times New Roman" w:cs="Times New Roman"/>
          <w:sz w:val="28"/>
          <w:szCs w:val="28"/>
        </w:rPr>
        <w:t>Ковылкинского</w:t>
      </w:r>
      <w:proofErr w:type="spellEnd"/>
      <w:r w:rsidR="009B717E" w:rsidRPr="00FA63BF">
        <w:rPr>
          <w:rFonts w:ascii="Times New Roman" w:hAnsi="Times New Roman" w:cs="Times New Roman"/>
          <w:sz w:val="28"/>
          <w:szCs w:val="28"/>
        </w:rPr>
        <w:t xml:space="preserve"> муниципального района </w:t>
      </w:r>
      <w:r w:rsidR="00613457" w:rsidRPr="00FA63BF">
        <w:rPr>
          <w:rFonts w:ascii="Times New Roman" w:hAnsi="Times New Roman" w:cs="Times New Roman"/>
          <w:sz w:val="28"/>
          <w:szCs w:val="28"/>
        </w:rPr>
        <w:t>(далее - муниципальная услуга)</w:t>
      </w:r>
      <w:r w:rsidR="00835C24" w:rsidRPr="00FA63BF">
        <w:rPr>
          <w:rFonts w:ascii="Times New Roman" w:hAnsi="Times New Roman" w:cs="Times New Roman"/>
          <w:sz w:val="28"/>
          <w:szCs w:val="28"/>
        </w:rPr>
        <w:t>.</w:t>
      </w:r>
      <w:proofErr w:type="gramEnd"/>
    </w:p>
    <w:p w:rsidR="00835C24" w:rsidRPr="00FA63BF" w:rsidRDefault="00E43004"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2) </w:t>
      </w:r>
      <w:r w:rsidR="00835C24" w:rsidRPr="00FA63BF">
        <w:rPr>
          <w:rFonts w:ascii="Times New Roman" w:hAnsi="Times New Roman" w:cs="Times New Roman"/>
          <w:sz w:val="28"/>
          <w:szCs w:val="28"/>
        </w:rPr>
        <w:t xml:space="preserve"> Предоставление муниципальной услуги осуществляется</w:t>
      </w:r>
      <w:r w:rsidR="002C4DD5" w:rsidRPr="00FA63BF">
        <w:rPr>
          <w:rFonts w:ascii="Times New Roman" w:hAnsi="Times New Roman" w:cs="Times New Roman"/>
          <w:sz w:val="28"/>
          <w:szCs w:val="28"/>
        </w:rPr>
        <w:t xml:space="preserve"> бесплатно</w:t>
      </w:r>
      <w:r w:rsidR="00835C24" w:rsidRPr="00FA63BF">
        <w:rPr>
          <w:rFonts w:ascii="Times New Roman" w:hAnsi="Times New Roman" w:cs="Times New Roman"/>
          <w:sz w:val="28"/>
          <w:szCs w:val="28"/>
        </w:rPr>
        <w:t>:</w:t>
      </w:r>
    </w:p>
    <w:p w:rsidR="006B6902" w:rsidRPr="00FA63BF" w:rsidRDefault="000D60C2"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а) Администрацией</w:t>
      </w:r>
      <w:r w:rsidR="008C42F4" w:rsidRPr="00FA63BF">
        <w:rPr>
          <w:rFonts w:ascii="Times New Roman" w:hAnsi="Times New Roman" w:cs="Times New Roman"/>
          <w:sz w:val="28"/>
          <w:szCs w:val="28"/>
        </w:rPr>
        <w:t>, непосредственно через ее структурное подразделение Управлени</w:t>
      </w:r>
      <w:r w:rsidR="00051314" w:rsidRPr="00FA63BF">
        <w:rPr>
          <w:rFonts w:ascii="Times New Roman" w:hAnsi="Times New Roman" w:cs="Times New Roman"/>
          <w:sz w:val="28"/>
          <w:szCs w:val="28"/>
        </w:rPr>
        <w:t>е</w:t>
      </w:r>
      <w:r w:rsidR="002C4DD5" w:rsidRPr="00FA63BF">
        <w:rPr>
          <w:rFonts w:ascii="Times New Roman" w:hAnsi="Times New Roman" w:cs="Times New Roman"/>
          <w:sz w:val="28"/>
          <w:szCs w:val="28"/>
        </w:rPr>
        <w:t xml:space="preserve"> строительство</w:t>
      </w:r>
      <w:r w:rsidR="008C42F4" w:rsidRPr="00FA63BF">
        <w:rPr>
          <w:rFonts w:ascii="Times New Roman" w:hAnsi="Times New Roman" w:cs="Times New Roman"/>
          <w:sz w:val="28"/>
          <w:szCs w:val="28"/>
        </w:rPr>
        <w:t>, в части подготовки и выдачи проекта разрешения на строительство</w:t>
      </w:r>
      <w:r w:rsidR="00983759" w:rsidRPr="00FA63BF">
        <w:rPr>
          <w:rFonts w:ascii="Times New Roman" w:hAnsi="Times New Roman" w:cs="Times New Roman"/>
          <w:sz w:val="28"/>
          <w:szCs w:val="28"/>
        </w:rPr>
        <w:t xml:space="preserve">, </w:t>
      </w:r>
      <w:r w:rsidR="009B717E" w:rsidRPr="00FA63BF">
        <w:rPr>
          <w:rFonts w:ascii="Times New Roman" w:hAnsi="Times New Roman" w:cs="Times New Roman"/>
          <w:sz w:val="28"/>
          <w:szCs w:val="28"/>
        </w:rPr>
        <w:t>уведомление</w:t>
      </w:r>
      <w:r w:rsidR="008C42F4" w:rsidRPr="00FA63BF">
        <w:rPr>
          <w:rFonts w:ascii="Times New Roman" w:hAnsi="Times New Roman" w:cs="Times New Roman"/>
          <w:sz w:val="28"/>
          <w:szCs w:val="28"/>
        </w:rPr>
        <w:t>, либо подготовка мотивированного ответа об отказе или приостановке  муниципальной услуги</w:t>
      </w:r>
    </w:p>
    <w:p w:rsidR="00835C24" w:rsidRPr="00FA63BF" w:rsidRDefault="005519EF"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б</w:t>
      </w:r>
      <w:r w:rsidR="00835C24" w:rsidRPr="00FA63BF">
        <w:rPr>
          <w:rFonts w:ascii="Times New Roman" w:hAnsi="Times New Roman" w:cs="Times New Roman"/>
          <w:sz w:val="28"/>
          <w:szCs w:val="28"/>
        </w:rPr>
        <w:t>) МФЦ</w:t>
      </w:r>
      <w:r w:rsidR="002656CA" w:rsidRPr="00FA63BF">
        <w:rPr>
          <w:rFonts w:ascii="Times New Roman" w:hAnsi="Times New Roman" w:cs="Times New Roman"/>
          <w:sz w:val="28"/>
          <w:szCs w:val="28"/>
        </w:rPr>
        <w:t xml:space="preserve"> </w:t>
      </w:r>
      <w:r w:rsidR="00835C24" w:rsidRPr="00FA63BF">
        <w:rPr>
          <w:rFonts w:ascii="Times New Roman" w:hAnsi="Times New Roman" w:cs="Times New Roman"/>
          <w:sz w:val="28"/>
          <w:szCs w:val="28"/>
        </w:rPr>
        <w:t>в части приема, регистрации заявления и выдачи документов.</w:t>
      </w:r>
    </w:p>
    <w:p w:rsidR="00334D30" w:rsidRPr="00FA63BF" w:rsidRDefault="00E43004" w:rsidP="00334D30">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3)</w:t>
      </w:r>
      <w:r w:rsidR="00334D30" w:rsidRPr="00FA63BF">
        <w:rPr>
          <w:rFonts w:ascii="Times New Roman" w:hAnsi="Times New Roman" w:cs="Times New Roman"/>
          <w:sz w:val="28"/>
          <w:szCs w:val="28"/>
        </w:rPr>
        <w:t xml:space="preserve"> Конечным результатом исполнения муниципальной услуги является:</w:t>
      </w:r>
    </w:p>
    <w:p w:rsidR="002656CA" w:rsidRPr="00FA63BF" w:rsidRDefault="002601F0" w:rsidP="00BF2004">
      <w:pPr>
        <w:autoSpaceDE w:val="0"/>
        <w:autoSpaceDN w:val="0"/>
        <w:adjustRightInd w:val="0"/>
        <w:spacing w:after="0" w:line="240" w:lineRule="auto"/>
        <w:ind w:firstLine="709"/>
        <w:jc w:val="both"/>
        <w:rPr>
          <w:rFonts w:ascii="Times New Roman" w:hAnsi="Times New Roman" w:cs="Times New Roman"/>
          <w:b/>
          <w:sz w:val="28"/>
          <w:szCs w:val="28"/>
        </w:rPr>
      </w:pPr>
      <w:r w:rsidRPr="00FA63BF">
        <w:rPr>
          <w:rFonts w:ascii="Times New Roman" w:hAnsi="Times New Roman" w:cs="Times New Roman"/>
          <w:sz w:val="28"/>
          <w:szCs w:val="28"/>
        </w:rPr>
        <w:t xml:space="preserve">- </w:t>
      </w:r>
      <w:r w:rsidR="00A10E1E" w:rsidRPr="00FA63BF">
        <w:rPr>
          <w:rFonts w:ascii="Times New Roman" w:hAnsi="Times New Roman" w:cs="Times New Roman"/>
          <w:b/>
          <w:sz w:val="28"/>
          <w:szCs w:val="28"/>
        </w:rPr>
        <w:t>П</w:t>
      </w:r>
      <w:r w:rsidRPr="00FA63BF">
        <w:rPr>
          <w:rFonts w:ascii="Times New Roman" w:hAnsi="Times New Roman" w:cs="Times New Roman"/>
          <w:b/>
          <w:sz w:val="28"/>
          <w:szCs w:val="28"/>
        </w:rPr>
        <w:t xml:space="preserve">ри подаче заявления о </w:t>
      </w:r>
      <w:r w:rsidR="00434A93" w:rsidRPr="00FA63BF">
        <w:rPr>
          <w:rFonts w:ascii="Times New Roman" w:hAnsi="Times New Roman" w:cs="Times New Roman"/>
          <w:b/>
          <w:sz w:val="28"/>
          <w:szCs w:val="28"/>
        </w:rPr>
        <w:t xml:space="preserve"> подготовке и </w:t>
      </w:r>
      <w:r w:rsidRPr="00FA63BF">
        <w:rPr>
          <w:rFonts w:ascii="Times New Roman" w:hAnsi="Times New Roman" w:cs="Times New Roman"/>
          <w:b/>
          <w:sz w:val="28"/>
          <w:szCs w:val="28"/>
        </w:rPr>
        <w:t>выдаче разрешения на строительство:</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разрешение на строительство, реконструкцию  объекта капитального строительства;</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отказ в выдаче разрешения на строительство, реконструкцию объекта капитального строительства с указанием оснований;</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при подаче заявления о продлении срока действия разрешения на строительство или внесении изменений в ранее выданное разрешение на строительство:</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отказ в продлении срока действия разрешения на строительство или о внесении изменений в ранее выданное разрешение на строительство.</w:t>
      </w:r>
    </w:p>
    <w:p w:rsidR="00A10E1E" w:rsidRPr="00FA63BF" w:rsidRDefault="00A10E1E" w:rsidP="00334D30">
      <w:pPr>
        <w:spacing w:after="0" w:line="240" w:lineRule="auto"/>
        <w:ind w:firstLine="708"/>
        <w:jc w:val="both"/>
        <w:rPr>
          <w:rFonts w:ascii="Times New Roman" w:hAnsi="Times New Roman" w:cs="Times New Roman"/>
          <w:b/>
          <w:sz w:val="28"/>
          <w:szCs w:val="28"/>
        </w:rPr>
      </w:pPr>
      <w:r w:rsidRPr="00FA63BF">
        <w:rPr>
          <w:rFonts w:ascii="Times New Roman" w:hAnsi="Times New Roman" w:cs="Times New Roman"/>
          <w:sz w:val="28"/>
          <w:szCs w:val="28"/>
        </w:rPr>
        <w:t xml:space="preserve">- </w:t>
      </w:r>
      <w:r w:rsidRPr="00FA63BF">
        <w:rPr>
          <w:rFonts w:ascii="Times New Roman" w:hAnsi="Times New Roman" w:cs="Times New Roman"/>
          <w:b/>
          <w:sz w:val="28"/>
          <w:szCs w:val="28"/>
        </w:rPr>
        <w:t>При подаче уведомление</w:t>
      </w:r>
      <w:r w:rsidRPr="00FA63BF">
        <w:rPr>
          <w:rFonts w:ascii="Times New Roman" w:hAnsi="Times New Roman" w:cs="Times New Roman"/>
          <w:b/>
          <w:bCs/>
          <w:color w:val="22272F"/>
          <w:sz w:val="28"/>
          <w:szCs w:val="28"/>
          <w:shd w:val="clear" w:color="auto" w:fill="FFFFFF"/>
        </w:rPr>
        <w:t xml:space="preserve"> о </w:t>
      </w:r>
      <w:proofErr w:type="gramStart"/>
      <w:r w:rsidRPr="00FA63BF">
        <w:rPr>
          <w:rFonts w:ascii="Times New Roman" w:hAnsi="Times New Roman" w:cs="Times New Roman"/>
          <w:b/>
          <w:bCs/>
          <w:color w:val="22272F"/>
          <w:sz w:val="28"/>
          <w:szCs w:val="28"/>
          <w:shd w:val="clear" w:color="auto" w:fill="FFFFFF"/>
        </w:rPr>
        <w:t>планируемых</w:t>
      </w:r>
      <w:proofErr w:type="gramEnd"/>
      <w:r w:rsidRPr="00FA63BF">
        <w:rPr>
          <w:rFonts w:ascii="Times New Roman" w:hAnsi="Times New Roman" w:cs="Times New Roman"/>
          <w:b/>
          <w:bCs/>
          <w:color w:val="22272F"/>
          <w:sz w:val="28"/>
          <w:szCs w:val="28"/>
          <w:shd w:val="clear" w:color="auto" w:fill="FFFFFF"/>
        </w:rPr>
        <w:t xml:space="preserve"> строительстве или реконструкции объекта индивидуального жилищного строительства или садового дома</w:t>
      </w:r>
      <w:r w:rsidRPr="00FA63BF">
        <w:rPr>
          <w:rFonts w:ascii="Times New Roman" w:hAnsi="Times New Roman" w:cs="Times New Roman"/>
          <w:b/>
          <w:sz w:val="28"/>
          <w:szCs w:val="28"/>
        </w:rPr>
        <w:t xml:space="preserve"> расположенных на территории </w:t>
      </w:r>
      <w:proofErr w:type="spellStart"/>
      <w:r w:rsidRPr="00FA63BF">
        <w:rPr>
          <w:rFonts w:ascii="Times New Roman" w:hAnsi="Times New Roman" w:cs="Times New Roman"/>
          <w:b/>
          <w:sz w:val="28"/>
          <w:szCs w:val="28"/>
        </w:rPr>
        <w:t>Ковылкинского</w:t>
      </w:r>
      <w:proofErr w:type="spellEnd"/>
      <w:r w:rsidRPr="00FA63BF">
        <w:rPr>
          <w:rFonts w:ascii="Times New Roman" w:hAnsi="Times New Roman" w:cs="Times New Roman"/>
          <w:b/>
          <w:sz w:val="28"/>
          <w:szCs w:val="28"/>
        </w:rPr>
        <w:t xml:space="preserve"> муниципального района:</w:t>
      </w:r>
    </w:p>
    <w:p w:rsidR="00A10E1E" w:rsidRPr="00FA63BF" w:rsidRDefault="00A10E1E" w:rsidP="00A10E1E">
      <w:pPr>
        <w:spacing w:after="0" w:line="240" w:lineRule="auto"/>
        <w:jc w:val="both"/>
        <w:rPr>
          <w:rFonts w:ascii="Times New Roman" w:hAnsi="Times New Roman" w:cs="Times New Roman"/>
          <w:color w:val="22272F"/>
          <w:sz w:val="28"/>
          <w:szCs w:val="28"/>
          <w:shd w:val="clear" w:color="auto" w:fill="FFFFFF"/>
        </w:rPr>
      </w:pPr>
      <w:r w:rsidRPr="00FA63BF">
        <w:rPr>
          <w:rFonts w:ascii="Times New Roman" w:hAnsi="Times New Roman" w:cs="Times New Roman"/>
          <w:color w:val="22272F"/>
          <w:sz w:val="28"/>
          <w:szCs w:val="28"/>
          <w:shd w:val="clear" w:color="auto" w:fill="FFFFF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10E1E" w:rsidRPr="00FA63BF" w:rsidRDefault="00A10E1E" w:rsidP="00A10E1E">
      <w:pPr>
        <w:spacing w:after="0" w:line="240" w:lineRule="auto"/>
        <w:jc w:val="both"/>
        <w:rPr>
          <w:rFonts w:ascii="Times New Roman" w:hAnsi="Times New Roman" w:cs="Times New Roman"/>
          <w:sz w:val="28"/>
          <w:szCs w:val="28"/>
        </w:rPr>
      </w:pPr>
      <w:r w:rsidRPr="00FA63BF">
        <w:rPr>
          <w:rFonts w:ascii="Times New Roman" w:hAnsi="Times New Roman" w:cs="Times New Roman"/>
          <w:color w:val="22272F"/>
          <w:sz w:val="28"/>
          <w:szCs w:val="28"/>
          <w:shd w:val="clear" w:color="auto" w:fill="FFFFFF"/>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0E1E" w:rsidRPr="00FA63BF" w:rsidRDefault="00A10E1E" w:rsidP="00334D30">
      <w:pPr>
        <w:spacing w:after="0" w:line="240" w:lineRule="auto"/>
        <w:ind w:firstLine="708"/>
        <w:jc w:val="both"/>
        <w:rPr>
          <w:rFonts w:ascii="Times New Roman" w:hAnsi="Times New Roman" w:cs="Times New Roman"/>
          <w:sz w:val="28"/>
          <w:szCs w:val="28"/>
        </w:rPr>
      </w:pPr>
    </w:p>
    <w:p w:rsidR="00983759" w:rsidRPr="00FA63BF" w:rsidRDefault="00E43004" w:rsidP="00334D30">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4)</w:t>
      </w:r>
      <w:r w:rsidR="00334D30" w:rsidRPr="00FA63BF">
        <w:rPr>
          <w:rFonts w:ascii="Times New Roman" w:hAnsi="Times New Roman" w:cs="Times New Roman"/>
          <w:sz w:val="28"/>
          <w:szCs w:val="28"/>
        </w:rPr>
        <w:t xml:space="preserve"> </w:t>
      </w:r>
      <w:r w:rsidR="00983759" w:rsidRPr="00FA63BF">
        <w:rPr>
          <w:rFonts w:ascii="Times New Roman" w:hAnsi="Times New Roman" w:cs="Times New Roman"/>
          <w:sz w:val="28"/>
          <w:szCs w:val="28"/>
        </w:rPr>
        <w:t xml:space="preserve"> Сроки предоставления муниципальной услуги.</w:t>
      </w:r>
    </w:p>
    <w:p w:rsidR="00334D30" w:rsidRPr="00FA63BF" w:rsidRDefault="00334D30" w:rsidP="00334D30">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w:t>
      </w:r>
      <w:proofErr w:type="gramStart"/>
      <w:r w:rsidRPr="00FA63BF">
        <w:rPr>
          <w:rFonts w:ascii="Times New Roman" w:hAnsi="Times New Roman" w:cs="Times New Roman"/>
          <w:sz w:val="28"/>
          <w:szCs w:val="28"/>
        </w:rPr>
        <w:t xml:space="preserve">В соответствии со </w:t>
      </w:r>
      <w:hyperlink r:id="rId12" w:history="1">
        <w:r w:rsidRPr="00FA63BF">
          <w:rPr>
            <w:rStyle w:val="a3"/>
            <w:rFonts w:ascii="Times New Roman" w:hAnsi="Times New Roman"/>
            <w:b w:val="0"/>
            <w:color w:val="auto"/>
            <w:sz w:val="28"/>
            <w:szCs w:val="28"/>
          </w:rPr>
          <w:t>ст. 51</w:t>
        </w:r>
      </w:hyperlink>
      <w:r w:rsidR="00A10E1E" w:rsidRPr="00FA63BF">
        <w:rPr>
          <w:rFonts w:ascii="Times New Roman" w:hAnsi="Times New Roman" w:cs="Times New Roman"/>
          <w:sz w:val="28"/>
          <w:szCs w:val="28"/>
        </w:rPr>
        <w:t>.1</w:t>
      </w:r>
      <w:r w:rsidR="00A67D86" w:rsidRPr="00FA63BF">
        <w:rPr>
          <w:rFonts w:ascii="Times New Roman" w:hAnsi="Times New Roman" w:cs="Times New Roman"/>
          <w:sz w:val="28"/>
          <w:szCs w:val="28"/>
        </w:rPr>
        <w:t>, ст.52</w:t>
      </w:r>
      <w:r w:rsidRPr="00FA63BF">
        <w:rPr>
          <w:rFonts w:ascii="Times New Roman" w:hAnsi="Times New Roman" w:cs="Times New Roman"/>
          <w:sz w:val="28"/>
          <w:szCs w:val="28"/>
        </w:rPr>
        <w:t xml:space="preserve"> Градостроительного кодекса Российской Федерации срок предоставления муниципальной услуги выдаче</w:t>
      </w:r>
      <w:r w:rsidR="00A67D86" w:rsidRPr="00FA63BF">
        <w:rPr>
          <w:rFonts w:ascii="Times New Roman" w:hAnsi="Times New Roman" w:cs="Times New Roman"/>
          <w:color w:val="22272F"/>
          <w:sz w:val="28"/>
          <w:szCs w:val="28"/>
          <w:shd w:val="clear" w:color="auto" w:fill="FFFFF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67D86" w:rsidRPr="00FA63BF">
        <w:rPr>
          <w:rFonts w:ascii="Times New Roman" w:hAnsi="Times New Roman" w:cs="Times New Roman"/>
          <w:sz w:val="28"/>
          <w:szCs w:val="28"/>
        </w:rPr>
        <w:t xml:space="preserve"> </w:t>
      </w:r>
      <w:r w:rsidR="00A67D86" w:rsidRPr="00FA63BF">
        <w:rPr>
          <w:rFonts w:ascii="Times New Roman" w:hAnsi="Times New Roman" w:cs="Times New Roman"/>
          <w:color w:val="22272F"/>
          <w:sz w:val="28"/>
          <w:szCs w:val="28"/>
          <w:shd w:val="clear" w:color="auto" w:fill="FFFFFF"/>
        </w:rPr>
        <w:t>выдаче разрешений на строительство, реконструкцию объектов капитального строительства</w:t>
      </w:r>
      <w:r w:rsidR="00A67D86" w:rsidRPr="00FA63BF">
        <w:rPr>
          <w:rFonts w:ascii="Times New Roman" w:hAnsi="Times New Roman" w:cs="Times New Roman"/>
          <w:sz w:val="28"/>
          <w:szCs w:val="28"/>
        </w:rPr>
        <w:t xml:space="preserve"> </w:t>
      </w:r>
      <w:r w:rsidRPr="00FA63BF">
        <w:rPr>
          <w:rFonts w:ascii="Times New Roman" w:hAnsi="Times New Roman" w:cs="Times New Roman"/>
          <w:sz w:val="28"/>
          <w:szCs w:val="28"/>
        </w:rPr>
        <w:t>расположенных на территории</w:t>
      </w:r>
      <w:proofErr w:type="gramEnd"/>
      <w:r w:rsidRPr="00FA63BF">
        <w:rPr>
          <w:rFonts w:ascii="Times New Roman" w:hAnsi="Times New Roman" w:cs="Times New Roman"/>
          <w:sz w:val="28"/>
          <w:szCs w:val="28"/>
        </w:rPr>
        <w:t xml:space="preserve">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w:t>
      </w:r>
      <w:r w:rsidR="00A945FE" w:rsidRPr="00FA63BF">
        <w:rPr>
          <w:rFonts w:ascii="Times New Roman" w:hAnsi="Times New Roman" w:cs="Times New Roman"/>
          <w:sz w:val="28"/>
          <w:szCs w:val="28"/>
        </w:rPr>
        <w:t xml:space="preserve">составляет </w:t>
      </w:r>
      <w:r w:rsidR="00A945FE" w:rsidRPr="00FA63BF">
        <w:rPr>
          <w:rFonts w:ascii="Times New Roman" w:hAnsi="Times New Roman" w:cs="Times New Roman"/>
          <w:b/>
          <w:sz w:val="28"/>
          <w:szCs w:val="28"/>
        </w:rPr>
        <w:t>7</w:t>
      </w:r>
      <w:r w:rsidR="002C4DD5" w:rsidRPr="00FA63BF">
        <w:rPr>
          <w:rFonts w:ascii="Times New Roman" w:hAnsi="Times New Roman" w:cs="Times New Roman"/>
          <w:b/>
          <w:sz w:val="28"/>
          <w:szCs w:val="28"/>
        </w:rPr>
        <w:t xml:space="preserve"> </w:t>
      </w:r>
      <w:r w:rsidR="00A945FE" w:rsidRPr="00FA63BF">
        <w:rPr>
          <w:rFonts w:ascii="Times New Roman" w:hAnsi="Times New Roman" w:cs="Times New Roman"/>
          <w:b/>
          <w:sz w:val="28"/>
          <w:szCs w:val="28"/>
        </w:rPr>
        <w:t xml:space="preserve"> рабочих </w:t>
      </w:r>
      <w:r w:rsidRPr="00FA63BF">
        <w:rPr>
          <w:rFonts w:ascii="Times New Roman" w:hAnsi="Times New Roman" w:cs="Times New Roman"/>
          <w:b/>
          <w:sz w:val="28"/>
          <w:szCs w:val="28"/>
        </w:rPr>
        <w:t xml:space="preserve"> дней</w:t>
      </w:r>
      <w:r w:rsidRPr="00FA63BF">
        <w:rPr>
          <w:rFonts w:ascii="Times New Roman" w:hAnsi="Times New Roman" w:cs="Times New Roman"/>
          <w:sz w:val="28"/>
          <w:szCs w:val="28"/>
        </w:rPr>
        <w:t>.</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34D30" w:rsidRPr="00FA63BF" w:rsidRDefault="00E43004"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5)</w:t>
      </w:r>
      <w:r w:rsidR="00334D30" w:rsidRPr="00FA63BF">
        <w:rPr>
          <w:rFonts w:ascii="Times New Roman" w:hAnsi="Times New Roman" w:cs="Times New Roman"/>
          <w:sz w:val="28"/>
          <w:szCs w:val="28"/>
        </w:rPr>
        <w:t xml:space="preserve"> </w:t>
      </w:r>
      <w:r w:rsidR="00D8294B" w:rsidRPr="00FA63BF">
        <w:rPr>
          <w:rFonts w:ascii="Times New Roman" w:hAnsi="Times New Roman" w:cs="Times New Roman"/>
          <w:sz w:val="28"/>
          <w:szCs w:val="28"/>
        </w:rPr>
        <w:t>Правовые основания 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r w:rsidR="00334D30" w:rsidRPr="00FA63BF">
        <w:rPr>
          <w:rFonts w:ascii="Times New Roman" w:hAnsi="Times New Roman" w:cs="Times New Roman"/>
          <w:sz w:val="28"/>
          <w:szCs w:val="28"/>
        </w:rPr>
        <w:t>:</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3" w:history="1">
        <w:r w:rsidRPr="00FA63BF">
          <w:rPr>
            <w:rStyle w:val="a3"/>
            <w:rFonts w:ascii="Times New Roman" w:hAnsi="Times New Roman"/>
            <w:b w:val="0"/>
            <w:color w:val="auto"/>
            <w:sz w:val="28"/>
            <w:szCs w:val="28"/>
          </w:rPr>
          <w:t>Конституци</w:t>
        </w:r>
        <w:r w:rsidR="002656CA" w:rsidRPr="00FA63BF">
          <w:rPr>
            <w:rStyle w:val="a3"/>
            <w:rFonts w:ascii="Times New Roman" w:hAnsi="Times New Roman"/>
            <w:b w:val="0"/>
            <w:color w:val="auto"/>
            <w:sz w:val="28"/>
            <w:szCs w:val="28"/>
          </w:rPr>
          <w:t>я</w:t>
        </w:r>
      </w:hyperlink>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Российской Федерации</w:t>
      </w:r>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(Российская газета, 25 декабря 1993 года, N 237);</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4" w:history="1">
        <w:r w:rsidRPr="00FA63BF">
          <w:rPr>
            <w:rStyle w:val="a3"/>
            <w:rFonts w:ascii="Times New Roman" w:hAnsi="Times New Roman"/>
            <w:b w:val="0"/>
            <w:color w:val="auto"/>
            <w:sz w:val="28"/>
            <w:szCs w:val="28"/>
          </w:rPr>
          <w:t>Градостроительны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кодекс</w:t>
        </w:r>
      </w:hyperlink>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Российской Федерации от 29 декабря 2004 года N 190-ФЗ (Российская газета, 30 декабря 2004 года, N 290);</w:t>
      </w:r>
    </w:p>
    <w:p w:rsidR="00A67D86" w:rsidRPr="00FA63BF" w:rsidRDefault="00A67D86" w:rsidP="00A67D86">
      <w:pPr>
        <w:spacing w:after="0" w:line="240" w:lineRule="auto"/>
        <w:jc w:val="both"/>
        <w:rPr>
          <w:rFonts w:ascii="Times New Roman" w:hAnsi="Times New Roman" w:cs="Times New Roman"/>
          <w:sz w:val="28"/>
          <w:szCs w:val="28"/>
        </w:rPr>
      </w:pPr>
      <w:r w:rsidRPr="00FA63BF">
        <w:rPr>
          <w:rFonts w:ascii="Times New Roman" w:hAnsi="Times New Roman" w:cs="Times New Roman"/>
          <w:b/>
          <w:sz w:val="28"/>
          <w:szCs w:val="28"/>
        </w:rPr>
        <w:t xml:space="preserve">      - </w:t>
      </w:r>
      <w:hyperlink r:id="rId15" w:history="1">
        <w:r w:rsidRPr="00FA63BF">
          <w:rPr>
            <w:rStyle w:val="a3"/>
            <w:rFonts w:ascii="Times New Roman" w:hAnsi="Times New Roman"/>
            <w:b w:val="0"/>
            <w:color w:val="auto"/>
            <w:sz w:val="28"/>
            <w:szCs w:val="28"/>
          </w:rPr>
          <w:t>Федеральный закон</w:t>
        </w:r>
      </w:hyperlink>
      <w:r w:rsidRPr="00FA63BF">
        <w:rPr>
          <w:rFonts w:ascii="Times New Roman" w:hAnsi="Times New Roman" w:cs="Times New Roman"/>
          <w:sz w:val="28"/>
          <w:szCs w:val="28"/>
        </w:rPr>
        <w:t xml:space="preserve"> от 3 августа  2018 года N 340-ФЗ</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6" w:history="1">
        <w:r w:rsidRPr="00FA63BF">
          <w:rPr>
            <w:rStyle w:val="a3"/>
            <w:rFonts w:ascii="Times New Roman" w:hAnsi="Times New Roman"/>
            <w:b w:val="0"/>
            <w:color w:val="auto"/>
            <w:sz w:val="28"/>
            <w:szCs w:val="28"/>
          </w:rPr>
          <w:t>Федеральны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закон</w:t>
        </w:r>
      </w:hyperlink>
      <w:r w:rsidRPr="00FA63B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7" w:history="1">
        <w:r w:rsidRPr="00FA63BF">
          <w:rPr>
            <w:rStyle w:val="a3"/>
            <w:rFonts w:ascii="Times New Roman" w:hAnsi="Times New Roman"/>
            <w:b w:val="0"/>
            <w:color w:val="auto"/>
            <w:sz w:val="28"/>
            <w:szCs w:val="28"/>
          </w:rPr>
          <w:t>Федеральны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закон</w:t>
        </w:r>
      </w:hyperlink>
      <w:r w:rsidRPr="00FA63B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5 мая 2006 года, N 95);</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8" w:history="1">
        <w:r w:rsidRPr="00FA63BF">
          <w:rPr>
            <w:rStyle w:val="a3"/>
            <w:rFonts w:ascii="Times New Roman" w:hAnsi="Times New Roman"/>
            <w:b w:val="0"/>
            <w:color w:val="auto"/>
            <w:sz w:val="28"/>
            <w:szCs w:val="28"/>
          </w:rPr>
          <w:t>Постановлени</w:t>
        </w:r>
        <w:r w:rsidR="002656CA" w:rsidRPr="00FA63BF">
          <w:rPr>
            <w:rStyle w:val="a3"/>
            <w:rFonts w:ascii="Times New Roman" w:hAnsi="Times New Roman"/>
            <w:b w:val="0"/>
            <w:color w:val="auto"/>
            <w:sz w:val="28"/>
            <w:szCs w:val="28"/>
          </w:rPr>
          <w:t>е</w:t>
        </w:r>
      </w:hyperlink>
      <w:r w:rsidRPr="00FA63BF">
        <w:rPr>
          <w:rFonts w:ascii="Times New Roman"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9" w:history="1">
        <w:r w:rsidRPr="00FA63BF">
          <w:rPr>
            <w:rStyle w:val="a3"/>
            <w:rFonts w:ascii="Times New Roman" w:hAnsi="Times New Roman"/>
            <w:b w:val="0"/>
            <w:color w:val="auto"/>
            <w:sz w:val="28"/>
            <w:szCs w:val="28"/>
          </w:rPr>
          <w:t>Приказ</w:t>
        </w:r>
      </w:hyperlink>
      <w:r w:rsidRPr="00FA63BF">
        <w:rPr>
          <w:rFonts w:ascii="Times New Roman" w:hAnsi="Times New Roman" w:cs="Times New Roman"/>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16 ноября 2006 года, N 257);</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20" w:history="1">
        <w:r w:rsidRPr="00FA63BF">
          <w:rPr>
            <w:rStyle w:val="a3"/>
            <w:rFonts w:ascii="Times New Roman" w:hAnsi="Times New Roman"/>
            <w:b w:val="0"/>
            <w:color w:val="auto"/>
            <w:sz w:val="28"/>
            <w:szCs w:val="28"/>
          </w:rPr>
          <w:t>Решение</w:t>
        </w:r>
      </w:hyperlink>
      <w:r w:rsidRPr="00FA63BF">
        <w:rPr>
          <w:rFonts w:ascii="Times New Roman" w:hAnsi="Times New Roman" w:cs="Times New Roman"/>
          <w:sz w:val="28"/>
          <w:szCs w:val="28"/>
        </w:rPr>
        <w:t xml:space="preserve"> Совета депутатов Ковылкинского муниципального района от </w:t>
      </w:r>
      <w:r w:rsidR="002656CA" w:rsidRPr="00FA63BF">
        <w:rPr>
          <w:rFonts w:ascii="Times New Roman" w:hAnsi="Times New Roman" w:cs="Times New Roman"/>
          <w:sz w:val="28"/>
          <w:szCs w:val="28"/>
        </w:rPr>
        <w:t>10</w:t>
      </w:r>
      <w:r w:rsidRPr="00FA63BF">
        <w:rPr>
          <w:rFonts w:ascii="Times New Roman" w:hAnsi="Times New Roman" w:cs="Times New Roman"/>
          <w:sz w:val="28"/>
          <w:szCs w:val="28"/>
        </w:rPr>
        <w:t xml:space="preserve"> </w:t>
      </w:r>
      <w:r w:rsidR="002656CA" w:rsidRPr="00FA63BF">
        <w:rPr>
          <w:rFonts w:ascii="Times New Roman" w:hAnsi="Times New Roman" w:cs="Times New Roman"/>
          <w:sz w:val="28"/>
          <w:szCs w:val="28"/>
        </w:rPr>
        <w:t>января</w:t>
      </w:r>
      <w:r w:rsidRPr="00FA63BF">
        <w:rPr>
          <w:rFonts w:ascii="Times New Roman" w:hAnsi="Times New Roman" w:cs="Times New Roman"/>
          <w:sz w:val="28"/>
          <w:szCs w:val="28"/>
        </w:rPr>
        <w:t xml:space="preserve"> 200</w:t>
      </w:r>
      <w:r w:rsidR="002656CA" w:rsidRPr="00FA63BF">
        <w:rPr>
          <w:rFonts w:ascii="Times New Roman" w:hAnsi="Times New Roman" w:cs="Times New Roman"/>
          <w:sz w:val="28"/>
          <w:szCs w:val="28"/>
        </w:rPr>
        <w:t>6</w:t>
      </w:r>
      <w:r w:rsidRPr="00FA63BF">
        <w:rPr>
          <w:rFonts w:ascii="Times New Roman" w:hAnsi="Times New Roman" w:cs="Times New Roman"/>
          <w:sz w:val="28"/>
          <w:szCs w:val="28"/>
        </w:rPr>
        <w:t xml:space="preserve"> года N </w:t>
      </w:r>
      <w:r w:rsidR="002656CA" w:rsidRPr="00FA63BF">
        <w:rPr>
          <w:rFonts w:ascii="Times New Roman" w:hAnsi="Times New Roman" w:cs="Times New Roman"/>
          <w:sz w:val="28"/>
          <w:szCs w:val="28"/>
        </w:rPr>
        <w:t>1</w:t>
      </w:r>
      <w:r w:rsidRPr="00FA63BF">
        <w:rPr>
          <w:rFonts w:ascii="Times New Roman" w:hAnsi="Times New Roman" w:cs="Times New Roman"/>
          <w:sz w:val="28"/>
          <w:szCs w:val="28"/>
        </w:rPr>
        <w:t xml:space="preserve"> "</w:t>
      </w:r>
      <w:r w:rsidR="002656CA" w:rsidRPr="00FA63BF">
        <w:rPr>
          <w:rFonts w:ascii="Times New Roman" w:hAnsi="Times New Roman" w:cs="Times New Roman"/>
          <w:sz w:val="28"/>
          <w:szCs w:val="28"/>
        </w:rPr>
        <w:t>О принятии</w:t>
      </w:r>
      <w:r w:rsidRPr="00FA63BF">
        <w:rPr>
          <w:rFonts w:ascii="Times New Roman" w:hAnsi="Times New Roman" w:cs="Times New Roman"/>
          <w:sz w:val="28"/>
          <w:szCs w:val="28"/>
        </w:rPr>
        <w:t xml:space="preserve"> Устава Ковылкинского муниципального района";</w:t>
      </w:r>
    </w:p>
    <w:p w:rsidR="00334D30" w:rsidRPr="00FA63BF" w:rsidRDefault="00334D30" w:rsidP="00334D30">
      <w:pPr>
        <w:spacing w:after="0" w:line="240" w:lineRule="auto"/>
        <w:ind w:firstLine="720"/>
        <w:jc w:val="both"/>
        <w:rPr>
          <w:rFonts w:ascii="Times New Roman" w:hAnsi="Times New Roman" w:cs="Times New Roman"/>
          <w:sz w:val="28"/>
          <w:szCs w:val="28"/>
        </w:rPr>
      </w:pPr>
      <w:bookmarkStart w:id="4" w:name="sub_104"/>
      <w:r w:rsidRPr="00FA63BF">
        <w:rPr>
          <w:rFonts w:ascii="Times New Roman" w:hAnsi="Times New Roman" w:cs="Times New Roman"/>
          <w:sz w:val="28"/>
          <w:szCs w:val="28"/>
        </w:rPr>
        <w:t>- Постановление</w:t>
      </w:r>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администрации Ковылкинского муниципального района от 11 апреля 2011 года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bookmarkEnd w:id="4"/>
      <w:r w:rsidR="00DC6A5F" w:rsidRPr="00FA63BF">
        <w:rPr>
          <w:rFonts w:ascii="Times New Roman" w:hAnsi="Times New Roman" w:cs="Times New Roman"/>
          <w:sz w:val="28"/>
          <w:szCs w:val="28"/>
        </w:rPr>
        <w:t>;</w:t>
      </w:r>
    </w:p>
    <w:p w:rsidR="00216D4C" w:rsidRPr="00FA63BF" w:rsidRDefault="00CA0727" w:rsidP="00BF200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216D4C" w:rsidRPr="00FA63BF">
        <w:rPr>
          <w:rFonts w:ascii="Times New Roman" w:hAnsi="Times New Roman" w:cs="Times New Roman"/>
          <w:sz w:val="28"/>
          <w:szCs w:val="28"/>
        </w:rPr>
        <w:t>- Постановление</w:t>
      </w:r>
      <w:r w:rsidR="002656CA" w:rsidRPr="00FA63BF">
        <w:rPr>
          <w:rFonts w:ascii="Times New Roman" w:hAnsi="Times New Roman" w:cs="Times New Roman"/>
          <w:sz w:val="28"/>
          <w:szCs w:val="28"/>
        </w:rPr>
        <w:t xml:space="preserve"> администрации Ковылкинского муниципального района</w:t>
      </w:r>
      <w:r w:rsidR="00BF2004" w:rsidRPr="00FA63BF">
        <w:rPr>
          <w:rFonts w:ascii="Times New Roman" w:hAnsi="Times New Roman" w:cs="Times New Roman"/>
          <w:sz w:val="28"/>
          <w:szCs w:val="28"/>
        </w:rPr>
        <w:t xml:space="preserve">  от  12 марта 2013 года №330 </w:t>
      </w:r>
      <w:r w:rsidR="00216D4C" w:rsidRPr="00FA63BF">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Ковылкинского муниципального района»</w:t>
      </w:r>
      <w:proofErr w:type="gramStart"/>
      <w:r w:rsidR="00216D4C" w:rsidRPr="00FA63BF">
        <w:rPr>
          <w:rFonts w:ascii="Times New Roman" w:hAnsi="Times New Roman" w:cs="Times New Roman"/>
          <w:sz w:val="28"/>
          <w:szCs w:val="28"/>
        </w:rPr>
        <w:t xml:space="preserve"> </w:t>
      </w:r>
      <w:r w:rsidR="00BF2004" w:rsidRPr="00FA63BF">
        <w:rPr>
          <w:rFonts w:ascii="Times New Roman" w:hAnsi="Times New Roman" w:cs="Times New Roman"/>
          <w:sz w:val="28"/>
          <w:szCs w:val="28"/>
        </w:rPr>
        <w:t>.</w:t>
      </w:r>
      <w:proofErr w:type="gramEnd"/>
    </w:p>
    <w:p w:rsidR="00A67D86" w:rsidRPr="00FA63BF" w:rsidRDefault="002601F0" w:rsidP="00A67D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3BF">
        <w:rPr>
          <w:rFonts w:ascii="Times New Roman" w:hAnsi="Times New Roman" w:cs="Times New Roman"/>
          <w:sz w:val="28"/>
          <w:szCs w:val="28"/>
        </w:rPr>
        <w:t>6</w:t>
      </w:r>
      <w:r w:rsidR="00D829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3418BA" w:rsidRPr="00FA63BF">
        <w:rPr>
          <w:rFonts w:ascii="Times New Roman" w:hAnsi="Times New Roman" w:cs="Times New Roman"/>
          <w:sz w:val="28"/>
          <w:szCs w:val="28"/>
        </w:rPr>
        <w:t xml:space="preserve">В целях получения муниципальной услуги </w:t>
      </w:r>
      <w:r w:rsidR="00A67D86" w:rsidRPr="00FA63BF">
        <w:rPr>
          <w:rFonts w:ascii="Times New Roman" w:hAnsi="Times New Roman" w:cs="Times New Roman"/>
          <w:sz w:val="28"/>
          <w:szCs w:val="28"/>
        </w:rPr>
        <w:t>выдаче</w:t>
      </w:r>
      <w:r w:rsidR="00A67D86" w:rsidRPr="00FA63BF">
        <w:rPr>
          <w:rFonts w:ascii="Times New Roman" w:hAnsi="Times New Roman" w:cs="Times New Roman"/>
          <w:color w:val="22272F"/>
          <w:sz w:val="28"/>
          <w:szCs w:val="28"/>
          <w:shd w:val="clear" w:color="auto" w:fill="FFFFF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7D86" w:rsidRPr="00FA63BF">
        <w:rPr>
          <w:rFonts w:ascii="Times New Roman" w:hAnsi="Times New Roman" w:cs="Times New Roman"/>
          <w:sz w:val="28"/>
          <w:szCs w:val="28"/>
        </w:rPr>
        <w:t xml:space="preserve"> заявитель представляет (направляет) </w:t>
      </w:r>
      <w:hyperlink r:id="rId21" w:history="1">
        <w:r w:rsidR="00A67D86" w:rsidRPr="00FA63BF">
          <w:rPr>
            <w:rFonts w:ascii="Times New Roman" w:hAnsi="Times New Roman" w:cs="Times New Roman"/>
            <w:sz w:val="28"/>
            <w:szCs w:val="28"/>
          </w:rPr>
          <w:t>заявление</w:t>
        </w:r>
      </w:hyperlink>
      <w:r w:rsidR="00A67D86" w:rsidRPr="00FA63BF">
        <w:rPr>
          <w:rFonts w:ascii="Times New Roman" w:hAnsi="Times New Roman" w:cs="Times New Roman"/>
          <w:sz w:val="28"/>
          <w:szCs w:val="28"/>
        </w:rPr>
        <w:t xml:space="preserve"> на имя главы администрации по форме (образец заявления представлен в приложении 1 к Административному регламенту) или в</w:t>
      </w:r>
      <w:proofErr w:type="gramEnd"/>
      <w:r w:rsidR="00A67D86" w:rsidRPr="00FA63BF">
        <w:rPr>
          <w:rFonts w:ascii="Times New Roman" w:hAnsi="Times New Roman" w:cs="Times New Roman"/>
          <w:sz w:val="28"/>
          <w:szCs w:val="28"/>
        </w:rPr>
        <w:t xml:space="preserve"> форме электронного заявления, заполненного на Портале государственных и муниципальных  услуг.</w:t>
      </w:r>
    </w:p>
    <w:p w:rsidR="003418BA" w:rsidRPr="00FA63BF" w:rsidRDefault="00A67D86" w:rsidP="003418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3BF">
        <w:rPr>
          <w:rFonts w:ascii="Times New Roman" w:hAnsi="Times New Roman" w:cs="Times New Roman"/>
          <w:sz w:val="28"/>
          <w:szCs w:val="28"/>
        </w:rPr>
        <w:lastRenderedPageBreak/>
        <w:t>В целях получения муниципальной услуги п</w:t>
      </w:r>
      <w:r w:rsidRPr="00FA63BF">
        <w:rPr>
          <w:rFonts w:ascii="Times New Roman" w:hAnsi="Times New Roman" w:cs="Times New Roman"/>
          <w:color w:val="22272F"/>
          <w:sz w:val="28"/>
          <w:szCs w:val="28"/>
          <w:shd w:val="clear" w:color="auto" w:fill="FFFFFF"/>
        </w:rPr>
        <w:t>о  подготовке и</w:t>
      </w:r>
      <w:r w:rsidRPr="00FA63BF">
        <w:rPr>
          <w:rFonts w:ascii="Times New Roman" w:hAnsi="Times New Roman" w:cs="Times New Roman"/>
          <w:sz w:val="28"/>
          <w:szCs w:val="28"/>
        </w:rPr>
        <w:t xml:space="preserve"> </w:t>
      </w:r>
      <w:r w:rsidRPr="00FA63BF">
        <w:rPr>
          <w:rFonts w:ascii="Times New Roman" w:hAnsi="Times New Roman" w:cs="Times New Roman"/>
          <w:color w:val="22272F"/>
          <w:sz w:val="28"/>
          <w:szCs w:val="28"/>
          <w:shd w:val="clear" w:color="auto" w:fill="FFFFFF"/>
        </w:rPr>
        <w:t>выдаче разрешений на строительство, реконструкцию объектов капитального строительства</w:t>
      </w:r>
      <w:r w:rsidRPr="00FA63BF">
        <w:rPr>
          <w:rFonts w:ascii="Times New Roman" w:hAnsi="Times New Roman" w:cs="Times New Roman"/>
          <w:sz w:val="28"/>
          <w:szCs w:val="28"/>
        </w:rPr>
        <w:t xml:space="preserve"> расположенных на территории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w:t>
      </w:r>
      <w:r w:rsidR="003418BA" w:rsidRPr="00FA63BF">
        <w:rPr>
          <w:rFonts w:ascii="Times New Roman" w:hAnsi="Times New Roman" w:cs="Times New Roman"/>
          <w:sz w:val="28"/>
          <w:szCs w:val="28"/>
        </w:rPr>
        <w:t xml:space="preserve">заявитель представляет (направляет) </w:t>
      </w:r>
      <w:hyperlink r:id="rId22" w:history="1">
        <w:r w:rsidR="003418BA" w:rsidRPr="00FA63BF">
          <w:rPr>
            <w:rFonts w:ascii="Times New Roman" w:hAnsi="Times New Roman" w:cs="Times New Roman"/>
            <w:sz w:val="28"/>
            <w:szCs w:val="28"/>
          </w:rPr>
          <w:t>заявление</w:t>
        </w:r>
      </w:hyperlink>
      <w:r w:rsidR="003418BA" w:rsidRPr="00FA63BF">
        <w:rPr>
          <w:rFonts w:ascii="Times New Roman" w:hAnsi="Times New Roman" w:cs="Times New Roman"/>
          <w:sz w:val="28"/>
          <w:szCs w:val="28"/>
        </w:rPr>
        <w:t xml:space="preserve"> на имя главы </w:t>
      </w:r>
      <w:r w:rsidR="005519EF" w:rsidRPr="00FA63BF">
        <w:rPr>
          <w:rFonts w:ascii="Times New Roman" w:hAnsi="Times New Roman" w:cs="Times New Roman"/>
          <w:sz w:val="28"/>
          <w:szCs w:val="28"/>
        </w:rPr>
        <w:t>администрации</w:t>
      </w:r>
      <w:r w:rsidR="003418BA" w:rsidRPr="00FA63BF">
        <w:rPr>
          <w:rFonts w:ascii="Times New Roman" w:hAnsi="Times New Roman" w:cs="Times New Roman"/>
          <w:sz w:val="28"/>
          <w:szCs w:val="28"/>
        </w:rPr>
        <w:t xml:space="preserve"> по форме (образец заявления представлен в приложении </w:t>
      </w:r>
      <w:r w:rsidRPr="00FA63BF">
        <w:rPr>
          <w:rFonts w:ascii="Times New Roman" w:hAnsi="Times New Roman" w:cs="Times New Roman"/>
          <w:sz w:val="28"/>
          <w:szCs w:val="28"/>
        </w:rPr>
        <w:t>2</w:t>
      </w:r>
      <w:r w:rsidR="003418BA" w:rsidRPr="00FA63BF">
        <w:rPr>
          <w:rFonts w:ascii="Times New Roman" w:hAnsi="Times New Roman" w:cs="Times New Roman"/>
          <w:sz w:val="28"/>
          <w:szCs w:val="28"/>
        </w:rPr>
        <w:t xml:space="preserve"> к Административному регламенту) или в форме электронного заявления, заполненного на Портале государственных и муниципальных  услуг.</w:t>
      </w:r>
      <w:proofErr w:type="gramEnd"/>
    </w:p>
    <w:p w:rsidR="006E651A" w:rsidRPr="00FA63BF" w:rsidRDefault="006E651A" w:rsidP="00A945FE">
      <w:pPr>
        <w:autoSpaceDE w:val="0"/>
        <w:autoSpaceDN w:val="0"/>
        <w:adjustRightInd w:val="0"/>
        <w:spacing w:after="0" w:line="240" w:lineRule="auto"/>
        <w:ind w:firstLine="709"/>
        <w:jc w:val="center"/>
        <w:rPr>
          <w:rFonts w:ascii="Times New Roman" w:hAnsi="Times New Roman" w:cs="Times New Roman"/>
          <w:b/>
          <w:sz w:val="28"/>
          <w:szCs w:val="28"/>
        </w:rPr>
      </w:pPr>
    </w:p>
    <w:p w:rsidR="003418BA" w:rsidRPr="00FA63BF" w:rsidRDefault="00A945FE" w:rsidP="00A945FE">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Подраздел 1.</w:t>
      </w:r>
      <w:r w:rsidR="003418BA" w:rsidRPr="00FA63BF">
        <w:rPr>
          <w:rFonts w:ascii="Times New Roman" w:hAnsi="Times New Roman" w:cs="Times New Roman"/>
          <w:b/>
          <w:sz w:val="28"/>
          <w:szCs w:val="28"/>
        </w:rPr>
        <w:t>Исчерпывающий перечень документов, прилагаемых к заявлению в соответствии с требованиями действующего законодательства, представл</w:t>
      </w:r>
      <w:r w:rsidRPr="00FA63BF">
        <w:rPr>
          <w:rFonts w:ascii="Times New Roman" w:hAnsi="Times New Roman" w:cs="Times New Roman"/>
          <w:b/>
          <w:sz w:val="28"/>
          <w:szCs w:val="28"/>
        </w:rPr>
        <w:t>яемых самостоятельно заявителем</w:t>
      </w:r>
    </w:p>
    <w:p w:rsidR="00AB1DE3" w:rsidRPr="00FA63BF" w:rsidRDefault="00AB1DE3" w:rsidP="00450542">
      <w:pPr>
        <w:pStyle w:val="ab"/>
        <w:shd w:val="clear" w:color="auto" w:fill="FFFFFF"/>
        <w:spacing w:before="0" w:beforeAutospacing="0" w:after="0" w:afterAutospacing="0"/>
        <w:ind w:firstLine="708"/>
        <w:jc w:val="both"/>
        <w:textAlignment w:val="baseline"/>
        <w:rPr>
          <w:b/>
          <w:color w:val="22272F"/>
          <w:sz w:val="28"/>
          <w:szCs w:val="28"/>
        </w:rPr>
      </w:pPr>
    </w:p>
    <w:p w:rsidR="00450542" w:rsidRPr="00FA63BF" w:rsidRDefault="00AB1DE3" w:rsidP="00450542">
      <w:pPr>
        <w:pStyle w:val="ab"/>
        <w:shd w:val="clear" w:color="auto" w:fill="FFFFFF"/>
        <w:spacing w:before="0" w:beforeAutospacing="0" w:after="0" w:afterAutospacing="0"/>
        <w:ind w:firstLine="708"/>
        <w:jc w:val="both"/>
        <w:textAlignment w:val="baseline"/>
        <w:rPr>
          <w:color w:val="FF0000"/>
          <w:sz w:val="28"/>
          <w:szCs w:val="28"/>
        </w:rPr>
      </w:pPr>
      <w:r w:rsidRPr="00FA63BF">
        <w:rPr>
          <w:b/>
          <w:color w:val="22272F"/>
          <w:sz w:val="28"/>
          <w:szCs w:val="28"/>
        </w:rPr>
        <w:t>1.</w:t>
      </w:r>
      <w:r w:rsidR="001B1330" w:rsidRPr="00FA63BF">
        <w:rPr>
          <w:sz w:val="28"/>
          <w:szCs w:val="28"/>
        </w:rPr>
        <w:t xml:space="preserve"> В целях получения муниципальной услуги </w:t>
      </w:r>
      <w:hyperlink r:id="rId23" w:anchor="/document/12138258/entry/1016" w:history="1">
        <w:r w:rsidR="00450542" w:rsidRPr="00FA63BF">
          <w:rPr>
            <w:rStyle w:val="a8"/>
            <w:color w:val="734C9B"/>
            <w:sz w:val="28"/>
            <w:szCs w:val="28"/>
          </w:rPr>
          <w:t>застройщик</w:t>
        </w:r>
      </w:hyperlink>
      <w:r w:rsidR="00450542" w:rsidRPr="00FA63BF">
        <w:rPr>
          <w:rStyle w:val="apple-converted-space"/>
          <w:color w:val="22272F"/>
          <w:sz w:val="28"/>
          <w:szCs w:val="28"/>
        </w:rPr>
        <w:t> </w:t>
      </w:r>
      <w:r w:rsidR="00450542" w:rsidRPr="00FA63BF">
        <w:rPr>
          <w:color w:val="22272F"/>
          <w:sz w:val="28"/>
          <w:szCs w:val="28"/>
        </w:rPr>
        <w:t xml:space="preserve">направляет заявление </w:t>
      </w:r>
      <w:r w:rsidR="00450542" w:rsidRPr="00FA63BF">
        <w:rPr>
          <w:sz w:val="28"/>
          <w:szCs w:val="28"/>
        </w:rPr>
        <w:t xml:space="preserve">согласно (Приложению </w:t>
      </w:r>
      <w:r w:rsidR="001B1330" w:rsidRPr="00FA63BF">
        <w:rPr>
          <w:sz w:val="28"/>
          <w:szCs w:val="28"/>
        </w:rPr>
        <w:t>3</w:t>
      </w:r>
      <w:r w:rsidR="00450542" w:rsidRPr="00FA63BF">
        <w:rPr>
          <w:sz w:val="28"/>
          <w:szCs w:val="28"/>
        </w:rPr>
        <w:t xml:space="preserve"> к настоящему Административному регламенту)  </w:t>
      </w:r>
      <w:r w:rsidR="00450542" w:rsidRPr="00FA63BF">
        <w:rPr>
          <w:color w:val="22272F"/>
          <w:sz w:val="28"/>
          <w:szCs w:val="28"/>
        </w:rPr>
        <w:t xml:space="preserve">о выдаче разрешения на строительство в </w:t>
      </w:r>
      <w:r w:rsidRPr="00FA63BF">
        <w:rPr>
          <w:color w:val="22272F"/>
          <w:sz w:val="28"/>
          <w:szCs w:val="28"/>
        </w:rPr>
        <w:t xml:space="preserve">МФЦ </w:t>
      </w:r>
      <w:r w:rsidR="00450542" w:rsidRPr="00FA63BF">
        <w:rPr>
          <w:color w:val="22272F"/>
          <w:sz w:val="28"/>
          <w:szCs w:val="28"/>
        </w:rPr>
        <w:t>на выдачу разрешений на строительство</w:t>
      </w:r>
      <w:r w:rsidR="00983759" w:rsidRPr="00FA63BF">
        <w:rPr>
          <w:color w:val="22272F"/>
          <w:sz w:val="28"/>
          <w:szCs w:val="28"/>
        </w:rPr>
        <w:t>.</w:t>
      </w:r>
      <w:r w:rsidR="00450542" w:rsidRPr="00FA63BF">
        <w:rPr>
          <w:color w:val="22272F"/>
          <w:sz w:val="28"/>
          <w:szCs w:val="28"/>
        </w:rPr>
        <w:t xml:space="preserve"> Для принятия решения о выдаче разрешения</w:t>
      </w:r>
      <w:r w:rsidR="001B1330" w:rsidRPr="00FA63BF">
        <w:rPr>
          <w:color w:val="22272F"/>
          <w:sz w:val="28"/>
          <w:szCs w:val="28"/>
        </w:rPr>
        <w:t xml:space="preserve">, </w:t>
      </w:r>
      <w:r w:rsidR="001B1330" w:rsidRPr="00FA63BF">
        <w:rPr>
          <w:color w:val="22272F"/>
          <w:sz w:val="28"/>
          <w:szCs w:val="28"/>
          <w:shd w:val="clear" w:color="auto" w:fill="FFFFFF"/>
        </w:rPr>
        <w:t xml:space="preserve"> реконструкции объектов капитального строительства</w:t>
      </w:r>
      <w:r w:rsidR="001B1330" w:rsidRPr="00FA63BF">
        <w:rPr>
          <w:sz w:val="28"/>
          <w:szCs w:val="28"/>
        </w:rPr>
        <w:t xml:space="preserve"> расположенных на территории </w:t>
      </w:r>
      <w:proofErr w:type="spellStart"/>
      <w:r w:rsidR="001B1330" w:rsidRPr="00FA63BF">
        <w:rPr>
          <w:sz w:val="28"/>
          <w:szCs w:val="28"/>
        </w:rPr>
        <w:t>Ковылкинского</w:t>
      </w:r>
      <w:proofErr w:type="spellEnd"/>
      <w:r w:rsidR="001B1330" w:rsidRPr="00FA63BF">
        <w:rPr>
          <w:sz w:val="28"/>
          <w:szCs w:val="28"/>
        </w:rPr>
        <w:t xml:space="preserve"> муниципального района</w:t>
      </w:r>
      <w:r w:rsidR="00450542" w:rsidRPr="00FA63BF">
        <w:rPr>
          <w:color w:val="22272F"/>
          <w:sz w:val="28"/>
          <w:szCs w:val="28"/>
        </w:rPr>
        <w:t xml:space="preserve"> следующие документы:</w:t>
      </w:r>
      <w:r w:rsidR="00450542" w:rsidRPr="00FA63BF">
        <w:rPr>
          <w:color w:val="FF0000"/>
          <w:sz w:val="28"/>
          <w:szCs w:val="28"/>
        </w:rPr>
        <w:t xml:space="preserve"> </w:t>
      </w:r>
    </w:p>
    <w:p w:rsidR="00450542" w:rsidRPr="00FA63BF" w:rsidRDefault="00450542" w:rsidP="00450542">
      <w:pPr>
        <w:pStyle w:val="ab"/>
        <w:shd w:val="clear" w:color="auto" w:fill="FFFFFF"/>
        <w:spacing w:before="0" w:beforeAutospacing="0" w:after="0" w:afterAutospacing="0"/>
        <w:ind w:firstLine="708"/>
        <w:jc w:val="both"/>
        <w:textAlignment w:val="baseline"/>
        <w:rPr>
          <w:color w:val="000000" w:themeColor="text1"/>
          <w:sz w:val="28"/>
          <w:szCs w:val="28"/>
        </w:rPr>
      </w:pPr>
      <w:r w:rsidRPr="00FA63BF">
        <w:rPr>
          <w:color w:val="000000" w:themeColor="text1"/>
          <w:sz w:val="28"/>
          <w:szCs w:val="28"/>
        </w:rPr>
        <w:t>- документы, удостоверяющие личность заявителя (паспорт - для физического лица, свидетельство о регистрации - для юридического лица);</w:t>
      </w:r>
    </w:p>
    <w:p w:rsidR="00450542" w:rsidRPr="00FA63BF" w:rsidRDefault="00450542" w:rsidP="0045054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A63BF">
        <w:rPr>
          <w:rFonts w:ascii="Times New Roman" w:hAnsi="Times New Roman" w:cs="Times New Roman"/>
          <w:color w:val="000000" w:themeColor="text1"/>
          <w:sz w:val="28"/>
          <w:szCs w:val="28"/>
        </w:rPr>
        <w:t>- документы, подтверждающие полномочия представителя заявителя (полномочия директора или нотариальная доверенность уполномоченного лица, либо доверенность, заверенная печатью юридического лица, от имени и в интересах которого действует уполномоченное лицо - нотариальная доверенность оформляется в нотариальных службах);</w:t>
      </w:r>
      <w:r w:rsidRPr="00FA63BF">
        <w:rPr>
          <w:rFonts w:ascii="Times New Roman" w:hAnsi="Times New Roman" w:cs="Times New Roman"/>
          <w:color w:val="FF0000"/>
          <w:sz w:val="28"/>
          <w:szCs w:val="28"/>
        </w:rPr>
        <w:t xml:space="preserve"> </w:t>
      </w:r>
    </w:p>
    <w:p w:rsidR="0066693D" w:rsidRPr="00FA63BF" w:rsidRDefault="0066693D" w:rsidP="00450542">
      <w:pPr>
        <w:autoSpaceDE w:val="0"/>
        <w:autoSpaceDN w:val="0"/>
        <w:adjustRightInd w:val="0"/>
        <w:spacing w:after="0" w:line="240" w:lineRule="auto"/>
        <w:ind w:firstLine="709"/>
        <w:jc w:val="both"/>
        <w:rPr>
          <w:rFonts w:ascii="Times New Roman" w:hAnsi="Times New Roman" w:cs="Times New Roman"/>
          <w:b/>
          <w:sz w:val="28"/>
          <w:szCs w:val="28"/>
        </w:rPr>
      </w:pPr>
    </w:p>
    <w:p w:rsidR="002C4DD5" w:rsidRPr="00FA63BF" w:rsidRDefault="002C4DD5" w:rsidP="00A870F0">
      <w:pPr>
        <w:autoSpaceDE w:val="0"/>
        <w:autoSpaceDN w:val="0"/>
        <w:adjustRightInd w:val="0"/>
        <w:spacing w:after="0" w:line="240" w:lineRule="auto"/>
        <w:ind w:firstLine="709"/>
        <w:jc w:val="both"/>
        <w:rPr>
          <w:rFonts w:ascii="Times New Roman" w:hAnsi="Times New Roman" w:cs="Times New Roman"/>
          <w:b/>
          <w:color w:val="FF0000"/>
          <w:sz w:val="28"/>
          <w:szCs w:val="28"/>
        </w:rPr>
      </w:pPr>
    </w:p>
    <w:p w:rsidR="00A870F0" w:rsidRPr="00FA63BF" w:rsidRDefault="00A870F0" w:rsidP="00A870F0">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FA63BF">
        <w:rPr>
          <w:rFonts w:ascii="Times New Roman" w:hAnsi="Times New Roman" w:cs="Times New Roman"/>
          <w:b/>
          <w:color w:val="FF0000"/>
          <w:sz w:val="28"/>
          <w:szCs w:val="28"/>
        </w:rPr>
        <w:t>Исчерпывающий перечень документов, прилагаемых к заявлению в соответствии с требованиями действующего законодательства</w:t>
      </w:r>
      <w:r w:rsidR="00635B17" w:rsidRPr="00FA63BF">
        <w:rPr>
          <w:rFonts w:ascii="Times New Roman" w:hAnsi="Times New Roman" w:cs="Times New Roman"/>
          <w:b/>
          <w:color w:val="FF0000"/>
          <w:sz w:val="28"/>
          <w:szCs w:val="28"/>
        </w:rPr>
        <w:t>.</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1.</w:t>
      </w:r>
      <w:r w:rsidR="001E19A4" w:rsidRPr="00FA63BF">
        <w:rPr>
          <w:color w:val="22272F"/>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A2EAD" w:rsidRPr="00FA63BF" w:rsidRDefault="004E6AE2" w:rsidP="001E19A4">
      <w:pPr>
        <w:pStyle w:val="s1"/>
        <w:shd w:val="clear" w:color="auto" w:fill="FFFFFF"/>
        <w:jc w:val="both"/>
        <w:rPr>
          <w:color w:val="22272F"/>
          <w:sz w:val="28"/>
          <w:szCs w:val="28"/>
        </w:rPr>
      </w:pPr>
      <w:proofErr w:type="gramStart"/>
      <w:r w:rsidRPr="00FA63BF">
        <w:rPr>
          <w:color w:val="22272F"/>
          <w:sz w:val="28"/>
          <w:szCs w:val="28"/>
        </w:rPr>
        <w:t>2.</w:t>
      </w:r>
      <w:r w:rsidR="001E19A4" w:rsidRPr="00FA63BF">
        <w:rPr>
          <w:color w:val="22272F"/>
          <w:sz w:val="28"/>
          <w:szCs w:val="28"/>
        </w:rPr>
        <w:t>при наличии соглашения о передаче в случаях, установленных </w:t>
      </w:r>
      <w:hyperlink r:id="rId24" w:anchor="/document/12112604/entry/2" w:history="1">
        <w:r w:rsidR="001E19A4" w:rsidRPr="00FA63BF">
          <w:rPr>
            <w:rStyle w:val="a8"/>
            <w:color w:val="551A8B"/>
            <w:sz w:val="28"/>
            <w:szCs w:val="28"/>
          </w:rPr>
          <w:t>бюджетным законодательством</w:t>
        </w:r>
      </w:hyperlink>
      <w:r w:rsidR="001E19A4" w:rsidRPr="00FA63BF">
        <w:rPr>
          <w:color w:val="22272F"/>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1E19A4" w:rsidRPr="00FA63BF">
        <w:rPr>
          <w:color w:val="22272F"/>
          <w:sz w:val="28"/>
          <w:szCs w:val="28"/>
        </w:rPr>
        <w:t>Росатом</w:t>
      </w:r>
      <w:proofErr w:type="spellEnd"/>
      <w:r w:rsidR="001E19A4" w:rsidRPr="00FA63BF">
        <w:rPr>
          <w:color w:val="22272F"/>
          <w:sz w:val="28"/>
          <w:szCs w:val="28"/>
        </w:rPr>
        <w:t>", Государственной корпорацией по космической деятельности "</w:t>
      </w:r>
      <w:proofErr w:type="spellStart"/>
      <w:r w:rsidR="001E19A4" w:rsidRPr="00FA63BF">
        <w:rPr>
          <w:color w:val="22272F"/>
          <w:sz w:val="28"/>
          <w:szCs w:val="28"/>
        </w:rPr>
        <w:t>Роскосмос</w:t>
      </w:r>
      <w:proofErr w:type="spellEnd"/>
      <w:r w:rsidR="001E19A4" w:rsidRPr="00FA63BF">
        <w:rPr>
          <w:color w:val="22272F"/>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1E19A4" w:rsidRPr="00FA63BF">
        <w:rPr>
          <w:color w:val="22272F"/>
          <w:sz w:val="28"/>
          <w:szCs w:val="28"/>
        </w:rPr>
        <w:t xml:space="preserve"> соглашение;</w:t>
      </w:r>
    </w:p>
    <w:p w:rsidR="001E19A4" w:rsidRPr="00FA63BF" w:rsidRDefault="004E6AE2" w:rsidP="001E19A4">
      <w:pPr>
        <w:pStyle w:val="s1"/>
        <w:shd w:val="clear" w:color="auto" w:fill="FFFFFF"/>
        <w:jc w:val="both"/>
        <w:rPr>
          <w:color w:val="22272F"/>
          <w:sz w:val="28"/>
          <w:szCs w:val="28"/>
        </w:rPr>
      </w:pPr>
      <w:proofErr w:type="gramStart"/>
      <w:r w:rsidRPr="00FA63BF">
        <w:rPr>
          <w:color w:val="22272F"/>
          <w:sz w:val="28"/>
          <w:szCs w:val="28"/>
        </w:rPr>
        <w:t>3.</w:t>
      </w:r>
      <w:r w:rsidR="001E19A4" w:rsidRPr="00FA63BF">
        <w:rPr>
          <w:color w:val="22272F"/>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001E19A4" w:rsidRPr="00FA63BF">
        <w:rPr>
          <w:color w:val="22272F"/>
          <w:sz w:val="28"/>
          <w:szCs w:val="28"/>
        </w:rPr>
        <w:lastRenderedPageBreak/>
        <w:t>планировке территории), реквизиты проекта планировки территории в</w:t>
      </w:r>
      <w:proofErr w:type="gramEnd"/>
      <w:r w:rsidR="001E19A4" w:rsidRPr="00FA63BF">
        <w:rPr>
          <w:color w:val="22272F"/>
          <w:sz w:val="28"/>
          <w:szCs w:val="28"/>
        </w:rPr>
        <w:t xml:space="preserve"> </w:t>
      </w:r>
      <w:proofErr w:type="gramStart"/>
      <w:r w:rsidR="001E19A4" w:rsidRPr="00FA63BF">
        <w:rPr>
          <w:color w:val="22272F"/>
          <w:sz w:val="28"/>
          <w:szCs w:val="28"/>
        </w:rPr>
        <w:t>случае</w:t>
      </w:r>
      <w:proofErr w:type="gramEnd"/>
      <w:r w:rsidR="001E19A4" w:rsidRPr="00FA63BF">
        <w:rPr>
          <w:color w:val="22272F"/>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4.</w:t>
      </w:r>
      <w:r w:rsidR="001E19A4" w:rsidRPr="00FA63BF">
        <w:rPr>
          <w:color w:val="22272F"/>
          <w:sz w:val="28"/>
          <w:szCs w:val="28"/>
        </w:rPr>
        <w:t xml:space="preserve"> материалы, содержащиеся в проектной документации:</w:t>
      </w:r>
    </w:p>
    <w:p w:rsidR="001E19A4" w:rsidRPr="00FA63BF" w:rsidRDefault="001E19A4" w:rsidP="001E19A4">
      <w:pPr>
        <w:pStyle w:val="s1"/>
        <w:shd w:val="clear" w:color="auto" w:fill="FFFFFF"/>
        <w:jc w:val="both"/>
        <w:rPr>
          <w:color w:val="22272F"/>
          <w:sz w:val="28"/>
          <w:szCs w:val="28"/>
        </w:rPr>
      </w:pPr>
      <w:r w:rsidRPr="00FA63BF">
        <w:rPr>
          <w:color w:val="22272F"/>
          <w:sz w:val="28"/>
          <w:szCs w:val="28"/>
        </w:rPr>
        <w:t xml:space="preserve"> пояснительная записка;</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5.</w:t>
      </w:r>
      <w:r w:rsidR="001E19A4" w:rsidRPr="00FA63BF">
        <w:rPr>
          <w:color w:val="22272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6.</w:t>
      </w:r>
      <w:r w:rsidR="001E19A4" w:rsidRPr="00FA63BF">
        <w:rPr>
          <w:color w:val="22272F"/>
          <w:sz w:val="28"/>
          <w:szCs w:val="28"/>
        </w:rPr>
        <w:t xml:space="preserve"> схема планировочной организации земельного участка, подтверждающая расположение линейного объекта в пределах </w:t>
      </w:r>
      <w:hyperlink r:id="rId25" w:anchor="/document/12138258/entry/1011" w:history="1">
        <w:r w:rsidR="001E19A4" w:rsidRPr="00FA63BF">
          <w:rPr>
            <w:rStyle w:val="a8"/>
            <w:color w:val="551A8B"/>
            <w:sz w:val="28"/>
            <w:szCs w:val="28"/>
          </w:rPr>
          <w:t>красных линий</w:t>
        </w:r>
      </w:hyperlink>
      <w:r w:rsidR="001E19A4" w:rsidRPr="00FA63BF">
        <w:rPr>
          <w:color w:val="22272F"/>
          <w:sz w:val="28"/>
          <w:szCs w:val="28"/>
        </w:rPr>
        <w:t>, утвержденных в составе документации по планировке территории применительно к линейным объектам;</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7</w:t>
      </w:r>
      <w:r w:rsidR="001E19A4" w:rsidRPr="00FA63BF">
        <w:rPr>
          <w:color w:val="22272F"/>
          <w:sz w:val="28"/>
          <w:szCs w:val="28"/>
        </w:rPr>
        <w:t xml:space="preserve"> архитектурные решения;</w:t>
      </w:r>
    </w:p>
    <w:p w:rsidR="001E19A4" w:rsidRPr="00FA63BF" w:rsidRDefault="004A2EAD" w:rsidP="001E19A4">
      <w:pPr>
        <w:pStyle w:val="s1"/>
        <w:shd w:val="clear" w:color="auto" w:fill="FFFFFF"/>
        <w:jc w:val="both"/>
        <w:rPr>
          <w:color w:val="22272F"/>
          <w:sz w:val="28"/>
          <w:szCs w:val="28"/>
        </w:rPr>
      </w:pPr>
      <w:r w:rsidRPr="00FA63BF">
        <w:rPr>
          <w:color w:val="22272F"/>
          <w:sz w:val="28"/>
          <w:szCs w:val="28"/>
        </w:rPr>
        <w:t>-</w:t>
      </w:r>
      <w:r w:rsidR="004E6AE2" w:rsidRPr="00FA63BF">
        <w:rPr>
          <w:color w:val="22272F"/>
          <w:sz w:val="28"/>
          <w:szCs w:val="28"/>
        </w:rPr>
        <w:t>8.</w:t>
      </w:r>
      <w:r w:rsidR="001E19A4" w:rsidRPr="00FA63BF">
        <w:rPr>
          <w:color w:val="22272F"/>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9.</w:t>
      </w:r>
      <w:r w:rsidR="001E19A4" w:rsidRPr="00FA63BF">
        <w:rPr>
          <w:color w:val="22272F"/>
          <w:sz w:val="28"/>
          <w:szCs w:val="28"/>
        </w:rPr>
        <w:t>проект организации строительства объекта капитального строительства;</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10.</w:t>
      </w:r>
      <w:r w:rsidR="001E19A4" w:rsidRPr="00FA63BF">
        <w:rPr>
          <w:color w:val="22272F"/>
          <w:sz w:val="28"/>
          <w:szCs w:val="28"/>
        </w:rPr>
        <w:t xml:space="preserve"> проект организации работ по сносу объектов капитального строительства, их частей;</w:t>
      </w:r>
    </w:p>
    <w:p w:rsidR="001E19A4" w:rsidRPr="00FA63BF" w:rsidRDefault="004E6AE2" w:rsidP="001E19A4">
      <w:pPr>
        <w:pStyle w:val="s1"/>
        <w:shd w:val="clear" w:color="auto" w:fill="FFFFFF"/>
        <w:jc w:val="both"/>
        <w:rPr>
          <w:color w:val="22272F"/>
          <w:sz w:val="28"/>
          <w:szCs w:val="28"/>
        </w:rPr>
      </w:pPr>
      <w:proofErr w:type="gramStart"/>
      <w:r w:rsidRPr="00FA63BF">
        <w:rPr>
          <w:color w:val="22272F"/>
          <w:sz w:val="28"/>
          <w:szCs w:val="28"/>
        </w:rPr>
        <w:t>11.</w:t>
      </w:r>
      <w:r w:rsidR="001E19A4" w:rsidRPr="00FA63BF">
        <w:rPr>
          <w:color w:val="22272F"/>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proofErr w:type="gramEnd"/>
    </w:p>
    <w:p w:rsidR="004E6AE2" w:rsidRPr="00FA63BF" w:rsidRDefault="004E6AE2" w:rsidP="001E19A4">
      <w:pPr>
        <w:pStyle w:val="s1"/>
        <w:shd w:val="clear" w:color="auto" w:fill="FFFFFF"/>
        <w:jc w:val="both"/>
        <w:rPr>
          <w:color w:val="22272F"/>
          <w:sz w:val="28"/>
          <w:szCs w:val="28"/>
        </w:rPr>
      </w:pPr>
      <w:r w:rsidRPr="00FA63BF">
        <w:rPr>
          <w:color w:val="22272F"/>
          <w:sz w:val="28"/>
          <w:szCs w:val="28"/>
        </w:rPr>
        <w:t>12.</w:t>
      </w:r>
      <w:r w:rsidR="001E19A4" w:rsidRPr="00FA63BF">
        <w:rPr>
          <w:color w:val="22272F"/>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w:t>
      </w:r>
      <w:proofErr w:type="gramStart"/>
      <w:r w:rsidR="001E19A4" w:rsidRPr="00FA63BF">
        <w:rPr>
          <w:color w:val="22272F"/>
          <w:sz w:val="28"/>
          <w:szCs w:val="28"/>
        </w:rPr>
        <w:t>со</w:t>
      </w:r>
      <w:proofErr w:type="gramEnd"/>
      <w:r w:rsidR="001E19A4" w:rsidRPr="00FA63BF">
        <w:rPr>
          <w:color w:val="22272F"/>
          <w:sz w:val="28"/>
          <w:szCs w:val="28"/>
        </w:rPr>
        <w:t xml:space="preserve">  Градостроительным кодексом </w:t>
      </w:r>
      <w:hyperlink r:id="rId26" w:anchor="/document/12138258/entry/49" w:history="1">
        <w:r w:rsidR="001E19A4" w:rsidRPr="00FA63BF">
          <w:rPr>
            <w:rStyle w:val="a8"/>
            <w:color w:val="551A8B"/>
            <w:sz w:val="28"/>
            <w:szCs w:val="28"/>
          </w:rPr>
          <w:t>статьей 49</w:t>
        </w:r>
      </w:hyperlink>
      <w:r w:rsidR="001E19A4" w:rsidRPr="00FA63BF">
        <w:rPr>
          <w:color w:val="22272F"/>
          <w:sz w:val="28"/>
          <w:szCs w:val="28"/>
        </w:rPr>
        <w:t> </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13.</w:t>
      </w:r>
      <w:r w:rsidR="001E19A4" w:rsidRPr="00FA63BF">
        <w:rPr>
          <w:color w:val="22272F"/>
          <w:sz w:val="28"/>
          <w:szCs w:val="28"/>
        </w:rPr>
        <w:t xml:space="preserve"> разрешение на отклонение от предельных параметров разрешенного строительства, </w:t>
      </w:r>
      <w:hyperlink r:id="rId27" w:anchor="/document/12138258/entry/1014" w:history="1">
        <w:r w:rsidR="001E19A4" w:rsidRPr="00FA63BF">
          <w:rPr>
            <w:rStyle w:val="a8"/>
            <w:color w:val="551A8B"/>
            <w:sz w:val="28"/>
            <w:szCs w:val="28"/>
          </w:rPr>
          <w:t>реконструкции</w:t>
        </w:r>
      </w:hyperlink>
      <w:r w:rsidR="001E19A4" w:rsidRPr="00FA63BF">
        <w:rPr>
          <w:color w:val="22272F"/>
          <w:sz w:val="28"/>
          <w:szCs w:val="28"/>
        </w:rPr>
        <w:t> (в случае, если застройщику было предоставлено такое разрешение);</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14.</w:t>
      </w:r>
      <w:r w:rsidR="001E19A4" w:rsidRPr="00FA63BF">
        <w:rPr>
          <w:color w:val="22272F"/>
          <w:sz w:val="28"/>
          <w:szCs w:val="28"/>
        </w:rPr>
        <w:t>согласие всех правообладателей объекта капитального строительства в случае реконструкции такого объекта, (реконструкции многоквартирного дома;</w:t>
      </w:r>
    </w:p>
    <w:p w:rsidR="001E19A4" w:rsidRPr="00FA63BF" w:rsidRDefault="004A2EAD" w:rsidP="001E19A4">
      <w:pPr>
        <w:pStyle w:val="s1"/>
        <w:shd w:val="clear" w:color="auto" w:fill="FFFFFF"/>
        <w:jc w:val="both"/>
        <w:rPr>
          <w:color w:val="22272F"/>
          <w:sz w:val="28"/>
          <w:szCs w:val="28"/>
        </w:rPr>
      </w:pPr>
      <w:proofErr w:type="gramStart"/>
      <w:r w:rsidRPr="00FA63BF">
        <w:rPr>
          <w:color w:val="22272F"/>
          <w:sz w:val="28"/>
          <w:szCs w:val="28"/>
        </w:rPr>
        <w:lastRenderedPageBreak/>
        <w:t>1.2</w:t>
      </w:r>
      <w:r w:rsidR="001E19A4" w:rsidRPr="00FA63BF">
        <w:rPr>
          <w:color w:val="22272F"/>
          <w:sz w:val="28"/>
          <w:szCs w:val="28"/>
        </w:rPr>
        <w:t xml:space="preserve">) </w:t>
      </w:r>
      <w:r w:rsidRPr="00FA63BF">
        <w:rPr>
          <w:color w:val="22272F"/>
          <w:sz w:val="28"/>
          <w:szCs w:val="28"/>
        </w:rPr>
        <w:t>В</w:t>
      </w:r>
      <w:r w:rsidR="001E19A4" w:rsidRPr="00FA63BF">
        <w:rPr>
          <w:color w:val="22272F"/>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1E19A4" w:rsidRPr="00FA63BF">
        <w:rPr>
          <w:color w:val="22272F"/>
          <w:sz w:val="28"/>
          <w:szCs w:val="28"/>
        </w:rPr>
        <w:t>Росатом</w:t>
      </w:r>
      <w:proofErr w:type="spellEnd"/>
      <w:r w:rsidR="001E19A4" w:rsidRPr="00FA63BF">
        <w:rPr>
          <w:color w:val="22272F"/>
          <w:sz w:val="28"/>
          <w:szCs w:val="28"/>
        </w:rPr>
        <w:t>", Государственной корпорацией по космической деятельности "</w:t>
      </w:r>
      <w:proofErr w:type="spellStart"/>
      <w:r w:rsidR="001E19A4" w:rsidRPr="00FA63BF">
        <w:rPr>
          <w:color w:val="22272F"/>
          <w:sz w:val="28"/>
          <w:szCs w:val="28"/>
        </w:rPr>
        <w:t>Роскосмос</w:t>
      </w:r>
      <w:proofErr w:type="spellEnd"/>
      <w:r w:rsidR="001E19A4" w:rsidRPr="00FA63BF">
        <w:rPr>
          <w:color w:val="22272F"/>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1E19A4" w:rsidRPr="00FA63BF">
        <w:rPr>
          <w:color w:val="22272F"/>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1E19A4" w:rsidRPr="00FA63BF">
        <w:rPr>
          <w:color w:val="22272F"/>
          <w:sz w:val="28"/>
          <w:szCs w:val="28"/>
        </w:rPr>
        <w:t>определяющее</w:t>
      </w:r>
      <w:proofErr w:type="gramEnd"/>
      <w:r w:rsidR="001E19A4" w:rsidRPr="00FA63BF">
        <w:rPr>
          <w:color w:val="22272F"/>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1.</w:t>
      </w:r>
      <w:r w:rsidR="001E19A4" w:rsidRPr="00FA63BF">
        <w:rPr>
          <w:color w:val="22272F"/>
          <w:sz w:val="28"/>
          <w:szCs w:val="28"/>
        </w:rPr>
        <w:t xml:space="preserve"> решение общего собрания собственников помещений и </w:t>
      </w:r>
      <w:proofErr w:type="spellStart"/>
      <w:r w:rsidR="001E19A4" w:rsidRPr="00FA63BF">
        <w:rPr>
          <w:color w:val="22272F"/>
          <w:sz w:val="28"/>
          <w:szCs w:val="28"/>
        </w:rPr>
        <w:t>машино-мест</w:t>
      </w:r>
      <w:proofErr w:type="spellEnd"/>
      <w:r w:rsidR="001E19A4" w:rsidRPr="00FA63BF">
        <w:rPr>
          <w:color w:val="22272F"/>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1E19A4" w:rsidRPr="00FA63BF">
        <w:rPr>
          <w:color w:val="22272F"/>
          <w:sz w:val="28"/>
          <w:szCs w:val="28"/>
        </w:rPr>
        <w:t>машино-мест</w:t>
      </w:r>
      <w:proofErr w:type="spellEnd"/>
      <w:r w:rsidR="001E19A4" w:rsidRPr="00FA63BF">
        <w:rPr>
          <w:color w:val="22272F"/>
          <w:sz w:val="28"/>
          <w:szCs w:val="28"/>
        </w:rPr>
        <w:t xml:space="preserve"> в многоквартирном доме;</w:t>
      </w:r>
      <w:r w:rsidR="001E19A4" w:rsidRPr="00FA63BF">
        <w:rPr>
          <w:color w:val="464C55"/>
          <w:sz w:val="28"/>
          <w:szCs w:val="28"/>
        </w:rPr>
        <w:t>2 г</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2.</w:t>
      </w:r>
      <w:r w:rsidR="001E19A4" w:rsidRPr="00FA63BF">
        <w:rPr>
          <w:color w:val="22272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w:t>
      </w:r>
      <w:proofErr w:type="spellStart"/>
      <w:r w:rsidR="001E19A4" w:rsidRPr="00FA63BF">
        <w:rPr>
          <w:color w:val="22272F"/>
          <w:sz w:val="28"/>
          <w:szCs w:val="28"/>
        </w:rPr>
        <w:t>документации</w:t>
      </w:r>
      <w:proofErr w:type="gramStart"/>
      <w:r w:rsidR="001E19A4" w:rsidRPr="00FA63BF">
        <w:rPr>
          <w:color w:val="22272F"/>
          <w:sz w:val="28"/>
          <w:szCs w:val="28"/>
        </w:rPr>
        <w:t>;</w:t>
      </w:r>
      <w:r w:rsidR="001E19A4" w:rsidRPr="00FA63BF">
        <w:rPr>
          <w:color w:val="464C55"/>
          <w:sz w:val="28"/>
          <w:szCs w:val="28"/>
        </w:rPr>
        <w:t>н</w:t>
      </w:r>
      <w:proofErr w:type="gramEnd"/>
      <w:r w:rsidR="001E19A4" w:rsidRPr="00FA63BF">
        <w:rPr>
          <w:color w:val="464C55"/>
          <w:sz w:val="28"/>
          <w:szCs w:val="28"/>
        </w:rPr>
        <w:t>ого</w:t>
      </w:r>
      <w:proofErr w:type="spellEnd"/>
      <w:r w:rsidR="001E19A4" w:rsidRPr="00FA63BF">
        <w:rPr>
          <w:color w:val="464C55"/>
          <w:sz w:val="28"/>
          <w:szCs w:val="28"/>
        </w:rPr>
        <w:t xml:space="preserve"> закона</w:t>
      </w:r>
    </w:p>
    <w:p w:rsidR="001E19A4" w:rsidRPr="00FA63BF" w:rsidRDefault="004E6AE2" w:rsidP="001E19A4">
      <w:pPr>
        <w:pStyle w:val="s1"/>
        <w:shd w:val="clear" w:color="auto" w:fill="FFFFFF"/>
        <w:jc w:val="both"/>
        <w:rPr>
          <w:color w:val="22272F"/>
          <w:sz w:val="28"/>
          <w:szCs w:val="28"/>
        </w:rPr>
      </w:pPr>
      <w:r w:rsidRPr="00FA63BF">
        <w:rPr>
          <w:color w:val="22272F"/>
          <w:sz w:val="28"/>
          <w:szCs w:val="28"/>
        </w:rPr>
        <w:t>3.</w:t>
      </w:r>
      <w:r w:rsidR="001E19A4" w:rsidRPr="00FA63BF">
        <w:rPr>
          <w:color w:val="22272F"/>
          <w:sz w:val="28"/>
          <w:szCs w:val="28"/>
        </w:rPr>
        <w:t xml:space="preserve"> документы, предусмотренные </w:t>
      </w:r>
      <w:hyperlink r:id="rId28" w:anchor="/document/12127232/entry/0" w:history="1">
        <w:r w:rsidR="001E19A4" w:rsidRPr="00FA63BF">
          <w:rPr>
            <w:rStyle w:val="a8"/>
            <w:color w:val="551A8B"/>
            <w:sz w:val="28"/>
            <w:szCs w:val="28"/>
          </w:rPr>
          <w:t>законодательством</w:t>
        </w:r>
      </w:hyperlink>
      <w:r w:rsidR="001E19A4" w:rsidRPr="00FA63BF">
        <w:rPr>
          <w:color w:val="22272F"/>
          <w:sz w:val="28"/>
          <w:szCs w:val="28"/>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9A4" w:rsidRPr="00FA63BF" w:rsidRDefault="004E6AE2" w:rsidP="001E19A4">
      <w:pPr>
        <w:pStyle w:val="s1"/>
        <w:shd w:val="clear" w:color="auto" w:fill="FFFFFF"/>
        <w:jc w:val="both"/>
        <w:rPr>
          <w:color w:val="22272F"/>
          <w:sz w:val="28"/>
          <w:szCs w:val="28"/>
        </w:rPr>
      </w:pPr>
      <w:proofErr w:type="gramStart"/>
      <w:r w:rsidRPr="00FA63BF">
        <w:rPr>
          <w:color w:val="22272F"/>
          <w:sz w:val="28"/>
          <w:szCs w:val="28"/>
        </w:rPr>
        <w:t>4.</w:t>
      </w:r>
      <w:r w:rsidR="001E19A4" w:rsidRPr="00FA63BF">
        <w:rPr>
          <w:color w:val="22272F"/>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1E19A4" w:rsidRPr="00FA63BF">
        <w:rPr>
          <w:color w:val="22272F"/>
          <w:sz w:val="28"/>
          <w:szCs w:val="28"/>
        </w:rPr>
        <w:t xml:space="preserve"> или ранее установленная зона с особыми условиями использования территории подлежит изменению;</w:t>
      </w:r>
    </w:p>
    <w:p w:rsidR="00CE3863" w:rsidRPr="00FA63BF" w:rsidRDefault="00CE3863" w:rsidP="00CE3863">
      <w:pPr>
        <w:pStyle w:val="s1"/>
        <w:shd w:val="clear" w:color="auto" w:fill="FFFFFF"/>
        <w:jc w:val="both"/>
        <w:rPr>
          <w:color w:val="22272F"/>
          <w:sz w:val="28"/>
          <w:szCs w:val="28"/>
        </w:rPr>
      </w:pPr>
      <w:r w:rsidRPr="00FA63BF">
        <w:rPr>
          <w:color w:val="22272F"/>
          <w:sz w:val="28"/>
          <w:szCs w:val="28"/>
        </w:rPr>
        <w:t xml:space="preserve">подлежит экспертизе в соответствии </w:t>
      </w:r>
      <w:proofErr w:type="gramStart"/>
      <w:r w:rsidRPr="00FA63BF">
        <w:rPr>
          <w:color w:val="22272F"/>
          <w:sz w:val="28"/>
          <w:szCs w:val="28"/>
        </w:rPr>
        <w:t>со</w:t>
      </w:r>
      <w:proofErr w:type="gramEnd"/>
      <w:r w:rsidRPr="00FA63BF">
        <w:rPr>
          <w:color w:val="22272F"/>
          <w:sz w:val="28"/>
          <w:szCs w:val="28"/>
        </w:rPr>
        <w:t> Градостроительным кодексом.</w:t>
      </w:r>
    </w:p>
    <w:p w:rsidR="00F4545B" w:rsidRPr="00FA63BF" w:rsidRDefault="00E553F3" w:rsidP="00F4545B">
      <w:pPr>
        <w:pStyle w:val="s1"/>
        <w:shd w:val="clear" w:color="auto" w:fill="FFFFFF"/>
        <w:jc w:val="both"/>
        <w:rPr>
          <w:color w:val="22272F"/>
          <w:sz w:val="28"/>
          <w:szCs w:val="28"/>
        </w:rPr>
      </w:pPr>
      <w:proofErr w:type="gramStart"/>
      <w:r w:rsidRPr="00FA63BF">
        <w:rPr>
          <w:color w:val="22272F"/>
          <w:sz w:val="28"/>
          <w:szCs w:val="28"/>
        </w:rPr>
        <w:t>2</w:t>
      </w:r>
      <w:r w:rsidR="000C7AE9" w:rsidRPr="00FA63BF">
        <w:rPr>
          <w:color w:val="22272F"/>
          <w:sz w:val="28"/>
          <w:szCs w:val="28"/>
        </w:rPr>
        <w:t>.</w:t>
      </w:r>
      <w:r w:rsidR="00F4545B" w:rsidRPr="00FA63BF">
        <w:rPr>
          <w:color w:val="22272F"/>
          <w:sz w:val="28"/>
          <w:szCs w:val="28"/>
        </w:rPr>
        <w:t>В целях строительства или реконструкции объекта индивидуального жилищного строительства или садового дома застройщик через многофункциональный центр</w:t>
      </w:r>
      <w:r w:rsidR="004A2EAD" w:rsidRPr="00FA63BF">
        <w:rPr>
          <w:color w:val="22272F"/>
          <w:sz w:val="28"/>
          <w:szCs w:val="28"/>
        </w:rPr>
        <w:t xml:space="preserve"> согласно приложения</w:t>
      </w:r>
      <w:r w:rsidR="00FA63BF" w:rsidRPr="00FA63BF">
        <w:rPr>
          <w:color w:val="22272F"/>
          <w:sz w:val="28"/>
          <w:szCs w:val="28"/>
        </w:rPr>
        <w:t xml:space="preserve"> 3</w:t>
      </w:r>
      <w:r w:rsidR="004A2EAD" w:rsidRPr="00FA63BF">
        <w:rPr>
          <w:color w:val="22272F"/>
          <w:sz w:val="28"/>
          <w:szCs w:val="28"/>
        </w:rPr>
        <w:t xml:space="preserve"> </w:t>
      </w:r>
      <w:r w:rsidR="00F4545B" w:rsidRPr="00FA63BF">
        <w:rPr>
          <w:color w:val="22272F"/>
          <w:sz w:val="28"/>
          <w:szCs w:val="28"/>
        </w:rPr>
        <w:t xml:space="preserve">,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w:t>
      </w:r>
      <w:r w:rsidR="00F4545B" w:rsidRPr="00FA63BF">
        <w:rPr>
          <w:color w:val="22272F"/>
          <w:sz w:val="28"/>
          <w:szCs w:val="28"/>
        </w:rPr>
        <w:lastRenderedPageBreak/>
        <w:t>индивидуального жилищного строительства или садового дома (далее также - уведомление о планируемом строительстве), содержащее следующие</w:t>
      </w:r>
      <w:proofErr w:type="gramEnd"/>
      <w:r w:rsidR="00F4545B" w:rsidRPr="00FA63BF">
        <w:rPr>
          <w:color w:val="22272F"/>
          <w:sz w:val="28"/>
          <w:szCs w:val="28"/>
        </w:rPr>
        <w:t xml:space="preserve"> сведения:</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а</w:t>
      </w:r>
      <w:r w:rsidR="00F4545B" w:rsidRPr="00FA63BF">
        <w:rPr>
          <w:color w:val="22272F"/>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б</w:t>
      </w:r>
      <w:r w:rsidR="00F4545B" w:rsidRPr="00FA63BF">
        <w:rPr>
          <w:color w:val="22272F"/>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в</w:t>
      </w:r>
      <w:r w:rsidR="00F4545B" w:rsidRPr="00FA63BF">
        <w:rPr>
          <w:color w:val="22272F"/>
          <w:sz w:val="28"/>
          <w:szCs w:val="28"/>
        </w:rPr>
        <w:t>) кадастровый номер земельного участка (при его наличии), адрес или описание местоположения земельного участка;</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г</w:t>
      </w:r>
      <w:r w:rsidR="00F4545B" w:rsidRPr="00FA63BF">
        <w:rPr>
          <w:color w:val="22272F"/>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F4545B" w:rsidRPr="00FA63BF" w:rsidRDefault="004A2EAD" w:rsidP="00F4545B">
      <w:pPr>
        <w:pStyle w:val="s1"/>
        <w:shd w:val="clear" w:color="auto" w:fill="FFFFFF"/>
        <w:jc w:val="both"/>
        <w:rPr>
          <w:color w:val="22272F"/>
          <w:sz w:val="28"/>
          <w:szCs w:val="28"/>
        </w:rPr>
      </w:pPr>
      <w:proofErr w:type="spellStart"/>
      <w:r w:rsidRPr="00FA63BF">
        <w:rPr>
          <w:color w:val="22272F"/>
          <w:sz w:val="28"/>
          <w:szCs w:val="28"/>
        </w:rPr>
        <w:t>д</w:t>
      </w:r>
      <w:proofErr w:type="spellEnd"/>
      <w:r w:rsidR="00F4545B" w:rsidRPr="00FA63BF">
        <w:rPr>
          <w:color w:val="22272F"/>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е</w:t>
      </w:r>
      <w:r w:rsidR="00F4545B" w:rsidRPr="00FA63BF">
        <w:rPr>
          <w:color w:val="22272F"/>
          <w:sz w:val="28"/>
          <w:szCs w:val="28"/>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ё</w:t>
      </w:r>
      <w:r w:rsidR="00F4545B" w:rsidRPr="00FA63BF">
        <w:rPr>
          <w:color w:val="22272F"/>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ж</w:t>
      </w:r>
      <w:r w:rsidR="00F4545B" w:rsidRPr="00FA63BF">
        <w:rPr>
          <w:color w:val="22272F"/>
          <w:sz w:val="28"/>
          <w:szCs w:val="28"/>
        </w:rPr>
        <w:t>) почтовый адрес и (или) адрес электронной почты для связи с застройщиком;</w:t>
      </w:r>
    </w:p>
    <w:p w:rsidR="00F4545B" w:rsidRPr="00FA63BF" w:rsidRDefault="004A2EAD" w:rsidP="00F4545B">
      <w:pPr>
        <w:pStyle w:val="s1"/>
        <w:shd w:val="clear" w:color="auto" w:fill="FFFFFF"/>
        <w:jc w:val="both"/>
        <w:rPr>
          <w:color w:val="22272F"/>
          <w:sz w:val="28"/>
          <w:szCs w:val="28"/>
        </w:rPr>
      </w:pPr>
      <w:proofErr w:type="spellStart"/>
      <w:r w:rsidRPr="00FA63BF">
        <w:rPr>
          <w:color w:val="22272F"/>
          <w:sz w:val="28"/>
          <w:szCs w:val="28"/>
        </w:rPr>
        <w:t>з</w:t>
      </w:r>
      <w:proofErr w:type="spellEnd"/>
      <w:r w:rsidR="00F4545B" w:rsidRPr="00FA63BF">
        <w:rPr>
          <w:color w:val="22272F"/>
          <w:sz w:val="28"/>
          <w:szCs w:val="28"/>
        </w:rPr>
        <w:t>) способ направления застройщику уведомлений</w:t>
      </w:r>
    </w:p>
    <w:p w:rsidR="00F4545B" w:rsidRPr="00FA63BF" w:rsidRDefault="00F4545B" w:rsidP="00F4545B">
      <w:pPr>
        <w:pStyle w:val="s1"/>
        <w:shd w:val="clear" w:color="auto" w:fill="FFFFFF"/>
        <w:jc w:val="both"/>
        <w:rPr>
          <w:color w:val="22272F"/>
          <w:sz w:val="28"/>
          <w:szCs w:val="28"/>
        </w:rPr>
      </w:pPr>
      <w:r w:rsidRPr="00FA63BF">
        <w:rPr>
          <w:color w:val="22272F"/>
          <w:sz w:val="28"/>
          <w:szCs w:val="28"/>
        </w:rPr>
        <w:t>.  </w:t>
      </w:r>
      <w:r w:rsidR="004A2EAD" w:rsidRPr="00FA63BF">
        <w:rPr>
          <w:color w:val="22272F"/>
          <w:sz w:val="28"/>
          <w:szCs w:val="28"/>
        </w:rPr>
        <w:t>2.2</w:t>
      </w:r>
      <w:r w:rsidRPr="00FA63BF">
        <w:rPr>
          <w:color w:val="22272F"/>
          <w:sz w:val="28"/>
          <w:szCs w:val="28"/>
        </w:rPr>
        <w:t>. К уведомлению о планируемом строительстве прилагаются:</w:t>
      </w:r>
    </w:p>
    <w:p w:rsidR="00F4545B" w:rsidRPr="00FA63BF" w:rsidRDefault="00E553F3" w:rsidP="00F4545B">
      <w:pPr>
        <w:pStyle w:val="s1"/>
        <w:shd w:val="clear" w:color="auto" w:fill="FFFFFF"/>
        <w:jc w:val="both"/>
        <w:rPr>
          <w:color w:val="22272F"/>
          <w:sz w:val="28"/>
          <w:szCs w:val="28"/>
        </w:rPr>
      </w:pPr>
      <w:r w:rsidRPr="00FA63BF">
        <w:rPr>
          <w:color w:val="22272F"/>
          <w:sz w:val="28"/>
          <w:szCs w:val="28"/>
        </w:rPr>
        <w:t>1.</w:t>
      </w:r>
      <w:r w:rsidR="00F4545B" w:rsidRPr="00FA63BF">
        <w:rPr>
          <w:color w:val="22272F"/>
          <w:sz w:val="28"/>
          <w:szCs w:val="28"/>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4545B" w:rsidRPr="00FA63BF" w:rsidRDefault="00E553F3" w:rsidP="00F4545B">
      <w:pPr>
        <w:pStyle w:val="s1"/>
        <w:shd w:val="clear" w:color="auto" w:fill="FFFFFF"/>
        <w:jc w:val="both"/>
        <w:rPr>
          <w:color w:val="22272F"/>
          <w:sz w:val="28"/>
          <w:szCs w:val="28"/>
        </w:rPr>
      </w:pPr>
      <w:r w:rsidRPr="00FA63BF">
        <w:rPr>
          <w:color w:val="22272F"/>
          <w:sz w:val="28"/>
          <w:szCs w:val="28"/>
        </w:rPr>
        <w:t>2.</w:t>
      </w:r>
      <w:r w:rsidR="00F4545B" w:rsidRPr="00FA63BF">
        <w:rPr>
          <w:color w:val="22272F"/>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4545B" w:rsidRPr="00FA63BF" w:rsidRDefault="004A2EAD" w:rsidP="00F4545B">
      <w:pPr>
        <w:pStyle w:val="s1"/>
        <w:shd w:val="clear" w:color="auto" w:fill="FFFFFF"/>
        <w:jc w:val="both"/>
        <w:rPr>
          <w:color w:val="22272F"/>
          <w:sz w:val="28"/>
          <w:szCs w:val="28"/>
        </w:rPr>
      </w:pPr>
      <w:r w:rsidRPr="00FA63BF">
        <w:rPr>
          <w:color w:val="22272F"/>
          <w:sz w:val="28"/>
          <w:szCs w:val="28"/>
        </w:rPr>
        <w:t>-</w:t>
      </w:r>
      <w:r w:rsidR="00E553F3" w:rsidRPr="00FA63BF">
        <w:rPr>
          <w:color w:val="22272F"/>
          <w:sz w:val="28"/>
          <w:szCs w:val="28"/>
        </w:rPr>
        <w:t>3.</w:t>
      </w:r>
      <w:r w:rsidR="00F4545B" w:rsidRPr="00FA63BF">
        <w:rPr>
          <w:color w:val="22272F"/>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4545B" w:rsidRPr="00FA63BF" w:rsidRDefault="00E553F3" w:rsidP="00F4545B">
      <w:pPr>
        <w:pStyle w:val="s1"/>
        <w:shd w:val="clear" w:color="auto" w:fill="FFFFFF"/>
        <w:jc w:val="both"/>
        <w:rPr>
          <w:color w:val="22272F"/>
          <w:sz w:val="28"/>
          <w:szCs w:val="28"/>
        </w:rPr>
      </w:pPr>
      <w:r w:rsidRPr="00FA63BF">
        <w:rPr>
          <w:color w:val="22272F"/>
          <w:sz w:val="28"/>
          <w:szCs w:val="28"/>
        </w:rPr>
        <w:lastRenderedPageBreak/>
        <w:t>4.</w:t>
      </w:r>
      <w:r w:rsidR="00F4545B" w:rsidRPr="00FA63BF">
        <w:rPr>
          <w:color w:val="22272F"/>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anchor="/document/12138258/entry/51105" w:history="1">
        <w:r w:rsidR="00F4545B" w:rsidRPr="00FA63BF">
          <w:rPr>
            <w:rStyle w:val="a8"/>
            <w:color w:val="551A8B"/>
            <w:sz w:val="28"/>
            <w:szCs w:val="28"/>
          </w:rPr>
          <w:t>частью 5</w:t>
        </w:r>
      </w:hyperlink>
      <w:r w:rsidR="00F4545B" w:rsidRPr="00FA63BF">
        <w:rPr>
          <w:color w:val="22272F"/>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F4545B" w:rsidRPr="00FA63BF">
        <w:rPr>
          <w:color w:val="22272F"/>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F4545B" w:rsidRPr="00FA63BF">
        <w:rPr>
          <w:color w:val="22272F"/>
          <w:sz w:val="28"/>
          <w:szCs w:val="28"/>
        </w:rPr>
        <w:t xml:space="preserve"> которым установлены градостроительным регламентом в качестве требований к </w:t>
      </w:r>
      <w:proofErr w:type="gramStart"/>
      <w:r w:rsidR="00F4545B" w:rsidRPr="00FA63BF">
        <w:rPr>
          <w:color w:val="22272F"/>
          <w:sz w:val="28"/>
          <w:szCs w:val="28"/>
        </w:rPr>
        <w:t>архитектурным решениям</w:t>
      </w:r>
      <w:proofErr w:type="gramEnd"/>
      <w:r w:rsidR="00F4545B" w:rsidRPr="00FA63BF">
        <w:rPr>
          <w:color w:val="22272F"/>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E651A" w:rsidRPr="00FA63BF" w:rsidRDefault="00F461AB" w:rsidP="00F4545B">
      <w:pPr>
        <w:pStyle w:val="s1"/>
        <w:shd w:val="clear" w:color="auto" w:fill="FFFFFF"/>
        <w:jc w:val="both"/>
        <w:rPr>
          <w:b/>
          <w:sz w:val="28"/>
          <w:szCs w:val="28"/>
        </w:rPr>
      </w:pPr>
      <w:r w:rsidRPr="00FA63BF">
        <w:rPr>
          <w:b/>
          <w:sz w:val="28"/>
          <w:szCs w:val="28"/>
        </w:rPr>
        <w:t>Подраздел</w:t>
      </w:r>
      <w:r w:rsidR="00CE3863" w:rsidRPr="00FA63BF">
        <w:rPr>
          <w:b/>
          <w:sz w:val="28"/>
          <w:szCs w:val="28"/>
        </w:rPr>
        <w:t xml:space="preserve"> </w:t>
      </w:r>
      <w:r w:rsidRPr="00FA63BF">
        <w:rPr>
          <w:b/>
          <w:sz w:val="28"/>
          <w:szCs w:val="28"/>
        </w:rPr>
        <w:t xml:space="preserve">1.1 </w:t>
      </w:r>
      <w:r w:rsidR="006E651A" w:rsidRPr="00FA63BF">
        <w:rPr>
          <w:b/>
          <w:sz w:val="28"/>
          <w:szCs w:val="28"/>
        </w:rPr>
        <w:t>Продления срока действия выданного разрешения на строительство</w:t>
      </w:r>
      <w:r w:rsidR="008B25BB" w:rsidRPr="00FA63BF">
        <w:rPr>
          <w:b/>
          <w:sz w:val="28"/>
          <w:szCs w:val="28"/>
        </w:rPr>
        <w:t xml:space="preserve">. </w:t>
      </w:r>
    </w:p>
    <w:p w:rsidR="0017125D" w:rsidRPr="00FA63BF" w:rsidRDefault="004A2EAD" w:rsidP="0017125D">
      <w:pPr>
        <w:pStyle w:val="a4"/>
        <w:ind w:firstLine="720"/>
        <w:jc w:val="both"/>
        <w:rPr>
          <w:szCs w:val="28"/>
        </w:rPr>
      </w:pPr>
      <w:r w:rsidRPr="00FA63BF">
        <w:rPr>
          <w:szCs w:val="28"/>
        </w:rPr>
        <w:t>1.</w:t>
      </w:r>
      <w:r w:rsidR="004C53E7" w:rsidRPr="00FA63BF">
        <w:rPr>
          <w:szCs w:val="28"/>
        </w:rPr>
        <w:t>Для продления срока действия выданного разрешения на строительство застройщик либо его законный представитель подает в МФЦ заявление о продлении срока действия разрешения на строительство установленной формы (Приложение 2).</w:t>
      </w:r>
      <w:r w:rsidR="0017125D" w:rsidRPr="00FA63BF">
        <w:rPr>
          <w:szCs w:val="28"/>
        </w:rPr>
        <w:t xml:space="preserve"> </w:t>
      </w:r>
    </w:p>
    <w:p w:rsidR="00AB1DE3" w:rsidRPr="00FA63BF" w:rsidRDefault="0017125D" w:rsidP="00AB1DE3">
      <w:pPr>
        <w:pStyle w:val="ab"/>
        <w:shd w:val="clear" w:color="auto" w:fill="FFFFFF"/>
        <w:spacing w:before="0" w:beforeAutospacing="0" w:after="0" w:afterAutospacing="0"/>
        <w:ind w:firstLine="708"/>
        <w:jc w:val="both"/>
        <w:textAlignment w:val="baseline"/>
        <w:rPr>
          <w:color w:val="FF0000"/>
          <w:sz w:val="28"/>
          <w:szCs w:val="28"/>
        </w:rPr>
      </w:pPr>
      <w:r w:rsidRPr="00FA63BF">
        <w:rPr>
          <w:sz w:val="28"/>
          <w:szCs w:val="28"/>
        </w:rPr>
        <w:t>К заявлению о продлении срока действия разрешения на строительство прилагаются следующие документы:</w:t>
      </w:r>
      <w:r w:rsidR="00AB1DE3" w:rsidRPr="00FA63BF">
        <w:rPr>
          <w:color w:val="FF0000"/>
          <w:sz w:val="28"/>
          <w:szCs w:val="28"/>
        </w:rPr>
        <w:t xml:space="preserve"> </w:t>
      </w:r>
    </w:p>
    <w:p w:rsidR="00AB1DE3" w:rsidRPr="00FA63BF" w:rsidRDefault="00AB1DE3" w:rsidP="00AB1DE3">
      <w:pPr>
        <w:pStyle w:val="ab"/>
        <w:shd w:val="clear" w:color="auto" w:fill="FFFFFF"/>
        <w:spacing w:before="0" w:beforeAutospacing="0" w:after="0" w:afterAutospacing="0"/>
        <w:ind w:firstLine="708"/>
        <w:jc w:val="both"/>
        <w:textAlignment w:val="baseline"/>
        <w:rPr>
          <w:color w:val="000000" w:themeColor="text1"/>
          <w:sz w:val="28"/>
          <w:szCs w:val="28"/>
        </w:rPr>
      </w:pPr>
      <w:r w:rsidRPr="00FA63BF">
        <w:rPr>
          <w:color w:val="000000" w:themeColor="text1"/>
          <w:sz w:val="28"/>
          <w:szCs w:val="28"/>
        </w:rPr>
        <w:t>- документы, удостоверяющие личность заявителя (паспорт - для физического лица, свидетельство о регистрации - для юридического лица);</w:t>
      </w:r>
    </w:p>
    <w:p w:rsidR="00AB1DE3" w:rsidRPr="00FA63BF" w:rsidRDefault="00AB1DE3" w:rsidP="00AB1DE3">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A63BF">
        <w:rPr>
          <w:rFonts w:ascii="Times New Roman" w:hAnsi="Times New Roman" w:cs="Times New Roman"/>
          <w:color w:val="000000" w:themeColor="text1"/>
          <w:sz w:val="28"/>
          <w:szCs w:val="28"/>
        </w:rPr>
        <w:t>- документы, подтверждающие полномочия представителя заявителя (полномочия директора или нотариальная доверенность уполномоченного лица, либо доверенность, заверенная печатью юридического лица, от имени и в интересах которого действует уполномоченное лицо - нотариальная доверенность оформляется в нотариальных службах);</w:t>
      </w:r>
      <w:r w:rsidRPr="00FA63BF">
        <w:rPr>
          <w:rFonts w:ascii="Times New Roman" w:hAnsi="Times New Roman" w:cs="Times New Roman"/>
          <w:color w:val="FF0000"/>
          <w:sz w:val="28"/>
          <w:szCs w:val="28"/>
        </w:rPr>
        <w:t xml:space="preserve"> </w:t>
      </w:r>
    </w:p>
    <w:p w:rsidR="0017125D" w:rsidRPr="00FA63BF" w:rsidRDefault="00AB1DE3" w:rsidP="0017125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17125D" w:rsidRPr="00FA63BF">
        <w:rPr>
          <w:rFonts w:ascii="Times New Roman" w:hAnsi="Times New Roman" w:cs="Times New Roman"/>
          <w:sz w:val="28"/>
          <w:szCs w:val="28"/>
        </w:rPr>
        <w:t xml:space="preserve"> разрешения на строительство, срок действия которого необходимо продлить;</w:t>
      </w:r>
    </w:p>
    <w:p w:rsidR="0017125D" w:rsidRPr="00FA63BF" w:rsidRDefault="00AB1DE3" w:rsidP="0017125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17125D" w:rsidRPr="00FA63BF">
        <w:rPr>
          <w:rFonts w:ascii="Times New Roman" w:hAnsi="Times New Roman" w:cs="Times New Roman"/>
          <w:sz w:val="28"/>
          <w:szCs w:val="28"/>
        </w:rPr>
        <w:t xml:space="preserve">  Правоустанавливающие документы на земельный участок;</w:t>
      </w:r>
    </w:p>
    <w:p w:rsidR="0017125D" w:rsidRPr="00FA63BF" w:rsidRDefault="00AB1DE3" w:rsidP="0017125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17125D" w:rsidRPr="00FA63BF">
        <w:rPr>
          <w:rFonts w:ascii="Times New Roman" w:hAnsi="Times New Roman" w:cs="Times New Roman"/>
          <w:sz w:val="28"/>
          <w:szCs w:val="28"/>
        </w:rPr>
        <w:t>Проект организации строительства с утвержденными застройщиком или заказчиком изменениями срока окончания строительства.</w:t>
      </w:r>
    </w:p>
    <w:p w:rsidR="00F20E88" w:rsidRPr="00FA63BF" w:rsidRDefault="004C53E7" w:rsidP="00F20E88">
      <w:pPr>
        <w:pStyle w:val="s1"/>
        <w:shd w:val="clear" w:color="auto" w:fill="FFFFFF"/>
        <w:jc w:val="both"/>
        <w:rPr>
          <w:color w:val="22272F"/>
          <w:sz w:val="28"/>
          <w:szCs w:val="28"/>
        </w:rPr>
      </w:pPr>
      <w:r w:rsidRPr="00FA63BF">
        <w:rPr>
          <w:rStyle w:val="apple-converted-space"/>
          <w:color w:val="22272F"/>
          <w:sz w:val="28"/>
          <w:szCs w:val="28"/>
        </w:rPr>
        <w:t xml:space="preserve"> </w:t>
      </w:r>
      <w:r w:rsidR="00F461AB" w:rsidRPr="00FA63BF">
        <w:rPr>
          <w:rStyle w:val="apple-converted-space"/>
          <w:color w:val="22272F"/>
          <w:sz w:val="28"/>
          <w:szCs w:val="28"/>
        </w:rPr>
        <w:t xml:space="preserve">       </w:t>
      </w:r>
      <w:proofErr w:type="gramStart"/>
      <w:r w:rsidR="00F461AB" w:rsidRPr="00FA63BF">
        <w:rPr>
          <w:rStyle w:val="apple-converted-space"/>
          <w:color w:val="22272F"/>
          <w:sz w:val="28"/>
          <w:szCs w:val="28"/>
        </w:rPr>
        <w:t>Согласно Градостроительного кодекса РФ с</w:t>
      </w:r>
      <w:r w:rsidRPr="00FA63BF">
        <w:rPr>
          <w:rStyle w:val="apple-converted-space"/>
          <w:color w:val="22272F"/>
          <w:sz w:val="28"/>
          <w:szCs w:val="28"/>
        </w:rPr>
        <w:t xml:space="preserve">рок действия разрешения </w:t>
      </w:r>
      <w:r w:rsidR="00A870F0" w:rsidRPr="00FA63BF">
        <w:rPr>
          <w:rStyle w:val="apple-converted-space"/>
          <w:color w:val="22272F"/>
          <w:sz w:val="28"/>
          <w:szCs w:val="28"/>
        </w:rPr>
        <w:t> </w:t>
      </w:r>
      <w:r w:rsidR="00A870F0" w:rsidRPr="00FA63BF">
        <w:rPr>
          <w:color w:val="22272F"/>
          <w:sz w:val="28"/>
          <w:szCs w:val="28"/>
        </w:rPr>
        <w:t>может быть</w:t>
      </w:r>
      <w:r w:rsidR="00A870F0" w:rsidRPr="00FA63BF">
        <w:rPr>
          <w:rStyle w:val="apple-converted-space"/>
          <w:color w:val="22272F"/>
          <w:sz w:val="28"/>
          <w:szCs w:val="28"/>
        </w:rPr>
        <w:t> </w:t>
      </w:r>
      <w:r w:rsidRPr="00FA63BF">
        <w:rPr>
          <w:rStyle w:val="apple-converted-space"/>
          <w:color w:val="22272F"/>
          <w:sz w:val="28"/>
          <w:szCs w:val="28"/>
        </w:rPr>
        <w:t>продлен</w:t>
      </w:r>
      <w:r w:rsidR="00A870F0" w:rsidRPr="00FA63BF">
        <w:rPr>
          <w:rStyle w:val="apple-converted-space"/>
          <w:color w:val="22272F"/>
          <w:sz w:val="28"/>
          <w:szCs w:val="28"/>
        </w:rPr>
        <w:t> </w:t>
      </w:r>
      <w:r w:rsidR="00A870F0" w:rsidRPr="00FA63BF">
        <w:rPr>
          <w:color w:val="22272F"/>
          <w:sz w:val="28"/>
          <w:szCs w:val="28"/>
        </w:rPr>
        <w:t xml:space="preserve">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w:t>
      </w:r>
      <w:r w:rsidR="00A870F0" w:rsidRPr="00FA63BF">
        <w:rPr>
          <w:color w:val="22272F"/>
          <w:sz w:val="28"/>
          <w:szCs w:val="28"/>
        </w:rPr>
        <w:lastRenderedPageBreak/>
        <w:t>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00A870F0" w:rsidRPr="00FA63BF">
        <w:rPr>
          <w:color w:val="22272F"/>
          <w:sz w:val="28"/>
          <w:szCs w:val="28"/>
        </w:rPr>
        <w:t>Роскосмос</w:t>
      </w:r>
      <w:proofErr w:type="spellEnd"/>
      <w:r w:rsidR="00A870F0" w:rsidRPr="00FA63BF">
        <w:rPr>
          <w:color w:val="22272F"/>
          <w:sz w:val="28"/>
          <w:szCs w:val="28"/>
        </w:rPr>
        <w:t>", выдавшими разрешение</w:t>
      </w:r>
      <w:proofErr w:type="gramEnd"/>
      <w:r w:rsidR="00A870F0" w:rsidRPr="00FA63BF">
        <w:rPr>
          <w:color w:val="22272F"/>
          <w:sz w:val="28"/>
          <w:szCs w:val="28"/>
        </w:rPr>
        <w:t xml:space="preserve"> на строительство, по</w:t>
      </w:r>
      <w:r w:rsidR="00A870F0" w:rsidRPr="00FA63BF">
        <w:rPr>
          <w:rStyle w:val="apple-converted-space"/>
          <w:color w:val="22272F"/>
          <w:sz w:val="28"/>
          <w:szCs w:val="28"/>
        </w:rPr>
        <w:t> </w:t>
      </w:r>
      <w:hyperlink r:id="rId30" w:anchor="/document/12168775/entry/3000" w:history="1">
        <w:r w:rsidR="00A870F0" w:rsidRPr="00FA63BF">
          <w:rPr>
            <w:rStyle w:val="a8"/>
            <w:color w:val="734C9B"/>
            <w:sz w:val="28"/>
            <w:szCs w:val="28"/>
          </w:rPr>
          <w:t>заявлению</w:t>
        </w:r>
      </w:hyperlink>
      <w:r w:rsidR="00AB1DE3" w:rsidRPr="00FA63BF">
        <w:rPr>
          <w:sz w:val="28"/>
          <w:szCs w:val="28"/>
        </w:rPr>
        <w:t xml:space="preserve"> </w:t>
      </w:r>
      <w:r w:rsidR="00A870F0" w:rsidRPr="00FA63BF">
        <w:rPr>
          <w:rStyle w:val="apple-converted-space"/>
          <w:color w:val="22272F"/>
          <w:sz w:val="28"/>
          <w:szCs w:val="28"/>
        </w:rPr>
        <w:t> </w:t>
      </w:r>
      <w:r w:rsidR="00A870F0" w:rsidRPr="00FA63BF">
        <w:rPr>
          <w:color w:val="22272F"/>
          <w:sz w:val="28"/>
          <w:szCs w:val="28"/>
        </w:rPr>
        <w:t>застройщика, поданному не менее чем за шестьдесят дней до истечения срока действия такого разрешения.</w:t>
      </w:r>
      <w:r w:rsidR="00F20E88" w:rsidRPr="00FA63BF">
        <w:rPr>
          <w:color w:val="22272F"/>
          <w:sz w:val="28"/>
          <w:szCs w:val="28"/>
        </w:rPr>
        <w:t xml:space="preserve"> </w:t>
      </w:r>
    </w:p>
    <w:p w:rsidR="00CC522D" w:rsidRPr="00FA63BF" w:rsidRDefault="004A2EAD" w:rsidP="00FA63BF">
      <w:pPr>
        <w:pStyle w:val="s1"/>
        <w:shd w:val="clear" w:color="auto" w:fill="FFFFFF"/>
        <w:jc w:val="both"/>
        <w:rPr>
          <w:b/>
          <w:sz w:val="28"/>
          <w:szCs w:val="28"/>
        </w:rPr>
      </w:pPr>
      <w:r w:rsidRPr="00FA63BF">
        <w:rPr>
          <w:color w:val="22272F"/>
          <w:sz w:val="28"/>
          <w:szCs w:val="28"/>
        </w:rPr>
        <w:t xml:space="preserve"> </w:t>
      </w:r>
      <w:r w:rsidR="00C83557" w:rsidRPr="00FA63BF">
        <w:rPr>
          <w:b/>
          <w:sz w:val="28"/>
          <w:szCs w:val="28"/>
        </w:rPr>
        <w:t xml:space="preserve">Подраздел 2. </w:t>
      </w:r>
      <w:r w:rsidR="00CC522D" w:rsidRPr="00FA63BF">
        <w:rPr>
          <w:b/>
          <w:sz w:val="28"/>
          <w:szCs w:val="28"/>
        </w:rPr>
        <w:t>Основания для отказа в приеме документов, необходимых для пред</w:t>
      </w:r>
      <w:r w:rsidR="00C83557" w:rsidRPr="00FA63BF">
        <w:rPr>
          <w:b/>
          <w:sz w:val="28"/>
          <w:szCs w:val="28"/>
        </w:rPr>
        <w:t>оставления муниципальной услуги</w:t>
      </w:r>
    </w:p>
    <w:p w:rsidR="0017125D" w:rsidRPr="00FA63BF" w:rsidRDefault="0017125D" w:rsidP="0017125D">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CC522D" w:rsidRPr="00FA63BF" w:rsidRDefault="00CC522D" w:rsidP="00FA63BF">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FA63BF">
        <w:rPr>
          <w:rFonts w:ascii="Times New Roman" w:hAnsi="Times New Roman" w:cs="Times New Roman"/>
          <w:sz w:val="28"/>
          <w:szCs w:val="28"/>
        </w:rPr>
        <w:t>-  заявление содержит нецензурные либо оскорбительные выражения;</w:t>
      </w:r>
    </w:p>
    <w:p w:rsidR="00CC522D" w:rsidRPr="00FA63BF" w:rsidRDefault="00CC522D" w:rsidP="00FA63BF">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sidRPr="00FA63BF">
        <w:rPr>
          <w:rFonts w:ascii="Times New Roman" w:hAnsi="Times New Roman" w:cs="Times New Roman"/>
          <w:sz w:val="28"/>
          <w:szCs w:val="28"/>
        </w:rPr>
        <w:t>-заявление и документы, необходимые для предоставления муниципальной услуги представлены неуполномоченным лицом;</w:t>
      </w:r>
    </w:p>
    <w:p w:rsidR="00CC522D" w:rsidRPr="00FA63BF" w:rsidRDefault="00CC522D" w:rsidP="00FA63BF">
      <w:pPr>
        <w:widowControl w:val="0"/>
        <w:tabs>
          <w:tab w:val="left" w:pos="993"/>
        </w:tabs>
        <w:autoSpaceDE w:val="0"/>
        <w:autoSpaceDN w:val="0"/>
        <w:adjustRightInd w:val="0"/>
        <w:spacing w:after="0" w:line="240" w:lineRule="auto"/>
        <w:ind w:left="710"/>
        <w:jc w:val="both"/>
        <w:rPr>
          <w:rFonts w:ascii="Times New Roman" w:hAnsi="Times New Roman" w:cs="Times New Roman"/>
          <w:sz w:val="28"/>
          <w:szCs w:val="28"/>
        </w:rPr>
      </w:pPr>
      <w:r w:rsidRPr="00FA63BF">
        <w:rPr>
          <w:rFonts w:ascii="Times New Roman" w:hAnsi="Times New Roman" w:cs="Times New Roman"/>
          <w:sz w:val="28"/>
          <w:szCs w:val="28"/>
        </w:rPr>
        <w:t>-несоответствие документов следующим требованиям:</w:t>
      </w:r>
    </w:p>
    <w:p w:rsidR="00CC522D" w:rsidRPr="00FA63BF" w:rsidRDefault="00E016D4" w:rsidP="00FA63BF">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C42F4" w:rsidRPr="00FA63BF" w:rsidRDefault="00E016D4" w:rsidP="00FA63BF">
      <w:pPr>
        <w:spacing w:after="0" w:line="240" w:lineRule="auto"/>
        <w:ind w:left="708" w:firstLine="1"/>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 xml:space="preserve">тексты документов написаны разборчиво, </w:t>
      </w:r>
    </w:p>
    <w:p w:rsidR="00CC522D" w:rsidRPr="00FA63BF" w:rsidRDefault="008C42F4" w:rsidP="00FA63BF">
      <w:pPr>
        <w:spacing w:after="0" w:line="240" w:lineRule="auto"/>
        <w:ind w:left="708" w:firstLine="1"/>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наименования юридических</w:t>
      </w:r>
      <w:r w:rsidRPr="00FA63BF">
        <w:rPr>
          <w:rFonts w:ascii="Times New Roman" w:hAnsi="Times New Roman" w:cs="Times New Roman"/>
          <w:sz w:val="28"/>
          <w:szCs w:val="28"/>
        </w:rPr>
        <w:t xml:space="preserve"> </w:t>
      </w:r>
      <w:r w:rsidR="00CC522D" w:rsidRPr="00FA63BF">
        <w:rPr>
          <w:rFonts w:ascii="Times New Roman" w:hAnsi="Times New Roman" w:cs="Times New Roman"/>
          <w:sz w:val="28"/>
          <w:szCs w:val="28"/>
        </w:rPr>
        <w:t>лиц без сокращения, с указанием их места нахождения;</w:t>
      </w:r>
    </w:p>
    <w:p w:rsidR="00CC522D" w:rsidRPr="00FA63BF" w:rsidRDefault="00E016D4" w:rsidP="00FA63BF">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фамилия, имя и отчество заявителя, адрес места жительства либо реквизиты юридического лица написаны полностью;</w:t>
      </w:r>
    </w:p>
    <w:p w:rsidR="00CC522D" w:rsidRPr="00FA63BF" w:rsidRDefault="00E016D4" w:rsidP="00FA63BF">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522D" w:rsidRPr="00FA63BF" w:rsidRDefault="00E016D4" w:rsidP="00FA63BF">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документы не исполнены карандашом;</w:t>
      </w:r>
    </w:p>
    <w:p w:rsidR="00CC522D" w:rsidRPr="00FA63BF" w:rsidRDefault="00E016D4" w:rsidP="00FA63BF">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CC522D" w:rsidRPr="00FA63B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C7AE9" w:rsidRPr="00FA63BF" w:rsidRDefault="000C7AE9" w:rsidP="0017125D">
      <w:pPr>
        <w:autoSpaceDE w:val="0"/>
        <w:autoSpaceDN w:val="0"/>
        <w:adjustRightInd w:val="0"/>
        <w:spacing w:after="0" w:line="240" w:lineRule="auto"/>
        <w:ind w:firstLine="709"/>
        <w:jc w:val="center"/>
        <w:rPr>
          <w:rFonts w:ascii="Times New Roman" w:hAnsi="Times New Roman" w:cs="Times New Roman"/>
          <w:b/>
          <w:sz w:val="28"/>
          <w:szCs w:val="28"/>
        </w:rPr>
      </w:pPr>
    </w:p>
    <w:p w:rsidR="003418BA" w:rsidRPr="00FA63BF" w:rsidRDefault="000C49AC" w:rsidP="0017125D">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Подраздел 3. О</w:t>
      </w:r>
      <w:r w:rsidR="003418BA" w:rsidRPr="00FA63BF">
        <w:rPr>
          <w:rFonts w:ascii="Times New Roman" w:hAnsi="Times New Roman" w:cs="Times New Roman"/>
          <w:b/>
          <w:sz w:val="28"/>
          <w:szCs w:val="28"/>
        </w:rPr>
        <w:t>сновани</w:t>
      </w:r>
      <w:r w:rsidRPr="00FA63BF">
        <w:rPr>
          <w:rFonts w:ascii="Times New Roman" w:hAnsi="Times New Roman" w:cs="Times New Roman"/>
          <w:b/>
          <w:sz w:val="28"/>
          <w:szCs w:val="28"/>
        </w:rPr>
        <w:t>ем</w:t>
      </w:r>
      <w:r w:rsidR="003418BA" w:rsidRPr="00FA63BF">
        <w:rPr>
          <w:rFonts w:ascii="Times New Roman" w:hAnsi="Times New Roman" w:cs="Times New Roman"/>
          <w:b/>
          <w:sz w:val="28"/>
          <w:szCs w:val="28"/>
        </w:rPr>
        <w:t xml:space="preserve"> для отказа в пред</w:t>
      </w:r>
      <w:r w:rsidRPr="00FA63BF">
        <w:rPr>
          <w:rFonts w:ascii="Times New Roman" w:hAnsi="Times New Roman" w:cs="Times New Roman"/>
          <w:b/>
          <w:sz w:val="28"/>
          <w:szCs w:val="28"/>
        </w:rPr>
        <w:t>оставлении муниципальной услуги</w:t>
      </w:r>
    </w:p>
    <w:p w:rsidR="0017125D" w:rsidRPr="00FA63BF" w:rsidRDefault="0017125D" w:rsidP="003418BA">
      <w:pPr>
        <w:autoSpaceDE w:val="0"/>
        <w:autoSpaceDN w:val="0"/>
        <w:adjustRightInd w:val="0"/>
        <w:spacing w:after="0" w:line="240" w:lineRule="auto"/>
        <w:ind w:firstLine="709"/>
        <w:jc w:val="both"/>
        <w:rPr>
          <w:rFonts w:ascii="Times New Roman" w:hAnsi="Times New Roman" w:cs="Times New Roman"/>
          <w:sz w:val="28"/>
          <w:szCs w:val="28"/>
        </w:rPr>
      </w:pP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отсутствие документов, предусмотренных настоящ</w:t>
      </w:r>
      <w:r w:rsidR="00264043" w:rsidRPr="00FA63BF">
        <w:rPr>
          <w:rFonts w:ascii="Times New Roman" w:hAnsi="Times New Roman" w:cs="Times New Roman"/>
          <w:sz w:val="28"/>
          <w:szCs w:val="28"/>
        </w:rPr>
        <w:t>им</w:t>
      </w:r>
      <w:r w:rsidRPr="00FA63BF">
        <w:rPr>
          <w:rFonts w:ascii="Times New Roman" w:hAnsi="Times New Roman" w:cs="Times New Roman"/>
          <w:sz w:val="28"/>
          <w:szCs w:val="28"/>
        </w:rPr>
        <w:t xml:space="preserve"> Административн</w:t>
      </w:r>
      <w:r w:rsidR="00264043" w:rsidRPr="00FA63BF">
        <w:rPr>
          <w:rFonts w:ascii="Times New Roman" w:hAnsi="Times New Roman" w:cs="Times New Roman"/>
          <w:sz w:val="28"/>
          <w:szCs w:val="28"/>
        </w:rPr>
        <w:t>ым</w:t>
      </w:r>
      <w:r w:rsidRPr="00FA63BF">
        <w:rPr>
          <w:rFonts w:ascii="Times New Roman" w:hAnsi="Times New Roman" w:cs="Times New Roman"/>
          <w:sz w:val="28"/>
          <w:szCs w:val="28"/>
        </w:rPr>
        <w:t xml:space="preserve"> регламент</w:t>
      </w:r>
      <w:r w:rsidR="00264043" w:rsidRPr="00FA63BF">
        <w:rPr>
          <w:rFonts w:ascii="Times New Roman" w:hAnsi="Times New Roman" w:cs="Times New Roman"/>
          <w:sz w:val="28"/>
          <w:szCs w:val="28"/>
        </w:rPr>
        <w:t>ом</w:t>
      </w:r>
      <w:r w:rsidRPr="00FA63BF">
        <w:rPr>
          <w:rFonts w:ascii="Times New Roman" w:hAnsi="Times New Roman" w:cs="Times New Roman"/>
          <w:sz w:val="28"/>
          <w:szCs w:val="28"/>
        </w:rPr>
        <w:t>;</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проекту планировки территории и проекту межевания территории;</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обращение за получением разрешения на уже построенный объект капитального строительства (самовольное строительство);</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невозможность прочтения текстов документов, представляемых в электронной форме (в случае представления заявления и комплекта документов в электронной форме);</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w:t>
      </w:r>
      <w:r w:rsidRPr="00FA63BF">
        <w:rPr>
          <w:rFonts w:ascii="Times New Roman" w:hAnsi="Times New Roman" w:cs="Times New Roman"/>
          <w:sz w:val="28"/>
          <w:szCs w:val="28"/>
        </w:rPr>
        <w:lastRenderedPageBreak/>
        <w:t>муниципальной услуги (в случае представления документов в электронной форме).</w:t>
      </w:r>
    </w:p>
    <w:p w:rsidR="008B25BB" w:rsidRPr="00FA63BF" w:rsidRDefault="008B25BB" w:rsidP="008B25BB">
      <w:pPr>
        <w:pStyle w:val="s1"/>
        <w:shd w:val="clear" w:color="auto" w:fill="FFFFFF"/>
        <w:jc w:val="both"/>
        <w:rPr>
          <w:color w:val="22272F"/>
          <w:sz w:val="28"/>
          <w:szCs w:val="28"/>
        </w:rPr>
      </w:pPr>
      <w:r w:rsidRPr="00FA63BF">
        <w:rPr>
          <w:color w:val="22272F"/>
          <w:sz w:val="28"/>
          <w:szCs w:val="28"/>
        </w:rPr>
        <w:t>3.1 Основанием для отказа во внесении изменений (продления) в разрешение на строительство является:</w:t>
      </w:r>
    </w:p>
    <w:p w:rsidR="008B25BB" w:rsidRPr="00FA63BF" w:rsidRDefault="008B25BB" w:rsidP="008B25BB">
      <w:pPr>
        <w:pStyle w:val="s1"/>
        <w:shd w:val="clear" w:color="auto" w:fill="FFFFFF"/>
        <w:jc w:val="both"/>
        <w:rPr>
          <w:color w:val="22272F"/>
          <w:sz w:val="28"/>
          <w:szCs w:val="28"/>
        </w:rPr>
      </w:pPr>
      <w:proofErr w:type="gramStart"/>
      <w:r w:rsidRPr="00FA63BF">
        <w:rPr>
          <w:color w:val="22272F"/>
          <w:sz w:val="28"/>
          <w:szCs w:val="28"/>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указанном в </w:t>
      </w:r>
      <w:hyperlink r:id="rId31" w:anchor="/document/12138258/entry/5121013" w:history="1">
        <w:r w:rsidRPr="00FA63BF">
          <w:rPr>
            <w:rStyle w:val="a8"/>
            <w:color w:val="551A8B"/>
            <w:sz w:val="28"/>
            <w:szCs w:val="28"/>
          </w:rPr>
          <w:t>части 21.13</w:t>
        </w:r>
      </w:hyperlink>
      <w:r w:rsidRPr="00FA63BF">
        <w:rPr>
          <w:color w:val="22272F"/>
          <w:sz w:val="28"/>
          <w:szCs w:val="28"/>
        </w:rPr>
        <w:t> настоящей статьи, либо отсутствие документов, предусмотренных </w:t>
      </w:r>
      <w:hyperlink r:id="rId32" w:anchor="/document/12138258/entry/5107" w:history="1">
        <w:r w:rsidRPr="00FA63BF">
          <w:rPr>
            <w:rStyle w:val="a8"/>
            <w:color w:val="551A8B"/>
            <w:sz w:val="28"/>
            <w:szCs w:val="28"/>
          </w:rPr>
          <w:t>частью 7</w:t>
        </w:r>
      </w:hyperlink>
      <w:r w:rsidRPr="00FA63BF">
        <w:rPr>
          <w:color w:val="22272F"/>
          <w:sz w:val="28"/>
          <w:szCs w:val="28"/>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w:t>
      </w:r>
      <w:proofErr w:type="gramEnd"/>
      <w:r w:rsidRPr="00FA63BF">
        <w:rPr>
          <w:color w:val="22272F"/>
          <w:sz w:val="28"/>
          <w:szCs w:val="28"/>
        </w:rPr>
        <w:t xml:space="preserve"> строительство исключительно в связи с продлением срока действия такого разрешения;</w:t>
      </w:r>
    </w:p>
    <w:p w:rsidR="008B25BB" w:rsidRPr="00FA63BF" w:rsidRDefault="008B25BB" w:rsidP="008B25BB">
      <w:pPr>
        <w:pStyle w:val="s1"/>
        <w:shd w:val="clear" w:color="auto" w:fill="FFFFFF"/>
        <w:jc w:val="both"/>
        <w:rPr>
          <w:color w:val="22272F"/>
          <w:sz w:val="28"/>
          <w:szCs w:val="28"/>
        </w:rPr>
      </w:pPr>
      <w:r w:rsidRPr="00FA63BF">
        <w:rPr>
          <w:color w:val="22272F"/>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B25BB" w:rsidRPr="00FA63BF" w:rsidRDefault="008B25BB" w:rsidP="008B25BB">
      <w:pPr>
        <w:pStyle w:val="s1"/>
        <w:shd w:val="clear" w:color="auto" w:fill="FFFFFF"/>
        <w:jc w:val="both"/>
        <w:rPr>
          <w:color w:val="22272F"/>
          <w:sz w:val="28"/>
          <w:szCs w:val="28"/>
        </w:rPr>
      </w:pPr>
      <w:r w:rsidRPr="00FA63BF">
        <w:rPr>
          <w:color w:val="22272F"/>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3" w:anchor="/document/12138258/entry/51217" w:history="1">
        <w:r w:rsidRPr="00FA63BF">
          <w:rPr>
            <w:rStyle w:val="a8"/>
            <w:color w:val="551A8B"/>
            <w:sz w:val="28"/>
            <w:szCs w:val="28"/>
          </w:rPr>
          <w:t>частью 21.7</w:t>
        </w:r>
      </w:hyperlink>
      <w:r w:rsidRPr="00FA63BF">
        <w:rPr>
          <w:color w:val="22272F"/>
          <w:sz w:val="28"/>
          <w:szCs w:val="28"/>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4" w:anchor="/document/12138258/entry/512110" w:history="1">
        <w:r w:rsidRPr="00FA63BF">
          <w:rPr>
            <w:rStyle w:val="a8"/>
            <w:color w:val="551A8B"/>
            <w:sz w:val="28"/>
            <w:szCs w:val="28"/>
          </w:rPr>
          <w:t>части 21.10</w:t>
        </w:r>
      </w:hyperlink>
      <w:r w:rsidRPr="00FA63BF">
        <w:rPr>
          <w:color w:val="22272F"/>
          <w:sz w:val="28"/>
          <w:szCs w:val="28"/>
        </w:rPr>
        <w:t> настоящей статьи;</w:t>
      </w:r>
    </w:p>
    <w:p w:rsidR="008B25BB" w:rsidRPr="00FA63BF" w:rsidRDefault="008B25BB" w:rsidP="008B25BB">
      <w:pPr>
        <w:pStyle w:val="s1"/>
        <w:shd w:val="clear" w:color="auto" w:fill="FFFFFF"/>
        <w:jc w:val="both"/>
        <w:rPr>
          <w:color w:val="22272F"/>
          <w:sz w:val="28"/>
          <w:szCs w:val="28"/>
        </w:rPr>
      </w:pPr>
      <w:proofErr w:type="gramStart"/>
      <w:r w:rsidRPr="00FA63BF">
        <w:rPr>
          <w:color w:val="22272F"/>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FA63BF">
        <w:rPr>
          <w:color w:val="22272F"/>
          <w:sz w:val="28"/>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B25BB" w:rsidRPr="00FA63BF" w:rsidRDefault="008B25BB" w:rsidP="008B25BB">
      <w:pPr>
        <w:pStyle w:val="s1"/>
        <w:shd w:val="clear" w:color="auto" w:fill="FFFFFF"/>
        <w:jc w:val="both"/>
        <w:rPr>
          <w:color w:val="22272F"/>
          <w:sz w:val="28"/>
          <w:szCs w:val="28"/>
        </w:rPr>
      </w:pPr>
      <w:proofErr w:type="gramStart"/>
      <w:r w:rsidRPr="00FA63BF">
        <w:rPr>
          <w:color w:val="22272F"/>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5" w:anchor="/document/12138258/entry/51217" w:history="1">
        <w:r w:rsidRPr="00FA63BF">
          <w:rPr>
            <w:rStyle w:val="a8"/>
            <w:color w:val="551A8B"/>
            <w:sz w:val="28"/>
            <w:szCs w:val="28"/>
          </w:rPr>
          <w:t>частью 21.7</w:t>
        </w:r>
      </w:hyperlink>
      <w:r w:rsidRPr="00FA63BF">
        <w:rPr>
          <w:color w:val="22272F"/>
          <w:sz w:val="28"/>
          <w:szCs w:val="28"/>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w:t>
      </w:r>
      <w:proofErr w:type="gramEnd"/>
      <w:r w:rsidRPr="00FA63BF">
        <w:rPr>
          <w:color w:val="22272F"/>
          <w:sz w:val="28"/>
          <w:szCs w:val="28"/>
        </w:rPr>
        <w:t xml:space="preserve"> в разрешение на строительство исключительно в связи с продлением срока действия такого разрешения;</w:t>
      </w:r>
    </w:p>
    <w:p w:rsidR="008B25BB" w:rsidRPr="00FA63BF" w:rsidRDefault="008B25BB" w:rsidP="008B25BB">
      <w:pPr>
        <w:pStyle w:val="s1"/>
        <w:shd w:val="clear" w:color="auto" w:fill="FFFFFF"/>
        <w:jc w:val="both"/>
        <w:rPr>
          <w:color w:val="22272F"/>
          <w:sz w:val="28"/>
          <w:szCs w:val="28"/>
        </w:rPr>
      </w:pPr>
      <w:r w:rsidRPr="00FA63BF">
        <w:rPr>
          <w:color w:val="22272F"/>
          <w:sz w:val="28"/>
          <w:szCs w:val="28"/>
        </w:rPr>
        <w:lastRenderedPageBreak/>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25BB" w:rsidRPr="00FA63BF" w:rsidRDefault="008B25BB" w:rsidP="008B25BB">
      <w:pPr>
        <w:pStyle w:val="s1"/>
        <w:shd w:val="clear" w:color="auto" w:fill="FFFFFF"/>
        <w:jc w:val="both"/>
        <w:rPr>
          <w:color w:val="22272F"/>
          <w:sz w:val="28"/>
          <w:szCs w:val="28"/>
        </w:rPr>
      </w:pPr>
      <w:proofErr w:type="gramStart"/>
      <w:r w:rsidRPr="00FA63BF">
        <w:rPr>
          <w:color w:val="22272F"/>
          <w:sz w:val="28"/>
          <w:szCs w:val="28"/>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A63BF">
        <w:rPr>
          <w:color w:val="22272F"/>
          <w:sz w:val="28"/>
          <w:szCs w:val="28"/>
        </w:rPr>
        <w:t>Росатом</w:t>
      </w:r>
      <w:proofErr w:type="spellEnd"/>
      <w:r w:rsidRPr="00FA63BF">
        <w:rPr>
          <w:color w:val="22272F"/>
          <w:sz w:val="28"/>
          <w:szCs w:val="28"/>
        </w:rPr>
        <w:t>" или Государственной корпорации по космической деятельности "</w:t>
      </w:r>
      <w:proofErr w:type="spellStart"/>
      <w:r w:rsidRPr="00FA63BF">
        <w:rPr>
          <w:color w:val="22272F"/>
          <w:sz w:val="28"/>
          <w:szCs w:val="28"/>
        </w:rPr>
        <w:t>Роскосмос</w:t>
      </w:r>
      <w:proofErr w:type="spellEnd"/>
      <w:r w:rsidRPr="00FA63BF">
        <w:rPr>
          <w:color w:val="22272F"/>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FA63BF">
        <w:rPr>
          <w:color w:val="22272F"/>
          <w:sz w:val="28"/>
          <w:szCs w:val="28"/>
        </w:rPr>
        <w:t xml:space="preserve"> </w:t>
      </w:r>
      <w:proofErr w:type="gramStart"/>
      <w:r w:rsidRPr="00FA63BF">
        <w:rPr>
          <w:color w:val="22272F"/>
          <w:sz w:val="28"/>
          <w:szCs w:val="28"/>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8B25BB" w:rsidRPr="00FA63BF" w:rsidRDefault="008B25BB" w:rsidP="008B25BB">
      <w:pPr>
        <w:pStyle w:val="s1"/>
        <w:shd w:val="clear" w:color="auto" w:fill="FFFFFF"/>
        <w:jc w:val="both"/>
        <w:rPr>
          <w:color w:val="22272F"/>
          <w:sz w:val="28"/>
          <w:szCs w:val="28"/>
        </w:rPr>
      </w:pPr>
      <w:r w:rsidRPr="00FA63BF">
        <w:rPr>
          <w:color w:val="22272F"/>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C7AE9" w:rsidRPr="00FA63BF" w:rsidRDefault="000C7AE9" w:rsidP="000C7AE9">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p>
    <w:p w:rsidR="000C7AE9" w:rsidRPr="00FA63BF" w:rsidRDefault="008B25BB" w:rsidP="000C7AE9">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color w:val="22272F"/>
          <w:sz w:val="28"/>
          <w:szCs w:val="28"/>
          <w:shd w:val="clear" w:color="auto" w:fill="FFFFFF"/>
        </w:rPr>
        <w:t>3.2</w:t>
      </w:r>
      <w:proofErr w:type="gramStart"/>
      <w:r w:rsidR="000C7AE9" w:rsidRPr="00FA63BF">
        <w:rPr>
          <w:rFonts w:ascii="Times New Roman" w:hAnsi="Times New Roman" w:cs="Times New Roman"/>
          <w:color w:val="22272F"/>
          <w:sz w:val="28"/>
          <w:szCs w:val="28"/>
          <w:shd w:val="clear" w:color="auto" w:fill="FFFFFF"/>
        </w:rPr>
        <w:t>В</w:t>
      </w:r>
      <w:proofErr w:type="gramEnd"/>
      <w:r w:rsidR="000C7AE9" w:rsidRPr="00FA63BF">
        <w:rPr>
          <w:rFonts w:ascii="Times New Roman" w:hAnsi="Times New Roman" w:cs="Times New Roman"/>
          <w:color w:val="22272F"/>
          <w:sz w:val="28"/>
          <w:szCs w:val="28"/>
          <w:shd w:val="clear" w:color="auto" w:fill="FFFFFF"/>
        </w:rPr>
        <w:t xml:space="preserve"> случае отсутствия в уведомлении о планируемом строительстве сведений, предусмотренных  </w:t>
      </w:r>
      <w:r w:rsidRPr="00FA63BF">
        <w:rPr>
          <w:rFonts w:ascii="Times New Roman" w:hAnsi="Times New Roman" w:cs="Times New Roman"/>
          <w:color w:val="22272F"/>
          <w:sz w:val="28"/>
          <w:szCs w:val="28"/>
          <w:shd w:val="clear" w:color="auto" w:fill="FFFFFF"/>
        </w:rPr>
        <w:t>в Подразделе 1.п.2,</w:t>
      </w:r>
      <w:r w:rsidR="000C7AE9" w:rsidRPr="00FA63BF">
        <w:rPr>
          <w:rFonts w:ascii="Times New Roman" w:hAnsi="Times New Roman" w:cs="Times New Roman"/>
          <w:color w:val="22272F"/>
          <w:sz w:val="28"/>
          <w:szCs w:val="28"/>
          <w:shd w:val="clear" w:color="auto" w:fill="FFFFFF"/>
        </w:rPr>
        <w:t xml:space="preserve"> управление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0C7AE9" w:rsidRPr="00FA63BF">
        <w:rPr>
          <w:rFonts w:ascii="Times New Roman" w:hAnsi="Times New Roman" w:cs="Times New Roman"/>
          <w:sz w:val="28"/>
          <w:szCs w:val="28"/>
        </w:rPr>
        <w:t xml:space="preserve"> </w:t>
      </w:r>
    </w:p>
    <w:p w:rsidR="000C7AE9" w:rsidRPr="00FA63BF" w:rsidRDefault="000C7AE9" w:rsidP="00AD5E20">
      <w:pPr>
        <w:autoSpaceDE w:val="0"/>
        <w:autoSpaceDN w:val="0"/>
        <w:adjustRightInd w:val="0"/>
        <w:spacing w:after="0" w:line="240" w:lineRule="auto"/>
        <w:ind w:firstLine="709"/>
        <w:jc w:val="both"/>
        <w:rPr>
          <w:rFonts w:ascii="Times New Roman" w:hAnsi="Times New Roman" w:cs="Times New Roman"/>
          <w:sz w:val="28"/>
          <w:szCs w:val="28"/>
        </w:rPr>
      </w:pPr>
    </w:p>
    <w:p w:rsidR="000C7AE9" w:rsidRPr="00FA63BF" w:rsidRDefault="00F7415D" w:rsidP="000C7AE9">
      <w:pPr>
        <w:pStyle w:val="s1"/>
        <w:shd w:val="clear" w:color="auto" w:fill="FFFFFF"/>
        <w:jc w:val="both"/>
        <w:rPr>
          <w:color w:val="22272F"/>
          <w:sz w:val="28"/>
          <w:szCs w:val="28"/>
        </w:rPr>
      </w:pPr>
      <w:hyperlink r:id="rId36" w:anchor="/document/72063774/entry/3000" w:history="1">
        <w:r w:rsidR="000C7AE9" w:rsidRPr="00FA63BF">
          <w:rPr>
            <w:rStyle w:val="a8"/>
            <w:color w:val="551A8B"/>
            <w:sz w:val="28"/>
            <w:szCs w:val="28"/>
          </w:rPr>
          <w:t>Уведомление</w:t>
        </w:r>
      </w:hyperlink>
      <w:r w:rsidR="000C7AE9" w:rsidRPr="00FA63BF">
        <w:rPr>
          <w:color w:val="22272F"/>
          <w:sz w:val="28"/>
          <w:szCs w:val="28"/>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C7AE9" w:rsidRPr="00FA63BF" w:rsidRDefault="008B25BB" w:rsidP="000C7AE9">
      <w:pPr>
        <w:pStyle w:val="s1"/>
        <w:shd w:val="clear" w:color="auto" w:fill="FFFFFF"/>
        <w:jc w:val="both"/>
        <w:rPr>
          <w:color w:val="22272F"/>
          <w:sz w:val="28"/>
          <w:szCs w:val="28"/>
        </w:rPr>
      </w:pPr>
      <w:proofErr w:type="gramStart"/>
      <w:r w:rsidRPr="00FA63BF">
        <w:rPr>
          <w:color w:val="22272F"/>
          <w:sz w:val="28"/>
          <w:szCs w:val="28"/>
        </w:rPr>
        <w:t>-</w:t>
      </w:r>
      <w:r w:rsidR="000C7AE9" w:rsidRPr="00FA63BF">
        <w:rPr>
          <w:color w:val="22272F"/>
          <w:sz w:val="28"/>
          <w:szCs w:val="28"/>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rsidR="000C7AE9" w:rsidRPr="00FA63BF">
        <w:rPr>
          <w:color w:val="22272F"/>
          <w:sz w:val="28"/>
          <w:szCs w:val="28"/>
        </w:rPr>
        <w:lastRenderedPageBreak/>
        <w:t>федеральными законами и действующим на дату поступления уведомления о планируемом строительстве;</w:t>
      </w:r>
      <w:proofErr w:type="gramEnd"/>
    </w:p>
    <w:p w:rsidR="000C7AE9" w:rsidRPr="00FA63BF" w:rsidRDefault="008B25BB" w:rsidP="000C7AE9">
      <w:pPr>
        <w:pStyle w:val="s1"/>
        <w:shd w:val="clear" w:color="auto" w:fill="FFFFFF"/>
        <w:jc w:val="both"/>
        <w:rPr>
          <w:color w:val="22272F"/>
          <w:sz w:val="28"/>
          <w:szCs w:val="28"/>
        </w:rPr>
      </w:pPr>
      <w:r w:rsidRPr="00FA63BF">
        <w:rPr>
          <w:color w:val="22272F"/>
          <w:sz w:val="28"/>
          <w:szCs w:val="28"/>
        </w:rPr>
        <w:t>-</w:t>
      </w:r>
      <w:r w:rsidR="000C7AE9" w:rsidRPr="00FA63BF">
        <w:rPr>
          <w:color w:val="22272F"/>
          <w:sz w:val="28"/>
          <w:szCs w:val="28"/>
        </w:rPr>
        <w:t xml:space="preserve"> размещение </w:t>
      </w:r>
      <w:proofErr w:type="gramStart"/>
      <w:r w:rsidR="000C7AE9" w:rsidRPr="00FA63BF">
        <w:rPr>
          <w:color w:val="22272F"/>
          <w:sz w:val="28"/>
          <w:szCs w:val="28"/>
        </w:rPr>
        <w:t>указанных</w:t>
      </w:r>
      <w:proofErr w:type="gramEnd"/>
      <w:r w:rsidR="000C7AE9" w:rsidRPr="00FA63BF">
        <w:rPr>
          <w:color w:val="22272F"/>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7" w:anchor="/document/12124624/entry/2" w:history="1">
        <w:r w:rsidR="000C7AE9" w:rsidRPr="00FA63BF">
          <w:rPr>
            <w:rStyle w:val="a8"/>
            <w:color w:val="551A8B"/>
            <w:sz w:val="28"/>
            <w:szCs w:val="28"/>
          </w:rPr>
          <w:t>земельным</w:t>
        </w:r>
      </w:hyperlink>
      <w:r w:rsidR="000C7AE9" w:rsidRPr="00FA63BF">
        <w:rPr>
          <w:color w:val="22272F"/>
          <w:sz w:val="28"/>
          <w:szCs w:val="28"/>
        </w:rPr>
        <w:t> и иным законодательством Российской Федерации и действующими на дату поступления уведомления о планируемом строительстве;</w:t>
      </w:r>
    </w:p>
    <w:p w:rsidR="000C7AE9" w:rsidRPr="00FA63BF" w:rsidRDefault="008B25BB" w:rsidP="000C7AE9">
      <w:pPr>
        <w:pStyle w:val="s1"/>
        <w:shd w:val="clear" w:color="auto" w:fill="FFFFFF"/>
        <w:jc w:val="both"/>
        <w:rPr>
          <w:color w:val="22272F"/>
          <w:sz w:val="28"/>
          <w:szCs w:val="28"/>
        </w:rPr>
      </w:pPr>
      <w:r w:rsidRPr="00FA63BF">
        <w:rPr>
          <w:color w:val="22272F"/>
          <w:sz w:val="28"/>
          <w:szCs w:val="28"/>
        </w:rPr>
        <w:t>-</w:t>
      </w:r>
      <w:r w:rsidR="000C7AE9" w:rsidRPr="00FA63BF">
        <w:rPr>
          <w:color w:val="22272F"/>
          <w:sz w:val="28"/>
          <w:szCs w:val="28"/>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C49AC" w:rsidRPr="00FA63BF" w:rsidRDefault="008B25BB" w:rsidP="0017125D">
      <w:pPr>
        <w:pStyle w:val="s1"/>
        <w:jc w:val="center"/>
        <w:rPr>
          <w:b/>
          <w:sz w:val="28"/>
          <w:szCs w:val="28"/>
        </w:rPr>
      </w:pPr>
      <w:r w:rsidRPr="00FA63BF">
        <w:rPr>
          <w:b/>
          <w:sz w:val="28"/>
          <w:szCs w:val="28"/>
        </w:rPr>
        <w:t xml:space="preserve"> Подраздел 4.</w:t>
      </w:r>
      <w:r w:rsidR="00E73DA7" w:rsidRPr="00FA63BF">
        <w:rPr>
          <w:b/>
          <w:sz w:val="28"/>
          <w:szCs w:val="28"/>
        </w:rPr>
        <w:t>Выдача разрешений на строительство не требуется в случаях:</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2) строительства, реконструкции объектов, не являющихся </w:t>
      </w:r>
      <w:hyperlink r:id="rId38" w:anchor="/document/12138258/entry/1010" w:history="1">
        <w:r w:rsidRPr="00FA63BF">
          <w:rPr>
            <w:rStyle w:val="a8"/>
            <w:color w:val="551A8B"/>
            <w:sz w:val="28"/>
            <w:szCs w:val="28"/>
          </w:rPr>
          <w:t>объектами капитального строительства</w:t>
        </w:r>
      </w:hyperlink>
      <w:r w:rsidRPr="00FA63BF">
        <w:rPr>
          <w:color w:val="22272F"/>
          <w:sz w:val="28"/>
          <w:szCs w:val="28"/>
        </w:rPr>
        <w:t>;</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39" w:anchor="/document/12138258/entry/109" w:history="1">
        <w:r w:rsidRPr="00FA63BF">
          <w:rPr>
            <w:rStyle w:val="ad"/>
            <w:i w:val="0"/>
            <w:iCs w:val="0"/>
            <w:color w:val="551A8B"/>
            <w:sz w:val="28"/>
            <w:szCs w:val="28"/>
            <w:shd w:val="clear" w:color="auto" w:fill="FFFABB"/>
          </w:rPr>
          <w:t>градостроительным</w:t>
        </w:r>
        <w:r w:rsidRPr="00FA63BF">
          <w:rPr>
            <w:rStyle w:val="a8"/>
            <w:color w:val="551A8B"/>
            <w:sz w:val="28"/>
            <w:szCs w:val="28"/>
          </w:rPr>
          <w:t> регламентом</w:t>
        </w:r>
      </w:hyperlink>
      <w:r w:rsidRPr="00FA63BF">
        <w:rPr>
          <w:color w:val="22272F"/>
          <w:sz w:val="28"/>
          <w:szCs w:val="28"/>
        </w:rPr>
        <w:t>;</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4.1) капитального ремонта объектов капитального строительства;</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40" w:anchor="/document/10104313/entry/232" w:history="1">
        <w:r w:rsidRPr="00FA63BF">
          <w:rPr>
            <w:rStyle w:val="a8"/>
            <w:color w:val="551A8B"/>
            <w:sz w:val="28"/>
            <w:szCs w:val="28"/>
          </w:rPr>
          <w:t>законодательством</w:t>
        </w:r>
      </w:hyperlink>
      <w:r w:rsidRPr="00FA63BF">
        <w:rPr>
          <w:color w:val="22272F"/>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4.3) строительства, реконструкции посольств, консульств и представительств Российской Федерации за рубежом;</w:t>
      </w:r>
    </w:p>
    <w:p w:rsidR="00C007DB" w:rsidRPr="00FA63BF" w:rsidRDefault="00C007DB" w:rsidP="00C007DB">
      <w:pPr>
        <w:pStyle w:val="s1"/>
        <w:shd w:val="clear" w:color="auto" w:fill="FFFFFF"/>
        <w:jc w:val="both"/>
        <w:rPr>
          <w:color w:val="22272F"/>
          <w:sz w:val="28"/>
          <w:szCs w:val="28"/>
        </w:rPr>
      </w:pPr>
      <w:r w:rsidRPr="00FA63BF">
        <w:rPr>
          <w:color w:val="22272F"/>
          <w:sz w:val="28"/>
          <w:szCs w:val="28"/>
        </w:rPr>
        <w:t xml:space="preserve">4.4) строительства, реконструкции объектов, предназначенных для транспортировки природного газа под давлением до 0,6 </w:t>
      </w:r>
      <w:proofErr w:type="spellStart"/>
      <w:r w:rsidRPr="00FA63BF">
        <w:rPr>
          <w:color w:val="22272F"/>
          <w:sz w:val="28"/>
          <w:szCs w:val="28"/>
        </w:rPr>
        <w:t>мегапаскаля</w:t>
      </w:r>
      <w:proofErr w:type="spellEnd"/>
      <w:r w:rsidRPr="00FA63BF">
        <w:rPr>
          <w:color w:val="22272F"/>
          <w:sz w:val="28"/>
          <w:szCs w:val="28"/>
        </w:rPr>
        <w:t xml:space="preserve"> включительно;</w:t>
      </w:r>
    </w:p>
    <w:p w:rsidR="00C007DB" w:rsidRPr="00FA63BF" w:rsidRDefault="00C007DB" w:rsidP="00C007DB">
      <w:pPr>
        <w:pStyle w:val="s1"/>
        <w:shd w:val="clear" w:color="auto" w:fill="FFFFFF"/>
        <w:jc w:val="both"/>
        <w:rPr>
          <w:color w:val="464C55"/>
          <w:sz w:val="28"/>
          <w:szCs w:val="28"/>
        </w:rPr>
      </w:pPr>
      <w:r w:rsidRPr="00FA63BF">
        <w:rPr>
          <w:color w:val="22272F"/>
          <w:sz w:val="28"/>
          <w:szCs w:val="28"/>
        </w:rPr>
        <w:t>5) иных случаях, если в соответствии  с Градостроительным кодексом РФ</w:t>
      </w:r>
    </w:p>
    <w:p w:rsidR="0017125D" w:rsidRPr="00FA63BF" w:rsidRDefault="00B17FBF" w:rsidP="0017125D">
      <w:pPr>
        <w:pStyle w:val="ac"/>
        <w:jc w:val="center"/>
        <w:rPr>
          <w:rFonts w:ascii="Times New Roman" w:eastAsia="Times New Roman" w:hAnsi="Times New Roman" w:cs="Times New Roman"/>
          <w:b/>
          <w:sz w:val="28"/>
          <w:szCs w:val="28"/>
        </w:rPr>
      </w:pPr>
      <w:r w:rsidRPr="00FA63BF">
        <w:rPr>
          <w:rFonts w:ascii="Times New Roman" w:eastAsia="Times New Roman" w:hAnsi="Times New Roman" w:cs="Times New Roman"/>
          <w:b/>
          <w:sz w:val="28"/>
          <w:szCs w:val="28"/>
        </w:rPr>
        <w:lastRenderedPageBreak/>
        <w:t xml:space="preserve">Подраздел </w:t>
      </w:r>
      <w:r w:rsidR="008B25BB" w:rsidRPr="00FA63BF">
        <w:rPr>
          <w:rFonts w:ascii="Times New Roman" w:eastAsia="Times New Roman" w:hAnsi="Times New Roman" w:cs="Times New Roman"/>
          <w:b/>
          <w:sz w:val="28"/>
          <w:szCs w:val="28"/>
        </w:rPr>
        <w:t>5</w:t>
      </w:r>
      <w:r w:rsidRPr="00FA63BF">
        <w:rPr>
          <w:rFonts w:ascii="Times New Roman" w:eastAsia="Times New Roman" w:hAnsi="Times New Roman" w:cs="Times New Roman"/>
          <w:b/>
          <w:sz w:val="28"/>
          <w:szCs w:val="28"/>
        </w:rPr>
        <w:t>.О</w:t>
      </w:r>
      <w:r w:rsidR="00AD5E20" w:rsidRPr="00FA63BF">
        <w:rPr>
          <w:rFonts w:ascii="Times New Roman" w:eastAsia="Times New Roman" w:hAnsi="Times New Roman" w:cs="Times New Roman"/>
          <w:b/>
          <w:sz w:val="28"/>
          <w:szCs w:val="28"/>
        </w:rPr>
        <w:t xml:space="preserve">собенности предоставления муниципальной услуги через многофункциональный центр предоставления государственных и </w:t>
      </w:r>
      <w:r w:rsidR="0017125D" w:rsidRPr="00FA63BF">
        <w:rPr>
          <w:rFonts w:ascii="Times New Roman" w:eastAsia="Times New Roman" w:hAnsi="Times New Roman" w:cs="Times New Roman"/>
          <w:b/>
          <w:sz w:val="28"/>
          <w:szCs w:val="28"/>
        </w:rPr>
        <w:t>муниципальных услуг</w:t>
      </w:r>
    </w:p>
    <w:p w:rsidR="0017125D" w:rsidRPr="00FA63BF" w:rsidRDefault="0017125D" w:rsidP="00B17FBF">
      <w:pPr>
        <w:pStyle w:val="ac"/>
        <w:jc w:val="both"/>
        <w:rPr>
          <w:rFonts w:ascii="Times New Roman" w:hAnsi="Times New Roman" w:cs="Times New Roman"/>
          <w:sz w:val="28"/>
          <w:szCs w:val="28"/>
        </w:rPr>
      </w:pPr>
    </w:p>
    <w:p w:rsidR="00B17FBF" w:rsidRPr="00FA63BF" w:rsidRDefault="0017125D"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B17FBF" w:rsidRPr="00FA63B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17FBF" w:rsidRPr="00FA63BF">
        <w:rPr>
          <w:rFonts w:ascii="Times New Roman" w:hAnsi="Times New Roman" w:cs="Times New Roman"/>
          <w:sz w:val="28"/>
          <w:szCs w:val="28"/>
          <w:lang w:eastAsia="en-US"/>
        </w:rPr>
        <w:t xml:space="preserve"> </w:t>
      </w:r>
      <w:r w:rsidR="00B17FBF" w:rsidRPr="00FA63BF">
        <w:rPr>
          <w:rFonts w:ascii="Times New Roman" w:hAnsi="Times New Roman" w:cs="Times New Roman"/>
          <w:sz w:val="28"/>
          <w:szCs w:val="28"/>
        </w:rPr>
        <w:t>Время ожидания в очереди при подаче запроса о предоставлении муниципальной услуги не должно превышать 15 минут.</w:t>
      </w:r>
    </w:p>
    <w:p w:rsidR="00B17FBF" w:rsidRPr="00FA63BF" w:rsidRDefault="00B17FBF" w:rsidP="00B17FBF">
      <w:pPr>
        <w:ind w:firstLine="708"/>
        <w:rPr>
          <w:rFonts w:ascii="Times New Roman" w:hAnsi="Times New Roman" w:cs="Times New Roman"/>
          <w:sz w:val="28"/>
          <w:szCs w:val="28"/>
        </w:rPr>
      </w:pPr>
      <w:r w:rsidRPr="00FA63BF">
        <w:rPr>
          <w:rFonts w:ascii="Times New Roman" w:hAnsi="Times New Roman" w:cs="Times New Roman"/>
          <w:sz w:val="28"/>
          <w:szCs w:val="28"/>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B17FBF" w:rsidRPr="00FA63BF" w:rsidRDefault="00B17FBF" w:rsidP="00B17FBF">
      <w:pPr>
        <w:spacing w:after="0" w:line="240" w:lineRule="auto"/>
        <w:ind w:firstLine="539"/>
        <w:rPr>
          <w:rFonts w:ascii="Times New Roman" w:hAnsi="Times New Roman" w:cs="Times New Roman"/>
          <w:sz w:val="28"/>
          <w:szCs w:val="28"/>
        </w:rPr>
      </w:pPr>
      <w:r w:rsidRPr="00FA63BF">
        <w:rPr>
          <w:rFonts w:ascii="Times New Roman" w:hAnsi="Times New Roman" w:cs="Times New Roman"/>
          <w:sz w:val="28"/>
          <w:szCs w:val="28"/>
        </w:rPr>
        <w:t>Предоставление муниципальной услуги осуществляется бесплатно.</w:t>
      </w:r>
    </w:p>
    <w:p w:rsidR="00B17FBF" w:rsidRPr="00FA63BF" w:rsidRDefault="00B17FBF" w:rsidP="00B17FBF">
      <w:pPr>
        <w:autoSpaceDE w:val="0"/>
        <w:autoSpaceDN w:val="0"/>
        <w:adjustRightInd w:val="0"/>
        <w:spacing w:after="0" w:line="240" w:lineRule="auto"/>
        <w:ind w:firstLine="539"/>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w:t>
      </w:r>
    </w:p>
    <w:p w:rsidR="00B17FBF" w:rsidRPr="00FA63BF" w:rsidRDefault="00B17FBF" w:rsidP="00B17FBF">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Время ожидания в очереди при подаче документов заявителями не должно превышать 30 минут.</w:t>
      </w:r>
    </w:p>
    <w:p w:rsidR="00B17FBF" w:rsidRPr="00FA63BF" w:rsidRDefault="00B17FBF" w:rsidP="00B17FBF">
      <w:pPr>
        <w:spacing w:after="0" w:line="240" w:lineRule="auto"/>
        <w:ind w:firstLine="708"/>
        <w:rPr>
          <w:rFonts w:ascii="Times New Roman" w:hAnsi="Times New Roman" w:cs="Times New Roman"/>
          <w:sz w:val="28"/>
          <w:szCs w:val="28"/>
        </w:rPr>
      </w:pPr>
      <w:bookmarkStart w:id="5" w:name="sub_2022"/>
      <w:r w:rsidRPr="00FA63BF">
        <w:rPr>
          <w:rFonts w:ascii="Times New Roman" w:hAnsi="Times New Roman" w:cs="Times New Roman"/>
          <w:sz w:val="28"/>
          <w:szCs w:val="28"/>
        </w:rPr>
        <w:t>-Продолжительность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bookmarkEnd w:id="5"/>
    <w:p w:rsidR="00B17FBF" w:rsidRPr="00FA63BF" w:rsidRDefault="00B17FBF" w:rsidP="00B17FBF">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Срок регистрации запроса заявителя о предоставлении муниципальной услуги;</w:t>
      </w:r>
    </w:p>
    <w:p w:rsidR="00B17FBF" w:rsidRPr="00FA63BF" w:rsidRDefault="00B17FBF" w:rsidP="00B17FBF">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-Регистрация заявления с полным пакетом документов о подготовке и выдаче разрешения на ввод объекта в эксплуатацию, реконструированного, капитального строительства, расположенных на территории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осуществляется в день представления заявления заявителем в МФЦ.</w:t>
      </w:r>
    </w:p>
    <w:p w:rsidR="0017125D" w:rsidRPr="00FA63BF" w:rsidRDefault="0017125D" w:rsidP="00B17FBF">
      <w:pPr>
        <w:spacing w:before="108" w:after="108"/>
        <w:jc w:val="center"/>
        <w:outlineLvl w:val="0"/>
        <w:rPr>
          <w:rFonts w:ascii="Times New Roman" w:hAnsi="Times New Roman" w:cs="Times New Roman"/>
          <w:b/>
          <w:bCs/>
          <w:sz w:val="28"/>
          <w:szCs w:val="28"/>
        </w:rPr>
      </w:pPr>
    </w:p>
    <w:p w:rsidR="00B17FBF" w:rsidRPr="00FA63BF" w:rsidRDefault="00B17FBF" w:rsidP="00B17FBF">
      <w:pPr>
        <w:spacing w:before="108" w:after="108"/>
        <w:jc w:val="center"/>
        <w:outlineLvl w:val="0"/>
        <w:rPr>
          <w:rFonts w:ascii="Times New Roman" w:hAnsi="Times New Roman" w:cs="Times New Roman"/>
          <w:b/>
          <w:bCs/>
          <w:sz w:val="28"/>
          <w:szCs w:val="28"/>
        </w:rPr>
      </w:pPr>
      <w:r w:rsidRPr="00FA63BF">
        <w:rPr>
          <w:rFonts w:ascii="Times New Roman" w:hAnsi="Times New Roman" w:cs="Times New Roman"/>
          <w:b/>
          <w:bCs/>
          <w:sz w:val="28"/>
          <w:szCs w:val="28"/>
        </w:rPr>
        <w:t>Подраздел 5. Стандарт комфортности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17FBF" w:rsidRPr="00FA63BF" w:rsidRDefault="00B17FBF" w:rsidP="00B17FBF">
      <w:pPr>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места для приема заявителей оборудуются стульями и столами, </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места для ожидания в очереди находятся в холле, оборудуются стульями и (или) кресельными секциями;</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lastRenderedPageBreak/>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7FBF" w:rsidRPr="00FA63BF" w:rsidRDefault="00B17FBF" w:rsidP="00B17FBF">
      <w:pPr>
        <w:jc w:val="both"/>
        <w:rPr>
          <w:rFonts w:ascii="Times New Roman" w:hAnsi="Times New Roman" w:cs="Times New Roman"/>
          <w:sz w:val="28"/>
          <w:szCs w:val="28"/>
        </w:rPr>
      </w:pPr>
      <w:r w:rsidRPr="00FA63BF">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63BF">
        <w:rPr>
          <w:rFonts w:ascii="Times New Roman" w:hAnsi="Times New Roman" w:cs="Times New Roman"/>
          <w:sz w:val="28"/>
          <w:szCs w:val="28"/>
        </w:rPr>
        <w:t>сурдопереводчика</w:t>
      </w:r>
      <w:proofErr w:type="spellEnd"/>
      <w:r w:rsidRPr="00FA63BF">
        <w:rPr>
          <w:rFonts w:ascii="Times New Roman" w:hAnsi="Times New Roman" w:cs="Times New Roman"/>
          <w:sz w:val="28"/>
          <w:szCs w:val="28"/>
        </w:rPr>
        <w:t xml:space="preserve"> и </w:t>
      </w:r>
      <w:proofErr w:type="spellStart"/>
      <w:r w:rsidRPr="00FA63BF">
        <w:rPr>
          <w:rFonts w:ascii="Times New Roman" w:hAnsi="Times New Roman" w:cs="Times New Roman"/>
          <w:sz w:val="28"/>
          <w:szCs w:val="28"/>
        </w:rPr>
        <w:t>тифлосурдопереводчика</w:t>
      </w:r>
      <w:proofErr w:type="spellEnd"/>
      <w:r w:rsidRPr="00FA63BF">
        <w:rPr>
          <w:rFonts w:ascii="Times New Roman" w:hAnsi="Times New Roman" w:cs="Times New Roman"/>
          <w:sz w:val="28"/>
          <w:szCs w:val="28"/>
        </w:rPr>
        <w:t>;</w:t>
      </w:r>
    </w:p>
    <w:p w:rsidR="00B17FBF" w:rsidRPr="00FA63BF" w:rsidRDefault="00B17FBF" w:rsidP="00B17FBF">
      <w:pPr>
        <w:jc w:val="both"/>
        <w:rPr>
          <w:rFonts w:ascii="Times New Roman" w:hAnsi="Times New Roman" w:cs="Times New Roman"/>
          <w:sz w:val="28"/>
          <w:szCs w:val="28"/>
        </w:rPr>
      </w:pPr>
      <w:proofErr w:type="gramStart"/>
      <w:r w:rsidRPr="00FA63BF">
        <w:rPr>
          <w:rFonts w:ascii="Times New Roman" w:hAnsi="Times New Roman" w:cs="Times New Roman"/>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lastRenderedPageBreak/>
        <w:t>2. Показатели доступности и качества муниципальных услуг:</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минимальное количество взаимодействия заявителя с </w:t>
      </w:r>
      <w:proofErr w:type="gramStart"/>
      <w:r w:rsidRPr="00FA63BF">
        <w:rPr>
          <w:rFonts w:ascii="Times New Roman" w:hAnsi="Times New Roman" w:cs="Times New Roman"/>
          <w:sz w:val="28"/>
          <w:szCs w:val="28"/>
        </w:rPr>
        <w:t>должностными</w:t>
      </w:r>
      <w:proofErr w:type="gramEnd"/>
      <w:r w:rsidRPr="00FA63BF">
        <w:rPr>
          <w:rFonts w:ascii="Times New Roman" w:hAnsi="Times New Roman" w:cs="Times New Roman"/>
          <w:sz w:val="28"/>
          <w:szCs w:val="28"/>
        </w:rPr>
        <w:t xml:space="preserve">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лицами при получении муниципальной услуги;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возможность получения заявителем информации о ходе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муниципальной услуги;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достоверность предоставленной заявителям информации о ходе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рассмотрения их заявлений;</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полнота информирования заявителей о ходе рассмотрения их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обращений;</w:t>
      </w:r>
      <w:r w:rsidRPr="00FA63BF">
        <w:rPr>
          <w:rFonts w:ascii="Times New Roman" w:hAnsi="Times New Roman" w:cs="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оперативность вынесения решения в отношении рассматриваемого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заявления;    </w:t>
      </w:r>
      <w:r w:rsidRPr="00FA63BF">
        <w:rPr>
          <w:rFonts w:ascii="Times New Roman" w:hAnsi="Times New Roman" w:cs="Times New Roman"/>
          <w:sz w:val="28"/>
          <w:szCs w:val="28"/>
        </w:rPr>
        <w:br/>
        <w:t xml:space="preserve">          - соблюдение сроков предоставления муниципальной услуги;</w:t>
      </w:r>
      <w:r w:rsidRPr="00FA63BF">
        <w:rPr>
          <w:rFonts w:ascii="Times New Roman" w:hAnsi="Times New Roman" w:cs="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полнота и актуальность информации о порядке предоставления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муниципальной услуги.</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3. Иные требования, в том числе учитывающие особенности </w:t>
      </w:r>
    </w:p>
    <w:p w:rsidR="00B17FBF" w:rsidRPr="00FA63BF" w:rsidRDefault="00B17FBF" w:rsidP="00B17FBF">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17FBF" w:rsidRPr="00FA63BF" w:rsidRDefault="00B17FBF" w:rsidP="00B17FBF">
      <w:pPr>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Для обеспечения предоставления муниципальной услуги </w:t>
      </w:r>
      <w:proofErr w:type="gramStart"/>
      <w:r w:rsidRPr="00FA63BF">
        <w:rPr>
          <w:rFonts w:ascii="Times New Roman" w:eastAsia="Calibri" w:hAnsi="Times New Roman" w:cs="Times New Roman"/>
          <w:sz w:val="28"/>
          <w:szCs w:val="28"/>
          <w:lang w:eastAsia="en-US"/>
        </w:rPr>
        <w:t>в</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B17FBF">
      <w:pPr>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орган, ответственный за предоставление муниципальной услуги, обеспечивает:</w:t>
      </w:r>
    </w:p>
    <w:p w:rsidR="00B17FBF" w:rsidRPr="00FA63BF" w:rsidRDefault="00B17FBF" w:rsidP="00B17FBF">
      <w:pPr>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доступность заявителям сведений о муниципальной услуге </w:t>
      </w:r>
      <w:proofErr w:type="gramStart"/>
      <w:r w:rsidRPr="00FA63BF">
        <w:rPr>
          <w:rFonts w:ascii="Times New Roman" w:eastAsia="Calibri" w:hAnsi="Times New Roman" w:cs="Times New Roman"/>
          <w:sz w:val="28"/>
          <w:szCs w:val="28"/>
          <w:lang w:eastAsia="en-US"/>
        </w:rPr>
        <w:t>через</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различные каналы связи, в том числе с использованием информационно-телекоммуникационной сети Интернет;</w:t>
      </w:r>
    </w:p>
    <w:p w:rsidR="00B17FBF" w:rsidRPr="00FA63BF" w:rsidRDefault="00B17FBF" w:rsidP="00B17FBF">
      <w:pPr>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возможность осуществления копирования и заполнения </w:t>
      </w:r>
      <w:proofErr w:type="gramStart"/>
      <w:r w:rsidRPr="00FA63BF">
        <w:rPr>
          <w:rFonts w:ascii="Times New Roman" w:eastAsia="Calibri" w:hAnsi="Times New Roman" w:cs="Times New Roman"/>
          <w:sz w:val="28"/>
          <w:szCs w:val="28"/>
          <w:lang w:eastAsia="en-US"/>
        </w:rPr>
        <w:t>в</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B17FBF">
      <w:pPr>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заявления и иных документов, необходимых для получения муниципальной услуги;</w:t>
      </w:r>
    </w:p>
    <w:p w:rsidR="00B17FBF" w:rsidRPr="00FA63BF" w:rsidRDefault="00B17FBF" w:rsidP="00B17FBF">
      <w:pPr>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возможность использования заявителем информационно-</w:t>
      </w:r>
    </w:p>
    <w:p w:rsidR="00B17FBF" w:rsidRPr="00FA63BF" w:rsidRDefault="00B17FBF" w:rsidP="00B17FBF">
      <w:pPr>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телекоммуникационных технологий при направлении запроса о предоставлении муниципальной услуги и результатах ее предоставления;</w:t>
      </w:r>
    </w:p>
    <w:p w:rsidR="00B17FBF" w:rsidRPr="00FA63BF" w:rsidRDefault="00B17FBF" w:rsidP="00B17FBF">
      <w:pPr>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возможность получения заявителем сведений о ходе выполнения </w:t>
      </w:r>
    </w:p>
    <w:p w:rsidR="00B17FBF" w:rsidRPr="00FA63BF" w:rsidRDefault="00B17FBF" w:rsidP="00B17FBF">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eastAsia="Calibri" w:hAnsi="Times New Roman" w:cs="Times New Roman"/>
          <w:sz w:val="28"/>
          <w:szCs w:val="28"/>
          <w:lang w:eastAsia="en-US"/>
        </w:rPr>
        <w:t xml:space="preserve">запроса о предоставлении муниципальной услуги </w:t>
      </w:r>
      <w:r w:rsidRPr="00FA63B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7FBF" w:rsidRPr="00FA63BF" w:rsidRDefault="00B17FBF" w:rsidP="00B17FBF">
      <w:pPr>
        <w:autoSpaceDE w:val="0"/>
        <w:autoSpaceDN w:val="0"/>
        <w:adjustRightInd w:val="0"/>
        <w:spacing w:after="0" w:line="240" w:lineRule="auto"/>
        <w:ind w:firstLine="709"/>
        <w:jc w:val="center"/>
        <w:rPr>
          <w:rFonts w:ascii="Times New Roman" w:hAnsi="Times New Roman" w:cs="Times New Roman"/>
          <w:b/>
          <w:sz w:val="28"/>
          <w:szCs w:val="28"/>
        </w:rPr>
      </w:pPr>
    </w:p>
    <w:p w:rsidR="00B17FBF" w:rsidRPr="00FA63BF" w:rsidRDefault="00B17FBF" w:rsidP="00B17FBF">
      <w:pPr>
        <w:autoSpaceDE w:val="0"/>
        <w:autoSpaceDN w:val="0"/>
        <w:adjustRightInd w:val="0"/>
        <w:spacing w:after="0" w:line="240" w:lineRule="auto"/>
        <w:ind w:firstLine="709"/>
        <w:jc w:val="center"/>
        <w:rPr>
          <w:rFonts w:ascii="Times New Roman" w:hAnsi="Times New Roman" w:cs="Times New Roman"/>
          <w:b/>
          <w:sz w:val="28"/>
          <w:szCs w:val="28"/>
        </w:rPr>
      </w:pP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Раздел 3. «Состав, последовательность и сроки</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выполнения  административных процедур,</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требований к порядку их выполнения, в том числе</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lastRenderedPageBreak/>
        <w:t>особенностей выполнения административных процедур в электронной форме»</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p>
    <w:p w:rsidR="0017125D" w:rsidRPr="00FA63BF" w:rsidRDefault="00590612" w:rsidP="0017125D">
      <w:pPr>
        <w:autoSpaceDE w:val="0"/>
        <w:autoSpaceDN w:val="0"/>
        <w:adjustRightInd w:val="0"/>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ab/>
      </w:r>
      <w:r w:rsidR="00E14827" w:rsidRPr="00FA63BF">
        <w:rPr>
          <w:rFonts w:ascii="Times New Roman" w:hAnsi="Times New Roman" w:cs="Times New Roman"/>
          <w:sz w:val="28"/>
          <w:szCs w:val="28"/>
        </w:rPr>
        <w:t>1</w:t>
      </w:r>
      <w:r w:rsidR="0017125D" w:rsidRPr="00FA63BF">
        <w:rPr>
          <w:rFonts w:ascii="Times New Roman" w:hAnsi="Times New Roman" w:cs="Times New Roman"/>
          <w:sz w:val="28"/>
          <w:szCs w:val="28"/>
        </w:rPr>
        <w:t>.</w:t>
      </w:r>
      <w:r w:rsidR="00720E80" w:rsidRPr="00FA63BF">
        <w:rPr>
          <w:rFonts w:ascii="Times New Roman" w:hAnsi="Times New Roman" w:cs="Times New Roman"/>
          <w:sz w:val="28"/>
          <w:szCs w:val="28"/>
        </w:rPr>
        <w:t xml:space="preserve"> </w:t>
      </w:r>
      <w:r w:rsidR="00CC522D" w:rsidRPr="00FA63BF">
        <w:rPr>
          <w:rFonts w:ascii="Times New Roman" w:hAnsi="Times New Roman" w:cs="Times New Roman"/>
          <w:sz w:val="28"/>
          <w:szCs w:val="28"/>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(для строительства, реконструкции объекта капитального строительства):</w:t>
      </w:r>
      <w:r w:rsidR="0056559B" w:rsidRPr="00FA63BF">
        <w:rPr>
          <w:rFonts w:ascii="Times New Roman" w:hAnsi="Times New Roman" w:cs="Times New Roman"/>
          <w:sz w:val="28"/>
          <w:szCs w:val="28"/>
        </w:rPr>
        <w:t xml:space="preserve"> </w:t>
      </w:r>
    </w:p>
    <w:p w:rsidR="0056559B" w:rsidRPr="00FA63BF" w:rsidRDefault="0017125D" w:rsidP="0017125D">
      <w:pPr>
        <w:autoSpaceDE w:val="0"/>
        <w:autoSpaceDN w:val="0"/>
        <w:adjustRightInd w:val="0"/>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2.</w:t>
      </w:r>
      <w:r w:rsidR="0056559B" w:rsidRPr="00FA63BF">
        <w:rPr>
          <w:rFonts w:ascii="Times New Roman" w:hAnsi="Times New Roman" w:cs="Times New Roman"/>
          <w:sz w:val="28"/>
          <w:szCs w:val="28"/>
        </w:rPr>
        <w:t xml:space="preserve"> </w:t>
      </w:r>
      <w:proofErr w:type="gramStart"/>
      <w:r w:rsidR="0056559B" w:rsidRPr="00FA63BF">
        <w:rPr>
          <w:rFonts w:ascii="Times New Roman" w:hAnsi="Times New Roman" w:cs="Times New Roman"/>
          <w:sz w:val="28"/>
          <w:szCs w:val="28"/>
        </w:rPr>
        <w:t xml:space="preserve">Документы (их копии или сведения, </w:t>
      </w:r>
      <w:r w:rsidR="00E553F3" w:rsidRPr="00FA63BF">
        <w:rPr>
          <w:rFonts w:ascii="Times New Roman" w:hAnsi="Times New Roman" w:cs="Times New Roman"/>
          <w:sz w:val="28"/>
          <w:szCs w:val="28"/>
        </w:rPr>
        <w:t xml:space="preserve">содержащиеся в них), указанные  в </w:t>
      </w:r>
      <w:r w:rsidR="00F461AB" w:rsidRPr="00FA63BF">
        <w:rPr>
          <w:rFonts w:ascii="Times New Roman" w:hAnsi="Times New Roman" w:cs="Times New Roman"/>
          <w:sz w:val="28"/>
          <w:szCs w:val="28"/>
        </w:rPr>
        <w:t>Подраздел</w:t>
      </w:r>
      <w:r w:rsidR="00E553F3" w:rsidRPr="00FA63BF">
        <w:rPr>
          <w:rFonts w:ascii="Times New Roman" w:hAnsi="Times New Roman" w:cs="Times New Roman"/>
          <w:sz w:val="28"/>
          <w:szCs w:val="28"/>
        </w:rPr>
        <w:t xml:space="preserve"> </w:t>
      </w:r>
      <w:r w:rsidR="00785F62" w:rsidRPr="00FA63BF">
        <w:rPr>
          <w:rFonts w:ascii="Times New Roman" w:hAnsi="Times New Roman" w:cs="Times New Roman"/>
          <w:sz w:val="28"/>
          <w:szCs w:val="28"/>
        </w:rPr>
        <w:t xml:space="preserve">1  </w:t>
      </w:r>
      <w:r w:rsidR="00E553F3" w:rsidRPr="00FA63BF">
        <w:rPr>
          <w:rFonts w:ascii="Times New Roman" w:hAnsi="Times New Roman" w:cs="Times New Roman"/>
          <w:sz w:val="28"/>
          <w:szCs w:val="28"/>
        </w:rPr>
        <w:t>пункта 1 в подпунктах</w:t>
      </w:r>
      <w:r w:rsidR="00F461AB" w:rsidRPr="00FA63BF">
        <w:rPr>
          <w:rFonts w:ascii="Times New Roman" w:hAnsi="Times New Roman" w:cs="Times New Roman"/>
          <w:sz w:val="28"/>
          <w:szCs w:val="28"/>
        </w:rPr>
        <w:t xml:space="preserve"> </w:t>
      </w:r>
      <w:r w:rsidR="0056559B" w:rsidRPr="00FA63BF">
        <w:rPr>
          <w:rStyle w:val="apple-converted-space"/>
          <w:rFonts w:ascii="Times New Roman" w:hAnsi="Times New Roman" w:cs="Times New Roman"/>
          <w:sz w:val="28"/>
          <w:szCs w:val="28"/>
        </w:rPr>
        <w:t> </w:t>
      </w:r>
      <w:r w:rsidR="00E553F3" w:rsidRPr="00FA63BF">
        <w:rPr>
          <w:rStyle w:val="apple-converted-space"/>
          <w:rFonts w:ascii="Times New Roman" w:hAnsi="Times New Roman" w:cs="Times New Roman"/>
          <w:sz w:val="28"/>
          <w:szCs w:val="28"/>
        </w:rPr>
        <w:t xml:space="preserve">1,2,3,8 </w:t>
      </w:r>
      <w:r w:rsidR="0056559B" w:rsidRPr="00FA63BF">
        <w:rPr>
          <w:rFonts w:ascii="Times New Roman" w:hAnsi="Times New Roman" w:cs="Times New Roman"/>
          <w:sz w:val="28"/>
          <w:szCs w:val="28"/>
        </w:rPr>
        <w:t xml:space="preserve">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w:t>
      </w:r>
      <w:proofErr w:type="gramEnd"/>
      <w:r w:rsidR="0056559B" w:rsidRPr="00FA63BF">
        <w:rPr>
          <w:rFonts w:ascii="Times New Roman" w:hAnsi="Times New Roman" w:cs="Times New Roman"/>
          <w:sz w:val="28"/>
          <w:szCs w:val="28"/>
        </w:rPr>
        <w:t xml:space="preserve"> указанные документы самостоятельно.</w:t>
      </w:r>
    </w:p>
    <w:p w:rsidR="0056559B" w:rsidRPr="00FA63BF" w:rsidRDefault="0056559B" w:rsidP="0017125D">
      <w:pPr>
        <w:pStyle w:val="s1"/>
        <w:shd w:val="clear" w:color="auto" w:fill="FFFFFF"/>
        <w:spacing w:before="0" w:beforeAutospacing="0" w:after="0" w:afterAutospacing="0"/>
        <w:jc w:val="both"/>
        <w:rPr>
          <w:sz w:val="28"/>
          <w:szCs w:val="28"/>
        </w:rPr>
      </w:pPr>
      <w:r w:rsidRPr="00FA63BF">
        <w:rPr>
          <w:sz w:val="28"/>
          <w:szCs w:val="28"/>
        </w:rPr>
        <w:t xml:space="preserve"> </w:t>
      </w:r>
      <w:r w:rsidR="0017125D" w:rsidRPr="00FA63BF">
        <w:rPr>
          <w:sz w:val="28"/>
          <w:szCs w:val="28"/>
        </w:rPr>
        <w:t xml:space="preserve">  </w:t>
      </w:r>
      <w:r w:rsidRPr="00FA63BF">
        <w:rPr>
          <w:sz w:val="28"/>
          <w:szCs w:val="28"/>
        </w:rPr>
        <w:t xml:space="preserve">   </w:t>
      </w:r>
      <w:proofErr w:type="gramStart"/>
      <w:r w:rsidRPr="00FA63BF">
        <w:rPr>
          <w:sz w:val="28"/>
          <w:szCs w:val="28"/>
        </w:rPr>
        <w:t>По межведомственным запросам органов, документы (их копии или сведения, содержащиеся в них), указанные в</w:t>
      </w:r>
      <w:r w:rsidRPr="00FA63BF">
        <w:rPr>
          <w:rStyle w:val="apple-converted-space"/>
          <w:sz w:val="28"/>
          <w:szCs w:val="28"/>
        </w:rPr>
        <w:t>  </w:t>
      </w:r>
      <w:r w:rsidR="00E553F3" w:rsidRPr="00FA63BF">
        <w:rPr>
          <w:sz w:val="28"/>
          <w:szCs w:val="28"/>
        </w:rPr>
        <w:t xml:space="preserve">Подразделе 1  пункта 1 в подпунктах </w:t>
      </w:r>
      <w:r w:rsidR="00E553F3" w:rsidRPr="00FA63BF">
        <w:rPr>
          <w:rStyle w:val="apple-converted-space"/>
          <w:sz w:val="28"/>
          <w:szCs w:val="28"/>
        </w:rPr>
        <w:t xml:space="preserve"> 1,2,3,8 </w:t>
      </w:r>
      <w:r w:rsidRPr="00FA63BF">
        <w:rPr>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6559B" w:rsidRPr="00FA63BF" w:rsidRDefault="0056559B" w:rsidP="0056559B">
      <w:pPr>
        <w:pStyle w:val="a4"/>
        <w:jc w:val="both"/>
        <w:rPr>
          <w:szCs w:val="28"/>
          <w:shd w:val="clear" w:color="auto" w:fill="FFFFFF"/>
        </w:rPr>
      </w:pPr>
      <w:r w:rsidRPr="00FA63BF">
        <w:rPr>
          <w:szCs w:val="28"/>
        </w:rPr>
        <w:t xml:space="preserve">    .</w:t>
      </w:r>
      <w:r w:rsidRPr="00FA63BF">
        <w:rPr>
          <w:szCs w:val="28"/>
          <w:shd w:val="clear" w:color="auto" w:fill="FFFFFF"/>
        </w:rPr>
        <w:t xml:space="preserve">Документы, указанные </w:t>
      </w:r>
      <w:r w:rsidR="00E553F3" w:rsidRPr="00FA63BF">
        <w:rPr>
          <w:szCs w:val="28"/>
        </w:rPr>
        <w:t xml:space="preserve">Подразделе 1  пункта 1 в подпунктах </w:t>
      </w:r>
      <w:r w:rsidR="00E553F3" w:rsidRPr="00FA63BF">
        <w:rPr>
          <w:rStyle w:val="apple-converted-space"/>
          <w:szCs w:val="28"/>
        </w:rPr>
        <w:t xml:space="preserve"> 4,5,6,7 </w:t>
      </w:r>
      <w:r w:rsidR="00E553F3" w:rsidRPr="00FA63BF">
        <w:rPr>
          <w:szCs w:val="28"/>
        </w:rPr>
        <w:t xml:space="preserve"> </w:t>
      </w:r>
      <w:r w:rsidRPr="00FA63BF">
        <w:rPr>
          <w:szCs w:val="28"/>
          <w:shd w:val="clear" w:color="auto" w:fill="FFFFFF"/>
        </w:rPr>
        <w:t>направляются заявителем самостоятель</w:t>
      </w:r>
      <w:r w:rsidR="00E553F3" w:rsidRPr="00FA63BF">
        <w:rPr>
          <w:szCs w:val="28"/>
          <w:shd w:val="clear" w:color="auto" w:fill="FFFFFF"/>
        </w:rPr>
        <w:t>но</w:t>
      </w:r>
      <w:proofErr w:type="gramStart"/>
      <w:r w:rsidR="00E553F3" w:rsidRPr="00FA63BF">
        <w:rPr>
          <w:szCs w:val="28"/>
          <w:shd w:val="clear" w:color="auto" w:fill="FFFFFF"/>
        </w:rPr>
        <w:t>.</w:t>
      </w:r>
      <w:proofErr w:type="gramEnd"/>
      <w:r w:rsidR="00E553F3" w:rsidRPr="00FA63BF">
        <w:rPr>
          <w:szCs w:val="28"/>
        </w:rPr>
        <w:t xml:space="preserve"> </w:t>
      </w:r>
      <w:proofErr w:type="gramStart"/>
      <w:r w:rsidR="00E553F3" w:rsidRPr="00FA63BF">
        <w:rPr>
          <w:szCs w:val="28"/>
        </w:rPr>
        <w:t>е</w:t>
      </w:r>
      <w:proofErr w:type="gramEnd"/>
      <w:r w:rsidRPr="00FA63BF">
        <w:rPr>
          <w:szCs w:val="28"/>
          <w:shd w:val="clear" w:color="auto" w:fill="FFFFFF"/>
        </w:rPr>
        <w:t xml:space="preserve">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A0C0B" w:rsidRPr="00FA63BF" w:rsidRDefault="008A0C0B" w:rsidP="008A0C0B">
      <w:pPr>
        <w:autoSpaceDE w:val="0"/>
        <w:autoSpaceDN w:val="0"/>
        <w:adjustRightInd w:val="0"/>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shd w:val="clear" w:color="auto" w:fill="FFFFFF"/>
        </w:rPr>
        <w:t xml:space="preserve">Документы, указанные </w:t>
      </w:r>
      <w:r w:rsidRPr="00FA63BF">
        <w:rPr>
          <w:rFonts w:ascii="Times New Roman" w:hAnsi="Times New Roman" w:cs="Times New Roman"/>
          <w:sz w:val="28"/>
          <w:szCs w:val="28"/>
        </w:rPr>
        <w:t>Подразделе 1  пункта 1.2 подпункта</w:t>
      </w:r>
      <w:proofErr w:type="gramStart"/>
      <w:r w:rsidRPr="00FA63BF">
        <w:rPr>
          <w:rFonts w:ascii="Times New Roman" w:hAnsi="Times New Roman" w:cs="Times New Roman"/>
          <w:sz w:val="28"/>
          <w:szCs w:val="28"/>
        </w:rPr>
        <w:t>4</w:t>
      </w:r>
      <w:proofErr w:type="gramEnd"/>
      <w:r w:rsidRPr="00FA63BF">
        <w:rPr>
          <w:rFonts w:ascii="Times New Roman" w:hAnsi="Times New Roman" w:cs="Times New Roman"/>
          <w:sz w:val="28"/>
          <w:szCs w:val="28"/>
        </w:rPr>
        <w:t>,3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A0C0B" w:rsidRPr="00FA63BF" w:rsidRDefault="008A0C0B" w:rsidP="008A0C0B">
      <w:pPr>
        <w:pStyle w:val="s1"/>
        <w:shd w:val="clear" w:color="auto" w:fill="FFFFFF"/>
        <w:spacing w:before="0" w:beforeAutospacing="0" w:after="0" w:afterAutospacing="0"/>
        <w:jc w:val="both"/>
        <w:rPr>
          <w:sz w:val="28"/>
          <w:szCs w:val="28"/>
        </w:rPr>
      </w:pPr>
      <w:r w:rsidRPr="00FA63BF">
        <w:rPr>
          <w:sz w:val="28"/>
          <w:szCs w:val="28"/>
        </w:rPr>
        <w:t xml:space="preserve">      По межведомственным запросам органов, документы (их копии или сведения, содержащиеся в них), указанные в</w:t>
      </w:r>
      <w:r w:rsidRPr="00FA63BF">
        <w:rPr>
          <w:rStyle w:val="apple-converted-space"/>
          <w:sz w:val="28"/>
          <w:szCs w:val="28"/>
        </w:rPr>
        <w:t>  </w:t>
      </w:r>
      <w:r w:rsidRPr="00FA63BF">
        <w:rPr>
          <w:sz w:val="28"/>
          <w:szCs w:val="28"/>
        </w:rPr>
        <w:t>Подразделе 1  пункта 1.2 подпункта</w:t>
      </w:r>
      <w:proofErr w:type="gramStart"/>
      <w:r w:rsidRPr="00FA63BF">
        <w:rPr>
          <w:sz w:val="28"/>
          <w:szCs w:val="28"/>
        </w:rPr>
        <w:t>4</w:t>
      </w:r>
      <w:proofErr w:type="gramEnd"/>
      <w:r w:rsidRPr="00FA63BF">
        <w:rPr>
          <w:sz w:val="28"/>
          <w:szCs w:val="28"/>
        </w:rPr>
        <w:t xml:space="preserve">,3 </w:t>
      </w:r>
      <w:r w:rsidRPr="00FA63BF">
        <w:rPr>
          <w:rStyle w:val="apple-converted-space"/>
          <w:sz w:val="28"/>
          <w:szCs w:val="28"/>
        </w:rPr>
        <w:t xml:space="preserve"> </w:t>
      </w:r>
      <w:r w:rsidRPr="00FA63BF">
        <w:rPr>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0C0B" w:rsidRPr="00FA63BF" w:rsidRDefault="008A0C0B" w:rsidP="008A0C0B">
      <w:pPr>
        <w:pStyle w:val="a4"/>
        <w:jc w:val="both"/>
        <w:rPr>
          <w:szCs w:val="28"/>
          <w:shd w:val="clear" w:color="auto" w:fill="FFFFFF"/>
        </w:rPr>
      </w:pPr>
      <w:r w:rsidRPr="00FA63BF">
        <w:rPr>
          <w:szCs w:val="28"/>
          <w:shd w:val="clear" w:color="auto" w:fill="FFFFFF"/>
        </w:rPr>
        <w:t xml:space="preserve">Документы, указанные </w:t>
      </w:r>
      <w:r w:rsidRPr="00FA63BF">
        <w:rPr>
          <w:szCs w:val="28"/>
        </w:rPr>
        <w:t xml:space="preserve">Подразделе 1  пункта 1.2 в подпунктах </w:t>
      </w:r>
      <w:r w:rsidRPr="00FA63BF">
        <w:rPr>
          <w:rStyle w:val="apple-converted-space"/>
          <w:szCs w:val="28"/>
        </w:rPr>
        <w:t xml:space="preserve"> 1,2  </w:t>
      </w:r>
      <w:r w:rsidRPr="00FA63BF">
        <w:rPr>
          <w:szCs w:val="28"/>
        </w:rPr>
        <w:t xml:space="preserve"> </w:t>
      </w:r>
      <w:r w:rsidRPr="00FA63BF">
        <w:rPr>
          <w:szCs w:val="28"/>
          <w:shd w:val="clear" w:color="auto" w:fill="FFFFFF"/>
        </w:rPr>
        <w:t>направляются заявителем самостоятельно</w:t>
      </w:r>
      <w:proofErr w:type="gramStart"/>
      <w:r w:rsidRPr="00FA63BF">
        <w:rPr>
          <w:szCs w:val="28"/>
          <w:shd w:val="clear" w:color="auto" w:fill="FFFFFF"/>
        </w:rPr>
        <w:t>.</w:t>
      </w:r>
      <w:proofErr w:type="gramEnd"/>
      <w:r w:rsidRPr="00FA63BF">
        <w:rPr>
          <w:szCs w:val="28"/>
        </w:rPr>
        <w:t xml:space="preserve"> </w:t>
      </w:r>
      <w:proofErr w:type="gramStart"/>
      <w:r w:rsidRPr="00FA63BF">
        <w:rPr>
          <w:szCs w:val="28"/>
        </w:rPr>
        <w:t>е</w:t>
      </w:r>
      <w:proofErr w:type="gramEnd"/>
      <w:r w:rsidRPr="00FA63BF">
        <w:rPr>
          <w:szCs w:val="28"/>
          <w:shd w:val="clear" w:color="auto" w:fill="FFFFFF"/>
        </w:rPr>
        <w:t xml:space="preserve">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w:t>
      </w:r>
      <w:r w:rsidRPr="00FA63BF">
        <w:rPr>
          <w:szCs w:val="28"/>
          <w:shd w:val="clear" w:color="auto" w:fill="FFFFFF"/>
        </w:rPr>
        <w:lastRenderedPageBreak/>
        <w:t xml:space="preserve">подведомственных государственным органам или органам местного самоуправления организаций. </w:t>
      </w:r>
    </w:p>
    <w:p w:rsidR="008A0C0B" w:rsidRPr="00FA63BF" w:rsidRDefault="008A0C0B" w:rsidP="0056559B">
      <w:pPr>
        <w:pStyle w:val="a4"/>
        <w:jc w:val="both"/>
        <w:rPr>
          <w:szCs w:val="28"/>
          <w:shd w:val="clear" w:color="auto" w:fill="FFFFFF"/>
        </w:rPr>
      </w:pPr>
    </w:p>
    <w:p w:rsidR="008A0C0B" w:rsidRPr="00FA63BF" w:rsidRDefault="008A0C0B" w:rsidP="008A0C0B">
      <w:pPr>
        <w:autoSpaceDE w:val="0"/>
        <w:autoSpaceDN w:val="0"/>
        <w:adjustRightInd w:val="0"/>
        <w:spacing w:after="0" w:line="240" w:lineRule="auto"/>
        <w:jc w:val="both"/>
        <w:rPr>
          <w:rFonts w:ascii="Times New Roman" w:hAnsi="Times New Roman" w:cs="Times New Roman"/>
          <w:sz w:val="28"/>
          <w:szCs w:val="28"/>
        </w:rPr>
      </w:pPr>
      <w:proofErr w:type="gramStart"/>
      <w:r w:rsidRPr="00FA63BF">
        <w:rPr>
          <w:rFonts w:ascii="Times New Roman" w:hAnsi="Times New Roman" w:cs="Times New Roman"/>
          <w:sz w:val="28"/>
          <w:szCs w:val="28"/>
          <w:shd w:val="clear" w:color="auto" w:fill="FFFFFF"/>
        </w:rPr>
        <w:t xml:space="preserve">Документы, указанные </w:t>
      </w:r>
      <w:r w:rsidRPr="00FA63BF">
        <w:rPr>
          <w:rFonts w:ascii="Times New Roman" w:hAnsi="Times New Roman" w:cs="Times New Roman"/>
          <w:sz w:val="28"/>
          <w:szCs w:val="28"/>
        </w:rPr>
        <w:t>Подразделе 1  пункте 2.2 подпункта 1 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8A0C0B" w:rsidRPr="00FA63BF" w:rsidRDefault="008A0C0B" w:rsidP="008A0C0B">
      <w:pPr>
        <w:pStyle w:val="s1"/>
        <w:shd w:val="clear" w:color="auto" w:fill="FFFFFF"/>
        <w:spacing w:before="0" w:beforeAutospacing="0" w:after="0" w:afterAutospacing="0"/>
        <w:jc w:val="both"/>
        <w:rPr>
          <w:sz w:val="28"/>
          <w:szCs w:val="28"/>
        </w:rPr>
      </w:pPr>
      <w:r w:rsidRPr="00FA63BF">
        <w:rPr>
          <w:sz w:val="28"/>
          <w:szCs w:val="28"/>
        </w:rPr>
        <w:t xml:space="preserve">      </w:t>
      </w:r>
      <w:proofErr w:type="gramStart"/>
      <w:r w:rsidRPr="00FA63BF">
        <w:rPr>
          <w:sz w:val="28"/>
          <w:szCs w:val="28"/>
        </w:rPr>
        <w:t>По межведомственным запросам органов, документы (их копии или сведения, содержащиеся в них), указанные в</w:t>
      </w:r>
      <w:r w:rsidRPr="00FA63BF">
        <w:rPr>
          <w:rStyle w:val="apple-converted-space"/>
          <w:sz w:val="28"/>
          <w:szCs w:val="28"/>
        </w:rPr>
        <w:t>  </w:t>
      </w:r>
      <w:r w:rsidRPr="00FA63BF">
        <w:rPr>
          <w:sz w:val="28"/>
          <w:szCs w:val="28"/>
        </w:rPr>
        <w:t xml:space="preserve">Подразделе 1  пункте 2.2 подпункта 1 </w:t>
      </w:r>
      <w:r w:rsidRPr="00FA63BF">
        <w:rPr>
          <w:rStyle w:val="apple-converted-space"/>
          <w:sz w:val="28"/>
          <w:szCs w:val="28"/>
        </w:rPr>
        <w:t xml:space="preserve"> </w:t>
      </w:r>
      <w:r w:rsidRPr="00FA63BF">
        <w:rPr>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A0C0B" w:rsidRPr="00FA63BF" w:rsidRDefault="008A0C0B" w:rsidP="008A0C0B">
      <w:pPr>
        <w:pStyle w:val="a4"/>
        <w:jc w:val="both"/>
        <w:rPr>
          <w:szCs w:val="28"/>
          <w:shd w:val="clear" w:color="auto" w:fill="FFFFFF"/>
        </w:rPr>
      </w:pPr>
      <w:r w:rsidRPr="00FA63BF">
        <w:rPr>
          <w:szCs w:val="28"/>
          <w:shd w:val="clear" w:color="auto" w:fill="FFFFFF"/>
        </w:rPr>
        <w:t xml:space="preserve">Документы, указанные </w:t>
      </w:r>
      <w:r w:rsidRPr="00FA63BF">
        <w:rPr>
          <w:szCs w:val="28"/>
        </w:rPr>
        <w:t xml:space="preserve">Подразделе 1  пункте 2.2 подпункта 2.3. </w:t>
      </w:r>
      <w:r w:rsidRPr="00FA63BF">
        <w:rPr>
          <w:szCs w:val="28"/>
          <w:shd w:val="clear" w:color="auto" w:fill="FFFFFF"/>
        </w:rPr>
        <w:t>направляются заявителем самостоятельно</w:t>
      </w:r>
      <w:proofErr w:type="gramStart"/>
      <w:r w:rsidRPr="00FA63BF">
        <w:rPr>
          <w:szCs w:val="28"/>
          <w:shd w:val="clear" w:color="auto" w:fill="FFFFFF"/>
        </w:rPr>
        <w:t>.</w:t>
      </w:r>
      <w:proofErr w:type="gramEnd"/>
      <w:r w:rsidRPr="00FA63BF">
        <w:rPr>
          <w:szCs w:val="28"/>
        </w:rPr>
        <w:t xml:space="preserve"> </w:t>
      </w:r>
      <w:proofErr w:type="gramStart"/>
      <w:r w:rsidRPr="00FA63BF">
        <w:rPr>
          <w:szCs w:val="28"/>
        </w:rPr>
        <w:t>е</w:t>
      </w:r>
      <w:proofErr w:type="gramEnd"/>
      <w:r w:rsidRPr="00FA63BF">
        <w:rPr>
          <w:szCs w:val="28"/>
          <w:shd w:val="clear" w:color="auto" w:fill="FFFFFF"/>
        </w:rPr>
        <w:t xml:space="preserve">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A0C0B" w:rsidRPr="00FA63BF" w:rsidRDefault="008A0C0B" w:rsidP="0056559B">
      <w:pPr>
        <w:pStyle w:val="a4"/>
        <w:jc w:val="both"/>
        <w:rPr>
          <w:szCs w:val="28"/>
          <w:shd w:val="clear" w:color="auto" w:fill="FFFFFF"/>
        </w:rPr>
      </w:pPr>
    </w:p>
    <w:p w:rsidR="00CC5A7C" w:rsidRPr="00FA63BF" w:rsidRDefault="00576EAE" w:rsidP="00CC5A7C">
      <w:pPr>
        <w:pStyle w:val="a6"/>
        <w:spacing w:after="0"/>
        <w:ind w:left="0" w:firstLine="709"/>
        <w:jc w:val="both"/>
        <w:rPr>
          <w:rFonts w:ascii="Times New Roman" w:hAnsi="Times New Roman" w:cs="Times New Roman"/>
          <w:color w:val="000000" w:themeColor="text1"/>
          <w:sz w:val="28"/>
          <w:szCs w:val="28"/>
        </w:rPr>
      </w:pPr>
      <w:r w:rsidRPr="00FA63BF">
        <w:rPr>
          <w:rFonts w:ascii="Times New Roman" w:hAnsi="Times New Roman" w:cs="Times New Roman"/>
          <w:color w:val="000000" w:themeColor="text1"/>
          <w:sz w:val="28"/>
          <w:szCs w:val="28"/>
        </w:rPr>
        <w:t xml:space="preserve">   </w:t>
      </w:r>
      <w:proofErr w:type="gramStart"/>
      <w:r w:rsidR="00CC5A7C" w:rsidRPr="00FA63BF">
        <w:rPr>
          <w:rFonts w:ascii="Times New Roman" w:hAnsi="Times New Roman" w:cs="Times New Roman"/>
          <w:color w:val="000000" w:themeColor="text1"/>
          <w:sz w:val="28"/>
          <w:szCs w:val="28"/>
        </w:rPr>
        <w:t>Согласно ст. 16 п.2 Федерального закона от 27 июля 2010 года № 210-ФЗ «Об организации предоставления государственных и муниципальных услуг» МФЦ  вправе так же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вышеуказанного Федерального закона государственных и муниципальных  услуг, а так же получать от органов</w:t>
      </w:r>
      <w:proofErr w:type="gramEnd"/>
      <w:r w:rsidR="00CC5A7C" w:rsidRPr="00FA63BF">
        <w:rPr>
          <w:rFonts w:ascii="Times New Roman" w:hAnsi="Times New Roman" w:cs="Times New Roman"/>
          <w:color w:val="000000" w:themeColor="text1"/>
          <w:sz w:val="28"/>
          <w:szCs w:val="28"/>
        </w:rPr>
        <w:t xml:space="preserve">, предоставляющих муниципальные услуги, организаций </w:t>
      </w:r>
      <w:proofErr w:type="gramStart"/>
      <w:r w:rsidR="00CC5A7C" w:rsidRPr="00FA63BF">
        <w:rPr>
          <w:rFonts w:ascii="Times New Roman" w:hAnsi="Times New Roman" w:cs="Times New Roman"/>
          <w:color w:val="000000" w:themeColor="text1"/>
          <w:sz w:val="28"/>
          <w:szCs w:val="28"/>
        </w:rPr>
        <w:t>участвующих</w:t>
      </w:r>
      <w:proofErr w:type="gramEnd"/>
      <w:r w:rsidR="00CC5A7C" w:rsidRPr="00FA63BF">
        <w:rPr>
          <w:rFonts w:ascii="Times New Roman" w:hAnsi="Times New Roman" w:cs="Times New Roman"/>
          <w:color w:val="000000" w:themeColor="text1"/>
          <w:sz w:val="28"/>
          <w:szCs w:val="28"/>
        </w:rPr>
        <w:t xml:space="preserve"> в предоставлении предусмотренных частью 1 статьи 1 вышеуказанного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14827" w:rsidRPr="00FA63BF" w:rsidRDefault="00E14827" w:rsidP="00E14827">
      <w:pPr>
        <w:pStyle w:val="a6"/>
        <w:spacing w:after="0"/>
        <w:ind w:left="0" w:firstLine="709"/>
        <w:jc w:val="both"/>
        <w:rPr>
          <w:rFonts w:ascii="Times New Roman" w:hAnsi="Times New Roman" w:cs="Times New Roman"/>
          <w:color w:val="000000" w:themeColor="text1"/>
          <w:sz w:val="28"/>
          <w:szCs w:val="28"/>
        </w:rPr>
      </w:pPr>
    </w:p>
    <w:p w:rsidR="00720E80" w:rsidRPr="00FA63BF" w:rsidRDefault="00596506" w:rsidP="00596506">
      <w:pPr>
        <w:autoSpaceDE w:val="0"/>
        <w:autoSpaceDN w:val="0"/>
        <w:adjustRightInd w:val="0"/>
        <w:spacing w:after="0" w:line="240" w:lineRule="auto"/>
        <w:jc w:val="center"/>
        <w:rPr>
          <w:rFonts w:ascii="Times New Roman" w:hAnsi="Times New Roman" w:cs="Times New Roman"/>
          <w:b/>
          <w:sz w:val="28"/>
          <w:szCs w:val="28"/>
        </w:rPr>
      </w:pPr>
      <w:r w:rsidRPr="00FA63BF">
        <w:rPr>
          <w:rFonts w:ascii="Times New Roman" w:hAnsi="Times New Roman" w:cs="Times New Roman"/>
          <w:b/>
          <w:sz w:val="28"/>
          <w:szCs w:val="28"/>
        </w:rPr>
        <w:t>Подраздел</w:t>
      </w:r>
      <w:r w:rsidR="00785F62" w:rsidRPr="00FA63BF">
        <w:rPr>
          <w:rFonts w:ascii="Times New Roman" w:hAnsi="Times New Roman" w:cs="Times New Roman"/>
          <w:b/>
          <w:sz w:val="28"/>
          <w:szCs w:val="28"/>
        </w:rPr>
        <w:t xml:space="preserve"> </w:t>
      </w:r>
      <w:r w:rsidRPr="00FA63BF">
        <w:rPr>
          <w:rFonts w:ascii="Times New Roman" w:hAnsi="Times New Roman" w:cs="Times New Roman"/>
          <w:b/>
          <w:sz w:val="28"/>
          <w:szCs w:val="28"/>
        </w:rPr>
        <w:t>1.</w:t>
      </w:r>
      <w:r w:rsidR="00720E80" w:rsidRPr="00FA63BF">
        <w:rPr>
          <w:rFonts w:ascii="Times New Roman" w:hAnsi="Times New Roman" w:cs="Times New Roman"/>
          <w:b/>
          <w:sz w:val="28"/>
          <w:szCs w:val="28"/>
        </w:rPr>
        <w:t>Порядок осуществления в электронной  форме следу</w:t>
      </w:r>
      <w:r w:rsidRPr="00FA63BF">
        <w:rPr>
          <w:rFonts w:ascii="Times New Roman" w:hAnsi="Times New Roman" w:cs="Times New Roman"/>
          <w:b/>
          <w:sz w:val="28"/>
          <w:szCs w:val="28"/>
        </w:rPr>
        <w:t>ющих  административных процедур</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При предоставлении муниципальной услуги в электронной форме осуществляются:</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с использованием единого Портала;</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lastRenderedPageBreak/>
        <w:t>- получение заявителем сведений о ходе выполнения запроса о предоставлении муниципальной услуги;</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получение заявителем результата предоставления муниципальной услуги;</w:t>
      </w:r>
    </w:p>
    <w:p w:rsidR="00F65E44" w:rsidRPr="00FA63BF" w:rsidRDefault="00F65E44"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иные действия, необходимые для предоставления муниципальной услуги.</w:t>
      </w:r>
    </w:p>
    <w:p w:rsidR="00E73DA7" w:rsidRPr="00FA63BF" w:rsidRDefault="00E73DA7" w:rsidP="00F65E4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В приложении 3 к настоящему регламенту представлена блок-схема с описанием  административных процедур.</w:t>
      </w:r>
    </w:p>
    <w:p w:rsidR="00F846B5" w:rsidRPr="00FA63BF" w:rsidRDefault="00E73DA7" w:rsidP="00F846B5">
      <w:pPr>
        <w:autoSpaceDE w:val="0"/>
        <w:autoSpaceDN w:val="0"/>
        <w:adjustRightInd w:val="0"/>
        <w:spacing w:after="0" w:line="240" w:lineRule="auto"/>
        <w:ind w:firstLine="720"/>
        <w:jc w:val="both"/>
        <w:rPr>
          <w:rFonts w:ascii="Times New Roman" w:hAnsi="Times New Roman" w:cs="Times New Roman"/>
          <w:b/>
          <w:sz w:val="28"/>
          <w:szCs w:val="28"/>
        </w:rPr>
      </w:pPr>
      <w:r w:rsidRPr="00FA63BF">
        <w:rPr>
          <w:rFonts w:ascii="Times New Roman" w:hAnsi="Times New Roman" w:cs="Times New Roman"/>
          <w:b/>
          <w:sz w:val="28"/>
          <w:szCs w:val="28"/>
        </w:rPr>
        <w:t>Описание каждой административной процедуры:</w:t>
      </w:r>
      <w:r w:rsidR="00F846B5" w:rsidRPr="00FA63BF">
        <w:rPr>
          <w:rFonts w:ascii="Times New Roman" w:hAnsi="Times New Roman" w:cs="Times New Roman"/>
          <w:b/>
          <w:sz w:val="28"/>
          <w:szCs w:val="28"/>
        </w:rPr>
        <w:t xml:space="preserve"> </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F846B5" w:rsidRPr="00FA63BF" w:rsidRDefault="00F846B5" w:rsidP="00F846B5">
      <w:pPr>
        <w:rPr>
          <w:rFonts w:ascii="Times New Roman" w:hAnsi="Times New Roman" w:cs="Times New Roman"/>
          <w:sz w:val="28"/>
          <w:szCs w:val="28"/>
        </w:rPr>
      </w:pPr>
      <w:bookmarkStart w:id="6" w:name="sub_30"/>
      <w:r w:rsidRPr="00FA63BF">
        <w:rPr>
          <w:rFonts w:ascii="Times New Roman" w:hAnsi="Times New Roman" w:cs="Times New Roman"/>
          <w:sz w:val="28"/>
          <w:szCs w:val="28"/>
        </w:rPr>
        <w:t>а) Заявление с приложенными документами принимается специалистом МФЦ.</w:t>
      </w:r>
      <w:bookmarkEnd w:id="6"/>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 на заявителя.</w:t>
      </w:r>
    </w:p>
    <w:p w:rsidR="00F846B5" w:rsidRPr="00FA63BF" w:rsidRDefault="00F846B5" w:rsidP="00F846B5">
      <w:pPr>
        <w:rPr>
          <w:rFonts w:ascii="Times New Roman" w:hAnsi="Times New Roman" w:cs="Times New Roman"/>
          <w:sz w:val="28"/>
          <w:szCs w:val="28"/>
        </w:rPr>
      </w:pPr>
      <w:bookmarkStart w:id="7" w:name="sub_50"/>
      <w:r w:rsidRPr="00FA63BF">
        <w:rPr>
          <w:rFonts w:ascii="Times New Roman" w:hAnsi="Times New Roman" w:cs="Times New Roman"/>
          <w:sz w:val="28"/>
          <w:szCs w:val="28"/>
        </w:rPr>
        <w:t>в) В ходе приема специалист МФЦ производит проверку представленных документов: наличие необходимых документов согласно перечню, указанному в  разделе 1 настоящего Регламента.</w:t>
      </w:r>
    </w:p>
    <w:bookmarkEnd w:id="7"/>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тексты документов написаны разборчиво;</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в документах нет подчисток, приписок, зачеркнутых слов и не оговоренных в них исправлений;</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документы не исполнены карандашом;</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lastRenderedPageBreak/>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5 минут.</w:t>
      </w:r>
    </w:p>
    <w:p w:rsidR="00F846B5" w:rsidRPr="00FA63BF" w:rsidRDefault="00F846B5" w:rsidP="00F846B5">
      <w:pPr>
        <w:rPr>
          <w:rFonts w:ascii="Times New Roman" w:hAnsi="Times New Roman" w:cs="Times New Roman"/>
          <w:sz w:val="28"/>
          <w:szCs w:val="28"/>
        </w:rPr>
      </w:pPr>
      <w:bookmarkStart w:id="8" w:name="sub_60"/>
      <w:r w:rsidRPr="00FA63BF">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F846B5" w:rsidRPr="00FA63BF" w:rsidRDefault="00F846B5" w:rsidP="00F846B5">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FA63BF">
        <w:rPr>
          <w:rFonts w:ascii="Times New Roman" w:hAnsi="Times New Roman" w:cs="Times New Roman"/>
          <w:sz w:val="28"/>
          <w:szCs w:val="28"/>
        </w:rPr>
        <w:t>д</w:t>
      </w:r>
      <w:proofErr w:type="spellEnd"/>
      <w:r w:rsidRPr="00FA63BF">
        <w:rPr>
          <w:rFonts w:ascii="Times New Roman" w:hAnsi="Times New Roman" w:cs="Times New Roman"/>
          <w:sz w:val="28"/>
          <w:szCs w:val="28"/>
        </w:rPr>
        <w:t>) При заполнении заявителем  заявления  необходимо заполнение его по форме (приложение</w:t>
      </w:r>
      <w:proofErr w:type="gramStart"/>
      <w:r w:rsidRPr="00FA63BF">
        <w:rPr>
          <w:rFonts w:ascii="Times New Roman" w:hAnsi="Times New Roman" w:cs="Times New Roman"/>
          <w:sz w:val="28"/>
          <w:szCs w:val="28"/>
        </w:rPr>
        <w:t>1</w:t>
      </w:r>
      <w:proofErr w:type="gramEnd"/>
      <w:r w:rsidRPr="00FA63BF">
        <w:rPr>
          <w:rFonts w:ascii="Times New Roman" w:hAnsi="Times New Roman" w:cs="Times New Roman"/>
          <w:sz w:val="28"/>
          <w:szCs w:val="28"/>
        </w:rPr>
        <w:t xml:space="preserve">) –  </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w:t>
      </w:r>
    </w:p>
    <w:p w:rsidR="00F846B5" w:rsidRPr="00FA63BF" w:rsidRDefault="00F846B5" w:rsidP="00F846B5">
      <w:pPr>
        <w:ind w:firstLine="708"/>
        <w:rPr>
          <w:rFonts w:ascii="Times New Roman" w:hAnsi="Times New Roman" w:cs="Times New Roman"/>
          <w:sz w:val="28"/>
          <w:szCs w:val="28"/>
        </w:rPr>
      </w:pPr>
      <w:bookmarkStart w:id="9" w:name="sub_80"/>
      <w:r w:rsidRPr="00FA63BF">
        <w:rPr>
          <w:rFonts w:ascii="Times New Roman" w:hAnsi="Times New Roman" w:cs="Times New Roman"/>
          <w:sz w:val="28"/>
          <w:szCs w:val="28"/>
        </w:rPr>
        <w:t>е)  Специалист МФЦ оформляет расписку о приеме документов по установленной форме в 2-х экземплярах. В расписке, указываются:</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дата представления документов;</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перечень документов с указанием их наименования, реквизитов;</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количество листов в каждом экземпляре документа;</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xml:space="preserve">            - порядковый номер записи в книге учета входящих документов;</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фамилия и инициалы специалиста МФЦ, принявшего документы, а также его подпись;</w:t>
      </w:r>
    </w:p>
    <w:p w:rsidR="00F846B5" w:rsidRPr="00FA63BF" w:rsidRDefault="00F846B5" w:rsidP="00F846B5">
      <w:pPr>
        <w:ind w:firstLine="708"/>
        <w:rPr>
          <w:rFonts w:ascii="Times New Roman" w:hAnsi="Times New Roman" w:cs="Times New Roman"/>
          <w:sz w:val="28"/>
          <w:szCs w:val="28"/>
        </w:rPr>
      </w:pPr>
      <w:r w:rsidRPr="00FA63BF">
        <w:rPr>
          <w:rFonts w:ascii="Times New Roman" w:hAnsi="Times New Roman" w:cs="Times New Roman"/>
          <w:sz w:val="28"/>
          <w:szCs w:val="28"/>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15 минут.</w:t>
      </w:r>
    </w:p>
    <w:p w:rsidR="00F846B5" w:rsidRPr="00FA63BF" w:rsidRDefault="00F846B5" w:rsidP="00F846B5">
      <w:pPr>
        <w:rPr>
          <w:rFonts w:ascii="Times New Roman" w:hAnsi="Times New Roman" w:cs="Times New Roman"/>
          <w:sz w:val="28"/>
          <w:szCs w:val="28"/>
        </w:rPr>
      </w:pPr>
      <w:bookmarkStart w:id="10" w:name="sub_90"/>
      <w:r w:rsidRPr="00FA63BF">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F846B5" w:rsidRPr="00FA63BF" w:rsidRDefault="00F846B5" w:rsidP="00F846B5">
      <w:pPr>
        <w:rPr>
          <w:rFonts w:ascii="Times New Roman" w:hAnsi="Times New Roman" w:cs="Times New Roman"/>
          <w:sz w:val="28"/>
          <w:szCs w:val="28"/>
        </w:rPr>
      </w:pPr>
      <w:r w:rsidRPr="00FA63BF">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w:t>
      </w:r>
      <w:r w:rsidRPr="00FA63BF">
        <w:rPr>
          <w:rFonts w:ascii="Times New Roman" w:hAnsi="Times New Roman" w:cs="Times New Roman"/>
          <w:sz w:val="28"/>
          <w:szCs w:val="28"/>
        </w:rPr>
        <w:lastRenderedPageBreak/>
        <w:t>он указан в заявлении) и письменно с указанием выявленных недостатков и способов их устранения.</w:t>
      </w:r>
    </w:p>
    <w:p w:rsidR="00F846B5" w:rsidRPr="00FA63BF" w:rsidRDefault="00F846B5" w:rsidP="00F846B5">
      <w:pPr>
        <w:rPr>
          <w:rFonts w:ascii="Times New Roman" w:hAnsi="Times New Roman" w:cs="Times New Roman"/>
          <w:sz w:val="28"/>
          <w:szCs w:val="28"/>
        </w:rPr>
      </w:pPr>
      <w:bookmarkStart w:id="11" w:name="sub_4"/>
      <w:proofErr w:type="spellStart"/>
      <w:r w:rsidRPr="00FA63BF">
        <w:rPr>
          <w:rFonts w:ascii="Times New Roman" w:hAnsi="Times New Roman" w:cs="Times New Roman"/>
          <w:sz w:val="28"/>
          <w:szCs w:val="28"/>
        </w:rPr>
        <w:t>з</w:t>
      </w:r>
      <w:proofErr w:type="spellEnd"/>
      <w:r w:rsidRPr="00FA63BF">
        <w:rPr>
          <w:rFonts w:ascii="Times New Roman" w:hAnsi="Times New Roman" w:cs="Times New Roman"/>
          <w:sz w:val="28"/>
          <w:szCs w:val="28"/>
        </w:rPr>
        <w:t>) Общий максимальный срок приема документов не может превышать 15 минут.</w:t>
      </w:r>
    </w:p>
    <w:p w:rsidR="00F846B5" w:rsidRPr="00FA63BF" w:rsidRDefault="00F846B5" w:rsidP="00F846B5">
      <w:pPr>
        <w:rPr>
          <w:rFonts w:ascii="Times New Roman" w:hAnsi="Times New Roman" w:cs="Times New Roman"/>
          <w:sz w:val="28"/>
          <w:szCs w:val="28"/>
        </w:rPr>
      </w:pPr>
      <w:bookmarkStart w:id="12" w:name="sub_120"/>
      <w:bookmarkEnd w:id="11"/>
      <w:r w:rsidRPr="00FA63BF">
        <w:rPr>
          <w:rFonts w:ascii="Times New Roman" w:hAnsi="Times New Roman" w:cs="Times New Roman"/>
          <w:sz w:val="28"/>
          <w:szCs w:val="28"/>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17125D" w:rsidRPr="00FA63BF" w:rsidRDefault="00F846B5" w:rsidP="0071553D">
      <w:pPr>
        <w:spacing w:after="0" w:line="240" w:lineRule="auto"/>
        <w:jc w:val="both"/>
        <w:rPr>
          <w:rFonts w:ascii="Times New Roman" w:hAnsi="Times New Roman" w:cs="Times New Roman"/>
          <w:sz w:val="28"/>
          <w:szCs w:val="28"/>
        </w:rPr>
      </w:pPr>
      <w:bookmarkStart w:id="13" w:name="sub_130"/>
      <w:bookmarkEnd w:id="12"/>
      <w:r w:rsidRPr="00FA63BF">
        <w:rPr>
          <w:rFonts w:ascii="Times New Roman" w:hAnsi="Times New Roman" w:cs="Times New Roman"/>
          <w:sz w:val="28"/>
          <w:szCs w:val="28"/>
        </w:rPr>
        <w:t>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приемную</w:t>
      </w:r>
      <w:r w:rsidR="00FE1975" w:rsidRPr="00FA63BF">
        <w:rPr>
          <w:rFonts w:ascii="Times New Roman" w:hAnsi="Times New Roman" w:cs="Times New Roman"/>
          <w:sz w:val="28"/>
          <w:szCs w:val="28"/>
        </w:rPr>
        <w:t xml:space="preserve"> администрации</w:t>
      </w:r>
      <w:r w:rsidRPr="00FA63BF">
        <w:rPr>
          <w:rFonts w:ascii="Times New Roman" w:hAnsi="Times New Roman" w:cs="Times New Roman"/>
          <w:sz w:val="28"/>
          <w:szCs w:val="28"/>
        </w:rPr>
        <w:t xml:space="preserve"> для регистрации в журнале регистраций заявлений</w:t>
      </w:r>
      <w:r w:rsidR="00785F62" w:rsidRPr="00FA63BF">
        <w:rPr>
          <w:rFonts w:ascii="Times New Roman" w:hAnsi="Times New Roman" w:cs="Times New Roman"/>
          <w:sz w:val="28"/>
          <w:szCs w:val="28"/>
        </w:rPr>
        <w:t xml:space="preserve"> в течение</w:t>
      </w:r>
      <w:r w:rsidR="0071553D" w:rsidRPr="00FA63BF">
        <w:rPr>
          <w:rFonts w:ascii="Times New Roman" w:hAnsi="Times New Roman" w:cs="Times New Roman"/>
          <w:sz w:val="28"/>
          <w:szCs w:val="28"/>
        </w:rPr>
        <w:t xml:space="preserve"> </w:t>
      </w:r>
      <w:r w:rsidRPr="00FA63BF">
        <w:rPr>
          <w:rFonts w:ascii="Times New Roman" w:hAnsi="Times New Roman" w:cs="Times New Roman"/>
          <w:sz w:val="28"/>
          <w:szCs w:val="28"/>
        </w:rPr>
        <w:t xml:space="preserve"> </w:t>
      </w:r>
      <w:r w:rsidR="00CC5A7C" w:rsidRPr="00FA63BF">
        <w:rPr>
          <w:rFonts w:ascii="Times New Roman" w:hAnsi="Times New Roman" w:cs="Times New Roman"/>
          <w:sz w:val="28"/>
          <w:szCs w:val="28"/>
        </w:rPr>
        <w:t>1</w:t>
      </w:r>
      <w:r w:rsidRPr="00FA63BF">
        <w:rPr>
          <w:rFonts w:ascii="Times New Roman" w:hAnsi="Times New Roman" w:cs="Times New Roman"/>
          <w:sz w:val="28"/>
          <w:szCs w:val="28"/>
        </w:rPr>
        <w:t xml:space="preserve"> рабоч</w:t>
      </w:r>
      <w:r w:rsidR="00CC5A7C" w:rsidRPr="00FA63BF">
        <w:rPr>
          <w:rFonts w:ascii="Times New Roman" w:hAnsi="Times New Roman" w:cs="Times New Roman"/>
          <w:sz w:val="28"/>
          <w:szCs w:val="28"/>
        </w:rPr>
        <w:t>его</w:t>
      </w:r>
      <w:r w:rsidRPr="00FA63BF">
        <w:rPr>
          <w:rFonts w:ascii="Times New Roman" w:hAnsi="Times New Roman" w:cs="Times New Roman"/>
          <w:sz w:val="28"/>
          <w:szCs w:val="28"/>
        </w:rPr>
        <w:t xml:space="preserve"> дн</w:t>
      </w:r>
      <w:r w:rsidR="00CC5A7C" w:rsidRPr="00FA63BF">
        <w:rPr>
          <w:rFonts w:ascii="Times New Roman" w:hAnsi="Times New Roman" w:cs="Times New Roman"/>
          <w:sz w:val="28"/>
          <w:szCs w:val="28"/>
        </w:rPr>
        <w:t>я</w:t>
      </w:r>
      <w:r w:rsidRPr="00FA63BF">
        <w:rPr>
          <w:rFonts w:ascii="Times New Roman" w:hAnsi="Times New Roman" w:cs="Times New Roman"/>
          <w:sz w:val="28"/>
          <w:szCs w:val="28"/>
        </w:rPr>
        <w:t>.</w:t>
      </w:r>
      <w:r w:rsidR="0071553D" w:rsidRPr="00FA63BF">
        <w:rPr>
          <w:rFonts w:ascii="Times New Roman" w:hAnsi="Times New Roman" w:cs="Times New Roman"/>
          <w:sz w:val="28"/>
          <w:szCs w:val="28"/>
        </w:rPr>
        <w:t xml:space="preserve"> </w:t>
      </w:r>
    </w:p>
    <w:p w:rsidR="0071553D" w:rsidRPr="00FA63BF" w:rsidRDefault="00B763A0" w:rsidP="0071553D">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71553D" w:rsidRPr="00FA63BF">
        <w:rPr>
          <w:rFonts w:ascii="Times New Roman" w:hAnsi="Times New Roman" w:cs="Times New Roman"/>
          <w:sz w:val="28"/>
          <w:szCs w:val="28"/>
        </w:rPr>
        <w:t xml:space="preserve">Прием заявления в администрации, регистрация, передача на рассмотрение документов  главе администрации </w:t>
      </w:r>
      <w:r w:rsidR="0017125D" w:rsidRPr="00FA63BF">
        <w:rPr>
          <w:rFonts w:ascii="Times New Roman" w:hAnsi="Times New Roman" w:cs="Times New Roman"/>
          <w:sz w:val="28"/>
          <w:szCs w:val="28"/>
        </w:rPr>
        <w:t>в</w:t>
      </w:r>
      <w:r w:rsidR="0071553D" w:rsidRPr="00FA63BF">
        <w:rPr>
          <w:rFonts w:ascii="Times New Roman" w:hAnsi="Times New Roman" w:cs="Times New Roman"/>
          <w:sz w:val="28"/>
          <w:szCs w:val="28"/>
        </w:rPr>
        <w:t xml:space="preserve"> течение 1 рабочего дня.</w:t>
      </w:r>
    </w:p>
    <w:p w:rsidR="0071553D" w:rsidRPr="00FA63BF" w:rsidRDefault="00F846B5" w:rsidP="0071553D">
      <w:pPr>
        <w:spacing w:after="0" w:line="240" w:lineRule="auto"/>
        <w:rPr>
          <w:rFonts w:ascii="Times New Roman" w:hAnsi="Times New Roman" w:cs="Times New Roman"/>
          <w:sz w:val="28"/>
          <w:szCs w:val="28"/>
        </w:rPr>
      </w:pPr>
      <w:r w:rsidRPr="00FA63BF">
        <w:rPr>
          <w:rFonts w:ascii="Times New Roman" w:hAnsi="Times New Roman" w:cs="Times New Roman"/>
          <w:sz w:val="28"/>
          <w:szCs w:val="28"/>
        </w:rPr>
        <w:t xml:space="preserve">    </w:t>
      </w:r>
      <w:bookmarkEnd w:id="13"/>
      <w:r w:rsidRPr="00FA63BF">
        <w:rPr>
          <w:rFonts w:ascii="Times New Roman" w:hAnsi="Times New Roman" w:cs="Times New Roman"/>
          <w:sz w:val="28"/>
          <w:szCs w:val="28"/>
        </w:rPr>
        <w:t xml:space="preserve">Начальник Управления в течение 1 рабочего дня рассматривает данный пакет документов и проводит проверку наличия  представленных документов, указанных в административном регламенте, по не достающим документам необходимых для оказания муниципальной услуги направляет  запросы в уполномоченные органы. </w:t>
      </w:r>
    </w:p>
    <w:p w:rsidR="00C867F3" w:rsidRPr="00FA63BF" w:rsidRDefault="00C867F3" w:rsidP="00C867F3">
      <w:pPr>
        <w:pStyle w:val="ConsPlusNormal"/>
        <w:widowControl/>
        <w:ind w:firstLine="540"/>
        <w:jc w:val="both"/>
        <w:rPr>
          <w:rFonts w:ascii="Times New Roman" w:hAnsi="Times New Roman" w:cs="Times New Roman"/>
          <w:sz w:val="28"/>
          <w:szCs w:val="28"/>
        </w:rPr>
      </w:pPr>
      <w:r w:rsidRPr="00FA63BF">
        <w:rPr>
          <w:rFonts w:ascii="Times New Roman" w:hAnsi="Times New Roman" w:cs="Times New Roman"/>
          <w:sz w:val="28"/>
          <w:szCs w:val="28"/>
        </w:rPr>
        <w:t xml:space="preserve">По итогам рассмотрения и проверки документов </w:t>
      </w:r>
      <w:r w:rsidR="009211E7" w:rsidRPr="00FA63BF">
        <w:rPr>
          <w:rFonts w:ascii="Times New Roman" w:hAnsi="Times New Roman" w:cs="Times New Roman"/>
          <w:sz w:val="28"/>
          <w:szCs w:val="28"/>
        </w:rPr>
        <w:t>специалист</w:t>
      </w:r>
      <w:r w:rsidR="00B255B3" w:rsidRPr="00FA63BF">
        <w:rPr>
          <w:rFonts w:ascii="Times New Roman" w:hAnsi="Times New Roman" w:cs="Times New Roman"/>
          <w:sz w:val="28"/>
          <w:szCs w:val="28"/>
        </w:rPr>
        <w:t xml:space="preserve"> Управления</w:t>
      </w:r>
      <w:r w:rsidRPr="00FA63BF">
        <w:rPr>
          <w:rFonts w:ascii="Times New Roman" w:hAnsi="Times New Roman" w:cs="Times New Roman"/>
          <w:sz w:val="28"/>
          <w:szCs w:val="28"/>
        </w:rPr>
        <w:t xml:space="preserve"> </w:t>
      </w:r>
      <w:r w:rsidR="00796EBD" w:rsidRPr="00FA63BF">
        <w:rPr>
          <w:rFonts w:ascii="Times New Roman" w:hAnsi="Times New Roman" w:cs="Times New Roman"/>
          <w:sz w:val="28"/>
          <w:szCs w:val="28"/>
        </w:rPr>
        <w:t xml:space="preserve"> в течени</w:t>
      </w:r>
      <w:r w:rsidR="00335DFC" w:rsidRPr="00FA63BF">
        <w:rPr>
          <w:rFonts w:ascii="Times New Roman" w:hAnsi="Times New Roman" w:cs="Times New Roman"/>
          <w:sz w:val="28"/>
          <w:szCs w:val="28"/>
        </w:rPr>
        <w:t>е</w:t>
      </w:r>
      <w:r w:rsidR="00796EBD" w:rsidRPr="00FA63BF">
        <w:rPr>
          <w:rFonts w:ascii="Times New Roman" w:hAnsi="Times New Roman" w:cs="Times New Roman"/>
          <w:sz w:val="28"/>
          <w:szCs w:val="28"/>
        </w:rPr>
        <w:t xml:space="preserve"> </w:t>
      </w:r>
      <w:r w:rsidR="0071553D" w:rsidRPr="00FA63BF">
        <w:rPr>
          <w:rFonts w:ascii="Times New Roman" w:hAnsi="Times New Roman" w:cs="Times New Roman"/>
          <w:sz w:val="28"/>
          <w:szCs w:val="28"/>
        </w:rPr>
        <w:t>1</w:t>
      </w:r>
      <w:r w:rsidR="00796EBD" w:rsidRPr="00FA63BF">
        <w:rPr>
          <w:rFonts w:ascii="Times New Roman" w:hAnsi="Times New Roman" w:cs="Times New Roman"/>
          <w:sz w:val="28"/>
          <w:szCs w:val="28"/>
        </w:rPr>
        <w:t xml:space="preserve"> раб</w:t>
      </w:r>
      <w:r w:rsidR="0071553D" w:rsidRPr="00FA63BF">
        <w:rPr>
          <w:rFonts w:ascii="Times New Roman" w:hAnsi="Times New Roman" w:cs="Times New Roman"/>
          <w:sz w:val="28"/>
          <w:szCs w:val="28"/>
        </w:rPr>
        <w:t>очего</w:t>
      </w:r>
      <w:r w:rsidR="00241FC8" w:rsidRPr="00FA63BF">
        <w:rPr>
          <w:rFonts w:ascii="Times New Roman" w:hAnsi="Times New Roman" w:cs="Times New Roman"/>
          <w:sz w:val="28"/>
          <w:szCs w:val="28"/>
        </w:rPr>
        <w:t xml:space="preserve"> </w:t>
      </w:r>
      <w:r w:rsidR="00796EBD" w:rsidRPr="00FA63BF">
        <w:rPr>
          <w:rFonts w:ascii="Times New Roman" w:hAnsi="Times New Roman" w:cs="Times New Roman"/>
          <w:sz w:val="28"/>
          <w:szCs w:val="28"/>
        </w:rPr>
        <w:t xml:space="preserve"> дн</w:t>
      </w:r>
      <w:r w:rsidR="0071553D" w:rsidRPr="00FA63BF">
        <w:rPr>
          <w:rFonts w:ascii="Times New Roman" w:hAnsi="Times New Roman" w:cs="Times New Roman"/>
          <w:sz w:val="28"/>
          <w:szCs w:val="28"/>
        </w:rPr>
        <w:t>я</w:t>
      </w:r>
      <w:r w:rsidR="00796EBD" w:rsidRPr="00FA63BF">
        <w:rPr>
          <w:rFonts w:ascii="Times New Roman" w:hAnsi="Times New Roman" w:cs="Times New Roman"/>
          <w:sz w:val="28"/>
          <w:szCs w:val="28"/>
        </w:rPr>
        <w:t xml:space="preserve"> </w:t>
      </w:r>
      <w:r w:rsidRPr="00FA63BF">
        <w:rPr>
          <w:rFonts w:ascii="Times New Roman" w:hAnsi="Times New Roman" w:cs="Times New Roman"/>
          <w:sz w:val="28"/>
          <w:szCs w:val="28"/>
        </w:rPr>
        <w:t>осуществляет подготовку</w:t>
      </w:r>
      <w:r w:rsidR="00796EBD" w:rsidRPr="00FA63BF">
        <w:rPr>
          <w:rFonts w:ascii="Times New Roman" w:hAnsi="Times New Roman" w:cs="Times New Roman"/>
          <w:sz w:val="28"/>
          <w:szCs w:val="28"/>
        </w:rPr>
        <w:t>:</w:t>
      </w:r>
    </w:p>
    <w:p w:rsidR="00C867F3" w:rsidRPr="00FA63BF" w:rsidRDefault="00C867F3" w:rsidP="00C867F3">
      <w:pPr>
        <w:pStyle w:val="ConsPlusNormal"/>
        <w:widowControl/>
        <w:numPr>
          <w:ilvl w:val="0"/>
          <w:numId w:val="2"/>
        </w:numPr>
        <w:tabs>
          <w:tab w:val="clear" w:pos="567"/>
        </w:tabs>
        <w:ind w:firstLine="540"/>
        <w:jc w:val="both"/>
        <w:rPr>
          <w:rFonts w:ascii="Times New Roman" w:hAnsi="Times New Roman" w:cs="Times New Roman"/>
          <w:sz w:val="28"/>
          <w:szCs w:val="28"/>
        </w:rPr>
      </w:pPr>
      <w:r w:rsidRPr="00FA63BF">
        <w:rPr>
          <w:rFonts w:ascii="Times New Roman" w:hAnsi="Times New Roman" w:cs="Times New Roman"/>
          <w:sz w:val="28"/>
          <w:szCs w:val="28"/>
        </w:rPr>
        <w:t xml:space="preserve"> проект</w:t>
      </w:r>
      <w:r w:rsidR="00796EBD" w:rsidRPr="00FA63BF">
        <w:rPr>
          <w:rFonts w:ascii="Times New Roman" w:hAnsi="Times New Roman" w:cs="Times New Roman"/>
          <w:sz w:val="28"/>
          <w:szCs w:val="28"/>
        </w:rPr>
        <w:t>а</w:t>
      </w:r>
      <w:r w:rsidRPr="00FA63BF">
        <w:rPr>
          <w:rFonts w:ascii="Times New Roman" w:hAnsi="Times New Roman" w:cs="Times New Roman"/>
          <w:sz w:val="28"/>
          <w:szCs w:val="28"/>
        </w:rPr>
        <w:t xml:space="preserve"> разрешения на строительство объекта капитального строительства по установленной форме (в случае положительного решения о предоставлении муниципальной услуги)</w:t>
      </w:r>
      <w:r w:rsidR="006E42C9" w:rsidRPr="00FA63BF">
        <w:rPr>
          <w:rFonts w:ascii="Times New Roman" w:hAnsi="Times New Roman" w:cs="Times New Roman"/>
          <w:sz w:val="28"/>
          <w:szCs w:val="28"/>
        </w:rPr>
        <w:t>;</w:t>
      </w:r>
    </w:p>
    <w:p w:rsidR="00C867F3" w:rsidRPr="00FA63BF" w:rsidRDefault="00C867F3" w:rsidP="00796EBD">
      <w:pPr>
        <w:pStyle w:val="ConsPlusNormal"/>
        <w:widowControl/>
        <w:numPr>
          <w:ilvl w:val="0"/>
          <w:numId w:val="2"/>
        </w:numPr>
        <w:tabs>
          <w:tab w:val="clear" w:pos="567"/>
        </w:tabs>
        <w:ind w:firstLine="540"/>
        <w:jc w:val="both"/>
        <w:rPr>
          <w:rFonts w:ascii="Times New Roman" w:hAnsi="Times New Roman" w:cs="Times New Roman"/>
          <w:sz w:val="28"/>
          <w:szCs w:val="28"/>
        </w:rPr>
      </w:pPr>
      <w:r w:rsidRPr="00FA63BF">
        <w:rPr>
          <w:rFonts w:ascii="Times New Roman" w:hAnsi="Times New Roman" w:cs="Times New Roman"/>
          <w:sz w:val="28"/>
          <w:szCs w:val="28"/>
        </w:rPr>
        <w:t xml:space="preserve"> проект мотивированного извещения об отказе в выдаче разрешения на строительство с указанием причин отказа (в случае отказа о предоставлении муниципальной услуги)</w:t>
      </w:r>
      <w:r w:rsidR="006E42C9" w:rsidRPr="00FA63BF">
        <w:rPr>
          <w:rFonts w:ascii="Times New Roman" w:hAnsi="Times New Roman" w:cs="Times New Roman"/>
          <w:sz w:val="28"/>
          <w:szCs w:val="28"/>
        </w:rPr>
        <w:t>;</w:t>
      </w:r>
    </w:p>
    <w:p w:rsidR="00C867F3" w:rsidRPr="00FA63BF" w:rsidRDefault="00C867F3" w:rsidP="00796EBD">
      <w:pPr>
        <w:tabs>
          <w:tab w:val="left" w:pos="-3420"/>
        </w:tabs>
        <w:spacing w:after="0"/>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Начальник Управления  проверяет правильность подготовленного заключения о подготовке проекта разрешения или проекта отказа и оформления проекта. </w:t>
      </w:r>
    </w:p>
    <w:p w:rsidR="00B763A0" w:rsidRPr="00FA63BF" w:rsidRDefault="00B53D60" w:rsidP="00582A21">
      <w:pPr>
        <w:tabs>
          <w:tab w:val="left" w:pos="-3420"/>
        </w:tabs>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В </w:t>
      </w:r>
      <w:r w:rsidR="006E42C9" w:rsidRPr="00FA63BF">
        <w:rPr>
          <w:rFonts w:ascii="Times New Roman" w:hAnsi="Times New Roman" w:cs="Times New Roman"/>
          <w:sz w:val="28"/>
          <w:szCs w:val="28"/>
        </w:rPr>
        <w:t xml:space="preserve">соответствии </w:t>
      </w:r>
      <w:r w:rsidR="00E60E65" w:rsidRPr="00FA63BF">
        <w:rPr>
          <w:rFonts w:ascii="Times New Roman" w:hAnsi="Times New Roman" w:cs="Times New Roman"/>
          <w:sz w:val="28"/>
          <w:szCs w:val="28"/>
        </w:rPr>
        <w:t>с</w:t>
      </w:r>
      <w:r w:rsidR="00C867F3" w:rsidRPr="00FA63BF">
        <w:rPr>
          <w:rFonts w:ascii="Times New Roman" w:hAnsi="Times New Roman" w:cs="Times New Roman"/>
          <w:sz w:val="28"/>
          <w:szCs w:val="28"/>
        </w:rPr>
        <w:t xml:space="preserve"> принятым решением и правильност</w:t>
      </w:r>
      <w:r w:rsidR="006E42C9" w:rsidRPr="00FA63BF">
        <w:rPr>
          <w:rFonts w:ascii="Times New Roman" w:hAnsi="Times New Roman" w:cs="Times New Roman"/>
          <w:sz w:val="28"/>
          <w:szCs w:val="28"/>
        </w:rPr>
        <w:t>ью</w:t>
      </w:r>
      <w:r w:rsidR="00C867F3" w:rsidRPr="00FA63BF">
        <w:rPr>
          <w:rFonts w:ascii="Times New Roman" w:hAnsi="Times New Roman" w:cs="Times New Roman"/>
          <w:sz w:val="28"/>
          <w:szCs w:val="28"/>
        </w:rPr>
        <w:t xml:space="preserve"> оформления проекта разрешения или проекта отказа </w:t>
      </w:r>
      <w:r w:rsidR="00B763A0" w:rsidRPr="00FA63BF">
        <w:rPr>
          <w:rFonts w:ascii="Times New Roman" w:hAnsi="Times New Roman" w:cs="Times New Roman"/>
          <w:sz w:val="28"/>
          <w:szCs w:val="28"/>
        </w:rPr>
        <w:t xml:space="preserve">специалист </w:t>
      </w:r>
      <w:r w:rsidR="00C867F3" w:rsidRPr="00FA63BF">
        <w:rPr>
          <w:rFonts w:ascii="Times New Roman" w:hAnsi="Times New Roman" w:cs="Times New Roman"/>
          <w:sz w:val="28"/>
          <w:szCs w:val="28"/>
        </w:rPr>
        <w:t xml:space="preserve">Управления </w:t>
      </w:r>
      <w:r w:rsidR="00796EBD" w:rsidRPr="00FA63BF">
        <w:rPr>
          <w:rFonts w:ascii="Times New Roman" w:hAnsi="Times New Roman" w:cs="Times New Roman"/>
          <w:sz w:val="28"/>
          <w:szCs w:val="28"/>
        </w:rPr>
        <w:t xml:space="preserve">в течение </w:t>
      </w:r>
      <w:r w:rsidR="0090417B" w:rsidRPr="00FA63BF">
        <w:rPr>
          <w:rFonts w:ascii="Times New Roman" w:hAnsi="Times New Roman" w:cs="Times New Roman"/>
          <w:sz w:val="28"/>
          <w:szCs w:val="28"/>
        </w:rPr>
        <w:t>1</w:t>
      </w:r>
      <w:r w:rsidR="00796EBD" w:rsidRPr="00FA63BF">
        <w:rPr>
          <w:rFonts w:ascii="Times New Roman" w:hAnsi="Times New Roman" w:cs="Times New Roman"/>
          <w:sz w:val="28"/>
          <w:szCs w:val="28"/>
        </w:rPr>
        <w:t xml:space="preserve"> рабоч</w:t>
      </w:r>
      <w:r w:rsidR="0090417B" w:rsidRPr="00FA63BF">
        <w:rPr>
          <w:rFonts w:ascii="Times New Roman" w:hAnsi="Times New Roman" w:cs="Times New Roman"/>
          <w:sz w:val="28"/>
          <w:szCs w:val="28"/>
        </w:rPr>
        <w:t>его</w:t>
      </w:r>
      <w:r w:rsidR="00796EBD" w:rsidRPr="00FA63BF">
        <w:rPr>
          <w:rFonts w:ascii="Times New Roman" w:hAnsi="Times New Roman" w:cs="Times New Roman"/>
          <w:sz w:val="28"/>
          <w:szCs w:val="28"/>
        </w:rPr>
        <w:t xml:space="preserve"> дн</w:t>
      </w:r>
      <w:r w:rsidR="0090417B" w:rsidRPr="00FA63BF">
        <w:rPr>
          <w:rFonts w:ascii="Times New Roman" w:hAnsi="Times New Roman" w:cs="Times New Roman"/>
          <w:sz w:val="28"/>
          <w:szCs w:val="28"/>
        </w:rPr>
        <w:t>я</w:t>
      </w:r>
      <w:r w:rsidR="00796EBD"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 передает</w:t>
      </w:r>
      <w:r w:rsidR="00796EBD" w:rsidRPr="00FA63BF">
        <w:rPr>
          <w:rFonts w:ascii="Times New Roman" w:hAnsi="Times New Roman" w:cs="Times New Roman"/>
          <w:sz w:val="28"/>
          <w:szCs w:val="28"/>
        </w:rPr>
        <w:t xml:space="preserve"> проект разрешения </w:t>
      </w:r>
      <w:r w:rsidR="00C867F3" w:rsidRPr="00FA63BF">
        <w:rPr>
          <w:rFonts w:ascii="Times New Roman" w:hAnsi="Times New Roman" w:cs="Times New Roman"/>
          <w:sz w:val="28"/>
          <w:szCs w:val="28"/>
        </w:rPr>
        <w:t xml:space="preserve"> вместе с пакетом документов </w:t>
      </w:r>
      <w:r w:rsidR="00796EBD" w:rsidRPr="00FA63BF">
        <w:rPr>
          <w:rFonts w:ascii="Times New Roman" w:hAnsi="Times New Roman" w:cs="Times New Roman"/>
          <w:sz w:val="28"/>
          <w:szCs w:val="28"/>
        </w:rPr>
        <w:t xml:space="preserve"> главе </w:t>
      </w:r>
      <w:r w:rsidR="00E13C87" w:rsidRPr="00FA63BF">
        <w:rPr>
          <w:rFonts w:ascii="Times New Roman" w:hAnsi="Times New Roman" w:cs="Times New Roman"/>
          <w:sz w:val="28"/>
          <w:szCs w:val="28"/>
        </w:rPr>
        <w:t xml:space="preserve">администрации </w:t>
      </w:r>
      <w:r w:rsidR="00B763A0" w:rsidRPr="00FA63BF">
        <w:rPr>
          <w:rFonts w:ascii="Times New Roman" w:hAnsi="Times New Roman" w:cs="Times New Roman"/>
          <w:sz w:val="28"/>
          <w:szCs w:val="28"/>
        </w:rPr>
        <w:t>для утверждения.</w:t>
      </w:r>
    </w:p>
    <w:p w:rsidR="00C867F3" w:rsidRPr="00FA63BF" w:rsidRDefault="00B763A0" w:rsidP="00582A21">
      <w:pPr>
        <w:tabs>
          <w:tab w:val="left" w:pos="-3420"/>
        </w:tabs>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П</w:t>
      </w:r>
      <w:r w:rsidR="00796EBD" w:rsidRPr="00FA63BF">
        <w:rPr>
          <w:rFonts w:ascii="Times New Roman" w:hAnsi="Times New Roman" w:cs="Times New Roman"/>
          <w:sz w:val="28"/>
          <w:szCs w:val="28"/>
        </w:rPr>
        <w:t>осле утверждения проекта разрешения на строительство</w:t>
      </w:r>
      <w:r w:rsidR="00582A21" w:rsidRPr="00FA63BF">
        <w:rPr>
          <w:rFonts w:ascii="Times New Roman" w:hAnsi="Times New Roman" w:cs="Times New Roman"/>
          <w:sz w:val="28"/>
          <w:szCs w:val="28"/>
        </w:rPr>
        <w:t>,</w:t>
      </w:r>
      <w:r w:rsidR="00796EBD" w:rsidRPr="00FA63BF">
        <w:rPr>
          <w:rFonts w:ascii="Times New Roman" w:hAnsi="Times New Roman" w:cs="Times New Roman"/>
          <w:sz w:val="28"/>
          <w:szCs w:val="28"/>
        </w:rPr>
        <w:t xml:space="preserve"> </w:t>
      </w:r>
      <w:r w:rsidR="00582A21" w:rsidRPr="00FA63BF">
        <w:rPr>
          <w:rFonts w:ascii="Times New Roman" w:hAnsi="Times New Roman" w:cs="Times New Roman"/>
          <w:sz w:val="28"/>
          <w:szCs w:val="28"/>
        </w:rPr>
        <w:t>глав</w:t>
      </w:r>
      <w:r w:rsidR="00227017" w:rsidRPr="00FA63BF">
        <w:rPr>
          <w:rFonts w:ascii="Times New Roman" w:hAnsi="Times New Roman" w:cs="Times New Roman"/>
          <w:sz w:val="28"/>
          <w:szCs w:val="28"/>
        </w:rPr>
        <w:t>а</w:t>
      </w:r>
      <w:r w:rsidR="00582A21" w:rsidRPr="00FA63BF">
        <w:rPr>
          <w:rFonts w:ascii="Times New Roman" w:hAnsi="Times New Roman" w:cs="Times New Roman"/>
          <w:sz w:val="28"/>
          <w:szCs w:val="28"/>
        </w:rPr>
        <w:t xml:space="preserve"> </w:t>
      </w:r>
      <w:r w:rsidR="00E13C87" w:rsidRPr="00FA63BF">
        <w:rPr>
          <w:rFonts w:ascii="Times New Roman" w:hAnsi="Times New Roman" w:cs="Times New Roman"/>
          <w:sz w:val="28"/>
          <w:szCs w:val="28"/>
        </w:rPr>
        <w:t xml:space="preserve">администрации </w:t>
      </w:r>
      <w:r w:rsidR="00227017" w:rsidRPr="00FA63BF">
        <w:rPr>
          <w:rFonts w:ascii="Times New Roman" w:hAnsi="Times New Roman" w:cs="Times New Roman"/>
          <w:sz w:val="28"/>
          <w:szCs w:val="28"/>
        </w:rPr>
        <w:t>в течение 1 рабочего дня передает утвержденный проект разрешения на строительство специалисту Управления</w:t>
      </w:r>
      <w:r w:rsidR="00582A21" w:rsidRPr="00FA63BF">
        <w:rPr>
          <w:rFonts w:ascii="Times New Roman" w:hAnsi="Times New Roman" w:cs="Times New Roman"/>
          <w:sz w:val="28"/>
          <w:szCs w:val="28"/>
        </w:rPr>
        <w:t xml:space="preserve">, </w:t>
      </w:r>
      <w:r w:rsidR="0090417B" w:rsidRPr="00FA63BF">
        <w:rPr>
          <w:rFonts w:ascii="Times New Roman" w:hAnsi="Times New Roman" w:cs="Times New Roman"/>
          <w:sz w:val="28"/>
          <w:szCs w:val="28"/>
        </w:rPr>
        <w:t>специалист</w:t>
      </w:r>
      <w:r w:rsidR="00582A21" w:rsidRPr="00FA63BF">
        <w:rPr>
          <w:rFonts w:ascii="Times New Roman" w:hAnsi="Times New Roman" w:cs="Times New Roman"/>
          <w:sz w:val="28"/>
          <w:szCs w:val="28"/>
        </w:rPr>
        <w:t xml:space="preserve"> Управления</w:t>
      </w:r>
      <w:r w:rsidR="0090417B" w:rsidRPr="00FA63BF">
        <w:rPr>
          <w:rFonts w:ascii="Times New Roman" w:hAnsi="Times New Roman" w:cs="Times New Roman"/>
          <w:sz w:val="28"/>
          <w:szCs w:val="28"/>
        </w:rPr>
        <w:t xml:space="preserve"> в течение 1 рабочего дня</w:t>
      </w:r>
      <w:r w:rsidR="00582A21" w:rsidRPr="00FA63BF">
        <w:rPr>
          <w:rFonts w:ascii="Times New Roman" w:hAnsi="Times New Roman" w:cs="Times New Roman"/>
          <w:sz w:val="28"/>
          <w:szCs w:val="28"/>
        </w:rPr>
        <w:t xml:space="preserve"> направляет подготовленный проект в МФЦ</w:t>
      </w:r>
      <w:r w:rsidR="00C867F3" w:rsidRPr="00FA63BF">
        <w:rPr>
          <w:rFonts w:ascii="Times New Roman" w:hAnsi="Times New Roman" w:cs="Times New Roman"/>
          <w:sz w:val="28"/>
          <w:szCs w:val="28"/>
        </w:rPr>
        <w:t>.</w:t>
      </w:r>
    </w:p>
    <w:p w:rsidR="00C867F3" w:rsidRPr="00FA63BF" w:rsidRDefault="00582A21" w:rsidP="00582A21">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napToGrid w:val="0"/>
          <w:sz w:val="28"/>
          <w:szCs w:val="28"/>
        </w:rPr>
        <w:tab/>
      </w:r>
      <w:r w:rsidR="00C867F3" w:rsidRPr="00FA63BF">
        <w:rPr>
          <w:rFonts w:ascii="Times New Roman" w:hAnsi="Times New Roman" w:cs="Times New Roman"/>
          <w:snapToGrid w:val="0"/>
          <w:sz w:val="28"/>
          <w:szCs w:val="28"/>
        </w:rPr>
        <w:t xml:space="preserve">В случае рассмотрения заявления о продлении </w:t>
      </w:r>
      <w:r w:rsidR="00C867F3" w:rsidRPr="00FA63BF">
        <w:rPr>
          <w:rFonts w:ascii="Times New Roman" w:hAnsi="Times New Roman" w:cs="Times New Roman"/>
          <w:sz w:val="28"/>
          <w:szCs w:val="28"/>
        </w:rPr>
        <w:t>срока действия разрешения на строительство (</w:t>
      </w:r>
      <w:r w:rsidR="00C867F3" w:rsidRPr="00FA63BF">
        <w:rPr>
          <w:rFonts w:ascii="Times New Roman" w:hAnsi="Times New Roman" w:cs="Times New Roman"/>
          <w:snapToGrid w:val="0"/>
          <w:sz w:val="28"/>
          <w:szCs w:val="28"/>
        </w:rPr>
        <w:t xml:space="preserve">заявления </w:t>
      </w:r>
      <w:r w:rsidR="00C867F3" w:rsidRPr="00FA63BF">
        <w:rPr>
          <w:rFonts w:ascii="Times New Roman" w:hAnsi="Times New Roman" w:cs="Times New Roman"/>
          <w:sz w:val="28"/>
          <w:szCs w:val="28"/>
        </w:rPr>
        <w:t xml:space="preserve">о продлении срока действия разрешения на строительство объекта индивидуального жилищного строительства)  рассмотрение и проверка заявления и приложенных к нему документов осуществляются в порядке, аналогичном установленному </w:t>
      </w:r>
      <w:r w:rsidR="00C867F3" w:rsidRPr="00FA63BF">
        <w:rPr>
          <w:rFonts w:ascii="Times New Roman" w:hAnsi="Times New Roman" w:cs="Times New Roman"/>
          <w:sz w:val="28"/>
          <w:szCs w:val="28"/>
        </w:rPr>
        <w:lastRenderedPageBreak/>
        <w:t>настояще</w:t>
      </w:r>
      <w:r w:rsidRPr="00FA63BF">
        <w:rPr>
          <w:rFonts w:ascii="Times New Roman" w:hAnsi="Times New Roman" w:cs="Times New Roman"/>
          <w:sz w:val="28"/>
          <w:szCs w:val="28"/>
        </w:rPr>
        <w:t>му</w:t>
      </w:r>
      <w:r w:rsidR="00C867F3" w:rsidRPr="00FA63BF">
        <w:rPr>
          <w:rFonts w:ascii="Times New Roman" w:hAnsi="Times New Roman" w:cs="Times New Roman"/>
          <w:sz w:val="28"/>
          <w:szCs w:val="28"/>
        </w:rPr>
        <w:t xml:space="preserve"> Административно</w:t>
      </w:r>
      <w:r w:rsidRPr="00FA63BF">
        <w:rPr>
          <w:rFonts w:ascii="Times New Roman" w:hAnsi="Times New Roman" w:cs="Times New Roman"/>
          <w:sz w:val="28"/>
          <w:szCs w:val="28"/>
        </w:rPr>
        <w:t>му</w:t>
      </w:r>
      <w:r w:rsidR="00C867F3" w:rsidRPr="00FA63BF">
        <w:rPr>
          <w:rFonts w:ascii="Times New Roman" w:hAnsi="Times New Roman" w:cs="Times New Roman"/>
          <w:sz w:val="28"/>
          <w:szCs w:val="28"/>
        </w:rPr>
        <w:t xml:space="preserve"> регламент</w:t>
      </w:r>
      <w:r w:rsidRPr="00FA63BF">
        <w:rPr>
          <w:rFonts w:ascii="Times New Roman" w:hAnsi="Times New Roman" w:cs="Times New Roman"/>
          <w:sz w:val="28"/>
          <w:szCs w:val="28"/>
        </w:rPr>
        <w:t>у</w:t>
      </w:r>
      <w:r w:rsidR="00C867F3" w:rsidRPr="00FA63BF">
        <w:rPr>
          <w:rFonts w:ascii="Times New Roman" w:hAnsi="Times New Roman" w:cs="Times New Roman"/>
          <w:sz w:val="28"/>
          <w:szCs w:val="28"/>
        </w:rPr>
        <w:t>, с учетом следующих особенностей:</w:t>
      </w:r>
    </w:p>
    <w:p w:rsidR="00596506" w:rsidRPr="00FA63BF" w:rsidRDefault="00C867F3" w:rsidP="00582A21">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ab/>
        <w:t xml:space="preserve">- </w:t>
      </w:r>
      <w:r w:rsidR="00E60E65" w:rsidRPr="00FA63BF">
        <w:rPr>
          <w:rFonts w:ascii="Times New Roman" w:hAnsi="Times New Roman" w:cs="Times New Roman"/>
          <w:sz w:val="28"/>
          <w:szCs w:val="28"/>
        </w:rPr>
        <w:t xml:space="preserve">начальник Управления </w:t>
      </w:r>
      <w:r w:rsidRPr="00FA63BF">
        <w:rPr>
          <w:rFonts w:ascii="Times New Roman" w:hAnsi="Times New Roman" w:cs="Times New Roman"/>
          <w:sz w:val="28"/>
          <w:szCs w:val="28"/>
        </w:rPr>
        <w:t>проводит проверку наличия документов,</w:t>
      </w:r>
    </w:p>
    <w:p w:rsidR="00CB6B98" w:rsidRPr="00FA63BF" w:rsidRDefault="00C867F3" w:rsidP="00512957">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w:t>
      </w:r>
      <w:r w:rsidRPr="00FA63BF">
        <w:rPr>
          <w:rFonts w:ascii="Times New Roman" w:hAnsi="Times New Roman" w:cs="Times New Roman"/>
          <w:sz w:val="28"/>
          <w:szCs w:val="28"/>
        </w:rPr>
        <w:tab/>
      </w:r>
      <w:proofErr w:type="gramStart"/>
      <w:r w:rsidRPr="00FA63BF">
        <w:rPr>
          <w:rFonts w:ascii="Times New Roman" w:hAnsi="Times New Roman" w:cs="Times New Roman"/>
          <w:sz w:val="28"/>
          <w:szCs w:val="28"/>
        </w:rPr>
        <w:t>В случае положительного решения начальник Управления указывает на разрешении на строительство срок его продления</w:t>
      </w:r>
      <w:r w:rsidR="00E13C87" w:rsidRPr="00FA63BF">
        <w:rPr>
          <w:rFonts w:ascii="Times New Roman" w:hAnsi="Times New Roman" w:cs="Times New Roman"/>
          <w:sz w:val="28"/>
          <w:szCs w:val="28"/>
        </w:rPr>
        <w:t>,</w:t>
      </w:r>
      <w:r w:rsidR="00582A21" w:rsidRPr="00FA63BF">
        <w:rPr>
          <w:rFonts w:ascii="Times New Roman" w:hAnsi="Times New Roman" w:cs="Times New Roman"/>
          <w:sz w:val="28"/>
          <w:szCs w:val="28"/>
        </w:rPr>
        <w:t xml:space="preserve"> а затем направляет его главе администрации для утверждения данного срока продления</w:t>
      </w:r>
      <w:r w:rsidRPr="00FA63BF">
        <w:rPr>
          <w:rFonts w:ascii="Times New Roman" w:hAnsi="Times New Roman" w:cs="Times New Roman"/>
          <w:sz w:val="28"/>
          <w:szCs w:val="28"/>
        </w:rPr>
        <w:t xml:space="preserve">, в случае отказа в продлении разрешения на строительство </w:t>
      </w:r>
      <w:r w:rsidR="00582A21" w:rsidRPr="00FA63BF">
        <w:rPr>
          <w:rFonts w:ascii="Times New Roman" w:hAnsi="Times New Roman" w:cs="Times New Roman"/>
          <w:sz w:val="28"/>
          <w:szCs w:val="28"/>
        </w:rPr>
        <w:t xml:space="preserve">сотрудником </w:t>
      </w:r>
      <w:r w:rsidR="00683430" w:rsidRPr="00FA63BF">
        <w:rPr>
          <w:rFonts w:ascii="Times New Roman" w:hAnsi="Times New Roman" w:cs="Times New Roman"/>
          <w:sz w:val="28"/>
          <w:szCs w:val="28"/>
        </w:rPr>
        <w:t xml:space="preserve">Управления </w:t>
      </w:r>
      <w:r w:rsidRPr="00FA63BF">
        <w:rPr>
          <w:rFonts w:ascii="Times New Roman" w:hAnsi="Times New Roman" w:cs="Times New Roman"/>
          <w:sz w:val="28"/>
          <w:szCs w:val="28"/>
        </w:rPr>
        <w:t xml:space="preserve">подготавливается проект мотивированного отказа в продлении срока действия разрешения на строительство и </w:t>
      </w:r>
      <w:r w:rsidR="00582A21" w:rsidRPr="00FA63BF">
        <w:rPr>
          <w:rFonts w:ascii="Times New Roman" w:hAnsi="Times New Roman" w:cs="Times New Roman"/>
          <w:sz w:val="28"/>
          <w:szCs w:val="28"/>
        </w:rPr>
        <w:t>передается</w:t>
      </w:r>
      <w:r w:rsidRPr="00FA63BF">
        <w:rPr>
          <w:rFonts w:ascii="Times New Roman" w:hAnsi="Times New Roman" w:cs="Times New Roman"/>
          <w:sz w:val="28"/>
          <w:szCs w:val="28"/>
        </w:rPr>
        <w:t xml:space="preserve"> на рассмотрения начальнику Управления;</w:t>
      </w:r>
      <w:proofErr w:type="gramEnd"/>
    </w:p>
    <w:p w:rsidR="00C867F3" w:rsidRPr="00FA63BF" w:rsidRDefault="00B53D60" w:rsidP="00E13C87">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Результатом административной процедуры является в</w:t>
      </w:r>
      <w:r w:rsidR="00C867F3" w:rsidRPr="00FA63BF">
        <w:rPr>
          <w:rFonts w:ascii="Times New Roman" w:hAnsi="Times New Roman" w:cs="Times New Roman"/>
          <w:sz w:val="28"/>
          <w:szCs w:val="28"/>
        </w:rPr>
        <w:t>ыд</w:t>
      </w:r>
      <w:r w:rsidRPr="00FA63BF">
        <w:rPr>
          <w:rFonts w:ascii="Times New Roman" w:hAnsi="Times New Roman" w:cs="Times New Roman"/>
          <w:sz w:val="28"/>
          <w:szCs w:val="28"/>
        </w:rPr>
        <w:t>ача разрешения на строительство</w:t>
      </w:r>
      <w:r w:rsidR="006E6DF6" w:rsidRPr="00FA63BF">
        <w:rPr>
          <w:rFonts w:ascii="Times New Roman" w:hAnsi="Times New Roman" w:cs="Times New Roman"/>
          <w:sz w:val="28"/>
          <w:szCs w:val="28"/>
        </w:rPr>
        <w:t>, а так же продленное разрешение на строительство при заявлении о продлении разрешения на строительство</w:t>
      </w:r>
      <w:r w:rsidRPr="00FA63BF">
        <w:rPr>
          <w:rFonts w:ascii="Times New Roman" w:hAnsi="Times New Roman" w:cs="Times New Roman"/>
          <w:sz w:val="28"/>
          <w:szCs w:val="28"/>
        </w:rPr>
        <w:t xml:space="preserve"> или </w:t>
      </w:r>
      <w:r w:rsidR="00C867F3" w:rsidRPr="00FA63BF">
        <w:rPr>
          <w:rFonts w:ascii="Times New Roman" w:hAnsi="Times New Roman" w:cs="Times New Roman"/>
          <w:sz w:val="28"/>
          <w:szCs w:val="28"/>
        </w:rPr>
        <w:t xml:space="preserve"> уведомление заявителя об отказе в предоставлении муниципальной </w:t>
      </w:r>
      <w:proofErr w:type="gramStart"/>
      <w:r w:rsidR="00C867F3" w:rsidRPr="00FA63BF">
        <w:rPr>
          <w:rFonts w:ascii="Times New Roman" w:hAnsi="Times New Roman" w:cs="Times New Roman"/>
          <w:sz w:val="28"/>
          <w:szCs w:val="28"/>
        </w:rPr>
        <w:t>услуги</w:t>
      </w:r>
      <w:proofErr w:type="gramEnd"/>
      <w:r w:rsidR="00C867F3" w:rsidRPr="00FA63BF">
        <w:rPr>
          <w:rFonts w:ascii="Times New Roman" w:hAnsi="Times New Roman" w:cs="Times New Roman"/>
          <w:sz w:val="28"/>
          <w:szCs w:val="28"/>
        </w:rPr>
        <w:t xml:space="preserve"> осуществляю</w:t>
      </w:r>
      <w:r w:rsidRPr="00FA63BF">
        <w:rPr>
          <w:rFonts w:ascii="Times New Roman" w:hAnsi="Times New Roman" w:cs="Times New Roman"/>
          <w:sz w:val="28"/>
          <w:szCs w:val="28"/>
        </w:rPr>
        <w:t>щиеся</w:t>
      </w:r>
      <w:r w:rsidR="00C867F3" w:rsidRPr="00FA63BF">
        <w:rPr>
          <w:rFonts w:ascii="Times New Roman" w:hAnsi="Times New Roman" w:cs="Times New Roman"/>
          <w:sz w:val="28"/>
          <w:szCs w:val="28"/>
        </w:rPr>
        <w:t xml:space="preserve"> не позднее установленного </w:t>
      </w:r>
      <w:r w:rsidR="00785F62" w:rsidRPr="00FA63BF">
        <w:rPr>
          <w:rFonts w:ascii="Times New Roman" w:hAnsi="Times New Roman" w:cs="Times New Roman"/>
          <w:sz w:val="28"/>
          <w:szCs w:val="28"/>
        </w:rPr>
        <w:t xml:space="preserve">семи дневного </w:t>
      </w:r>
      <w:r w:rsidR="00C867F3" w:rsidRPr="00FA63BF">
        <w:rPr>
          <w:rFonts w:ascii="Times New Roman" w:hAnsi="Times New Roman" w:cs="Times New Roman"/>
          <w:sz w:val="28"/>
          <w:szCs w:val="28"/>
        </w:rPr>
        <w:t>срока рассмотрения заявления о выдаче разрешения на строительство.</w:t>
      </w:r>
    </w:p>
    <w:p w:rsidR="00190BF4" w:rsidRPr="00FA63BF" w:rsidRDefault="00190BF4" w:rsidP="00190BF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90BF4" w:rsidRPr="00FA63BF" w:rsidRDefault="00190BF4" w:rsidP="00190BF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регистрация в журнале регистрации в электронной версии указанного журнала - при подписании разрешения на строительство, реконструкцию, капитальный ремонт;</w:t>
      </w:r>
    </w:p>
    <w:p w:rsidR="00190BF4" w:rsidRPr="00FA63BF" w:rsidRDefault="00190BF4" w:rsidP="00190BF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присвоение порядк</w:t>
      </w:r>
      <w:r w:rsidR="00021134" w:rsidRPr="00FA63BF">
        <w:rPr>
          <w:rFonts w:ascii="Times New Roman" w:hAnsi="Times New Roman" w:cs="Times New Roman"/>
          <w:sz w:val="28"/>
          <w:szCs w:val="28"/>
        </w:rPr>
        <w:t xml:space="preserve">ового номера </w:t>
      </w:r>
      <w:r w:rsidRPr="00FA63BF">
        <w:rPr>
          <w:rFonts w:ascii="Times New Roman" w:hAnsi="Times New Roman" w:cs="Times New Roman"/>
          <w:sz w:val="28"/>
          <w:szCs w:val="28"/>
        </w:rPr>
        <w:t xml:space="preserve"> в выдаче разрешения на строительство.</w:t>
      </w:r>
    </w:p>
    <w:p w:rsidR="00E14827" w:rsidRPr="00FA63BF" w:rsidRDefault="00FE1975" w:rsidP="00E14827">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8"/>
          <w:szCs w:val="28"/>
        </w:rPr>
      </w:pPr>
      <w:r w:rsidRPr="00FA63BF">
        <w:rPr>
          <w:rFonts w:ascii="Times New Roman" w:eastAsia="Times New Roman" w:hAnsi="Times New Roman" w:cs="Times New Roman"/>
          <w:bCs/>
          <w:sz w:val="28"/>
          <w:szCs w:val="28"/>
        </w:rPr>
        <w:t xml:space="preserve">      </w:t>
      </w:r>
      <w:r w:rsidR="00E14827" w:rsidRPr="00FA63BF">
        <w:rPr>
          <w:rFonts w:ascii="Times New Roman" w:eastAsia="Times New Roman" w:hAnsi="Times New Roman" w:cs="Times New Roman"/>
          <w:bCs/>
          <w:sz w:val="28"/>
          <w:szCs w:val="28"/>
        </w:rPr>
        <w:t xml:space="preserve"> </w:t>
      </w:r>
      <w:proofErr w:type="gramStart"/>
      <w:r w:rsidR="00E14827" w:rsidRPr="00FA63BF">
        <w:rPr>
          <w:rFonts w:ascii="Times New Roman" w:eastAsia="Times New Roman" w:hAnsi="Times New Roman" w:cs="Times New Roman"/>
          <w:bCs/>
          <w:sz w:val="28"/>
          <w:szCs w:val="28"/>
        </w:rPr>
        <w:t xml:space="preserve">В исключительных случаях, а также в случае направления запроса, предусмотренного </w:t>
      </w:r>
      <w:hyperlink w:anchor="sub_1002" w:history="1">
        <w:r w:rsidR="00E14827" w:rsidRPr="00FA63BF">
          <w:rPr>
            <w:rFonts w:ascii="Times New Roman" w:eastAsiaTheme="majorEastAsia" w:hAnsi="Times New Roman" w:cs="Times New Roman"/>
            <w:bCs/>
            <w:sz w:val="28"/>
            <w:szCs w:val="28"/>
          </w:rPr>
          <w:t>частью 2 статьи 10</w:t>
        </w:r>
      </w:hyperlink>
      <w:r w:rsidR="00E14827" w:rsidRPr="00FA63BF">
        <w:rPr>
          <w:rFonts w:ascii="Times New Roman" w:eastAsia="Times New Roman" w:hAnsi="Times New Roman" w:cs="Times New Roman"/>
          <w:bCs/>
          <w:sz w:val="28"/>
          <w:szCs w:val="28"/>
        </w:rPr>
        <w:t xml:space="preserve"> Федерального закона</w:t>
      </w:r>
      <w:r w:rsidR="00E14827" w:rsidRPr="00FA63BF">
        <w:rPr>
          <w:rFonts w:ascii="Times New Roman" w:hAnsi="Times New Roman" w:cs="Times New Roman"/>
          <w:bCs/>
          <w:sz w:val="28"/>
          <w:szCs w:val="28"/>
        </w:rPr>
        <w:t xml:space="preserve"> «О порядке рассмотрения обращений граждан Российской Федерации»</w:t>
      </w:r>
      <w:r w:rsidR="00E14827" w:rsidRPr="00FA63BF">
        <w:rPr>
          <w:rFonts w:ascii="Times New Roman" w:eastAsia="Times New Roman" w:hAnsi="Times New Roman" w:cs="Times New Roman"/>
          <w:bCs/>
          <w:sz w:val="28"/>
          <w:szCs w:val="28"/>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55333" w:rsidRPr="00FA63BF" w:rsidRDefault="00355333" w:rsidP="00021134">
      <w:pPr>
        <w:autoSpaceDE w:val="0"/>
        <w:autoSpaceDN w:val="0"/>
        <w:adjustRightInd w:val="0"/>
        <w:spacing w:after="0" w:line="240" w:lineRule="auto"/>
        <w:rPr>
          <w:rFonts w:ascii="Times New Roman" w:hAnsi="Times New Roman" w:cs="Times New Roman"/>
          <w:color w:val="FF0000"/>
          <w:sz w:val="28"/>
          <w:szCs w:val="28"/>
        </w:rPr>
      </w:pPr>
    </w:p>
    <w:p w:rsidR="00E13C87" w:rsidRPr="00FA63BF" w:rsidRDefault="00E13C87" w:rsidP="00355333">
      <w:pPr>
        <w:autoSpaceDE w:val="0"/>
        <w:autoSpaceDN w:val="0"/>
        <w:adjustRightInd w:val="0"/>
        <w:spacing w:after="0" w:line="240" w:lineRule="auto"/>
        <w:ind w:firstLine="709"/>
        <w:jc w:val="center"/>
        <w:rPr>
          <w:rFonts w:ascii="Times New Roman" w:hAnsi="Times New Roman" w:cs="Times New Roman"/>
          <w:b/>
          <w:sz w:val="28"/>
          <w:szCs w:val="28"/>
        </w:rPr>
      </w:pPr>
    </w:p>
    <w:p w:rsidR="00355333" w:rsidRPr="00FA63BF" w:rsidRDefault="00355333" w:rsidP="00355333">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 xml:space="preserve">Раздел 4. «Формы </w:t>
      </w:r>
      <w:proofErr w:type="gramStart"/>
      <w:r w:rsidRPr="00FA63BF">
        <w:rPr>
          <w:rFonts w:ascii="Times New Roman" w:hAnsi="Times New Roman" w:cs="Times New Roman"/>
          <w:b/>
          <w:sz w:val="28"/>
          <w:szCs w:val="28"/>
        </w:rPr>
        <w:t>контроля за</w:t>
      </w:r>
      <w:proofErr w:type="gramEnd"/>
      <w:r w:rsidRPr="00FA63BF">
        <w:rPr>
          <w:rFonts w:ascii="Times New Roman" w:hAnsi="Times New Roman" w:cs="Times New Roman"/>
          <w:b/>
          <w:sz w:val="28"/>
          <w:szCs w:val="28"/>
        </w:rPr>
        <w:t xml:space="preserve"> исполнением</w:t>
      </w:r>
      <w:r w:rsidR="00120819" w:rsidRPr="00FA63BF">
        <w:rPr>
          <w:rFonts w:ascii="Times New Roman" w:hAnsi="Times New Roman" w:cs="Times New Roman"/>
          <w:b/>
          <w:sz w:val="28"/>
          <w:szCs w:val="28"/>
        </w:rPr>
        <w:t xml:space="preserve"> административного регламента</w:t>
      </w:r>
      <w:r w:rsidRPr="00FA63BF">
        <w:rPr>
          <w:rFonts w:ascii="Times New Roman" w:hAnsi="Times New Roman" w:cs="Times New Roman"/>
          <w:b/>
          <w:sz w:val="28"/>
          <w:szCs w:val="28"/>
        </w:rPr>
        <w:t>»</w:t>
      </w:r>
    </w:p>
    <w:p w:rsidR="00590612" w:rsidRPr="00FA63BF" w:rsidRDefault="00590612" w:rsidP="00120819">
      <w:pPr>
        <w:autoSpaceDE w:val="0"/>
        <w:autoSpaceDN w:val="0"/>
        <w:adjustRightInd w:val="0"/>
        <w:spacing w:after="0" w:line="240" w:lineRule="auto"/>
        <w:ind w:firstLine="709"/>
        <w:jc w:val="both"/>
        <w:rPr>
          <w:rFonts w:ascii="Times New Roman" w:hAnsi="Times New Roman" w:cs="Times New Roman"/>
          <w:sz w:val="28"/>
          <w:szCs w:val="28"/>
        </w:rPr>
      </w:pPr>
    </w:p>
    <w:p w:rsidR="00120819" w:rsidRPr="00FA63BF" w:rsidRDefault="003A63D1"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FA63BF">
        <w:rPr>
          <w:rFonts w:ascii="Times New Roman" w:hAnsi="Times New Roman" w:cs="Times New Roman"/>
          <w:sz w:val="28"/>
          <w:szCs w:val="28"/>
        </w:rPr>
        <w:t>а</w:t>
      </w:r>
      <w:r w:rsidR="00120819" w:rsidRPr="00FA63BF">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w:t>
      </w:r>
      <w:r w:rsidR="00E13C87" w:rsidRPr="00FA63BF">
        <w:rPr>
          <w:rFonts w:ascii="Times New Roman" w:hAnsi="Times New Roman" w:cs="Times New Roman"/>
          <w:sz w:val="28"/>
          <w:szCs w:val="28"/>
        </w:rPr>
        <w:t>,</w:t>
      </w:r>
      <w:r w:rsidR="00120819" w:rsidRPr="00FA63BF">
        <w:rPr>
          <w:rFonts w:ascii="Times New Roman" w:hAnsi="Times New Roman" w:cs="Times New Roman"/>
          <w:sz w:val="28"/>
          <w:szCs w:val="28"/>
        </w:rPr>
        <w:t xml:space="preserve"> а так же принятием ими решений</w:t>
      </w:r>
      <w:r w:rsidR="00E13C87" w:rsidRPr="00FA63BF">
        <w:rPr>
          <w:rFonts w:ascii="Times New Roman" w:hAnsi="Times New Roman" w:cs="Times New Roman"/>
          <w:sz w:val="28"/>
          <w:szCs w:val="28"/>
        </w:rPr>
        <w:t xml:space="preserve"> </w:t>
      </w:r>
      <w:r w:rsidR="00120819" w:rsidRPr="00FA63BF">
        <w:rPr>
          <w:rFonts w:ascii="Times New Roman" w:hAnsi="Times New Roman" w:cs="Times New Roman"/>
          <w:sz w:val="28"/>
          <w:szCs w:val="28"/>
        </w:rPr>
        <w:t xml:space="preserve">  осуществляет </w:t>
      </w:r>
      <w:r w:rsidR="00BC50DA" w:rsidRPr="00FA63BF">
        <w:rPr>
          <w:rFonts w:ascii="Times New Roman" w:hAnsi="Times New Roman" w:cs="Times New Roman"/>
          <w:sz w:val="28"/>
          <w:szCs w:val="28"/>
        </w:rPr>
        <w:t xml:space="preserve">заместитель главы </w:t>
      </w:r>
      <w:r w:rsidR="0071553D" w:rsidRPr="00FA63BF">
        <w:rPr>
          <w:rFonts w:ascii="Times New Roman" w:hAnsi="Times New Roman" w:cs="Times New Roman"/>
          <w:sz w:val="28"/>
          <w:szCs w:val="28"/>
        </w:rPr>
        <w:t xml:space="preserve">по архитектуре, строительству и ЖКХ </w:t>
      </w:r>
      <w:proofErr w:type="spellStart"/>
      <w:r w:rsidR="00BC50DA" w:rsidRPr="00FA63BF">
        <w:rPr>
          <w:rFonts w:ascii="Times New Roman" w:hAnsi="Times New Roman" w:cs="Times New Roman"/>
          <w:sz w:val="28"/>
          <w:szCs w:val="28"/>
        </w:rPr>
        <w:t>Ковылкинского</w:t>
      </w:r>
      <w:proofErr w:type="spellEnd"/>
      <w:r w:rsidR="00BC50DA" w:rsidRPr="00FA63BF">
        <w:rPr>
          <w:rFonts w:ascii="Times New Roman" w:hAnsi="Times New Roman" w:cs="Times New Roman"/>
          <w:sz w:val="28"/>
          <w:szCs w:val="28"/>
        </w:rPr>
        <w:t xml:space="preserve"> муниципального района </w:t>
      </w:r>
      <w:r w:rsidR="00120819" w:rsidRPr="00FA63BF">
        <w:rPr>
          <w:rFonts w:ascii="Times New Roman" w:hAnsi="Times New Roman" w:cs="Times New Roman"/>
          <w:sz w:val="28"/>
          <w:szCs w:val="28"/>
        </w:rPr>
        <w:t>непосредственно при предоставлении муниципальной услуги, а также путем организации проведения проверок в ходе предоставления муниципальной</w:t>
      </w:r>
      <w:proofErr w:type="gramEnd"/>
      <w:r w:rsidR="00120819" w:rsidRPr="00FA63BF">
        <w:rPr>
          <w:rFonts w:ascii="Times New Roman" w:hAnsi="Times New Roman" w:cs="Times New Roman"/>
          <w:sz w:val="28"/>
          <w:szCs w:val="28"/>
        </w:rPr>
        <w:t xml:space="preserve"> услуги.</w:t>
      </w:r>
    </w:p>
    <w:p w:rsidR="00120819" w:rsidRPr="00FA63BF" w:rsidRDefault="003A63D1"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lastRenderedPageBreak/>
        <w:t>б)</w:t>
      </w:r>
      <w:r w:rsidR="0090417B" w:rsidRPr="00FA63BF">
        <w:rPr>
          <w:rFonts w:ascii="Times New Roman" w:hAnsi="Times New Roman" w:cs="Times New Roman"/>
          <w:sz w:val="28"/>
          <w:szCs w:val="28"/>
        </w:rPr>
        <w:t xml:space="preserve"> </w:t>
      </w:r>
      <w:r w:rsidR="00120819" w:rsidRPr="00FA63BF">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20819" w:rsidRPr="00FA63BF" w:rsidRDefault="003A63D1"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в</w:t>
      </w:r>
      <w:r w:rsidR="00BC50DA" w:rsidRPr="00FA63BF">
        <w:rPr>
          <w:rFonts w:ascii="Times New Roman" w:hAnsi="Times New Roman" w:cs="Times New Roman"/>
          <w:sz w:val="28"/>
          <w:szCs w:val="28"/>
        </w:rPr>
        <w:t>)</w:t>
      </w:r>
      <w:r w:rsidR="00120819" w:rsidRPr="00FA63BF">
        <w:rPr>
          <w:rFonts w:ascii="Times New Roman" w:hAnsi="Times New Roman" w:cs="Times New Roman"/>
          <w:sz w:val="28"/>
          <w:szCs w:val="28"/>
        </w:rPr>
        <w:t xml:space="preserve"> </w:t>
      </w:r>
      <w:r w:rsidR="00BC50DA" w:rsidRPr="00FA63BF">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r w:rsidR="00120819" w:rsidRPr="00FA63BF">
        <w:rPr>
          <w:rFonts w:ascii="Times New Roman" w:hAnsi="Times New Roman" w:cs="Times New Roman"/>
          <w:sz w:val="28"/>
          <w:szCs w:val="28"/>
        </w:rPr>
        <w:t>.</w:t>
      </w:r>
    </w:p>
    <w:p w:rsidR="00120819" w:rsidRPr="00FA63BF" w:rsidRDefault="003A63D1"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  </w:t>
      </w:r>
      <w:r w:rsidR="00E43004" w:rsidRPr="00FA63BF">
        <w:rPr>
          <w:rFonts w:ascii="Times New Roman" w:hAnsi="Times New Roman" w:cs="Times New Roman"/>
          <w:sz w:val="28"/>
          <w:szCs w:val="28"/>
        </w:rPr>
        <w:t>г</w:t>
      </w:r>
      <w:r w:rsidR="0090417B" w:rsidRPr="00FA63BF">
        <w:rPr>
          <w:rFonts w:ascii="Times New Roman" w:hAnsi="Times New Roman" w:cs="Times New Roman"/>
          <w:sz w:val="28"/>
          <w:szCs w:val="28"/>
        </w:rPr>
        <w:t>)</w:t>
      </w:r>
      <w:r w:rsidR="00BC50DA" w:rsidRPr="00FA63BF">
        <w:rPr>
          <w:rFonts w:ascii="Times New Roman" w:hAnsi="Times New Roman" w:cs="Times New Roman"/>
          <w:sz w:val="28"/>
          <w:szCs w:val="28"/>
        </w:rPr>
        <w:t xml:space="preserve"> Положения</w:t>
      </w:r>
      <w:r w:rsidRPr="00FA63BF">
        <w:rPr>
          <w:rFonts w:ascii="Times New Roman" w:hAnsi="Times New Roman" w:cs="Times New Roman"/>
          <w:sz w:val="28"/>
          <w:szCs w:val="28"/>
        </w:rPr>
        <w:t>,</w:t>
      </w:r>
      <w:r w:rsidR="00BC50DA" w:rsidRPr="00FA63BF">
        <w:rPr>
          <w:rFonts w:ascii="Times New Roman" w:hAnsi="Times New Roman" w:cs="Times New Roman"/>
          <w:sz w:val="28"/>
          <w:szCs w:val="28"/>
        </w:rPr>
        <w:t xml:space="preserve"> характеризующие требования к порядку и формам </w:t>
      </w:r>
      <w:proofErr w:type="gramStart"/>
      <w:r w:rsidR="00BC50DA" w:rsidRPr="00FA63BF">
        <w:rPr>
          <w:rFonts w:ascii="Times New Roman" w:hAnsi="Times New Roman" w:cs="Times New Roman"/>
          <w:sz w:val="28"/>
          <w:szCs w:val="28"/>
        </w:rPr>
        <w:t>контроля за</w:t>
      </w:r>
      <w:proofErr w:type="gramEnd"/>
      <w:r w:rsidR="00BC50DA" w:rsidRPr="00FA63BF">
        <w:rPr>
          <w:rFonts w:ascii="Times New Roman" w:hAnsi="Times New Roman" w:cs="Times New Roman"/>
          <w:sz w:val="28"/>
          <w:szCs w:val="28"/>
        </w:rPr>
        <w:t xml:space="preserve"> предоставлением  муниципальной услуги (исполнения муниципальных  функций)</w:t>
      </w:r>
      <w:r w:rsidRPr="00FA63BF">
        <w:rPr>
          <w:rFonts w:ascii="Times New Roman" w:hAnsi="Times New Roman" w:cs="Times New Roman"/>
          <w:sz w:val="28"/>
          <w:szCs w:val="28"/>
        </w:rPr>
        <w:t>:</w:t>
      </w:r>
    </w:p>
    <w:p w:rsidR="003A63D1" w:rsidRPr="00FA63BF" w:rsidRDefault="003A63D1" w:rsidP="003A63D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63BF">
        <w:rPr>
          <w:rFonts w:ascii="Times New Roman" w:hAnsi="Times New Roman" w:cs="Times New Roman"/>
          <w:sz w:val="28"/>
          <w:szCs w:val="28"/>
        </w:rPr>
        <w:t>Контроль,  за</w:t>
      </w:r>
      <w:proofErr w:type="gramEnd"/>
      <w:r w:rsidRPr="00FA63B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63D1" w:rsidRPr="00FA63BF" w:rsidRDefault="003A63D1" w:rsidP="003A63D1">
      <w:pPr>
        <w:autoSpaceDE w:val="0"/>
        <w:autoSpaceDN w:val="0"/>
        <w:adjustRightInd w:val="0"/>
        <w:spacing w:after="0" w:line="240" w:lineRule="auto"/>
        <w:ind w:firstLine="720"/>
        <w:jc w:val="both"/>
        <w:rPr>
          <w:rFonts w:ascii="Times New Roman" w:hAnsi="Times New Roman" w:cs="Times New Roman"/>
          <w:sz w:val="28"/>
          <w:szCs w:val="28"/>
        </w:rPr>
      </w:pP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p>
    <w:p w:rsidR="002601F0" w:rsidRPr="00FA63BF" w:rsidRDefault="00BC50DA" w:rsidP="00930CB5">
      <w:pPr>
        <w:spacing w:after="0" w:line="240" w:lineRule="auto"/>
        <w:ind w:firstLine="720"/>
        <w:jc w:val="center"/>
        <w:rPr>
          <w:rFonts w:ascii="Times New Roman" w:hAnsi="Times New Roman" w:cs="Times New Roman"/>
          <w:b/>
          <w:sz w:val="28"/>
          <w:szCs w:val="28"/>
        </w:rPr>
      </w:pPr>
      <w:r w:rsidRPr="00FA63BF">
        <w:rPr>
          <w:rFonts w:ascii="Times New Roman" w:hAnsi="Times New Roman" w:cs="Times New Roman"/>
          <w:b/>
          <w:sz w:val="28"/>
          <w:szCs w:val="28"/>
        </w:rPr>
        <w:t xml:space="preserve">Раздел 5. «Досудебный </w:t>
      </w:r>
      <w:r w:rsidR="00930CB5" w:rsidRPr="00FA63BF">
        <w:rPr>
          <w:rFonts w:ascii="Times New Roman" w:hAnsi="Times New Roman" w:cs="Times New Roman"/>
          <w:b/>
          <w:sz w:val="28"/>
          <w:szCs w:val="28"/>
        </w:rPr>
        <w:t xml:space="preserve">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r w:rsidRPr="00FA63BF">
        <w:rPr>
          <w:rFonts w:ascii="Times New Roman" w:hAnsi="Times New Roman" w:cs="Times New Roman"/>
          <w:b/>
          <w:sz w:val="28"/>
          <w:szCs w:val="28"/>
        </w:rPr>
        <w:t>»</w:t>
      </w:r>
    </w:p>
    <w:p w:rsidR="00930CB5" w:rsidRPr="00FA63BF" w:rsidRDefault="00930CB5" w:rsidP="00930CB5">
      <w:pPr>
        <w:spacing w:after="0" w:line="240" w:lineRule="auto"/>
        <w:ind w:firstLine="720"/>
        <w:jc w:val="center"/>
        <w:rPr>
          <w:rFonts w:ascii="Times New Roman" w:hAnsi="Times New Roman" w:cs="Times New Roman"/>
          <w:b/>
          <w:sz w:val="28"/>
          <w:szCs w:val="28"/>
        </w:rPr>
      </w:pPr>
    </w:p>
    <w:p w:rsidR="00930CB5" w:rsidRPr="00FA63BF" w:rsidRDefault="00E43004"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930CB5" w:rsidRPr="00FA63BF">
        <w:rPr>
          <w:rFonts w:ascii="Times New Roman" w:hAnsi="Times New Roman" w:cs="Times New Roman"/>
          <w:sz w:val="28"/>
          <w:szCs w:val="28"/>
        </w:rPr>
        <w:t xml:space="preserve">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 Заявитель может обратиться с жалобой, в том числе в следующих случаях:</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1. </w:t>
      </w:r>
      <w:r w:rsidR="00683430" w:rsidRPr="00FA63BF">
        <w:rPr>
          <w:rFonts w:ascii="Times New Roman" w:hAnsi="Times New Roman" w:cs="Times New Roman"/>
          <w:sz w:val="28"/>
          <w:szCs w:val="28"/>
        </w:rPr>
        <w:t>Н</w:t>
      </w:r>
      <w:r w:rsidRPr="00FA63BF">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2. </w:t>
      </w:r>
      <w:r w:rsidR="00683430" w:rsidRPr="00FA63BF">
        <w:rPr>
          <w:rFonts w:ascii="Times New Roman" w:hAnsi="Times New Roman" w:cs="Times New Roman"/>
          <w:sz w:val="28"/>
          <w:szCs w:val="28"/>
        </w:rPr>
        <w:t xml:space="preserve">  Н</w:t>
      </w:r>
      <w:r w:rsidRPr="00FA63BF">
        <w:rPr>
          <w:rFonts w:ascii="Times New Roman" w:hAnsi="Times New Roman" w:cs="Times New Roman"/>
          <w:sz w:val="28"/>
          <w:szCs w:val="28"/>
        </w:rPr>
        <w:t>арушение срока предоставления муниципальной услуги;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w:t>
      </w:r>
      <w:r w:rsidR="00683430" w:rsidRPr="00FA63BF">
        <w:rPr>
          <w:rFonts w:ascii="Times New Roman" w:hAnsi="Times New Roman" w:cs="Times New Roman"/>
          <w:sz w:val="28"/>
          <w:szCs w:val="28"/>
        </w:rPr>
        <w:t xml:space="preserve"> Т</w:t>
      </w:r>
      <w:r w:rsidRPr="00FA63BF">
        <w:rPr>
          <w:rFonts w:ascii="Times New Roman" w:hAnsi="Times New Roman" w:cs="Times New Roman"/>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417B" w:rsidRPr="00FA63BF" w:rsidRDefault="00930CB5" w:rsidP="0023236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4. </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5. </w:t>
      </w:r>
      <w:proofErr w:type="gramStart"/>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6. </w:t>
      </w:r>
      <w:r w:rsidR="00683430" w:rsidRPr="00FA63BF">
        <w:rPr>
          <w:rFonts w:ascii="Times New Roman" w:hAnsi="Times New Roman" w:cs="Times New Roman"/>
          <w:sz w:val="28"/>
          <w:szCs w:val="28"/>
        </w:rPr>
        <w:t>З</w:t>
      </w:r>
      <w:r w:rsidRPr="00FA63B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w:t>
      </w:r>
      <w:r w:rsidRPr="00FA63BF">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7. </w:t>
      </w:r>
      <w:proofErr w:type="gramStart"/>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 Исчерпывающий перечень оснований для отказа в рассмотрении жалобы:</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FA63BF">
        <w:rPr>
          <w:rFonts w:ascii="Times New Roman" w:hAnsi="Times New Roman" w:cs="Times New Roman"/>
          <w:sz w:val="28"/>
          <w:szCs w:val="28"/>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жалоба повторяет те</w:t>
      </w:r>
      <w:proofErr w:type="gramStart"/>
      <w:r w:rsidRPr="00FA63BF">
        <w:rPr>
          <w:rFonts w:ascii="Times New Roman" w:hAnsi="Times New Roman" w:cs="Times New Roman"/>
          <w:sz w:val="28"/>
          <w:szCs w:val="28"/>
        </w:rPr>
        <w:t>кст пр</w:t>
      </w:r>
      <w:proofErr w:type="gramEnd"/>
      <w:r w:rsidRPr="00FA63BF">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930CB5" w:rsidRPr="00FA63BF" w:rsidRDefault="00930CB5" w:rsidP="00E7221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4)</w:t>
      </w:r>
      <w:r w:rsidR="00E7221A" w:rsidRPr="00FA63BF">
        <w:rPr>
          <w:rFonts w:ascii="Times New Roman" w:hAnsi="Times New Roman" w:cs="Times New Roman"/>
          <w:sz w:val="28"/>
          <w:szCs w:val="28"/>
        </w:rPr>
        <w:t xml:space="preserve"> Основания для начала </w:t>
      </w:r>
      <w:r w:rsidR="004A62FE" w:rsidRPr="00FA63BF">
        <w:rPr>
          <w:rFonts w:ascii="Times New Roman" w:hAnsi="Times New Roman" w:cs="Times New Roman"/>
          <w:sz w:val="28"/>
          <w:szCs w:val="28"/>
        </w:rPr>
        <w:t>процедуры досудебного (внесудебного</w:t>
      </w:r>
      <w:r w:rsidR="006E42C9" w:rsidRPr="00FA63BF">
        <w:rPr>
          <w:rFonts w:ascii="Times New Roman" w:hAnsi="Times New Roman" w:cs="Times New Roman"/>
          <w:sz w:val="28"/>
          <w:szCs w:val="28"/>
        </w:rPr>
        <w:t>)</w:t>
      </w:r>
      <w:r w:rsidR="004A62FE" w:rsidRPr="00FA63BF">
        <w:rPr>
          <w:rFonts w:ascii="Times New Roman" w:hAnsi="Times New Roman" w:cs="Times New Roman"/>
          <w:sz w:val="28"/>
          <w:szCs w:val="28"/>
        </w:rPr>
        <w:t xml:space="preserve"> обжалования</w:t>
      </w:r>
      <w:r w:rsidR="00E7221A" w:rsidRPr="00FA63BF">
        <w:rPr>
          <w:rFonts w:ascii="Times New Roman" w:hAnsi="Times New Roman" w:cs="Times New Roman"/>
          <w:sz w:val="28"/>
          <w:szCs w:val="28"/>
        </w:rPr>
        <w:t>, является ж</w:t>
      </w:r>
      <w:r w:rsidRPr="00FA63BF">
        <w:rPr>
          <w:rFonts w:ascii="Times New Roman" w:hAnsi="Times New Roman" w:cs="Times New Roman"/>
          <w:sz w:val="28"/>
          <w:szCs w:val="28"/>
        </w:rPr>
        <w:t>алоба в письменной форме на бумажном носителе в администрацию</w:t>
      </w:r>
      <w:r w:rsidR="0090417B" w:rsidRPr="00FA63BF">
        <w:rPr>
          <w:rFonts w:ascii="Times New Roman" w:hAnsi="Times New Roman" w:cs="Times New Roman"/>
          <w:sz w:val="28"/>
          <w:szCs w:val="28"/>
        </w:rPr>
        <w:t xml:space="preserve"> </w:t>
      </w:r>
      <w:r w:rsidR="00E43004" w:rsidRPr="00FA63BF">
        <w:rPr>
          <w:rFonts w:ascii="Times New Roman" w:hAnsi="Times New Roman" w:cs="Times New Roman"/>
          <w:sz w:val="28"/>
          <w:szCs w:val="28"/>
        </w:rPr>
        <w:t xml:space="preserve">сельского поселения </w:t>
      </w:r>
      <w:r w:rsidRPr="00FA63BF">
        <w:rPr>
          <w:rFonts w:ascii="Times New Roman" w:hAnsi="Times New Roman" w:cs="Times New Roman"/>
          <w:sz w:val="28"/>
          <w:szCs w:val="28"/>
        </w:rPr>
        <w:t xml:space="preserve"> </w:t>
      </w:r>
      <w:r w:rsidR="00E7221A" w:rsidRPr="00FA63BF">
        <w:rPr>
          <w:rFonts w:ascii="Times New Roman" w:hAnsi="Times New Roman" w:cs="Times New Roman"/>
          <w:sz w:val="28"/>
          <w:szCs w:val="28"/>
        </w:rPr>
        <w:t>Ковылкинского муниципального района</w:t>
      </w:r>
      <w:r w:rsidRPr="00FA63BF">
        <w:rPr>
          <w:rFonts w:ascii="Times New Roman" w:hAnsi="Times New Roman" w:cs="Times New Roman"/>
          <w:sz w:val="28"/>
          <w:szCs w:val="28"/>
        </w:rPr>
        <w:t xml:space="preserve">. </w:t>
      </w:r>
    </w:p>
    <w:p w:rsidR="00CB6B98" w:rsidRPr="00FA63BF" w:rsidRDefault="00CB6B98"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В случае выдачи разрешения на строительство, реконструкцию объекта, капитального ремонта объекта капитального строительства находящегося на территории </w:t>
      </w:r>
      <w:r w:rsidR="00785F62" w:rsidRPr="00FA63BF">
        <w:rPr>
          <w:rFonts w:ascii="Times New Roman" w:hAnsi="Times New Roman" w:cs="Times New Roman"/>
          <w:sz w:val="28"/>
          <w:szCs w:val="28"/>
        </w:rPr>
        <w:t xml:space="preserve"> </w:t>
      </w:r>
      <w:proofErr w:type="spellStart"/>
      <w:r w:rsidR="00785F62" w:rsidRPr="00FA63BF">
        <w:rPr>
          <w:rFonts w:ascii="Times New Roman" w:hAnsi="Times New Roman" w:cs="Times New Roman"/>
          <w:sz w:val="28"/>
          <w:szCs w:val="28"/>
        </w:rPr>
        <w:t>Ковылкинского</w:t>
      </w:r>
      <w:proofErr w:type="spellEnd"/>
      <w:r w:rsidR="00785F62"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ж</w:t>
      </w:r>
      <w:r w:rsidR="00930CB5" w:rsidRPr="00FA63BF">
        <w:rPr>
          <w:rFonts w:ascii="Times New Roman" w:hAnsi="Times New Roman" w:cs="Times New Roman"/>
          <w:sz w:val="28"/>
          <w:szCs w:val="28"/>
        </w:rPr>
        <w:t xml:space="preserve">алобы на решения, принятые главой </w:t>
      </w:r>
      <w:proofErr w:type="spellStart"/>
      <w:r w:rsidR="00683430" w:rsidRPr="00FA63BF">
        <w:rPr>
          <w:rFonts w:ascii="Times New Roman" w:hAnsi="Times New Roman" w:cs="Times New Roman"/>
          <w:sz w:val="28"/>
          <w:szCs w:val="28"/>
        </w:rPr>
        <w:t>Ковылкинского</w:t>
      </w:r>
      <w:proofErr w:type="spellEnd"/>
      <w:r w:rsidR="00683430"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xml:space="preserve">, </w:t>
      </w:r>
      <w:r w:rsidR="00930CB5" w:rsidRPr="00FA63BF">
        <w:rPr>
          <w:rFonts w:ascii="Times New Roman" w:hAnsi="Times New Roman" w:cs="Times New Roman"/>
          <w:sz w:val="28"/>
          <w:szCs w:val="28"/>
        </w:rPr>
        <w:t>рассматриваются</w:t>
      </w:r>
      <w:r w:rsidR="004F6989" w:rsidRPr="00FA63BF">
        <w:rPr>
          <w:rFonts w:ascii="Times New Roman" w:hAnsi="Times New Roman" w:cs="Times New Roman"/>
          <w:sz w:val="28"/>
          <w:szCs w:val="28"/>
        </w:rPr>
        <w:t xml:space="preserve"> непосредственно главой </w:t>
      </w:r>
      <w:proofErr w:type="spellStart"/>
      <w:r w:rsidR="004F6989" w:rsidRPr="00FA63BF">
        <w:rPr>
          <w:rFonts w:ascii="Times New Roman" w:hAnsi="Times New Roman" w:cs="Times New Roman"/>
          <w:sz w:val="28"/>
          <w:szCs w:val="28"/>
        </w:rPr>
        <w:t>Ковылкинского</w:t>
      </w:r>
      <w:proofErr w:type="spellEnd"/>
      <w:r w:rsidR="004F6989"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xml:space="preserve">. </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Жалоба может быть направлена по почте, через </w:t>
      </w:r>
      <w:r w:rsidR="00180729" w:rsidRPr="00FA63BF">
        <w:rPr>
          <w:rFonts w:ascii="Times New Roman" w:hAnsi="Times New Roman" w:cs="Times New Roman"/>
          <w:sz w:val="28"/>
          <w:szCs w:val="28"/>
        </w:rPr>
        <w:t>МФЦ</w:t>
      </w:r>
      <w:r w:rsidRPr="00FA63BF">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Жалоба должна содержать:</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Н</w:t>
      </w:r>
      <w:r w:rsidRPr="00FA63BF">
        <w:rPr>
          <w:rFonts w:ascii="Times New Roman" w:hAnsi="Times New Roman" w:cs="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proofErr w:type="gramStart"/>
      <w:r w:rsidR="00683430" w:rsidRPr="00FA63BF">
        <w:rPr>
          <w:rFonts w:ascii="Times New Roman" w:hAnsi="Times New Roman" w:cs="Times New Roman"/>
          <w:sz w:val="28"/>
          <w:szCs w:val="28"/>
        </w:rPr>
        <w:t>Ф</w:t>
      </w:r>
      <w:r w:rsidRPr="00FA63BF">
        <w:rPr>
          <w:rFonts w:ascii="Times New Roman" w:hAnsi="Times New Roman" w:cs="Times New Roman"/>
          <w:sz w:val="28"/>
          <w:szCs w:val="28"/>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A63BF">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С</w:t>
      </w:r>
      <w:r w:rsidRPr="00FA63BF">
        <w:rPr>
          <w:rFonts w:ascii="Times New Roman" w:hAnsi="Times New Roman" w:cs="Times New Roman"/>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4</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Д</w:t>
      </w:r>
      <w:r w:rsidRPr="00FA63BF">
        <w:rPr>
          <w:rFonts w:ascii="Times New Roman" w:hAnsi="Times New Roman" w:cs="Times New Roman"/>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0CB5" w:rsidRPr="00FA63BF" w:rsidRDefault="004A62FE"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FA63BF">
        <w:rPr>
          <w:rFonts w:ascii="Times New Roman" w:hAnsi="Times New Roman" w:cs="Times New Roman"/>
          <w:sz w:val="28"/>
          <w:szCs w:val="28"/>
        </w:rPr>
        <w:t>5)</w:t>
      </w:r>
      <w:r w:rsidR="00930CB5" w:rsidRPr="00FA63BF">
        <w:rPr>
          <w:rFonts w:ascii="Times New Roman" w:hAnsi="Times New Roman" w:cs="Times New Roman"/>
          <w:sz w:val="28"/>
          <w:szCs w:val="28"/>
        </w:rPr>
        <w:t xml:space="preserve"> Жалоба, поступившая в </w:t>
      </w:r>
      <w:r w:rsidRPr="00FA63BF">
        <w:rPr>
          <w:rFonts w:ascii="Times New Roman" w:hAnsi="Times New Roman" w:cs="Times New Roman"/>
          <w:sz w:val="28"/>
          <w:szCs w:val="28"/>
        </w:rPr>
        <w:t>администрацию</w:t>
      </w:r>
      <w:r w:rsidR="00930CB5" w:rsidRPr="00FA63BF">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930CB5" w:rsidRPr="00FA63BF">
        <w:rPr>
          <w:rFonts w:ascii="Times New Roman" w:hAnsi="Times New Roman" w:cs="Times New Roman"/>
          <w:sz w:val="28"/>
          <w:szCs w:val="28"/>
        </w:rPr>
        <w:t xml:space="preserve"> течение пяти рабочих дней со дня ее регистрации. </w:t>
      </w:r>
    </w:p>
    <w:p w:rsidR="00683430" w:rsidRPr="00FA63BF" w:rsidRDefault="0064724B"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6) Должностны</w:t>
      </w:r>
      <w:r w:rsidR="00683430" w:rsidRPr="00FA63BF">
        <w:rPr>
          <w:rFonts w:ascii="Times New Roman" w:hAnsi="Times New Roman" w:cs="Times New Roman"/>
          <w:sz w:val="28"/>
          <w:szCs w:val="28"/>
        </w:rPr>
        <w:t>м</w:t>
      </w:r>
      <w:r w:rsidRPr="00FA63BF">
        <w:rPr>
          <w:rFonts w:ascii="Times New Roman" w:hAnsi="Times New Roman" w:cs="Times New Roman"/>
          <w:sz w:val="28"/>
          <w:szCs w:val="28"/>
        </w:rPr>
        <w:t xml:space="preserve"> лиц</w:t>
      </w:r>
      <w:r w:rsidR="00683430" w:rsidRPr="00FA63BF">
        <w:rPr>
          <w:rFonts w:ascii="Times New Roman" w:hAnsi="Times New Roman" w:cs="Times New Roman"/>
          <w:sz w:val="28"/>
          <w:szCs w:val="28"/>
        </w:rPr>
        <w:t>ом</w:t>
      </w:r>
      <w:r w:rsidRPr="00FA63BF">
        <w:rPr>
          <w:rFonts w:ascii="Times New Roman" w:hAnsi="Times New Roman" w:cs="Times New Roman"/>
          <w:sz w:val="28"/>
          <w:szCs w:val="28"/>
        </w:rPr>
        <w:t>, котор</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м</w:t>
      </w:r>
      <w:r w:rsidR="00683430" w:rsidRPr="00FA63BF">
        <w:rPr>
          <w:rFonts w:ascii="Times New Roman" w:hAnsi="Times New Roman" w:cs="Times New Roman"/>
          <w:sz w:val="28"/>
          <w:szCs w:val="28"/>
        </w:rPr>
        <w:t>у</w:t>
      </w:r>
      <w:r w:rsidRPr="00FA63BF">
        <w:rPr>
          <w:rFonts w:ascii="Times New Roman" w:hAnsi="Times New Roman" w:cs="Times New Roman"/>
          <w:sz w:val="28"/>
          <w:szCs w:val="28"/>
        </w:rPr>
        <w:t xml:space="preserve"> может быть направлена жалоба, (претензия) заявител</w:t>
      </w:r>
      <w:r w:rsidR="00683430" w:rsidRPr="00FA63BF">
        <w:rPr>
          <w:rFonts w:ascii="Times New Roman" w:hAnsi="Times New Roman" w:cs="Times New Roman"/>
          <w:sz w:val="28"/>
          <w:szCs w:val="28"/>
        </w:rPr>
        <w:t xml:space="preserve">ем </w:t>
      </w:r>
      <w:r w:rsidRPr="00FA63BF">
        <w:rPr>
          <w:rFonts w:ascii="Times New Roman" w:hAnsi="Times New Roman" w:cs="Times New Roman"/>
          <w:sz w:val="28"/>
          <w:szCs w:val="28"/>
        </w:rPr>
        <w:t>в досудебном (внесудебном)</w:t>
      </w:r>
      <w:r w:rsidR="009171AB" w:rsidRPr="00FA63BF">
        <w:rPr>
          <w:rFonts w:ascii="Times New Roman" w:hAnsi="Times New Roman" w:cs="Times New Roman"/>
          <w:sz w:val="28"/>
          <w:szCs w:val="28"/>
        </w:rPr>
        <w:t xml:space="preserve"> порядке</w:t>
      </w:r>
      <w:r w:rsidR="00683430" w:rsidRPr="00FA63BF">
        <w:rPr>
          <w:rFonts w:ascii="Times New Roman" w:hAnsi="Times New Roman" w:cs="Times New Roman"/>
          <w:sz w:val="28"/>
          <w:szCs w:val="28"/>
        </w:rPr>
        <w:t xml:space="preserve"> является глава сельского поселения Ковылкинского муниципального района.</w:t>
      </w:r>
    </w:p>
    <w:p w:rsidR="00CB6B98" w:rsidRPr="00FA63BF" w:rsidRDefault="00E43004"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7)</w:t>
      </w:r>
      <w:r w:rsidR="009171AB" w:rsidRPr="00FA63BF">
        <w:rPr>
          <w:rFonts w:ascii="Times New Roman" w:hAnsi="Times New Roman" w:cs="Times New Roman"/>
          <w:sz w:val="28"/>
          <w:szCs w:val="28"/>
        </w:rPr>
        <w:t xml:space="preserve"> Срок рассмотрения жалобы (претензии) 15 дней.</w:t>
      </w:r>
    </w:p>
    <w:p w:rsidR="0050144C" w:rsidRPr="00FA63BF" w:rsidRDefault="00E7221A"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8)</w:t>
      </w:r>
      <w:r w:rsidR="00930CB5" w:rsidRPr="00FA63BF">
        <w:rPr>
          <w:rFonts w:ascii="Times New Roman" w:hAnsi="Times New Roman" w:cs="Times New Roman"/>
          <w:sz w:val="28"/>
          <w:szCs w:val="28"/>
        </w:rPr>
        <w:t xml:space="preserve"> По результатам рассмотрения жалобы администраци</w:t>
      </w:r>
      <w:r w:rsidR="00E43004" w:rsidRPr="00FA63BF">
        <w:rPr>
          <w:rFonts w:ascii="Times New Roman" w:hAnsi="Times New Roman" w:cs="Times New Roman"/>
          <w:sz w:val="28"/>
          <w:szCs w:val="28"/>
        </w:rPr>
        <w:t>ей сельского поселения</w:t>
      </w:r>
      <w:r w:rsidRPr="00FA63BF">
        <w:rPr>
          <w:rFonts w:ascii="Times New Roman" w:hAnsi="Times New Roman" w:cs="Times New Roman"/>
          <w:sz w:val="28"/>
          <w:szCs w:val="28"/>
        </w:rPr>
        <w:t xml:space="preserve"> Ковылкинского </w:t>
      </w:r>
      <w:r w:rsidR="00930CB5" w:rsidRPr="00FA63BF">
        <w:rPr>
          <w:rFonts w:ascii="Times New Roman" w:hAnsi="Times New Roman" w:cs="Times New Roman"/>
          <w:sz w:val="28"/>
          <w:szCs w:val="28"/>
        </w:rPr>
        <w:t xml:space="preserve"> муниципального</w:t>
      </w:r>
      <w:r w:rsidRPr="00FA63BF">
        <w:rPr>
          <w:rFonts w:ascii="Times New Roman" w:hAnsi="Times New Roman" w:cs="Times New Roman"/>
          <w:sz w:val="28"/>
          <w:szCs w:val="28"/>
        </w:rPr>
        <w:t xml:space="preserve"> района</w:t>
      </w:r>
      <w:r w:rsidR="00930CB5" w:rsidRPr="00FA63BF">
        <w:rPr>
          <w:rFonts w:ascii="Times New Roman" w:hAnsi="Times New Roman" w:cs="Times New Roman"/>
          <w:sz w:val="28"/>
          <w:szCs w:val="28"/>
        </w:rPr>
        <w:t xml:space="preserve"> принимает одно из следующих решений:</w:t>
      </w:r>
    </w:p>
    <w:p w:rsidR="0050144C" w:rsidRPr="00FA63BF" w:rsidRDefault="00930CB5"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9171A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proofErr w:type="gramStart"/>
      <w:r w:rsidR="00683430" w:rsidRPr="00FA63BF">
        <w:rPr>
          <w:rFonts w:ascii="Times New Roman" w:hAnsi="Times New Roman" w:cs="Times New Roman"/>
          <w:sz w:val="28"/>
          <w:szCs w:val="28"/>
        </w:rPr>
        <w:t>У</w:t>
      </w:r>
      <w:r w:rsidRPr="00FA63BF">
        <w:rPr>
          <w:rFonts w:ascii="Times New Roman" w:hAnsi="Times New Roman" w:cs="Times New Roman"/>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3430" w:rsidRPr="00FA63BF" w:rsidRDefault="00930CB5"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w:t>
      </w:r>
      <w:r w:rsidR="009171A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тказывает в удовлетворении жалобы.</w:t>
      </w:r>
      <w:r w:rsidR="00AF0E0F" w:rsidRPr="00FA63BF">
        <w:rPr>
          <w:rFonts w:ascii="Times New Roman" w:hAnsi="Times New Roman" w:cs="Times New Roman"/>
          <w:sz w:val="28"/>
          <w:szCs w:val="28"/>
        </w:rPr>
        <w:t xml:space="preserve">                                                           </w:t>
      </w:r>
      <w:r w:rsidRPr="00FA63B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E0F" w:rsidRPr="00FA63BF" w:rsidRDefault="00AF0E0F"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AF0E0F" w:rsidRPr="00FA63BF" w:rsidRDefault="00AF0E0F"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AF0E0F" w:rsidRPr="00FA63BF" w:rsidRDefault="00AF0E0F" w:rsidP="00914B18">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D3685D" w:rsidRPr="00FA63BF" w:rsidRDefault="00D3685D" w:rsidP="00914B18">
      <w:pPr>
        <w:shd w:val="clear" w:color="auto" w:fill="FFFFFF" w:themeFill="background1"/>
        <w:spacing w:after="0" w:line="240" w:lineRule="auto"/>
        <w:ind w:firstLine="698"/>
        <w:jc w:val="right"/>
        <w:rPr>
          <w:rStyle w:val="a7"/>
          <w:rFonts w:ascii="Times New Roman" w:hAnsi="Times New Roman" w:cs="Times New Roman"/>
          <w:b w:val="0"/>
          <w:bCs/>
          <w:color w:val="auto"/>
          <w:sz w:val="28"/>
          <w:szCs w:val="28"/>
        </w:rPr>
      </w:pPr>
    </w:p>
    <w:p w:rsidR="00D3685D" w:rsidRPr="00FA63BF" w:rsidRDefault="00D3685D" w:rsidP="00914B18">
      <w:pPr>
        <w:shd w:val="clear" w:color="auto" w:fill="FFFFFF" w:themeFill="background1"/>
        <w:spacing w:after="0" w:line="240" w:lineRule="auto"/>
        <w:ind w:firstLine="698"/>
        <w:jc w:val="right"/>
        <w:rPr>
          <w:rStyle w:val="a7"/>
          <w:rFonts w:ascii="Times New Roman" w:hAnsi="Times New Roman" w:cs="Times New Roman"/>
          <w:b w:val="0"/>
          <w:bCs/>
          <w:color w:val="auto"/>
          <w:sz w:val="28"/>
          <w:szCs w:val="28"/>
        </w:rPr>
      </w:pPr>
    </w:p>
    <w:p w:rsidR="00D3685D" w:rsidRPr="00FA63BF" w:rsidRDefault="00D3685D" w:rsidP="00914B18">
      <w:pPr>
        <w:shd w:val="clear" w:color="auto" w:fill="FFFFFF" w:themeFill="background1"/>
        <w:spacing w:after="0" w:line="240" w:lineRule="auto"/>
        <w:ind w:firstLine="698"/>
        <w:jc w:val="right"/>
        <w:rPr>
          <w:rStyle w:val="a7"/>
          <w:rFonts w:ascii="Times New Roman" w:hAnsi="Times New Roman" w:cs="Times New Roman"/>
          <w:b w:val="0"/>
          <w:bCs/>
          <w:color w:val="auto"/>
          <w:sz w:val="28"/>
          <w:szCs w:val="28"/>
        </w:rPr>
      </w:pPr>
    </w:p>
    <w:p w:rsidR="00D3685D" w:rsidRPr="00FA63BF" w:rsidRDefault="00D3685D" w:rsidP="009138EE">
      <w:pPr>
        <w:spacing w:after="0" w:line="240" w:lineRule="auto"/>
        <w:ind w:firstLine="698"/>
        <w:jc w:val="right"/>
        <w:rPr>
          <w:rStyle w:val="a7"/>
          <w:rFonts w:ascii="Times New Roman" w:hAnsi="Times New Roman" w:cs="Times New Roman"/>
          <w:b w:val="0"/>
          <w:bCs/>
          <w:color w:val="auto"/>
          <w:sz w:val="28"/>
          <w:szCs w:val="28"/>
        </w:rPr>
      </w:pPr>
    </w:p>
    <w:p w:rsidR="00D3685D" w:rsidRPr="00FA63BF" w:rsidRDefault="00D3685D"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FA63BF" w:rsidRPr="00FA63BF" w:rsidRDefault="00FA63BF" w:rsidP="009138EE">
      <w:pPr>
        <w:spacing w:after="0" w:line="240" w:lineRule="auto"/>
        <w:ind w:firstLine="698"/>
        <w:jc w:val="right"/>
        <w:rPr>
          <w:rStyle w:val="a7"/>
          <w:rFonts w:ascii="Times New Roman" w:hAnsi="Times New Roman" w:cs="Times New Roman"/>
          <w:b w:val="0"/>
          <w:bCs/>
          <w:color w:val="auto"/>
          <w:sz w:val="28"/>
          <w:szCs w:val="28"/>
        </w:rPr>
      </w:pPr>
    </w:p>
    <w:p w:rsidR="006E3476" w:rsidRDefault="006E3476" w:rsidP="009138EE">
      <w:pPr>
        <w:spacing w:after="0" w:line="240" w:lineRule="auto"/>
        <w:ind w:firstLine="698"/>
        <w:jc w:val="right"/>
        <w:rPr>
          <w:rStyle w:val="a7"/>
          <w:rFonts w:ascii="Times New Roman" w:hAnsi="Times New Roman" w:cs="Times New Roman"/>
          <w:b w:val="0"/>
          <w:bCs/>
          <w:color w:val="auto"/>
          <w:sz w:val="28"/>
          <w:szCs w:val="28"/>
        </w:rPr>
      </w:pPr>
    </w:p>
    <w:p w:rsidR="006E3476" w:rsidRDefault="006E3476" w:rsidP="009138EE">
      <w:pPr>
        <w:spacing w:after="0" w:line="240" w:lineRule="auto"/>
        <w:ind w:firstLine="698"/>
        <w:jc w:val="right"/>
        <w:rPr>
          <w:rStyle w:val="a7"/>
          <w:rFonts w:ascii="Times New Roman" w:hAnsi="Times New Roman" w:cs="Times New Roman"/>
          <w:b w:val="0"/>
          <w:bCs/>
          <w:color w:val="auto"/>
          <w:sz w:val="28"/>
          <w:szCs w:val="28"/>
        </w:rPr>
      </w:pPr>
    </w:p>
    <w:p w:rsidR="006E3476" w:rsidRDefault="006E3476" w:rsidP="009138EE">
      <w:pPr>
        <w:spacing w:after="0" w:line="240" w:lineRule="auto"/>
        <w:ind w:firstLine="698"/>
        <w:jc w:val="right"/>
        <w:rPr>
          <w:rStyle w:val="a7"/>
          <w:rFonts w:ascii="Times New Roman" w:hAnsi="Times New Roman" w:cs="Times New Roman"/>
          <w:b w:val="0"/>
          <w:bCs/>
          <w:color w:val="auto"/>
          <w:sz w:val="28"/>
          <w:szCs w:val="28"/>
        </w:rPr>
      </w:pPr>
    </w:p>
    <w:p w:rsidR="006E3476" w:rsidRDefault="006E3476" w:rsidP="009138EE">
      <w:pPr>
        <w:spacing w:after="0" w:line="240" w:lineRule="auto"/>
        <w:ind w:firstLine="698"/>
        <w:jc w:val="right"/>
        <w:rPr>
          <w:rStyle w:val="a7"/>
          <w:rFonts w:ascii="Times New Roman" w:hAnsi="Times New Roman" w:cs="Times New Roman"/>
          <w:b w:val="0"/>
          <w:bCs/>
          <w:color w:val="auto"/>
          <w:sz w:val="28"/>
          <w:szCs w:val="28"/>
        </w:rPr>
      </w:pP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lastRenderedPageBreak/>
        <w:t>Приложение 1</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к Административному регламенту</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«Выдача разрешений на строительство</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при осуществлении строительства, </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реконструкции, капитального ремонта </w:t>
      </w:r>
    </w:p>
    <w:p w:rsidR="009138EE" w:rsidRPr="00FA63BF" w:rsidRDefault="009138EE" w:rsidP="009138EE">
      <w:pPr>
        <w:spacing w:after="0" w:line="240" w:lineRule="auto"/>
        <w:ind w:firstLine="698"/>
        <w:jc w:val="right"/>
        <w:rPr>
          <w:rFonts w:ascii="Times New Roman" w:hAnsi="Times New Roman" w:cs="Times New Roman"/>
          <w:bCs/>
          <w:sz w:val="28"/>
          <w:szCs w:val="28"/>
        </w:rPr>
      </w:pPr>
      <w:r w:rsidRPr="00FA63BF">
        <w:rPr>
          <w:rStyle w:val="a7"/>
          <w:rFonts w:ascii="Times New Roman" w:hAnsi="Times New Roman" w:cs="Times New Roman"/>
          <w:b w:val="0"/>
          <w:bCs/>
          <w:color w:val="auto"/>
          <w:sz w:val="28"/>
          <w:szCs w:val="28"/>
        </w:rPr>
        <w:t>объектов капитального строительства</w:t>
      </w:r>
      <w:r w:rsidRPr="00FA63BF">
        <w:rPr>
          <w:rFonts w:ascii="Times New Roman" w:hAnsi="Times New Roman" w:cs="Times New Roman"/>
          <w:b/>
          <w:bCs/>
          <w:sz w:val="28"/>
          <w:szCs w:val="28"/>
        </w:rPr>
        <w:t xml:space="preserve">, </w:t>
      </w:r>
      <w:r w:rsidRPr="00FA63BF">
        <w:rPr>
          <w:rFonts w:ascii="Times New Roman" w:hAnsi="Times New Roman" w:cs="Times New Roman"/>
          <w:bCs/>
          <w:sz w:val="28"/>
          <w:szCs w:val="28"/>
        </w:rPr>
        <w:t>расположенных</w:t>
      </w:r>
    </w:p>
    <w:p w:rsidR="009138EE" w:rsidRPr="00FA63BF" w:rsidRDefault="009138EE" w:rsidP="009138EE">
      <w:pPr>
        <w:spacing w:after="0" w:line="240" w:lineRule="auto"/>
        <w:ind w:firstLine="698"/>
        <w:jc w:val="right"/>
        <w:rPr>
          <w:rFonts w:ascii="Times New Roman" w:hAnsi="Times New Roman" w:cs="Times New Roman"/>
          <w:bCs/>
          <w:sz w:val="28"/>
          <w:szCs w:val="28"/>
        </w:rPr>
      </w:pPr>
      <w:r w:rsidRPr="00FA63BF">
        <w:rPr>
          <w:rFonts w:ascii="Times New Roman" w:hAnsi="Times New Roman" w:cs="Times New Roman"/>
          <w:bCs/>
          <w:sz w:val="28"/>
          <w:szCs w:val="28"/>
        </w:rPr>
        <w:t>на территории Ковылкинского муниципального района»</w:t>
      </w:r>
    </w:p>
    <w:p w:rsidR="009138EE" w:rsidRPr="00FA63BF" w:rsidRDefault="009138EE" w:rsidP="009138EE">
      <w:pPr>
        <w:spacing w:after="0" w:line="240" w:lineRule="auto"/>
        <w:ind w:firstLine="698"/>
        <w:jc w:val="right"/>
        <w:rPr>
          <w:rFonts w:ascii="Times New Roman" w:hAnsi="Times New Roman" w:cs="Times New Roman"/>
          <w:b/>
          <w:sz w:val="28"/>
          <w:szCs w:val="28"/>
        </w:rPr>
      </w:pPr>
    </w:p>
    <w:p w:rsidR="009138EE" w:rsidRPr="00FA63BF" w:rsidRDefault="009138EE" w:rsidP="009138EE">
      <w:pPr>
        <w:pStyle w:val="1"/>
        <w:spacing w:before="0" w:after="0"/>
        <w:rPr>
          <w:rFonts w:ascii="Times New Roman" w:hAnsi="Times New Roman"/>
          <w:color w:val="auto"/>
          <w:sz w:val="28"/>
          <w:szCs w:val="28"/>
        </w:rPr>
      </w:pPr>
      <w:r w:rsidRPr="00FA63BF">
        <w:rPr>
          <w:rFonts w:ascii="Times New Roman" w:hAnsi="Times New Roman"/>
          <w:color w:val="auto"/>
          <w:sz w:val="28"/>
          <w:szCs w:val="28"/>
        </w:rPr>
        <w:t>Образец</w:t>
      </w:r>
      <w:r w:rsidRPr="00FA63BF">
        <w:rPr>
          <w:rFonts w:ascii="Times New Roman" w:hAnsi="Times New Roman"/>
          <w:color w:val="auto"/>
          <w:sz w:val="28"/>
          <w:szCs w:val="28"/>
        </w:rPr>
        <w:br/>
        <w:t>заявления о выдаче разрешения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p>
    <w:p w:rsidR="009138EE" w:rsidRPr="00FA63BF" w:rsidRDefault="009138EE" w:rsidP="009138EE">
      <w:pPr>
        <w:spacing w:after="0"/>
        <w:jc w:val="right"/>
        <w:rPr>
          <w:rFonts w:ascii="Times New Roman" w:hAnsi="Times New Roman" w:cs="Times New Roman"/>
          <w:sz w:val="28"/>
          <w:szCs w:val="28"/>
        </w:rPr>
      </w:pPr>
      <w:r w:rsidRPr="00FA63BF">
        <w:rPr>
          <w:rFonts w:ascii="Times New Roman" w:hAnsi="Times New Roman" w:cs="Times New Roman"/>
          <w:sz w:val="28"/>
          <w:szCs w:val="28"/>
        </w:rPr>
        <w:t>Главе___________________________________</w:t>
      </w:r>
    </w:p>
    <w:p w:rsidR="00E37C4D" w:rsidRPr="00FA63BF" w:rsidRDefault="00E37C4D" w:rsidP="009138EE">
      <w:pPr>
        <w:jc w:val="right"/>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________________________________________________________</w:t>
      </w:r>
    </w:p>
    <w:p w:rsidR="009138EE" w:rsidRPr="00FA63BF" w:rsidRDefault="00FE1975" w:rsidP="009138EE">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_</w:t>
      </w:r>
      <w:r w:rsidR="009138EE" w:rsidRPr="00FA63BF">
        <w:rPr>
          <w:rFonts w:ascii="Times New Roman" w:hAnsi="Times New Roman" w:cs="Times New Roman"/>
          <w:sz w:val="28"/>
          <w:szCs w:val="28"/>
        </w:rPr>
        <w:t>____________________________</w:t>
      </w:r>
    </w:p>
    <w:p w:rsidR="009138EE" w:rsidRPr="00FA63BF" w:rsidRDefault="009138EE" w:rsidP="009138EE">
      <w:pPr>
        <w:jc w:val="center"/>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 xml:space="preserve">                                                                                                                                                                                                                      (Ф.И.О.)</w:t>
      </w:r>
    </w:p>
    <w:p w:rsidR="009138EE" w:rsidRPr="00FA63BF" w:rsidRDefault="009138EE" w:rsidP="009138EE">
      <w:pPr>
        <w:spacing w:after="0" w:line="240" w:lineRule="auto"/>
        <w:ind w:firstLine="720"/>
        <w:jc w:val="right"/>
        <w:rPr>
          <w:rFonts w:ascii="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Застройщик 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w:t>
      </w:r>
      <w:r w:rsidR="00D932A2" w:rsidRPr="00FA63BF">
        <w:rPr>
          <w:rFonts w:ascii="Times New Roman" w:eastAsia="Times New Roman" w:hAnsi="Times New Roman" w:cs="Times New Roman"/>
          <w:sz w:val="28"/>
          <w:szCs w:val="28"/>
        </w:rPr>
        <w:t xml:space="preserve">ФИО, или </w:t>
      </w:r>
      <w:r w:rsidRPr="00FA63BF">
        <w:rPr>
          <w:rFonts w:ascii="Times New Roman" w:eastAsia="Times New Roman" w:hAnsi="Times New Roman" w:cs="Times New Roman"/>
          <w:sz w:val="28"/>
          <w:szCs w:val="28"/>
        </w:rPr>
        <w:t>наименование организации, ИНН,</w:t>
      </w:r>
      <w:proofErr w:type="gramEnd"/>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юридический и почтовый адрес; тел.,</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__________________________</w:t>
      </w:r>
    </w:p>
    <w:p w:rsidR="009138EE" w:rsidRPr="00FA63BF" w:rsidRDefault="00D932A2"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w:t>
      </w:r>
      <w:proofErr w:type="gramStart"/>
      <w:r w:rsidRPr="00FA63BF">
        <w:rPr>
          <w:rFonts w:ascii="Times New Roman" w:eastAsia="Times New Roman" w:hAnsi="Times New Roman" w:cs="Times New Roman"/>
          <w:sz w:val="28"/>
          <w:szCs w:val="28"/>
        </w:rPr>
        <w:t xml:space="preserve">Паспортные  </w:t>
      </w:r>
      <w:r w:rsidR="009138EE" w:rsidRPr="00FA63BF">
        <w:rPr>
          <w:rFonts w:ascii="Times New Roman" w:eastAsia="Times New Roman" w:hAnsi="Times New Roman" w:cs="Times New Roman"/>
          <w:sz w:val="28"/>
          <w:szCs w:val="28"/>
        </w:rPr>
        <w:t>данные и адрес физ. лица)</w:t>
      </w:r>
      <w:proofErr w:type="gramEnd"/>
    </w:p>
    <w:p w:rsidR="009138EE" w:rsidRPr="00FA63BF" w:rsidRDefault="009138EE" w:rsidP="009138EE">
      <w:pPr>
        <w:spacing w:after="0" w:line="240" w:lineRule="auto"/>
        <w:ind w:firstLine="720"/>
        <w:jc w:val="both"/>
        <w:rPr>
          <w:rFonts w:ascii="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b/>
          <w:bCs/>
          <w:color w:val="000080"/>
          <w:sz w:val="28"/>
          <w:szCs w:val="28"/>
        </w:rPr>
        <w:t>Заявление</w:t>
      </w:r>
    </w:p>
    <w:p w:rsidR="009138EE" w:rsidRPr="00FA63BF" w:rsidRDefault="009138EE" w:rsidP="00FE19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u w:val="single"/>
        </w:rPr>
        <w:t xml:space="preserve">Прошу  Вас  разрешить  строительство  (реконструкцию) объекта капитального </w:t>
      </w:r>
      <w:r w:rsidR="00CD36EB" w:rsidRPr="00FA63BF">
        <w:rPr>
          <w:rFonts w:ascii="Times New Roman" w:eastAsia="Times New Roman" w:hAnsi="Times New Roman" w:cs="Times New Roman"/>
          <w:sz w:val="28"/>
          <w:szCs w:val="28"/>
          <w:u w:val="single"/>
        </w:rPr>
        <w:t xml:space="preserve">  </w:t>
      </w:r>
      <w:r w:rsidRPr="00FA63BF">
        <w:rPr>
          <w:rFonts w:ascii="Times New Roman" w:eastAsia="Times New Roman" w:hAnsi="Times New Roman" w:cs="Times New Roman"/>
          <w:sz w:val="28"/>
          <w:szCs w:val="28"/>
          <w:u w:val="single"/>
        </w:rPr>
        <w:t>строительс</w:t>
      </w:r>
      <w:r w:rsidRPr="00FA63BF">
        <w:rPr>
          <w:rFonts w:ascii="Times New Roman" w:eastAsia="Times New Roman" w:hAnsi="Times New Roman" w:cs="Times New Roman"/>
          <w:sz w:val="28"/>
          <w:szCs w:val="28"/>
        </w:rPr>
        <w:t>тва __________________________</w:t>
      </w:r>
    </w:p>
    <w:p w:rsidR="009138EE" w:rsidRPr="00FA63BF" w:rsidRDefault="009138EE" w:rsidP="00CD36EB">
      <w:pPr>
        <w:widowControl w:val="0"/>
        <w:tabs>
          <w:tab w:val="left" w:pos="5715"/>
        </w:tabs>
        <w:autoSpaceDE w:val="0"/>
        <w:autoSpaceDN w:val="0"/>
        <w:adjustRightInd w:val="0"/>
        <w:spacing w:after="0" w:line="240" w:lineRule="auto"/>
        <w:rPr>
          <w:rFonts w:ascii="Times New Roman" w:eastAsia="Times New Roman" w:hAnsi="Times New Roman" w:cs="Times New Roman"/>
          <w:b/>
          <w:sz w:val="28"/>
          <w:szCs w:val="28"/>
        </w:rPr>
      </w:pPr>
      <w:r w:rsidRPr="00FA63BF">
        <w:rPr>
          <w:rFonts w:ascii="Times New Roman" w:eastAsia="Times New Roman" w:hAnsi="Times New Roman" w:cs="Times New Roman"/>
          <w:sz w:val="28"/>
          <w:szCs w:val="28"/>
        </w:rPr>
        <w:t>(</w:t>
      </w:r>
      <w:r w:rsidRPr="00FA63BF">
        <w:rPr>
          <w:rFonts w:ascii="Times New Roman" w:eastAsia="Times New Roman" w:hAnsi="Times New Roman" w:cs="Times New Roman"/>
          <w:b/>
          <w:sz w:val="28"/>
          <w:szCs w:val="28"/>
        </w:rPr>
        <w:t>наименование объекта</w:t>
      </w:r>
      <w:proofErr w:type="gramStart"/>
      <w:r w:rsidRPr="00FA63BF">
        <w:rPr>
          <w:rFonts w:ascii="Times New Roman" w:eastAsia="Times New Roman" w:hAnsi="Times New Roman" w:cs="Times New Roman"/>
          <w:b/>
          <w:sz w:val="28"/>
          <w:szCs w:val="28"/>
        </w:rPr>
        <w:t>)</w:t>
      </w:r>
      <w:r w:rsidR="00E13C87" w:rsidRPr="00FA63BF">
        <w:rPr>
          <w:rFonts w:ascii="Times New Roman" w:eastAsia="Times New Roman" w:hAnsi="Times New Roman" w:cs="Times New Roman"/>
          <w:b/>
          <w:sz w:val="28"/>
          <w:szCs w:val="28"/>
        </w:rPr>
        <w:t>п</w:t>
      </w:r>
      <w:proofErr w:type="gramEnd"/>
      <w:r w:rsidR="00E13C87" w:rsidRPr="00FA63BF">
        <w:rPr>
          <w:rFonts w:ascii="Times New Roman" w:eastAsia="Times New Roman" w:hAnsi="Times New Roman" w:cs="Times New Roman"/>
          <w:b/>
          <w:sz w:val="28"/>
          <w:szCs w:val="28"/>
        </w:rPr>
        <w:t>араметры, размеры, материал стен,</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Расположенного </w:t>
      </w:r>
      <w:r w:rsidR="00E13C87" w:rsidRPr="00FA63BF">
        <w:rPr>
          <w:rFonts w:ascii="Times New Roman" w:eastAsia="Times New Roman" w:hAnsi="Times New Roman" w:cs="Times New Roman"/>
          <w:sz w:val="28"/>
          <w:szCs w:val="28"/>
        </w:rPr>
        <w:t>на земельном участке</w:t>
      </w:r>
      <w:r w:rsidR="00FE1975" w:rsidRPr="00FA63BF">
        <w:rPr>
          <w:rFonts w:ascii="Times New Roman" w:eastAsia="Times New Roman" w:hAnsi="Times New Roman" w:cs="Times New Roman"/>
          <w:sz w:val="28"/>
          <w:szCs w:val="28"/>
        </w:rPr>
        <w:t xml:space="preserve"> с кадастровым номером ______________</w:t>
      </w:r>
      <w:r w:rsidR="00E13C87" w:rsidRPr="00FA63BF">
        <w:rPr>
          <w:rFonts w:ascii="Times New Roman" w:eastAsia="Times New Roman" w:hAnsi="Times New Roman" w:cs="Times New Roman"/>
          <w:sz w:val="28"/>
          <w:szCs w:val="28"/>
        </w:rPr>
        <w:t xml:space="preserve"> </w:t>
      </w:r>
      <w:proofErr w:type="spellStart"/>
      <w:r w:rsidR="00E13C87" w:rsidRPr="00FA63BF">
        <w:rPr>
          <w:rFonts w:ascii="Times New Roman" w:eastAsia="Times New Roman" w:hAnsi="Times New Roman" w:cs="Times New Roman"/>
          <w:sz w:val="28"/>
          <w:szCs w:val="28"/>
        </w:rPr>
        <w:t>площадью_________кв</w:t>
      </w:r>
      <w:proofErr w:type="gramStart"/>
      <w:r w:rsidR="00E13C87" w:rsidRPr="00FA63BF">
        <w:rPr>
          <w:rFonts w:ascii="Times New Roman" w:eastAsia="Times New Roman" w:hAnsi="Times New Roman" w:cs="Times New Roman"/>
          <w:sz w:val="28"/>
          <w:szCs w:val="28"/>
        </w:rPr>
        <w:t>.м</w:t>
      </w:r>
      <w:proofErr w:type="spellEnd"/>
      <w:proofErr w:type="gramEnd"/>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по</w:t>
      </w:r>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адресу:</w:t>
      </w:r>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РМ,</w:t>
      </w:r>
      <w:r w:rsidR="00FE1975" w:rsidRPr="00FA63BF">
        <w:rPr>
          <w:rFonts w:ascii="Times New Roman" w:eastAsia="Times New Roman" w:hAnsi="Times New Roman" w:cs="Times New Roman"/>
          <w:sz w:val="28"/>
          <w:szCs w:val="28"/>
        </w:rPr>
        <w:t xml:space="preserve"> </w:t>
      </w:r>
      <w:proofErr w:type="spellStart"/>
      <w:r w:rsidRPr="00FA63BF">
        <w:rPr>
          <w:rFonts w:ascii="Times New Roman" w:eastAsia="Times New Roman" w:hAnsi="Times New Roman" w:cs="Times New Roman"/>
          <w:sz w:val="28"/>
          <w:szCs w:val="28"/>
        </w:rPr>
        <w:t>Ковылкинский</w:t>
      </w:r>
      <w:proofErr w:type="spellEnd"/>
      <w:r w:rsidRPr="00FA63BF">
        <w:rPr>
          <w:rFonts w:ascii="Times New Roman" w:eastAsia="Times New Roman" w:hAnsi="Times New Roman" w:cs="Times New Roman"/>
          <w:sz w:val="28"/>
          <w:szCs w:val="28"/>
        </w:rPr>
        <w:t xml:space="preserve"> район ___________________</w:t>
      </w:r>
      <w:r w:rsidR="00E13C87" w:rsidRPr="00FA63BF">
        <w:rPr>
          <w:rFonts w:ascii="Times New Roman" w:eastAsia="Times New Roman" w:hAnsi="Times New Roman" w:cs="Times New Roman"/>
          <w:sz w:val="28"/>
          <w:szCs w:val="28"/>
        </w:rPr>
        <w:t>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Приложение: ______________________________________________________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(документы, которые представил заявитель</w:t>
      </w:r>
      <w:r w:rsidR="00FE1975" w:rsidRPr="00FA63BF">
        <w:rPr>
          <w:rFonts w:ascii="Times New Roman" w:eastAsia="Times New Roman" w:hAnsi="Times New Roman" w:cs="Times New Roman"/>
          <w:sz w:val="28"/>
          <w:szCs w:val="28"/>
        </w:rPr>
        <w:t xml:space="preserve"> самостоятельно</w:t>
      </w:r>
      <w:r w:rsidRPr="00FA63BF">
        <w:rPr>
          <w:rFonts w:ascii="Times New Roman" w:eastAsia="Times New Roman" w:hAnsi="Times New Roman" w:cs="Times New Roman"/>
          <w:sz w:val="28"/>
          <w:szCs w:val="28"/>
        </w:rPr>
        <w:t xml:space="preserve"> в соответствии ст.51 Градостроительного кодекса РФ)</w:t>
      </w:r>
    </w:p>
    <w:p w:rsidR="009138EE" w:rsidRPr="00FA63BF" w:rsidRDefault="009138EE" w:rsidP="009138EE">
      <w:pPr>
        <w:spacing w:after="0" w:line="240" w:lineRule="auto"/>
        <w:jc w:val="both"/>
        <w:rPr>
          <w:rFonts w:ascii="Times New Roman" w:hAnsi="Times New Roman" w:cs="Times New Roman"/>
          <w:sz w:val="28"/>
          <w:szCs w:val="28"/>
        </w:rPr>
      </w:pPr>
    </w:p>
    <w:p w:rsidR="009138EE" w:rsidRPr="00FA63BF" w:rsidRDefault="009138EE" w:rsidP="009138EE">
      <w:pPr>
        <w:spacing w:after="0" w:line="240" w:lineRule="auto"/>
        <w:ind w:firstLine="720"/>
        <w:jc w:val="both"/>
        <w:rPr>
          <w:rFonts w:ascii="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                 ________________   _________________</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FA63BF">
        <w:rPr>
          <w:rFonts w:ascii="Times New Roman" w:eastAsia="Times New Roman" w:hAnsi="Times New Roman" w:cs="Times New Roman"/>
          <w:sz w:val="28"/>
          <w:szCs w:val="28"/>
        </w:rPr>
        <w:t>(</w:t>
      </w:r>
      <w:r w:rsidRPr="006E3476">
        <w:rPr>
          <w:rFonts w:ascii="Times New Roman" w:eastAsia="Times New Roman" w:hAnsi="Times New Roman" w:cs="Times New Roman"/>
          <w:sz w:val="18"/>
          <w:szCs w:val="18"/>
        </w:rPr>
        <w:t>наименование должности  руководителя                        (личная подпись)            (фамилия и инициалы)</w:t>
      </w:r>
      <w:proofErr w:type="gramEnd"/>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организации, </w:t>
      </w:r>
      <w:proofErr w:type="gramStart"/>
      <w:r w:rsidRPr="006E3476">
        <w:rPr>
          <w:rFonts w:ascii="Times New Roman" w:eastAsia="Times New Roman" w:hAnsi="Times New Roman" w:cs="Times New Roman"/>
          <w:sz w:val="18"/>
          <w:szCs w:val="18"/>
        </w:rPr>
        <w:t>индивидуального</w:t>
      </w:r>
      <w:proofErr w:type="gramEnd"/>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предпринимателя или</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физического лица)</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М.П.</w:t>
      </w:r>
    </w:p>
    <w:p w:rsidR="00AD490D" w:rsidRPr="00FA63BF" w:rsidRDefault="00AD490D" w:rsidP="009138EE">
      <w:pPr>
        <w:spacing w:after="0" w:line="240" w:lineRule="auto"/>
        <w:ind w:firstLine="698"/>
        <w:jc w:val="right"/>
        <w:rPr>
          <w:rStyle w:val="a7"/>
          <w:rFonts w:ascii="Times New Roman" w:hAnsi="Times New Roman" w:cs="Times New Roman"/>
          <w:b w:val="0"/>
          <w:bCs/>
          <w:color w:val="auto"/>
          <w:sz w:val="28"/>
          <w:szCs w:val="28"/>
        </w:rPr>
      </w:pP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bookmarkStart w:id="14" w:name="_GoBack"/>
      <w:bookmarkEnd w:id="14"/>
      <w:r w:rsidRPr="00FA63BF">
        <w:rPr>
          <w:rStyle w:val="a7"/>
          <w:rFonts w:ascii="Times New Roman" w:hAnsi="Times New Roman" w:cs="Times New Roman"/>
          <w:b w:val="0"/>
          <w:bCs/>
          <w:color w:val="auto"/>
          <w:sz w:val="28"/>
          <w:szCs w:val="28"/>
        </w:rPr>
        <w:t>Приложение 2</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к Административному регламенту</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«Выдача разрешений на строительство</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при осуществлении строительства, </w:t>
      </w:r>
    </w:p>
    <w:p w:rsidR="009138EE" w:rsidRPr="00FA63BF" w:rsidRDefault="009138EE" w:rsidP="009138EE">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реконструкции, капитального ремонта </w:t>
      </w:r>
    </w:p>
    <w:p w:rsidR="009138EE" w:rsidRPr="00FA63BF" w:rsidRDefault="009138EE" w:rsidP="009138EE">
      <w:pPr>
        <w:spacing w:after="0" w:line="240" w:lineRule="auto"/>
        <w:ind w:firstLine="698"/>
        <w:jc w:val="right"/>
        <w:rPr>
          <w:rFonts w:ascii="Times New Roman" w:hAnsi="Times New Roman" w:cs="Times New Roman"/>
          <w:bCs/>
          <w:sz w:val="28"/>
          <w:szCs w:val="28"/>
        </w:rPr>
      </w:pPr>
      <w:r w:rsidRPr="00FA63BF">
        <w:rPr>
          <w:rStyle w:val="a7"/>
          <w:rFonts w:ascii="Times New Roman" w:hAnsi="Times New Roman" w:cs="Times New Roman"/>
          <w:b w:val="0"/>
          <w:bCs/>
          <w:color w:val="auto"/>
          <w:sz w:val="28"/>
          <w:szCs w:val="28"/>
        </w:rPr>
        <w:t>объектов капитального строительства</w:t>
      </w:r>
      <w:r w:rsidRPr="00FA63BF">
        <w:rPr>
          <w:rFonts w:ascii="Times New Roman" w:hAnsi="Times New Roman" w:cs="Times New Roman"/>
          <w:b/>
          <w:bCs/>
          <w:sz w:val="28"/>
          <w:szCs w:val="28"/>
        </w:rPr>
        <w:t xml:space="preserve">, </w:t>
      </w:r>
      <w:r w:rsidRPr="00FA63BF">
        <w:rPr>
          <w:rFonts w:ascii="Times New Roman" w:hAnsi="Times New Roman" w:cs="Times New Roman"/>
          <w:bCs/>
          <w:sz w:val="28"/>
          <w:szCs w:val="28"/>
        </w:rPr>
        <w:t>расположенных</w:t>
      </w:r>
    </w:p>
    <w:p w:rsidR="009138EE" w:rsidRPr="00FA63BF" w:rsidRDefault="009138EE" w:rsidP="009138EE">
      <w:pPr>
        <w:spacing w:after="0" w:line="240" w:lineRule="auto"/>
        <w:ind w:firstLine="698"/>
        <w:jc w:val="right"/>
        <w:rPr>
          <w:rFonts w:ascii="Times New Roman" w:hAnsi="Times New Roman" w:cs="Times New Roman"/>
          <w:bCs/>
          <w:sz w:val="28"/>
          <w:szCs w:val="28"/>
        </w:rPr>
      </w:pPr>
      <w:r w:rsidRPr="00FA63BF">
        <w:rPr>
          <w:rFonts w:ascii="Times New Roman" w:hAnsi="Times New Roman" w:cs="Times New Roman"/>
          <w:bCs/>
          <w:sz w:val="28"/>
          <w:szCs w:val="28"/>
        </w:rPr>
        <w:t>на территории Ковылкинского муниципального района»</w:t>
      </w:r>
    </w:p>
    <w:p w:rsidR="009138EE" w:rsidRPr="00FA63BF" w:rsidRDefault="009138EE" w:rsidP="009138EE">
      <w:pPr>
        <w:autoSpaceDE w:val="0"/>
        <w:autoSpaceDN w:val="0"/>
        <w:adjustRightInd w:val="0"/>
        <w:jc w:val="right"/>
        <w:rPr>
          <w:rFonts w:ascii="Times New Roman" w:hAnsi="Times New Roman" w:cs="Times New Roman"/>
          <w:sz w:val="28"/>
          <w:szCs w:val="28"/>
        </w:rPr>
      </w:pPr>
    </w:p>
    <w:p w:rsidR="009138EE" w:rsidRPr="00FA63BF" w:rsidRDefault="009138EE" w:rsidP="009138EE">
      <w:pPr>
        <w:spacing w:after="0"/>
        <w:jc w:val="right"/>
        <w:rPr>
          <w:rFonts w:ascii="Times New Roman" w:hAnsi="Times New Roman" w:cs="Times New Roman"/>
          <w:sz w:val="28"/>
          <w:szCs w:val="28"/>
        </w:rPr>
      </w:pPr>
      <w:r w:rsidRPr="00FA63BF">
        <w:rPr>
          <w:rFonts w:ascii="Times New Roman" w:hAnsi="Times New Roman" w:cs="Times New Roman"/>
          <w:sz w:val="28"/>
          <w:szCs w:val="28"/>
        </w:rPr>
        <w:t>Главе___________________________________</w:t>
      </w:r>
    </w:p>
    <w:p w:rsidR="00E13C87" w:rsidRPr="00FA63BF" w:rsidRDefault="00E13C87" w:rsidP="009138EE">
      <w:pPr>
        <w:jc w:val="right"/>
        <w:rPr>
          <w:rFonts w:ascii="Times New Roman" w:hAnsi="Times New Roman" w:cs="Times New Roman"/>
          <w:sz w:val="28"/>
          <w:szCs w:val="28"/>
          <w:vertAlign w:val="superscript"/>
        </w:rPr>
      </w:pPr>
    </w:p>
    <w:p w:rsidR="00E37C4D" w:rsidRPr="00FA63BF" w:rsidRDefault="00E37C4D" w:rsidP="009138EE">
      <w:pPr>
        <w:jc w:val="right"/>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_______________________________________________________</w:t>
      </w:r>
    </w:p>
    <w:p w:rsidR="009138EE" w:rsidRPr="00FA63BF" w:rsidRDefault="009138EE" w:rsidP="009138EE">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____________________________________</w:t>
      </w:r>
    </w:p>
    <w:p w:rsidR="009138EE" w:rsidRPr="00FA63BF" w:rsidRDefault="009138EE" w:rsidP="009138EE">
      <w:pPr>
        <w:jc w:val="center"/>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 xml:space="preserve">                                                                                                                                                                                                                      (Ф.И.О.)</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Застройщик 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(наименование организации, ИНН,</w:t>
      </w:r>
      <w:proofErr w:type="gramEnd"/>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юридический и почтовый адрес; тел.,</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банковские реквизиты; или ФИО, паспортные</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данные и адрес физ. лица)</w:t>
      </w:r>
    </w:p>
    <w:p w:rsidR="009138EE" w:rsidRPr="00FA63BF" w:rsidRDefault="009138EE" w:rsidP="009138EE">
      <w:pPr>
        <w:pStyle w:val="ConsPlusNonformat"/>
        <w:widowControl/>
        <w:rPr>
          <w:rFonts w:ascii="Times New Roman" w:hAnsi="Times New Roman" w:cs="Times New Roman"/>
          <w:sz w:val="28"/>
          <w:szCs w:val="28"/>
        </w:rPr>
      </w:pPr>
    </w:p>
    <w:p w:rsidR="009138EE" w:rsidRPr="00FA63BF" w:rsidRDefault="009138EE" w:rsidP="009138EE">
      <w:pPr>
        <w:pStyle w:val="ConsPlusNonformat"/>
        <w:widowControl/>
        <w:jc w:val="center"/>
        <w:rPr>
          <w:rFonts w:ascii="Times New Roman" w:hAnsi="Times New Roman" w:cs="Times New Roman"/>
          <w:sz w:val="28"/>
          <w:szCs w:val="28"/>
        </w:rPr>
      </w:pPr>
    </w:p>
    <w:p w:rsidR="009138EE" w:rsidRPr="00FA63BF" w:rsidRDefault="009138EE" w:rsidP="009138EE">
      <w:pPr>
        <w:pStyle w:val="ConsPlusNonformat"/>
        <w:widowControl/>
        <w:jc w:val="center"/>
        <w:rPr>
          <w:rFonts w:ascii="Times New Roman" w:hAnsi="Times New Roman" w:cs="Times New Roman"/>
          <w:b/>
          <w:sz w:val="28"/>
          <w:szCs w:val="28"/>
        </w:rPr>
      </w:pPr>
      <w:r w:rsidRPr="00FA63BF">
        <w:rPr>
          <w:rFonts w:ascii="Times New Roman" w:hAnsi="Times New Roman" w:cs="Times New Roman"/>
          <w:b/>
          <w:sz w:val="28"/>
          <w:szCs w:val="28"/>
        </w:rPr>
        <w:t>ЗАЯВЛЕНИЕ</w:t>
      </w:r>
    </w:p>
    <w:p w:rsidR="009138EE" w:rsidRPr="00FA63BF" w:rsidRDefault="009138EE" w:rsidP="009138EE">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ab/>
      </w:r>
    </w:p>
    <w:p w:rsidR="009138EE" w:rsidRPr="00FA63BF" w:rsidRDefault="009138EE" w:rsidP="009138EE">
      <w:pPr>
        <w:pStyle w:val="ConsPlusNonformat"/>
        <w:widowControl/>
        <w:rPr>
          <w:rFonts w:ascii="Times New Roman" w:hAnsi="Times New Roman" w:cs="Times New Roman"/>
          <w:sz w:val="28"/>
          <w:szCs w:val="28"/>
        </w:rPr>
      </w:pPr>
    </w:p>
    <w:tbl>
      <w:tblPr>
        <w:tblW w:w="0" w:type="auto"/>
        <w:tblLook w:val="04A0"/>
      </w:tblPr>
      <w:tblGrid>
        <w:gridCol w:w="1792"/>
        <w:gridCol w:w="425"/>
        <w:gridCol w:w="75"/>
        <w:gridCol w:w="1338"/>
        <w:gridCol w:w="275"/>
        <w:gridCol w:w="500"/>
        <w:gridCol w:w="357"/>
        <w:gridCol w:w="425"/>
        <w:gridCol w:w="1394"/>
        <w:gridCol w:w="491"/>
        <w:gridCol w:w="2783"/>
      </w:tblGrid>
      <w:tr w:rsidR="009138EE" w:rsidRPr="00FA63BF" w:rsidTr="00CE7630">
        <w:tc>
          <w:tcPr>
            <w:tcW w:w="9713" w:type="dxa"/>
            <w:gridSpan w:val="11"/>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 xml:space="preserve">          Прошу   выдать  разрешение  взамен  ранее  выданного  </w:t>
            </w:r>
            <w:proofErr w:type="gramStart"/>
            <w:r w:rsidRPr="00FA63BF">
              <w:rPr>
                <w:rFonts w:ascii="Times New Roman" w:hAnsi="Times New Roman" w:cs="Times New Roman"/>
                <w:sz w:val="28"/>
                <w:szCs w:val="28"/>
              </w:rPr>
              <w:t>(</w:t>
            </w:r>
            <w:r w:rsidR="00D063B6" w:rsidRPr="00FA63BF">
              <w:rPr>
                <w:rFonts w:ascii="Times New Roman" w:hAnsi="Times New Roman" w:cs="Times New Roman"/>
                <w:sz w:val="28"/>
                <w:szCs w:val="28"/>
              </w:rPr>
              <w:t xml:space="preserve"> </w:t>
            </w:r>
            <w:proofErr w:type="gramEnd"/>
            <w:r w:rsidR="00D063B6" w:rsidRPr="00FA63BF">
              <w:rPr>
                <w:rFonts w:ascii="Times New Roman" w:hAnsi="Times New Roman" w:cs="Times New Roman"/>
                <w:sz w:val="28"/>
                <w:szCs w:val="28"/>
              </w:rPr>
              <w:t xml:space="preserve">продлить, </w:t>
            </w:r>
            <w:r w:rsidRPr="00FA63BF">
              <w:rPr>
                <w:rFonts w:ascii="Times New Roman" w:hAnsi="Times New Roman" w:cs="Times New Roman"/>
                <w:sz w:val="28"/>
                <w:szCs w:val="28"/>
              </w:rPr>
              <w:t>внести  изменения  в</w:t>
            </w:r>
          </w:p>
        </w:tc>
      </w:tr>
      <w:tr w:rsidR="009138EE" w:rsidRPr="00FA63BF" w:rsidTr="00CE7630">
        <w:tc>
          <w:tcPr>
            <w:tcW w:w="1668"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разрешение):</w:t>
            </w:r>
          </w:p>
        </w:tc>
        <w:tc>
          <w:tcPr>
            <w:tcW w:w="500" w:type="dxa"/>
            <w:gridSpan w:val="2"/>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w:t>
            </w:r>
          </w:p>
        </w:tc>
        <w:tc>
          <w:tcPr>
            <w:tcW w:w="1618" w:type="dxa"/>
            <w:gridSpan w:val="2"/>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500"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от</w:t>
            </w:r>
          </w:p>
        </w:tc>
        <w:tc>
          <w:tcPr>
            <w:tcW w:w="2183" w:type="dxa"/>
            <w:gridSpan w:val="3"/>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51"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на</w:t>
            </w:r>
          </w:p>
        </w:tc>
        <w:tc>
          <w:tcPr>
            <w:tcW w:w="2793" w:type="dxa"/>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1668" w:type="dxa"/>
          </w:tcPr>
          <w:p w:rsidR="009138EE" w:rsidRPr="00FA63BF" w:rsidRDefault="009138EE" w:rsidP="00CE7630">
            <w:pPr>
              <w:pStyle w:val="ConsPlusNonformat"/>
              <w:widowControl/>
              <w:rPr>
                <w:rFonts w:ascii="Times New Roman" w:hAnsi="Times New Roman" w:cs="Times New Roman"/>
                <w:sz w:val="28"/>
                <w:szCs w:val="28"/>
              </w:rPr>
            </w:pPr>
          </w:p>
        </w:tc>
        <w:tc>
          <w:tcPr>
            <w:tcW w:w="4801" w:type="dxa"/>
            <w:gridSpan w:val="8"/>
          </w:tcPr>
          <w:p w:rsidR="009138EE" w:rsidRPr="00FA63BF" w:rsidRDefault="009138EE" w:rsidP="00CE7630">
            <w:pPr>
              <w:pStyle w:val="ConsPlusNonformat"/>
              <w:widowControl/>
              <w:jc w:val="both"/>
              <w:rPr>
                <w:rFonts w:ascii="Times New Roman" w:hAnsi="Times New Roman" w:cs="Times New Roman"/>
                <w:sz w:val="28"/>
                <w:szCs w:val="28"/>
              </w:rPr>
            </w:pPr>
            <w:r w:rsidRPr="00FA63BF">
              <w:rPr>
                <w:rFonts w:ascii="Times New Roman" w:hAnsi="Times New Roman" w:cs="Times New Roman"/>
                <w:sz w:val="28"/>
                <w:szCs w:val="28"/>
              </w:rPr>
              <w:t>(указать N и дату выданного ранее  разрешения на строительство)</w:t>
            </w:r>
          </w:p>
        </w:tc>
        <w:tc>
          <w:tcPr>
            <w:tcW w:w="3244" w:type="dxa"/>
            <w:gridSpan w:val="2"/>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(указать - строительство, реконструкцию)</w:t>
            </w: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(наименование объекта)</w:t>
            </w:r>
          </w:p>
        </w:tc>
      </w:tr>
      <w:tr w:rsidR="009138EE" w:rsidRPr="00FA63BF" w:rsidTr="00CE7630">
        <w:tc>
          <w:tcPr>
            <w:tcW w:w="3510" w:type="dxa"/>
            <w:gridSpan w:val="4"/>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в связи с внесением изменений</w:t>
            </w:r>
          </w:p>
        </w:tc>
        <w:tc>
          <w:tcPr>
            <w:tcW w:w="6203" w:type="dxa"/>
            <w:gridSpan w:val="7"/>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3510" w:type="dxa"/>
            <w:gridSpan w:val="4"/>
          </w:tcPr>
          <w:p w:rsidR="009138EE" w:rsidRPr="00FA63BF" w:rsidRDefault="009138EE" w:rsidP="00CE7630">
            <w:pPr>
              <w:pStyle w:val="ConsPlusNonformat"/>
              <w:widowControl/>
              <w:rPr>
                <w:rFonts w:ascii="Times New Roman" w:hAnsi="Times New Roman" w:cs="Times New Roman"/>
                <w:sz w:val="28"/>
                <w:szCs w:val="28"/>
              </w:rPr>
            </w:pPr>
          </w:p>
        </w:tc>
        <w:tc>
          <w:tcPr>
            <w:tcW w:w="6203" w:type="dxa"/>
            <w:gridSpan w:val="7"/>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(указать основания внесения изменений)</w:t>
            </w:r>
          </w:p>
        </w:tc>
      </w:tr>
      <w:tr w:rsidR="009138EE" w:rsidRPr="00FA63BF" w:rsidTr="00CE7630">
        <w:tc>
          <w:tcPr>
            <w:tcW w:w="2093" w:type="dxa"/>
            <w:gridSpan w:val="2"/>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адрес объекта:</w:t>
            </w:r>
          </w:p>
        </w:tc>
        <w:tc>
          <w:tcPr>
            <w:tcW w:w="7620" w:type="dxa"/>
            <w:gridSpan w:val="9"/>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1668" w:type="dxa"/>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3402" w:type="dxa"/>
            <w:gridSpan w:val="7"/>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643" w:type="dxa"/>
            <w:gridSpan w:val="3"/>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4644" w:type="dxa"/>
            <w:gridSpan w:val="7"/>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Документы, прилагаемые к заявлению:</w:t>
            </w:r>
          </w:p>
        </w:tc>
        <w:tc>
          <w:tcPr>
            <w:tcW w:w="5069" w:type="dxa"/>
            <w:gridSpan w:val="4"/>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bl>
    <w:p w:rsidR="009138EE" w:rsidRPr="00FA63BF" w:rsidRDefault="009138EE" w:rsidP="009138EE">
      <w:pPr>
        <w:rPr>
          <w:rFonts w:ascii="Times New Roman" w:hAnsi="Times New Roman" w:cs="Times New Roman"/>
          <w:sz w:val="28"/>
          <w:szCs w:val="28"/>
        </w:rPr>
      </w:pPr>
    </w:p>
    <w:p w:rsidR="009138EE" w:rsidRPr="00FA63BF" w:rsidRDefault="009138EE" w:rsidP="009138EE">
      <w:pPr>
        <w:rPr>
          <w:rFonts w:ascii="Times New Roman" w:hAnsi="Times New Roman" w:cs="Times New Roman"/>
          <w:sz w:val="28"/>
          <w:szCs w:val="28"/>
        </w:rPr>
      </w:pPr>
    </w:p>
    <w:tbl>
      <w:tblPr>
        <w:tblW w:w="0" w:type="auto"/>
        <w:tblLook w:val="04A0"/>
      </w:tblPr>
      <w:tblGrid>
        <w:gridCol w:w="2802"/>
        <w:gridCol w:w="420"/>
        <w:gridCol w:w="2131"/>
        <w:gridCol w:w="600"/>
        <w:gridCol w:w="3760"/>
      </w:tblGrid>
      <w:tr w:rsidR="009138EE" w:rsidRPr="00FA63BF" w:rsidTr="00CE7630">
        <w:tc>
          <w:tcPr>
            <w:tcW w:w="2802"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20" w:type="dxa"/>
          </w:tcPr>
          <w:p w:rsidR="009138EE" w:rsidRPr="00FA63BF" w:rsidRDefault="009138EE" w:rsidP="00CE7630">
            <w:pPr>
              <w:pStyle w:val="ConsPlusNonformat"/>
              <w:widowControl/>
              <w:rPr>
                <w:rFonts w:ascii="Times New Roman" w:hAnsi="Times New Roman" w:cs="Times New Roman"/>
                <w:sz w:val="28"/>
                <w:szCs w:val="28"/>
              </w:rPr>
            </w:pPr>
          </w:p>
        </w:tc>
        <w:tc>
          <w:tcPr>
            <w:tcW w:w="2131"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600" w:type="dxa"/>
          </w:tcPr>
          <w:p w:rsidR="009138EE" w:rsidRPr="00FA63BF" w:rsidRDefault="009138EE" w:rsidP="00CE7630">
            <w:pPr>
              <w:pStyle w:val="ConsPlusNonformat"/>
              <w:widowControl/>
              <w:rPr>
                <w:rFonts w:ascii="Times New Roman" w:hAnsi="Times New Roman" w:cs="Times New Roman"/>
                <w:sz w:val="28"/>
                <w:szCs w:val="28"/>
              </w:rPr>
            </w:pPr>
          </w:p>
        </w:tc>
        <w:tc>
          <w:tcPr>
            <w:tcW w:w="3760"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2802"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(дата)</w:t>
            </w:r>
          </w:p>
        </w:tc>
        <w:tc>
          <w:tcPr>
            <w:tcW w:w="420" w:type="dxa"/>
          </w:tcPr>
          <w:p w:rsidR="009138EE" w:rsidRPr="00FA63BF" w:rsidRDefault="009138EE" w:rsidP="00CE7630">
            <w:pPr>
              <w:pStyle w:val="ConsPlusNonformat"/>
              <w:widowControl/>
              <w:rPr>
                <w:rFonts w:ascii="Times New Roman" w:hAnsi="Times New Roman" w:cs="Times New Roman"/>
                <w:sz w:val="28"/>
                <w:szCs w:val="28"/>
              </w:rPr>
            </w:pPr>
          </w:p>
        </w:tc>
        <w:tc>
          <w:tcPr>
            <w:tcW w:w="2131"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(подпись)</w:t>
            </w:r>
          </w:p>
        </w:tc>
        <w:tc>
          <w:tcPr>
            <w:tcW w:w="600" w:type="dxa"/>
          </w:tcPr>
          <w:p w:rsidR="009138EE" w:rsidRPr="00FA63BF" w:rsidRDefault="009138EE" w:rsidP="00CE7630">
            <w:pPr>
              <w:pStyle w:val="ConsPlusNonformat"/>
              <w:widowControl/>
              <w:rPr>
                <w:rFonts w:ascii="Times New Roman" w:hAnsi="Times New Roman" w:cs="Times New Roman"/>
                <w:sz w:val="28"/>
                <w:szCs w:val="28"/>
              </w:rPr>
            </w:pPr>
          </w:p>
        </w:tc>
        <w:tc>
          <w:tcPr>
            <w:tcW w:w="3760"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(расшифровка подписи)</w:t>
            </w:r>
          </w:p>
        </w:tc>
      </w:tr>
    </w:tbl>
    <w:p w:rsidR="009138EE" w:rsidRPr="00FA63BF" w:rsidRDefault="009138EE" w:rsidP="009138EE">
      <w:pPr>
        <w:pStyle w:val="ConsPlusNonformat"/>
        <w:widowControl/>
        <w:rPr>
          <w:rFonts w:ascii="Times New Roman" w:hAnsi="Times New Roman" w:cs="Times New Roman"/>
          <w:sz w:val="28"/>
          <w:szCs w:val="28"/>
        </w:rPr>
      </w:pPr>
    </w:p>
    <w:p w:rsidR="009138EE" w:rsidRPr="00FA63BF" w:rsidRDefault="009138EE" w:rsidP="009138EE">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ab/>
      </w:r>
    </w:p>
    <w:p w:rsidR="009138EE" w:rsidRPr="00FA63BF" w:rsidRDefault="009138EE" w:rsidP="009138EE">
      <w:pPr>
        <w:pStyle w:val="ConsPlusNonformat"/>
        <w:widowControl/>
        <w:ind w:firstLine="708"/>
        <w:rPr>
          <w:rFonts w:ascii="Times New Roman" w:hAnsi="Times New Roman" w:cs="Times New Roman"/>
          <w:sz w:val="28"/>
          <w:szCs w:val="28"/>
        </w:rPr>
      </w:pPr>
    </w:p>
    <w:p w:rsidR="009138EE" w:rsidRDefault="009138EE"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Default="006E3476" w:rsidP="00835C24">
      <w:pPr>
        <w:ind w:firstLine="708"/>
        <w:jc w:val="both"/>
        <w:rPr>
          <w:rFonts w:ascii="Times New Roman" w:hAnsi="Times New Roman" w:cs="Times New Roman"/>
          <w:sz w:val="28"/>
          <w:szCs w:val="28"/>
        </w:rPr>
      </w:pPr>
    </w:p>
    <w:p w:rsidR="006E3476" w:rsidRPr="00FA63BF" w:rsidRDefault="006E3476" w:rsidP="00835C24">
      <w:pPr>
        <w:ind w:firstLine="708"/>
        <w:jc w:val="both"/>
        <w:rPr>
          <w:rFonts w:ascii="Times New Roman" w:hAnsi="Times New Roman" w:cs="Times New Roman"/>
          <w:sz w:val="28"/>
          <w:szCs w:val="28"/>
        </w:rPr>
      </w:pPr>
    </w:p>
    <w:p w:rsidR="00CB6B98" w:rsidRPr="00FA63BF" w:rsidRDefault="00CB6B98" w:rsidP="009434F9">
      <w:pPr>
        <w:spacing w:after="0" w:line="240" w:lineRule="auto"/>
        <w:jc w:val="right"/>
        <w:rPr>
          <w:rStyle w:val="a7"/>
          <w:rFonts w:ascii="Times New Roman" w:hAnsi="Times New Roman" w:cs="Times New Roman"/>
          <w:b w:val="0"/>
          <w:bCs/>
          <w:color w:val="auto"/>
          <w:sz w:val="28"/>
          <w:szCs w:val="28"/>
        </w:rPr>
      </w:pPr>
    </w:p>
    <w:p w:rsidR="00FA63BF" w:rsidRPr="00FA63BF" w:rsidRDefault="00FA63BF" w:rsidP="009434F9">
      <w:pPr>
        <w:spacing w:after="0" w:line="240" w:lineRule="auto"/>
        <w:jc w:val="right"/>
        <w:rPr>
          <w:rStyle w:val="a7"/>
          <w:rFonts w:ascii="Times New Roman" w:hAnsi="Times New Roman" w:cs="Times New Roman"/>
          <w:b w:val="0"/>
          <w:bCs/>
          <w:color w:val="auto"/>
          <w:sz w:val="28"/>
          <w:szCs w:val="28"/>
        </w:rPr>
      </w:pPr>
    </w:p>
    <w:p w:rsidR="00FA63BF" w:rsidRPr="00FA63BF" w:rsidRDefault="00FA63BF" w:rsidP="00FA63BF">
      <w:pPr>
        <w:spacing w:after="0" w:line="240" w:lineRule="auto"/>
        <w:jc w:val="right"/>
        <w:rPr>
          <w:rStyle w:val="a7"/>
          <w:rFonts w:ascii="Times New Roman" w:hAnsi="Times New Roman" w:cs="Times New Roman"/>
          <w:b w:val="0"/>
          <w:bCs/>
          <w:color w:val="auto"/>
          <w:sz w:val="28"/>
          <w:szCs w:val="28"/>
        </w:rPr>
      </w:pPr>
    </w:p>
    <w:p w:rsidR="006E3476" w:rsidRDefault="006E3476" w:rsidP="00FA63BF">
      <w:pPr>
        <w:spacing w:after="0" w:line="240" w:lineRule="auto"/>
        <w:jc w:val="right"/>
        <w:rPr>
          <w:rStyle w:val="a7"/>
          <w:rFonts w:ascii="Times New Roman" w:hAnsi="Times New Roman" w:cs="Times New Roman"/>
          <w:b w:val="0"/>
          <w:bCs/>
          <w:color w:val="auto"/>
          <w:sz w:val="28"/>
          <w:szCs w:val="28"/>
        </w:rPr>
      </w:pPr>
    </w:p>
    <w:p w:rsidR="006E3476" w:rsidRDefault="006E3476" w:rsidP="00FA63BF">
      <w:pPr>
        <w:spacing w:after="0" w:line="240" w:lineRule="auto"/>
        <w:jc w:val="right"/>
        <w:rPr>
          <w:rStyle w:val="a7"/>
          <w:rFonts w:ascii="Times New Roman" w:hAnsi="Times New Roman" w:cs="Times New Roman"/>
          <w:b w:val="0"/>
          <w:bCs/>
          <w:color w:val="auto"/>
          <w:sz w:val="28"/>
          <w:szCs w:val="28"/>
        </w:rPr>
      </w:pPr>
    </w:p>
    <w:p w:rsidR="006E3476" w:rsidRDefault="006E3476" w:rsidP="00FA63BF">
      <w:pPr>
        <w:spacing w:after="0" w:line="240" w:lineRule="auto"/>
        <w:jc w:val="right"/>
        <w:rPr>
          <w:rStyle w:val="a7"/>
          <w:rFonts w:ascii="Times New Roman" w:hAnsi="Times New Roman" w:cs="Times New Roman"/>
          <w:b w:val="0"/>
          <w:bCs/>
          <w:color w:val="auto"/>
          <w:sz w:val="28"/>
          <w:szCs w:val="28"/>
        </w:rPr>
      </w:pPr>
    </w:p>
    <w:p w:rsidR="006E3476" w:rsidRDefault="006E3476" w:rsidP="00FA63BF">
      <w:pPr>
        <w:spacing w:after="0" w:line="240" w:lineRule="auto"/>
        <w:jc w:val="right"/>
        <w:rPr>
          <w:rStyle w:val="a7"/>
          <w:rFonts w:ascii="Times New Roman" w:hAnsi="Times New Roman" w:cs="Times New Roman"/>
          <w:b w:val="0"/>
          <w:bCs/>
          <w:color w:val="auto"/>
          <w:sz w:val="28"/>
          <w:szCs w:val="28"/>
        </w:rPr>
      </w:pPr>
    </w:p>
    <w:p w:rsidR="006E3476" w:rsidRDefault="006E3476" w:rsidP="00FA63BF">
      <w:pPr>
        <w:spacing w:after="0" w:line="240" w:lineRule="auto"/>
        <w:jc w:val="right"/>
        <w:rPr>
          <w:rStyle w:val="a7"/>
          <w:rFonts w:ascii="Times New Roman" w:hAnsi="Times New Roman" w:cs="Times New Roman"/>
          <w:b w:val="0"/>
          <w:bCs/>
          <w:color w:val="auto"/>
          <w:sz w:val="28"/>
          <w:szCs w:val="28"/>
        </w:rPr>
      </w:pPr>
    </w:p>
    <w:p w:rsidR="00FA63BF" w:rsidRPr="00FA63BF" w:rsidRDefault="00FA63BF" w:rsidP="00FA63BF">
      <w:pPr>
        <w:spacing w:after="0" w:line="240" w:lineRule="auto"/>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Приложение 3</w:t>
      </w:r>
    </w:p>
    <w:p w:rsidR="00FA63BF" w:rsidRPr="00FA63BF" w:rsidRDefault="00FA63BF" w:rsidP="00FA63BF">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к Административному регламенту</w:t>
      </w:r>
    </w:p>
    <w:p w:rsidR="00FA63BF" w:rsidRPr="00FA63BF" w:rsidRDefault="00FA63BF" w:rsidP="00FA63BF">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«Выдача разрешений на строительство</w:t>
      </w:r>
    </w:p>
    <w:p w:rsidR="00FA63BF" w:rsidRPr="00FA63BF" w:rsidRDefault="00FA63BF" w:rsidP="00FA63BF">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при осуществлении строительства, </w:t>
      </w:r>
    </w:p>
    <w:p w:rsidR="00FA63BF" w:rsidRPr="00FA63BF" w:rsidRDefault="00FA63BF" w:rsidP="00FA63BF">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реконструкции, капитального ремонта </w:t>
      </w:r>
    </w:p>
    <w:p w:rsidR="00FA63BF" w:rsidRPr="00FA63BF" w:rsidRDefault="00FA63BF" w:rsidP="00FA63BF">
      <w:pPr>
        <w:spacing w:after="0" w:line="240" w:lineRule="auto"/>
        <w:ind w:firstLine="698"/>
        <w:jc w:val="right"/>
        <w:rPr>
          <w:rFonts w:ascii="Times New Roman" w:hAnsi="Times New Roman" w:cs="Times New Roman"/>
          <w:bCs/>
          <w:sz w:val="28"/>
          <w:szCs w:val="28"/>
        </w:rPr>
      </w:pPr>
      <w:r w:rsidRPr="00FA63BF">
        <w:rPr>
          <w:rStyle w:val="a7"/>
          <w:rFonts w:ascii="Times New Roman" w:hAnsi="Times New Roman" w:cs="Times New Roman"/>
          <w:b w:val="0"/>
          <w:bCs/>
          <w:color w:val="auto"/>
          <w:sz w:val="28"/>
          <w:szCs w:val="28"/>
        </w:rPr>
        <w:t>объектов капитального строительства</w:t>
      </w:r>
      <w:r w:rsidRPr="00FA63BF">
        <w:rPr>
          <w:rFonts w:ascii="Times New Roman" w:hAnsi="Times New Roman" w:cs="Times New Roman"/>
          <w:b/>
          <w:bCs/>
          <w:sz w:val="28"/>
          <w:szCs w:val="28"/>
        </w:rPr>
        <w:t xml:space="preserve">, </w:t>
      </w:r>
      <w:r w:rsidRPr="00FA63BF">
        <w:rPr>
          <w:rFonts w:ascii="Times New Roman" w:hAnsi="Times New Roman" w:cs="Times New Roman"/>
          <w:bCs/>
          <w:sz w:val="28"/>
          <w:szCs w:val="28"/>
        </w:rPr>
        <w:t>расположенных</w:t>
      </w:r>
    </w:p>
    <w:p w:rsidR="00FA63BF" w:rsidRPr="00FA63BF" w:rsidRDefault="00FA63BF" w:rsidP="00FA63BF">
      <w:pPr>
        <w:spacing w:after="0" w:line="240" w:lineRule="auto"/>
        <w:ind w:firstLine="698"/>
        <w:jc w:val="right"/>
        <w:rPr>
          <w:rFonts w:ascii="Times New Roman" w:hAnsi="Times New Roman" w:cs="Times New Roman"/>
          <w:bCs/>
          <w:sz w:val="28"/>
          <w:szCs w:val="28"/>
        </w:rPr>
      </w:pPr>
      <w:r w:rsidRPr="00FA63BF">
        <w:rPr>
          <w:rFonts w:ascii="Times New Roman" w:hAnsi="Times New Roman" w:cs="Times New Roman"/>
          <w:bCs/>
          <w:sz w:val="28"/>
          <w:szCs w:val="28"/>
        </w:rPr>
        <w:t xml:space="preserve">на территории </w:t>
      </w:r>
      <w:proofErr w:type="spellStart"/>
      <w:r w:rsidRPr="00FA63BF">
        <w:rPr>
          <w:rFonts w:ascii="Times New Roman" w:hAnsi="Times New Roman" w:cs="Times New Roman"/>
          <w:bCs/>
          <w:sz w:val="28"/>
          <w:szCs w:val="28"/>
        </w:rPr>
        <w:t>Ковылкинского</w:t>
      </w:r>
      <w:proofErr w:type="spellEnd"/>
      <w:r w:rsidRPr="00FA63BF">
        <w:rPr>
          <w:rFonts w:ascii="Times New Roman" w:hAnsi="Times New Roman" w:cs="Times New Roman"/>
          <w:bCs/>
          <w:sz w:val="28"/>
          <w:szCs w:val="28"/>
        </w:rPr>
        <w:t xml:space="preserve"> муниципального района»</w:t>
      </w:r>
    </w:p>
    <w:p w:rsidR="00FA63BF" w:rsidRPr="00FA63BF" w:rsidRDefault="00FA63BF" w:rsidP="00FA63BF">
      <w:pPr>
        <w:spacing w:before="100" w:beforeAutospacing="1" w:after="100" w:afterAutospacing="1"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b/>
          <w:bCs/>
          <w:sz w:val="28"/>
          <w:szCs w:val="28"/>
        </w:rPr>
        <w:t xml:space="preserve"> Форма  к Приложению N 1</w:t>
      </w:r>
      <w:r w:rsidRPr="00FA63BF">
        <w:rPr>
          <w:rFonts w:ascii="Times New Roman" w:eastAsia="Times New Roman" w:hAnsi="Times New Roman" w:cs="Times New Roman"/>
          <w:b/>
          <w:bCs/>
          <w:sz w:val="28"/>
          <w:szCs w:val="28"/>
        </w:rPr>
        <w:br/>
        <w:t>к </w:t>
      </w:r>
      <w:hyperlink r:id="rId41" w:anchor="/document/72063774/entry/0" w:history="1">
        <w:r w:rsidRPr="00FA63BF">
          <w:rPr>
            <w:rFonts w:ascii="Times New Roman" w:eastAsia="Times New Roman" w:hAnsi="Times New Roman" w:cs="Times New Roman"/>
            <w:b/>
            <w:bCs/>
            <w:color w:val="551A8B"/>
            <w:sz w:val="28"/>
            <w:szCs w:val="28"/>
          </w:rPr>
          <w:t>приказу</w:t>
        </w:r>
      </w:hyperlink>
      <w:r w:rsidRPr="00FA63BF">
        <w:rPr>
          <w:rFonts w:ascii="Times New Roman" w:eastAsia="Times New Roman" w:hAnsi="Times New Roman" w:cs="Times New Roman"/>
          <w:b/>
          <w:bCs/>
          <w:sz w:val="28"/>
          <w:szCs w:val="28"/>
        </w:rPr>
        <w:t> Министерства строительства</w:t>
      </w:r>
      <w:r w:rsidRPr="00FA63BF">
        <w:rPr>
          <w:rFonts w:ascii="Times New Roman" w:eastAsia="Times New Roman" w:hAnsi="Times New Roman" w:cs="Times New Roman"/>
          <w:b/>
          <w:bCs/>
          <w:sz w:val="28"/>
          <w:szCs w:val="28"/>
        </w:rPr>
        <w:br/>
        <w:t>и жилищно-коммунального хозяйства</w:t>
      </w:r>
      <w:r w:rsidRPr="00FA63BF">
        <w:rPr>
          <w:rFonts w:ascii="Times New Roman" w:eastAsia="Times New Roman" w:hAnsi="Times New Roman" w:cs="Times New Roman"/>
          <w:b/>
          <w:bCs/>
          <w:sz w:val="28"/>
          <w:szCs w:val="28"/>
        </w:rPr>
        <w:br/>
        <w:t>Российской Федерации</w:t>
      </w:r>
      <w:r w:rsidRPr="00FA63BF">
        <w:rPr>
          <w:rFonts w:ascii="Times New Roman" w:eastAsia="Times New Roman" w:hAnsi="Times New Roman" w:cs="Times New Roman"/>
          <w:b/>
          <w:bCs/>
          <w:sz w:val="28"/>
          <w:szCs w:val="28"/>
        </w:rPr>
        <w:br/>
        <w:t>от 19 сентября 2018 г. N 591/</w:t>
      </w:r>
      <w:proofErr w:type="spellStart"/>
      <w:proofErr w:type="gramStart"/>
      <w:r w:rsidRPr="00FA63BF">
        <w:rPr>
          <w:rFonts w:ascii="Times New Roman" w:eastAsia="Times New Roman" w:hAnsi="Times New Roman" w:cs="Times New Roman"/>
          <w:b/>
          <w:bCs/>
          <w:sz w:val="28"/>
          <w:szCs w:val="28"/>
        </w:rPr>
        <w:t>пр</w:t>
      </w:r>
      <w:proofErr w:type="spellEnd"/>
      <w:proofErr w:type="gramEnd"/>
    </w:p>
    <w:p w:rsidR="00FA63BF" w:rsidRPr="00FA63BF" w:rsidRDefault="00FA63BF" w:rsidP="00FA63BF">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Уведомление о </w:t>
      </w:r>
      <w:proofErr w:type="gramStart"/>
      <w:r w:rsidRPr="00FA63BF">
        <w:rPr>
          <w:rFonts w:ascii="Times New Roman" w:eastAsia="Times New Roman" w:hAnsi="Times New Roman" w:cs="Times New Roman"/>
          <w:sz w:val="28"/>
          <w:szCs w:val="28"/>
        </w:rPr>
        <w:t>планируемых</w:t>
      </w:r>
      <w:proofErr w:type="gramEnd"/>
      <w:r w:rsidRPr="00FA63BF">
        <w:rPr>
          <w:rFonts w:ascii="Times New Roman" w:eastAsia="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 20__ г.</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w:t>
      </w:r>
      <w:proofErr w:type="gramStart"/>
      <w:r w:rsidRPr="00FA63BF">
        <w:rPr>
          <w:rFonts w:ascii="Times New Roman" w:eastAsia="Times New Roman" w:hAnsi="Times New Roman" w:cs="Times New Roman"/>
          <w:sz w:val="28"/>
          <w:szCs w:val="28"/>
        </w:rPr>
        <w:t>(наименование уполномоченного на выдачу разрешений на строительство</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федерального органа исполнительной власти, органа исполнительной власти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субъекта Российской Федерации, органа местного самоуправления)</w:t>
      </w:r>
    </w:p>
    <w:tbl>
      <w:tblPr>
        <w:tblW w:w="10185" w:type="dxa"/>
        <w:tblCellMar>
          <w:top w:w="15" w:type="dxa"/>
          <w:left w:w="15" w:type="dxa"/>
          <w:bottom w:w="15" w:type="dxa"/>
          <w:right w:w="15" w:type="dxa"/>
        </w:tblCellMar>
        <w:tblLook w:val="04A0"/>
      </w:tblPr>
      <w:tblGrid>
        <w:gridCol w:w="1095"/>
        <w:gridCol w:w="5010"/>
        <w:gridCol w:w="4080"/>
      </w:tblGrid>
      <w:tr w:rsidR="00FA63BF" w:rsidRPr="00FA63BF" w:rsidTr="0090686E">
        <w:tc>
          <w:tcPr>
            <w:tcW w:w="10185" w:type="dxa"/>
            <w:gridSpan w:val="3"/>
            <w:tcBorders>
              <w:bottom w:val="single" w:sz="2" w:space="0" w:color="000000"/>
            </w:tcBorders>
            <w:hideMark/>
          </w:tcPr>
          <w:p w:rsidR="00FA63BF" w:rsidRPr="00FA63BF" w:rsidRDefault="00FA63BF" w:rsidP="0090686E">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 Сведения о застройщике</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Фамилия, имя, отчество (при наличии)</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Место жительства</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1.1.3</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Реквизиты документа, удостоверяющего личность</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Наименование</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1.2.2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Место нахождения</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1.2.3</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bottom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1.2.4</w:t>
            </w:r>
          </w:p>
        </w:tc>
        <w:tc>
          <w:tcPr>
            <w:tcW w:w="5010" w:type="dxa"/>
            <w:tcBorders>
              <w:top w:val="single" w:sz="2" w:space="0" w:color="000000"/>
              <w:left w:val="single" w:sz="2" w:space="0" w:color="000000"/>
              <w:bottom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2" w:space="0" w:color="000000"/>
              <w:left w:val="single" w:sz="2" w:space="0" w:color="000000"/>
              <w:bottom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185" w:type="dxa"/>
            <w:gridSpan w:val="3"/>
            <w:tcBorders>
              <w:top w:val="single" w:sz="2" w:space="0" w:color="000000"/>
              <w:bottom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 Сведения о земельном участке</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Кадастровый номер земельного участка (при наличии)</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Адрес или описание местоположения земельного участка</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2.3</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2.4</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наличии прав иных лиц на земельный участок (при наличии)</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2.5</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виде разрешенного использования земельного участка</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185" w:type="dxa"/>
            <w:gridSpan w:val="3"/>
            <w:tcBorders>
              <w:top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 Сведения об объекте капитального строительства</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Цель подачи уведомления (строительство или реконструкция)</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планируемых параметрах:</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3.3.1</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Количество надземных этажей</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3.3.2</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Высота</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3.3.3</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об отступах от границ земельного участка</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3.3.4</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Площадь застройки</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90686E">
        <w:tc>
          <w:tcPr>
            <w:tcW w:w="1095"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3.3.5.</w:t>
            </w:r>
          </w:p>
        </w:tc>
        <w:tc>
          <w:tcPr>
            <w:tcW w:w="5010" w:type="dxa"/>
            <w:tcBorders>
              <w:top w:val="single" w:sz="2" w:space="0" w:color="000000"/>
              <w:lef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Сведения о </w:t>
            </w:r>
            <w:proofErr w:type="gramStart"/>
            <w:r w:rsidRPr="00FA63BF">
              <w:rPr>
                <w:rFonts w:ascii="Times New Roman" w:eastAsia="Times New Roman" w:hAnsi="Times New Roman" w:cs="Times New Roman"/>
                <w:sz w:val="28"/>
                <w:szCs w:val="28"/>
              </w:rPr>
              <w:t>решении</w:t>
            </w:r>
            <w:proofErr w:type="gramEnd"/>
            <w:r w:rsidRPr="00FA63BF">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2" w:space="0" w:color="000000"/>
              <w:left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95" w:type="dxa"/>
            <w:tcBorders>
              <w:top w:val="single" w:sz="2" w:space="0" w:color="000000"/>
              <w:left w:val="single" w:sz="2" w:space="0" w:color="000000"/>
              <w:bottom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3.4</w:t>
            </w:r>
          </w:p>
        </w:tc>
        <w:tc>
          <w:tcPr>
            <w:tcW w:w="5010" w:type="dxa"/>
            <w:tcBorders>
              <w:top w:val="single" w:sz="2" w:space="0" w:color="000000"/>
              <w:left w:val="single" w:sz="2" w:space="0" w:color="000000"/>
              <w:bottom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Сведения о типовом </w:t>
            </w:r>
            <w:proofErr w:type="gramStart"/>
            <w:r w:rsidRPr="00FA63BF">
              <w:rPr>
                <w:rFonts w:ascii="Times New Roman" w:eastAsia="Times New Roman" w:hAnsi="Times New Roman" w:cs="Times New Roman"/>
                <w:sz w:val="28"/>
                <w:szCs w:val="28"/>
              </w:rPr>
              <w:t>архитектурном решении</w:t>
            </w:r>
            <w:proofErr w:type="gramEnd"/>
            <w:r w:rsidRPr="00FA63BF">
              <w:rPr>
                <w:rFonts w:ascii="Times New Roman" w:eastAsia="Times New Roman"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2" w:space="0" w:color="000000"/>
              <w:left w:val="single" w:sz="2" w:space="0" w:color="000000"/>
              <w:bottom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90686E">
        <w:tc>
          <w:tcPr>
            <w:tcW w:w="10185" w:type="dxa"/>
            <w:gridSpan w:val="3"/>
            <w:hideMark/>
          </w:tcPr>
          <w:p w:rsidR="00FA63BF" w:rsidRPr="00FA63BF" w:rsidRDefault="00FA63BF" w:rsidP="0090686E">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tc>
      </w:tr>
      <w:tr w:rsidR="00FA63BF" w:rsidRPr="00FA63BF" w:rsidTr="0090686E">
        <w:tc>
          <w:tcPr>
            <w:tcW w:w="10155" w:type="dxa"/>
            <w:gridSpan w:val="3"/>
            <w:tcBorders>
              <w:top w:val="single" w:sz="2" w:space="0" w:color="000000"/>
              <w:left w:val="single" w:sz="2" w:space="0" w:color="000000"/>
              <w:bottom w:val="single" w:sz="2" w:space="0" w:color="000000"/>
              <w:right w:val="single" w:sz="2" w:space="0" w:color="000000"/>
            </w:tcBorders>
            <w:hideMark/>
          </w:tcPr>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90686E">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6E3476">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bl>
    <w:p w:rsidR="00FA63BF" w:rsidRPr="00FA63BF" w:rsidRDefault="00FA63BF" w:rsidP="00FA63BF">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      Почтовый адрес и (или) адрес электронной почты для связи: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Уведомление о соответствии </w:t>
      </w:r>
      <w:proofErr w:type="gramStart"/>
      <w:r w:rsidRPr="00FA63BF">
        <w:rPr>
          <w:rFonts w:ascii="Times New Roman" w:eastAsia="Times New Roman" w:hAnsi="Times New Roman" w:cs="Times New Roman"/>
          <w:sz w:val="28"/>
          <w:szCs w:val="28"/>
        </w:rPr>
        <w:t>указанных</w:t>
      </w:r>
      <w:proofErr w:type="gramEnd"/>
      <w:r w:rsidRPr="00FA63BF">
        <w:rPr>
          <w:rFonts w:ascii="Times New Roman" w:eastAsia="Times New Roman" w:hAnsi="Times New Roman" w:cs="Times New Roman"/>
          <w:sz w:val="28"/>
          <w:szCs w:val="28"/>
        </w:rPr>
        <w:t xml:space="preserve"> в  уведомлении  о   планируемых</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строительстве</w:t>
      </w:r>
      <w:proofErr w:type="gramEnd"/>
      <w:r w:rsidRPr="00FA63BF">
        <w:rPr>
          <w:rFonts w:ascii="Times New Roman" w:eastAsia="Times New Roman" w:hAnsi="Times New Roman" w:cs="Times New Roman"/>
          <w:sz w:val="28"/>
          <w:szCs w:val="28"/>
        </w:rPr>
        <w:t xml:space="preserve">  или  реконструкции  объекта  индивидуального     жилищного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строительства  или  садового  дома  параметров  объекта   индивидуального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жилищного строительства или садового  дома  установленным    параметрам 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допустимости размещения объекта индивидуального жилищного   строительства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или садового дома на земельном участке либо о несоответствии </w:t>
      </w:r>
      <w:proofErr w:type="gramStart"/>
      <w:r w:rsidRPr="00FA63BF">
        <w:rPr>
          <w:rFonts w:ascii="Times New Roman" w:eastAsia="Times New Roman" w:hAnsi="Times New Roman" w:cs="Times New Roman"/>
          <w:sz w:val="28"/>
          <w:szCs w:val="28"/>
        </w:rPr>
        <w:t>указанных</w:t>
      </w:r>
      <w:proofErr w:type="gramEnd"/>
      <w:r w:rsidRPr="00FA63BF">
        <w:rPr>
          <w:rFonts w:ascii="Times New Roman" w:eastAsia="Times New Roman" w:hAnsi="Times New Roman" w:cs="Times New Roman"/>
          <w:sz w:val="28"/>
          <w:szCs w:val="28"/>
        </w:rPr>
        <w:t xml:space="preserve">  в</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уведомлении  о  </w:t>
      </w:r>
      <w:proofErr w:type="gramStart"/>
      <w:r w:rsidRPr="00FA63BF">
        <w:rPr>
          <w:rFonts w:ascii="Times New Roman" w:eastAsia="Times New Roman" w:hAnsi="Times New Roman" w:cs="Times New Roman"/>
          <w:sz w:val="28"/>
          <w:szCs w:val="28"/>
        </w:rPr>
        <w:t>планируемых</w:t>
      </w:r>
      <w:proofErr w:type="gramEnd"/>
      <w:r w:rsidRPr="00FA63BF">
        <w:rPr>
          <w:rFonts w:ascii="Times New Roman" w:eastAsia="Times New Roman" w:hAnsi="Times New Roman" w:cs="Times New Roman"/>
          <w:sz w:val="28"/>
          <w:szCs w:val="28"/>
        </w:rPr>
        <w:t xml:space="preserve">  строительстве  или  реконструкции    объекта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индивидуального жилищного строительства  или  садового  дома   параметров</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объекта  индивидуального  жилищного  строительства  или   садового   дома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установленным  параметрам  и  (или)  недопустимости  размещения   объекта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индивидуального жилищного строительства или садового дома  на   </w:t>
      </w:r>
      <w:proofErr w:type="gramStart"/>
      <w:r w:rsidRPr="00FA63BF">
        <w:rPr>
          <w:rFonts w:ascii="Times New Roman" w:eastAsia="Times New Roman" w:hAnsi="Times New Roman" w:cs="Times New Roman"/>
          <w:sz w:val="28"/>
          <w:szCs w:val="28"/>
        </w:rPr>
        <w:t>земельном</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участке</w:t>
      </w:r>
      <w:proofErr w:type="gramEnd"/>
      <w:r w:rsidRPr="00FA63BF">
        <w:rPr>
          <w:rFonts w:ascii="Times New Roman" w:eastAsia="Times New Roman" w:hAnsi="Times New Roman" w:cs="Times New Roman"/>
          <w:sz w:val="28"/>
          <w:szCs w:val="28"/>
        </w:rPr>
        <w:t xml:space="preserve"> прошу направить следующим способом: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(путем направления на почтовый адрес и (или) адрес электронной почты  или</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нарочным  в  уполномоченном  на  выдачу  разрешений  на     строительство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федеральном </w:t>
      </w:r>
      <w:proofErr w:type="gramStart"/>
      <w:r w:rsidRPr="00FA63BF">
        <w:rPr>
          <w:rFonts w:ascii="Times New Roman" w:eastAsia="Times New Roman" w:hAnsi="Times New Roman" w:cs="Times New Roman"/>
          <w:sz w:val="28"/>
          <w:szCs w:val="28"/>
        </w:rPr>
        <w:t>органе</w:t>
      </w:r>
      <w:proofErr w:type="gramEnd"/>
      <w:r w:rsidRPr="00FA63BF">
        <w:rPr>
          <w:rFonts w:ascii="Times New Roman" w:eastAsia="Times New Roman" w:hAnsi="Times New Roman" w:cs="Times New Roman"/>
          <w:sz w:val="28"/>
          <w:szCs w:val="28"/>
        </w:rPr>
        <w:t xml:space="preserve"> исполнительной власти, органе  исполнительной   власти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субъекта Российской Федерации или органе местного самоуправления, в   том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числе</w:t>
      </w:r>
      <w:proofErr w:type="gramEnd"/>
      <w:r w:rsidRPr="00FA63BF">
        <w:rPr>
          <w:rFonts w:ascii="Times New Roman" w:eastAsia="Times New Roman" w:hAnsi="Times New Roman" w:cs="Times New Roman"/>
          <w:sz w:val="28"/>
          <w:szCs w:val="28"/>
        </w:rPr>
        <w:t xml:space="preserve"> через многофункциональный центр)</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Настоящим уведомлением подтверждаю, что_____________________________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w:t>
      </w:r>
      <w:proofErr w:type="gramStart"/>
      <w:r w:rsidRPr="00FA63BF">
        <w:rPr>
          <w:rFonts w:ascii="Times New Roman" w:eastAsia="Times New Roman" w:hAnsi="Times New Roman" w:cs="Times New Roman"/>
          <w:sz w:val="28"/>
          <w:szCs w:val="28"/>
        </w:rPr>
        <w:t>(объект индивидуального жилищного</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строительства или садовый дом)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не </w:t>
      </w:r>
      <w:proofErr w:type="gramStart"/>
      <w:r w:rsidRPr="00FA63BF">
        <w:rPr>
          <w:rFonts w:ascii="Times New Roman" w:eastAsia="Times New Roman" w:hAnsi="Times New Roman" w:cs="Times New Roman"/>
          <w:sz w:val="28"/>
          <w:szCs w:val="28"/>
        </w:rPr>
        <w:t>предназначен</w:t>
      </w:r>
      <w:proofErr w:type="gramEnd"/>
      <w:r w:rsidRPr="00FA63BF">
        <w:rPr>
          <w:rFonts w:ascii="Times New Roman" w:eastAsia="Times New Roman" w:hAnsi="Times New Roman" w:cs="Times New Roman"/>
          <w:sz w:val="28"/>
          <w:szCs w:val="28"/>
        </w:rPr>
        <w:t xml:space="preserve"> для раздела на самостоятельные объекты недвижимости.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Настоящим уведомлением я 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w:t>
      </w:r>
      <w:proofErr w:type="gramStart"/>
      <w:r w:rsidRPr="00FA63BF">
        <w:rPr>
          <w:rFonts w:ascii="Times New Roman" w:eastAsia="Times New Roman" w:hAnsi="Times New Roman" w:cs="Times New Roman"/>
          <w:sz w:val="28"/>
          <w:szCs w:val="28"/>
        </w:rPr>
        <w:t>(фамилия, имя, отчество (при наличии)</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даю согласие на обработку персональных данных (в случае если застройщиком</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является физическое лицо).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     ________________    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(должность, в случае если          (подпись)       (расшифровка подписи)</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застройщиком является</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юридическое лицо)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М.П.</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(при наличии)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 настоящему уведомлению прилагаются:</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 xml:space="preserve">(документы, предусмотренные  </w:t>
      </w:r>
      <w:hyperlink r:id="rId42" w:anchor="/document/12138258/entry/51103" w:history="1">
        <w:r w:rsidRPr="00FA63BF">
          <w:rPr>
            <w:rFonts w:ascii="Times New Roman" w:eastAsia="Times New Roman" w:hAnsi="Times New Roman" w:cs="Times New Roman"/>
            <w:color w:val="551A8B"/>
            <w:sz w:val="28"/>
            <w:szCs w:val="28"/>
          </w:rPr>
          <w:t>частью  3  статьи  51.1</w:t>
        </w:r>
      </w:hyperlink>
      <w:r w:rsidRPr="00FA63BF">
        <w:rPr>
          <w:rFonts w:ascii="Times New Roman" w:eastAsia="Times New Roman" w:hAnsi="Times New Roman" w:cs="Times New Roman"/>
          <w:sz w:val="28"/>
          <w:szCs w:val="28"/>
        </w:rPr>
        <w:t xml:space="preserve">   Градостроительного</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кодекса  Российской  Федерации  (Собрание  законодательства    Российской</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lastRenderedPageBreak/>
        <w:t>Федерации, 2005, N 1, ст. 16; 2018, N 32, ст. 5133, 5135)</w:t>
      </w:r>
      <w:proofErr w:type="gramEnd"/>
    </w:p>
    <w:p w:rsidR="00FA63BF" w:rsidRPr="00FA63BF" w:rsidRDefault="00FA63BF" w:rsidP="00FA63BF">
      <w:pPr>
        <w:rPr>
          <w:rFonts w:ascii="Times New Roman" w:hAnsi="Times New Roman" w:cs="Times New Roman"/>
          <w:sz w:val="28"/>
          <w:szCs w:val="28"/>
        </w:rPr>
      </w:pPr>
      <w:r w:rsidRPr="00FA63BF">
        <w:rPr>
          <w:rFonts w:ascii="Times New Roman" w:hAnsi="Times New Roman" w:cs="Times New Roman"/>
          <w:sz w:val="28"/>
          <w:szCs w:val="28"/>
        </w:rPr>
        <w:t>http://kovilkino13.ru/</w:t>
      </w:r>
    </w:p>
    <w:p w:rsidR="00861B07" w:rsidRPr="00FA63BF" w:rsidRDefault="00861B07" w:rsidP="009434F9">
      <w:pPr>
        <w:spacing w:after="0" w:line="240" w:lineRule="auto"/>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Приложение </w:t>
      </w:r>
      <w:r w:rsidR="00FA63BF" w:rsidRPr="00FA63BF">
        <w:rPr>
          <w:rStyle w:val="a7"/>
          <w:rFonts w:ascii="Times New Roman" w:hAnsi="Times New Roman" w:cs="Times New Roman"/>
          <w:b w:val="0"/>
          <w:bCs/>
          <w:color w:val="auto"/>
          <w:sz w:val="28"/>
          <w:szCs w:val="28"/>
        </w:rPr>
        <w:t>4</w:t>
      </w:r>
    </w:p>
    <w:p w:rsidR="00861B07" w:rsidRPr="00FA63BF" w:rsidRDefault="00861B07" w:rsidP="00861B07">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к Административному регламенту</w:t>
      </w:r>
    </w:p>
    <w:p w:rsidR="00861B07" w:rsidRPr="00FA63BF" w:rsidRDefault="00861B07" w:rsidP="00861B07">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«Выдача разрешений на строительство</w:t>
      </w:r>
    </w:p>
    <w:p w:rsidR="00861B07" w:rsidRPr="00FA63BF" w:rsidRDefault="00861B07" w:rsidP="00861B07">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 при осуществлении строительства, </w:t>
      </w:r>
    </w:p>
    <w:p w:rsidR="00861B07" w:rsidRPr="00FA63BF" w:rsidRDefault="00861B07" w:rsidP="00861B07">
      <w:pPr>
        <w:spacing w:after="0" w:line="240" w:lineRule="auto"/>
        <w:ind w:firstLine="698"/>
        <w:jc w:val="right"/>
        <w:rPr>
          <w:rStyle w:val="a7"/>
          <w:rFonts w:ascii="Times New Roman" w:hAnsi="Times New Roman" w:cs="Times New Roman"/>
          <w:b w:val="0"/>
          <w:bCs/>
          <w:color w:val="auto"/>
          <w:sz w:val="28"/>
          <w:szCs w:val="28"/>
        </w:rPr>
      </w:pPr>
      <w:r w:rsidRPr="00FA63BF">
        <w:rPr>
          <w:rStyle w:val="a7"/>
          <w:rFonts w:ascii="Times New Roman" w:hAnsi="Times New Roman" w:cs="Times New Roman"/>
          <w:b w:val="0"/>
          <w:bCs/>
          <w:color w:val="auto"/>
          <w:sz w:val="28"/>
          <w:szCs w:val="28"/>
        </w:rPr>
        <w:t xml:space="preserve">реконструкции, капитального ремонта </w:t>
      </w:r>
    </w:p>
    <w:p w:rsidR="00861B07" w:rsidRPr="00FA63BF" w:rsidRDefault="00861B07" w:rsidP="00861B07">
      <w:pPr>
        <w:spacing w:after="0" w:line="240" w:lineRule="auto"/>
        <w:ind w:firstLine="698"/>
        <w:jc w:val="right"/>
        <w:rPr>
          <w:rFonts w:ascii="Times New Roman" w:hAnsi="Times New Roman" w:cs="Times New Roman"/>
          <w:bCs/>
          <w:sz w:val="28"/>
          <w:szCs w:val="28"/>
        </w:rPr>
      </w:pPr>
      <w:r w:rsidRPr="00FA63BF">
        <w:rPr>
          <w:rStyle w:val="a7"/>
          <w:rFonts w:ascii="Times New Roman" w:hAnsi="Times New Roman" w:cs="Times New Roman"/>
          <w:b w:val="0"/>
          <w:bCs/>
          <w:color w:val="auto"/>
          <w:sz w:val="28"/>
          <w:szCs w:val="28"/>
        </w:rPr>
        <w:t>объектов капитального строительства</w:t>
      </w:r>
      <w:r w:rsidRPr="00FA63BF">
        <w:rPr>
          <w:rFonts w:ascii="Times New Roman" w:hAnsi="Times New Roman" w:cs="Times New Roman"/>
          <w:b/>
          <w:bCs/>
          <w:sz w:val="28"/>
          <w:szCs w:val="28"/>
        </w:rPr>
        <w:t xml:space="preserve">, </w:t>
      </w:r>
      <w:r w:rsidRPr="00FA63BF">
        <w:rPr>
          <w:rFonts w:ascii="Times New Roman" w:hAnsi="Times New Roman" w:cs="Times New Roman"/>
          <w:bCs/>
          <w:sz w:val="28"/>
          <w:szCs w:val="28"/>
        </w:rPr>
        <w:t>расположенных</w:t>
      </w:r>
    </w:p>
    <w:p w:rsidR="00861B07" w:rsidRPr="00FA63BF" w:rsidRDefault="00861B07" w:rsidP="00861B07">
      <w:pPr>
        <w:spacing w:after="0" w:line="240" w:lineRule="auto"/>
        <w:ind w:firstLine="698"/>
        <w:jc w:val="right"/>
        <w:rPr>
          <w:rFonts w:ascii="Times New Roman" w:hAnsi="Times New Roman" w:cs="Times New Roman"/>
          <w:bCs/>
          <w:sz w:val="28"/>
          <w:szCs w:val="28"/>
        </w:rPr>
      </w:pPr>
      <w:r w:rsidRPr="00FA63BF">
        <w:rPr>
          <w:rFonts w:ascii="Times New Roman" w:hAnsi="Times New Roman" w:cs="Times New Roman"/>
          <w:bCs/>
          <w:sz w:val="28"/>
          <w:szCs w:val="28"/>
        </w:rPr>
        <w:t>на территории Ковылкинского муниципального района»</w:t>
      </w:r>
    </w:p>
    <w:p w:rsidR="00861B07" w:rsidRPr="00FA63BF" w:rsidRDefault="00861B07" w:rsidP="00861B07">
      <w:pPr>
        <w:spacing w:after="0" w:line="240" w:lineRule="auto"/>
        <w:jc w:val="right"/>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 xml:space="preserve">Блок-схема </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 xml:space="preserve">последовательности административных процедур </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при предоставлении  муниципальной услуги  по выдаче</w:t>
      </w:r>
      <w:r w:rsidR="00E37C4D" w:rsidRPr="00FA63BF">
        <w:rPr>
          <w:rFonts w:ascii="Times New Roman" w:hAnsi="Times New Roman" w:cs="Times New Roman"/>
          <w:sz w:val="28"/>
          <w:szCs w:val="28"/>
        </w:rPr>
        <w:t>, продлении</w:t>
      </w:r>
      <w:r w:rsidRPr="00FA63BF">
        <w:rPr>
          <w:rFonts w:ascii="Times New Roman" w:hAnsi="Times New Roman" w:cs="Times New Roman"/>
          <w:sz w:val="28"/>
          <w:szCs w:val="28"/>
        </w:rPr>
        <w:t xml:space="preserve"> разрешения</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на строительство</w:t>
      </w:r>
    </w:p>
    <w:p w:rsidR="00BD5236" w:rsidRPr="00FA63BF" w:rsidRDefault="00F7415D"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79.35pt;margin-top:-.6pt;width:322.1pt;height:77.2pt;z-index:251669504;mso-width-relative:margin;mso-height-relative:margin">
            <v:textbox style="mso-next-textbox:#_x0000_s1034">
              <w:txbxContent>
                <w:p w:rsidR="0060245E" w:rsidRPr="00BD5236" w:rsidRDefault="0060245E" w:rsidP="00CE7630">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Прием заявления в МФЦ, первичная проверка представленных документов, регистрация, передача документов на рассмотрение в </w:t>
                  </w:r>
                  <w:r>
                    <w:rPr>
                      <w:rFonts w:ascii="Times New Roman" w:hAnsi="Times New Roman" w:cs="Times New Roman"/>
                      <w:sz w:val="24"/>
                      <w:szCs w:val="24"/>
                    </w:rPr>
                    <w:t>администрацию Ковылкинского муниципального района.</w:t>
                  </w:r>
                </w:p>
                <w:p w:rsidR="0060245E" w:rsidRPr="00BD5236" w:rsidRDefault="0060245E" w:rsidP="00CE7630">
                  <w:pPr>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60245E" w:rsidRPr="00CA0727" w:rsidRDefault="0060245E" w:rsidP="00861B07">
                  <w:pPr>
                    <w:jc w:val="center"/>
                    <w:rPr>
                      <w:rFonts w:ascii="Times New Roman" w:hAnsi="Times New Roman" w:cs="Times New Roman"/>
                    </w:rPr>
                  </w:pPr>
                </w:p>
              </w:txbxContent>
            </v:textbox>
          </v:shape>
        </w:pict>
      </w: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F7415D"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35.9pt;margin-top:12.2pt;width:1pt;height:17.95pt;z-index:251670528" o:connectortype="straight">
            <v:stroke endarrow="block"/>
          </v:shape>
        </w:pict>
      </w:r>
    </w:p>
    <w:p w:rsidR="00861B07" w:rsidRPr="00FA63BF" w:rsidRDefault="00F7415D"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7" type="#_x0000_t202" style="position:absolute;left:0;text-align:left;margin-left:76.95pt;margin-top:7.3pt;width:320.9pt;height:62.25pt;z-index:251662336;mso-width-relative:margin;mso-height-relative:margin">
            <v:textbox style="mso-next-textbox:#_x0000_s1027">
              <w:txbxContent>
                <w:p w:rsidR="0060245E" w:rsidRDefault="0060245E" w:rsidP="001B2DEF">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Прием заявления в</w:t>
                  </w:r>
                  <w:r>
                    <w:rPr>
                      <w:rFonts w:ascii="Times New Roman" w:hAnsi="Times New Roman" w:cs="Times New Roman"/>
                      <w:sz w:val="24"/>
                      <w:szCs w:val="24"/>
                    </w:rPr>
                    <w:t xml:space="preserve"> администрации, </w:t>
                  </w:r>
                  <w:r w:rsidRPr="00BD5236">
                    <w:rPr>
                      <w:rFonts w:ascii="Times New Roman" w:hAnsi="Times New Roman" w:cs="Times New Roman"/>
                      <w:sz w:val="24"/>
                      <w:szCs w:val="24"/>
                    </w:rPr>
                    <w:t xml:space="preserve">регистрация, передача </w:t>
                  </w:r>
                  <w:r>
                    <w:rPr>
                      <w:rFonts w:ascii="Times New Roman" w:hAnsi="Times New Roman" w:cs="Times New Roman"/>
                      <w:sz w:val="24"/>
                      <w:szCs w:val="24"/>
                    </w:rPr>
                    <w:t xml:space="preserve">на рассмотрение </w:t>
                  </w:r>
                  <w:r w:rsidRPr="00BD5236">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главе администрации </w:t>
                  </w:r>
                  <w:r w:rsidRPr="00BD5236">
                    <w:rPr>
                      <w:rFonts w:ascii="Times New Roman" w:hAnsi="Times New Roman" w:cs="Times New Roman"/>
                      <w:sz w:val="24"/>
                      <w:szCs w:val="24"/>
                    </w:rPr>
                    <w:t xml:space="preserve"> </w:t>
                  </w:r>
                </w:p>
                <w:p w:rsidR="0060245E" w:rsidRPr="00BD5236" w:rsidRDefault="0060245E" w:rsidP="001B2DEF">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60245E" w:rsidRPr="00861B07" w:rsidRDefault="0060245E" w:rsidP="00861B07">
                  <w:pPr>
                    <w:jc w:val="center"/>
                    <w:rPr>
                      <w:rFonts w:ascii="Times New Roman" w:hAnsi="Times New Roman" w:cs="Times New Roman"/>
                    </w:rPr>
                  </w:pPr>
                </w:p>
              </w:txbxContent>
            </v:textbox>
          </v:shape>
        </w:pict>
      </w: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239.1pt;margin-top:11.95pt;width:1pt;height:17.95pt;z-index:251665408" o:connectortype="straight">
            <v:stroke endarrow="block"/>
          </v:shape>
        </w:pict>
      </w: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 id="_x0000_s1028" type="#_x0000_t202" style="position:absolute;margin-left:77.75pt;margin-top:13.8pt;width:320.1pt;height:40.65pt;z-index:251663360;mso-width-relative:margin;mso-height-relative:margin">
            <v:textbox style="mso-next-textbox:#_x0000_s1028">
              <w:txbxContent>
                <w:p w:rsidR="0060245E" w:rsidRPr="00BD5236" w:rsidRDefault="0060245E" w:rsidP="00943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Передача документов на р</w:t>
                  </w:r>
                  <w:r w:rsidRPr="00BD5236">
                    <w:rPr>
                      <w:rFonts w:ascii="Times New Roman" w:hAnsi="Times New Roman" w:cs="Times New Roman"/>
                      <w:sz w:val="24"/>
                      <w:szCs w:val="24"/>
                    </w:rPr>
                    <w:t>ассмотрение  Начальник</w:t>
                  </w:r>
                  <w:r>
                    <w:rPr>
                      <w:rFonts w:ascii="Times New Roman" w:hAnsi="Times New Roman" w:cs="Times New Roman"/>
                      <w:sz w:val="24"/>
                      <w:szCs w:val="24"/>
                    </w:rPr>
                    <w:t>у</w:t>
                  </w:r>
                  <w:r w:rsidRPr="00BD5236">
                    <w:rPr>
                      <w:rFonts w:ascii="Times New Roman" w:hAnsi="Times New Roman" w:cs="Times New Roman"/>
                      <w:sz w:val="24"/>
                      <w:szCs w:val="24"/>
                    </w:rPr>
                    <w:t xml:space="preserve"> Управления в течение 1 рабочего дня</w:t>
                  </w:r>
                </w:p>
                <w:p w:rsidR="0060245E" w:rsidRPr="0068317A" w:rsidRDefault="0060245E" w:rsidP="00861B07">
                  <w:pPr>
                    <w:jc w:val="center"/>
                  </w:pPr>
                </w:p>
              </w:txbxContent>
            </v:textbox>
          </v:shape>
        </w:pict>
      </w: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238.1pt;margin-top:13.55pt;width:1pt;height:17.95pt;z-index:251674624" o:connectortype="straight">
            <v:stroke endarrow="block"/>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margin-left:79.35pt;margin-top:5.35pt;width:323.3pt;height:86.9pt;z-index:251673600;mso-width-relative:margin;mso-height-relative:margin">
            <v:textbox>
              <w:txbxContent>
                <w:p w:rsidR="0060245E" w:rsidRDefault="0060245E" w:rsidP="009434F9">
                  <w:pPr>
                    <w:jc w:val="center"/>
                    <w:rPr>
                      <w:rFonts w:ascii="Times New Roman" w:hAnsi="Times New Roman" w:cs="Times New Roman"/>
                    </w:rPr>
                  </w:pPr>
                  <w:r>
                    <w:rPr>
                      <w:rFonts w:ascii="Times New Roman" w:hAnsi="Times New Roman" w:cs="Times New Roman"/>
                    </w:rPr>
                    <w:t xml:space="preserve">Подготовка проекта разрешения на строительство, продление разрешения на строительство или мотивированного  отказа, направление запросов для оказания данной муниципальной услуги  специалистом Управления </w:t>
                  </w:r>
                </w:p>
                <w:p w:rsidR="0060245E" w:rsidRPr="00CA0727" w:rsidRDefault="0060245E" w:rsidP="009434F9">
                  <w:pPr>
                    <w:jc w:val="center"/>
                    <w:rPr>
                      <w:rFonts w:ascii="Times New Roman" w:hAnsi="Times New Roman" w:cs="Times New Roman"/>
                    </w:rPr>
                  </w:pPr>
                  <w:r>
                    <w:rPr>
                      <w:rFonts w:ascii="Times New Roman" w:hAnsi="Times New Roman" w:cs="Times New Roman"/>
                    </w:rPr>
                    <w:t>в течение 1 рабочих дней</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tabs>
          <w:tab w:val="left" w:pos="5565"/>
        </w:tabs>
        <w:spacing w:after="0" w:line="240" w:lineRule="auto"/>
        <w:rPr>
          <w:rFonts w:ascii="Times New Roman" w:hAnsi="Times New Roman" w:cs="Times New Roman"/>
          <w:sz w:val="28"/>
          <w:szCs w:val="28"/>
        </w:rPr>
      </w:pPr>
      <w:r w:rsidRPr="00FA63BF">
        <w:rPr>
          <w:rFonts w:ascii="Times New Roman" w:hAnsi="Times New Roman" w:cs="Times New Roman"/>
          <w:sz w:val="28"/>
          <w:szCs w:val="28"/>
        </w:rPr>
        <w:tab/>
      </w:r>
    </w:p>
    <w:p w:rsidR="00861B07" w:rsidRPr="00FA63BF" w:rsidRDefault="00F7415D" w:rsidP="00861B07">
      <w:pPr>
        <w:tabs>
          <w:tab w:val="left" w:pos="556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236.85pt;margin-top:8.85pt;width:.05pt;height:15.85pt;z-index:251666432" o:connectortype="straight">
            <v:stroke endarrow="block"/>
          </v:shape>
        </w:pict>
      </w:r>
    </w:p>
    <w:p w:rsidR="00861B07" w:rsidRPr="00FA63BF" w:rsidRDefault="00861B07" w:rsidP="00861B07">
      <w:pPr>
        <w:tabs>
          <w:tab w:val="left" w:pos="5565"/>
        </w:tabs>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234.9pt;margin-top:11.75pt;width:1pt;height:17.95pt;z-index:251675648" o:connectortype="straight">
            <v:stroke endarrow="block"/>
          </v:shape>
        </w:pict>
      </w:r>
    </w:p>
    <w:p w:rsidR="00861B07" w:rsidRPr="00FA63BF" w:rsidRDefault="00F7415D"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9" type="#_x0000_t202" style="position:absolute;left:0;text-align:left;margin-left:76.95pt;margin-top:13.75pt;width:323.3pt;height:76.4pt;z-index:251664384;mso-width-relative:margin;mso-height-relative:margin">
            <v:textbox>
              <w:txbxContent>
                <w:p w:rsidR="0060245E" w:rsidRDefault="0060245E" w:rsidP="00861B07">
                  <w:pPr>
                    <w:jc w:val="center"/>
                    <w:rPr>
                      <w:rFonts w:ascii="Times New Roman" w:hAnsi="Times New Roman" w:cs="Times New Roman"/>
                      <w:sz w:val="24"/>
                      <w:szCs w:val="24"/>
                    </w:rPr>
                  </w:pPr>
                  <w:r w:rsidRPr="00BD5236">
                    <w:rPr>
                      <w:rFonts w:ascii="Times New Roman" w:hAnsi="Times New Roman" w:cs="Times New Roman"/>
                      <w:sz w:val="24"/>
                      <w:szCs w:val="24"/>
                    </w:rPr>
                    <w:t xml:space="preserve">Передача подготовленного проекта разрешения или мотивированного отказа </w:t>
                  </w:r>
                  <w:r>
                    <w:rPr>
                      <w:rFonts w:ascii="Times New Roman" w:hAnsi="Times New Roman" w:cs="Times New Roman"/>
                      <w:sz w:val="24"/>
                      <w:szCs w:val="24"/>
                    </w:rPr>
                    <w:t xml:space="preserve">главе </w:t>
                  </w:r>
                  <w:r w:rsidRPr="00BD5236">
                    <w:rPr>
                      <w:rFonts w:ascii="Times New Roman" w:hAnsi="Times New Roman" w:cs="Times New Roman"/>
                      <w:sz w:val="24"/>
                      <w:szCs w:val="24"/>
                    </w:rPr>
                    <w:t>администраци</w:t>
                  </w:r>
                  <w:r>
                    <w:rPr>
                      <w:rFonts w:ascii="Times New Roman" w:hAnsi="Times New Roman" w:cs="Times New Roman"/>
                      <w:sz w:val="24"/>
                      <w:szCs w:val="24"/>
                    </w:rPr>
                    <w:t>и</w:t>
                  </w:r>
                  <w:r w:rsidRPr="00BD5236">
                    <w:rPr>
                      <w:rFonts w:ascii="Times New Roman" w:hAnsi="Times New Roman" w:cs="Times New Roman"/>
                      <w:sz w:val="24"/>
                      <w:szCs w:val="24"/>
                    </w:rPr>
                    <w:t xml:space="preserve"> </w:t>
                  </w:r>
                  <w:r>
                    <w:rPr>
                      <w:rFonts w:ascii="Times New Roman" w:hAnsi="Times New Roman" w:cs="Times New Roman"/>
                      <w:sz w:val="24"/>
                      <w:szCs w:val="24"/>
                    </w:rPr>
                    <w:t xml:space="preserve">для утверждения </w:t>
                  </w:r>
                </w:p>
                <w:p w:rsidR="0060245E" w:rsidRPr="00BD5236" w:rsidRDefault="0060245E" w:rsidP="00861B07">
                  <w:pPr>
                    <w:jc w:val="center"/>
                    <w:rPr>
                      <w:rFonts w:ascii="Times New Roman" w:hAnsi="Times New Roman" w:cs="Times New Roman"/>
                      <w:sz w:val="24"/>
                      <w:szCs w:val="24"/>
                    </w:rPr>
                  </w:pPr>
                  <w:r w:rsidRPr="00BD5236">
                    <w:rPr>
                      <w:rFonts w:ascii="Times New Roman" w:hAnsi="Times New Roman" w:cs="Times New Roman"/>
                      <w:sz w:val="24"/>
                      <w:szCs w:val="24"/>
                    </w:rPr>
                    <w:t xml:space="preserve"> в течение  1 рабочего дня </w:t>
                  </w:r>
                </w:p>
                <w:p w:rsidR="0060245E" w:rsidRPr="00CA0727" w:rsidRDefault="0060245E" w:rsidP="00861B07">
                  <w:pPr>
                    <w:jc w:val="center"/>
                    <w:rPr>
                      <w:rFonts w:ascii="Times New Roman" w:hAnsi="Times New Roman" w:cs="Times New Roman"/>
                    </w:rPr>
                  </w:pPr>
                  <w:r w:rsidRPr="00CA0727">
                    <w:rPr>
                      <w:rFonts w:ascii="Times New Roman" w:hAnsi="Times New Roman" w:cs="Times New Roman"/>
                    </w:rPr>
                    <w:t xml:space="preserve">В течение 1 дня со дня поступления документов  </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margin-left:236.95pt;margin-top:4.55pt;width:.05pt;height:18.85pt;z-index:251667456" o:connectortype="straight">
            <v:stroke endarrow="block"/>
          </v:shape>
        </w:pict>
      </w:r>
    </w:p>
    <w:p w:rsidR="00861B07" w:rsidRPr="00FA63BF" w:rsidRDefault="006E3476"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39" type="#_x0000_t109" style="position:absolute;margin-left:76.95pt;margin-top:7.3pt;width:321.7pt;height:1in;z-index:251671552">
            <v:textbox style="mso-next-textbox:#_x0000_s1039">
              <w:txbxContent>
                <w:p w:rsidR="0060245E" w:rsidRPr="00F85132" w:rsidRDefault="0060245E" w:rsidP="00CE7630">
                  <w:pPr>
                    <w:jc w:val="center"/>
                    <w:rPr>
                      <w:rFonts w:ascii="Times New Roman" w:hAnsi="Times New Roman" w:cs="Times New Roman"/>
                      <w:sz w:val="28"/>
                      <w:szCs w:val="28"/>
                    </w:rPr>
                  </w:pPr>
                  <w:r w:rsidRPr="00BD5236">
                    <w:rPr>
                      <w:rFonts w:ascii="Times New Roman" w:hAnsi="Times New Roman" w:cs="Times New Roman"/>
                      <w:sz w:val="24"/>
                      <w:szCs w:val="24"/>
                    </w:rPr>
                    <w:t>После утверждения проекта разрешения на строительство</w:t>
                  </w:r>
                  <w:r>
                    <w:rPr>
                      <w:rFonts w:ascii="Times New Roman" w:hAnsi="Times New Roman" w:cs="Times New Roman"/>
                      <w:sz w:val="24"/>
                      <w:szCs w:val="24"/>
                    </w:rPr>
                    <w:t xml:space="preserve">, продления </w:t>
                  </w:r>
                  <w:r w:rsidRPr="00BD5236">
                    <w:rPr>
                      <w:rFonts w:ascii="Times New Roman" w:hAnsi="Times New Roman" w:cs="Times New Roman"/>
                      <w:sz w:val="24"/>
                      <w:szCs w:val="24"/>
                    </w:rPr>
                    <w:t xml:space="preserve">или мотивированного отказа, глава </w:t>
                  </w:r>
                  <w:r>
                    <w:rPr>
                      <w:rFonts w:ascii="Times New Roman" w:hAnsi="Times New Roman" w:cs="Times New Roman"/>
                      <w:sz w:val="24"/>
                      <w:szCs w:val="24"/>
                    </w:rPr>
                    <w:t>администрации в течение 1 рабочего дня пер</w:t>
                  </w:r>
                  <w:r w:rsidRPr="00BD5236">
                    <w:rPr>
                      <w:rFonts w:ascii="Times New Roman" w:hAnsi="Times New Roman" w:cs="Times New Roman"/>
                      <w:sz w:val="24"/>
                      <w:szCs w:val="24"/>
                    </w:rPr>
                    <w:t>едает  утвержденный проект разрешения в</w:t>
                  </w:r>
                  <w:r>
                    <w:rPr>
                      <w:rFonts w:ascii="Times New Roman" w:hAnsi="Times New Roman" w:cs="Times New Roman"/>
                      <w:sz w:val="28"/>
                      <w:szCs w:val="28"/>
                    </w:rPr>
                    <w:t xml:space="preserve"> </w:t>
                  </w:r>
                  <w:r w:rsidRPr="00BD5236">
                    <w:rPr>
                      <w:rFonts w:ascii="Times New Roman" w:hAnsi="Times New Roman" w:cs="Times New Roman"/>
                      <w:sz w:val="24"/>
                      <w:szCs w:val="24"/>
                    </w:rPr>
                    <w:t>Управление</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F7415D"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240.1pt;margin-top:12.4pt;width:.05pt;height:18.85pt;z-index:251672576" o:connectortype="straight">
            <v:stroke endarrow="block"/>
          </v:shape>
        </w:pict>
      </w:r>
    </w:p>
    <w:p w:rsidR="00861B07" w:rsidRPr="00FA63BF" w:rsidRDefault="006E3476"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margin-left:80.95pt;margin-top:15.15pt;width:321.7pt;height:60.65pt;z-index:251668480">
            <v:textbox style="mso-next-textbox:#_x0000_s1033">
              <w:txbxContent>
                <w:p w:rsidR="0060245E" w:rsidRPr="00BD5236" w:rsidRDefault="0060245E" w:rsidP="0074399E">
                  <w:pPr>
                    <w:jc w:val="center"/>
                    <w:rPr>
                      <w:rFonts w:ascii="Times New Roman" w:hAnsi="Times New Roman" w:cs="Times New Roman"/>
                      <w:sz w:val="24"/>
                      <w:szCs w:val="24"/>
                    </w:rPr>
                  </w:pPr>
                  <w:r w:rsidRPr="00BD5236">
                    <w:rPr>
                      <w:rFonts w:ascii="Times New Roman" w:hAnsi="Times New Roman" w:cs="Times New Roman"/>
                      <w:sz w:val="24"/>
                      <w:szCs w:val="24"/>
                    </w:rPr>
                    <w:t>Передача специалистом Управления в МФЦ  утвержденного  разрешения или мотивированного отказа на строительство в течение 1 рабочего дня</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9138EE" w:rsidRPr="00FA63BF" w:rsidRDefault="009138EE" w:rsidP="00835C24">
      <w:pPr>
        <w:ind w:firstLine="708"/>
        <w:jc w:val="both"/>
        <w:rPr>
          <w:rFonts w:ascii="Times New Roman" w:hAnsi="Times New Roman" w:cs="Times New Roman"/>
          <w:sz w:val="28"/>
          <w:szCs w:val="28"/>
        </w:rPr>
      </w:pPr>
    </w:p>
    <w:p w:rsidR="00E73DA7" w:rsidRPr="00FA63BF" w:rsidRDefault="00E73DA7" w:rsidP="00CF649A">
      <w:pPr>
        <w:jc w:val="both"/>
        <w:rPr>
          <w:rFonts w:ascii="Times New Roman" w:hAnsi="Times New Roman" w:cs="Times New Roman"/>
          <w:sz w:val="28"/>
          <w:szCs w:val="28"/>
        </w:rPr>
      </w:pPr>
    </w:p>
    <w:sectPr w:rsidR="00E73DA7" w:rsidRPr="00FA63BF" w:rsidSect="0001552E">
      <w:pgSz w:w="11906" w:h="16838"/>
      <w:pgMar w:top="284"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BF1"/>
    <w:rsid w:val="0001552E"/>
    <w:rsid w:val="00016E3F"/>
    <w:rsid w:val="00021134"/>
    <w:rsid w:val="000310D3"/>
    <w:rsid w:val="00047CFE"/>
    <w:rsid w:val="00051314"/>
    <w:rsid w:val="00060F93"/>
    <w:rsid w:val="0006617B"/>
    <w:rsid w:val="00086E07"/>
    <w:rsid w:val="000A765D"/>
    <w:rsid w:val="000B1F15"/>
    <w:rsid w:val="000C49AC"/>
    <w:rsid w:val="000C5C9C"/>
    <w:rsid w:val="000C7289"/>
    <w:rsid w:val="000C7AE9"/>
    <w:rsid w:val="000D60C2"/>
    <w:rsid w:val="000F6A51"/>
    <w:rsid w:val="00107129"/>
    <w:rsid w:val="00120819"/>
    <w:rsid w:val="00127B30"/>
    <w:rsid w:val="001342F5"/>
    <w:rsid w:val="001614C0"/>
    <w:rsid w:val="0017125D"/>
    <w:rsid w:val="00180729"/>
    <w:rsid w:val="00186884"/>
    <w:rsid w:val="0019055A"/>
    <w:rsid w:val="00190BF4"/>
    <w:rsid w:val="001A4C76"/>
    <w:rsid w:val="001B1330"/>
    <w:rsid w:val="001B2DEF"/>
    <w:rsid w:val="001B6378"/>
    <w:rsid w:val="001D79F8"/>
    <w:rsid w:val="001E19A4"/>
    <w:rsid w:val="001F586D"/>
    <w:rsid w:val="00202C14"/>
    <w:rsid w:val="00212424"/>
    <w:rsid w:val="00216D4C"/>
    <w:rsid w:val="00225E8D"/>
    <w:rsid w:val="00227017"/>
    <w:rsid w:val="00232365"/>
    <w:rsid w:val="002401D3"/>
    <w:rsid w:val="00241FC8"/>
    <w:rsid w:val="00252963"/>
    <w:rsid w:val="002601F0"/>
    <w:rsid w:val="00264043"/>
    <w:rsid w:val="002656CA"/>
    <w:rsid w:val="0027324B"/>
    <w:rsid w:val="00276BC0"/>
    <w:rsid w:val="00291220"/>
    <w:rsid w:val="0029702E"/>
    <w:rsid w:val="002A5781"/>
    <w:rsid w:val="002C4DD5"/>
    <w:rsid w:val="002D00A5"/>
    <w:rsid w:val="002F6300"/>
    <w:rsid w:val="003008FE"/>
    <w:rsid w:val="00334D30"/>
    <w:rsid w:val="00335DFC"/>
    <w:rsid w:val="003418BA"/>
    <w:rsid w:val="00355333"/>
    <w:rsid w:val="00356287"/>
    <w:rsid w:val="00373C82"/>
    <w:rsid w:val="003822AE"/>
    <w:rsid w:val="00382C19"/>
    <w:rsid w:val="00394E2A"/>
    <w:rsid w:val="003A63D1"/>
    <w:rsid w:val="003C59C0"/>
    <w:rsid w:val="003E40D4"/>
    <w:rsid w:val="003F22F8"/>
    <w:rsid w:val="003F2ADB"/>
    <w:rsid w:val="0042492D"/>
    <w:rsid w:val="00434A93"/>
    <w:rsid w:val="00450542"/>
    <w:rsid w:val="00450D07"/>
    <w:rsid w:val="0046213A"/>
    <w:rsid w:val="004634FE"/>
    <w:rsid w:val="00466E6E"/>
    <w:rsid w:val="004A2EAD"/>
    <w:rsid w:val="004A3EA9"/>
    <w:rsid w:val="004A62FE"/>
    <w:rsid w:val="004C53E7"/>
    <w:rsid w:val="004E6AE2"/>
    <w:rsid w:val="004F6989"/>
    <w:rsid w:val="0050144C"/>
    <w:rsid w:val="00512957"/>
    <w:rsid w:val="00516FEA"/>
    <w:rsid w:val="005519EF"/>
    <w:rsid w:val="0056559B"/>
    <w:rsid w:val="00576B10"/>
    <w:rsid w:val="00576EAE"/>
    <w:rsid w:val="00582A21"/>
    <w:rsid w:val="00586C54"/>
    <w:rsid w:val="00590612"/>
    <w:rsid w:val="0059396D"/>
    <w:rsid w:val="00596506"/>
    <w:rsid w:val="00596795"/>
    <w:rsid w:val="005E01E4"/>
    <w:rsid w:val="006007F8"/>
    <w:rsid w:val="0060245E"/>
    <w:rsid w:val="00613457"/>
    <w:rsid w:val="00614D59"/>
    <w:rsid w:val="00626568"/>
    <w:rsid w:val="00635B17"/>
    <w:rsid w:val="0064724B"/>
    <w:rsid w:val="00650A57"/>
    <w:rsid w:val="00651F9F"/>
    <w:rsid w:val="0066103E"/>
    <w:rsid w:val="0066693D"/>
    <w:rsid w:val="00683430"/>
    <w:rsid w:val="006B23E9"/>
    <w:rsid w:val="006B338A"/>
    <w:rsid w:val="006B6902"/>
    <w:rsid w:val="006C37A3"/>
    <w:rsid w:val="006C76F0"/>
    <w:rsid w:val="006E3476"/>
    <w:rsid w:val="006E42C9"/>
    <w:rsid w:val="006E651A"/>
    <w:rsid w:val="006E6DF6"/>
    <w:rsid w:val="006F4BE6"/>
    <w:rsid w:val="00703E57"/>
    <w:rsid w:val="0071553D"/>
    <w:rsid w:val="0071615E"/>
    <w:rsid w:val="00720E80"/>
    <w:rsid w:val="0074399E"/>
    <w:rsid w:val="00747A1E"/>
    <w:rsid w:val="00785F62"/>
    <w:rsid w:val="00796EBD"/>
    <w:rsid w:val="00796F3E"/>
    <w:rsid w:val="007C36B1"/>
    <w:rsid w:val="007D1402"/>
    <w:rsid w:val="00814FA1"/>
    <w:rsid w:val="00815051"/>
    <w:rsid w:val="00821B3B"/>
    <w:rsid w:val="00826A8F"/>
    <w:rsid w:val="00835C24"/>
    <w:rsid w:val="008367A5"/>
    <w:rsid w:val="008508FA"/>
    <w:rsid w:val="008568A1"/>
    <w:rsid w:val="00861B07"/>
    <w:rsid w:val="008748BC"/>
    <w:rsid w:val="00874CCB"/>
    <w:rsid w:val="008A0C0B"/>
    <w:rsid w:val="008A61F4"/>
    <w:rsid w:val="008B0385"/>
    <w:rsid w:val="008B25BB"/>
    <w:rsid w:val="008C1A88"/>
    <w:rsid w:val="008C42F4"/>
    <w:rsid w:val="008D683A"/>
    <w:rsid w:val="008D6C15"/>
    <w:rsid w:val="0090417B"/>
    <w:rsid w:val="00904418"/>
    <w:rsid w:val="009138EE"/>
    <w:rsid w:val="00914B18"/>
    <w:rsid w:val="009171AB"/>
    <w:rsid w:val="009211E7"/>
    <w:rsid w:val="00925F31"/>
    <w:rsid w:val="00930CB5"/>
    <w:rsid w:val="009434F9"/>
    <w:rsid w:val="0094566D"/>
    <w:rsid w:val="009458FD"/>
    <w:rsid w:val="00950E08"/>
    <w:rsid w:val="00965AA2"/>
    <w:rsid w:val="0097262C"/>
    <w:rsid w:val="00983759"/>
    <w:rsid w:val="009A40F3"/>
    <w:rsid w:val="009B717E"/>
    <w:rsid w:val="009C5D55"/>
    <w:rsid w:val="009F0FDC"/>
    <w:rsid w:val="009F4D82"/>
    <w:rsid w:val="009F587B"/>
    <w:rsid w:val="00A10E1E"/>
    <w:rsid w:val="00A153E6"/>
    <w:rsid w:val="00A43F73"/>
    <w:rsid w:val="00A67D86"/>
    <w:rsid w:val="00A70EE3"/>
    <w:rsid w:val="00A75372"/>
    <w:rsid w:val="00A75A84"/>
    <w:rsid w:val="00A77134"/>
    <w:rsid w:val="00A870F0"/>
    <w:rsid w:val="00A945FE"/>
    <w:rsid w:val="00AB1DE3"/>
    <w:rsid w:val="00AD490D"/>
    <w:rsid w:val="00AD5E20"/>
    <w:rsid w:val="00AE37C4"/>
    <w:rsid w:val="00AF0E0F"/>
    <w:rsid w:val="00AF18A3"/>
    <w:rsid w:val="00B17FBF"/>
    <w:rsid w:val="00B255B3"/>
    <w:rsid w:val="00B32D27"/>
    <w:rsid w:val="00B33B8A"/>
    <w:rsid w:val="00B37E2A"/>
    <w:rsid w:val="00B509C1"/>
    <w:rsid w:val="00B53D60"/>
    <w:rsid w:val="00B763A0"/>
    <w:rsid w:val="00B8238A"/>
    <w:rsid w:val="00BA0314"/>
    <w:rsid w:val="00BB2052"/>
    <w:rsid w:val="00BB4C70"/>
    <w:rsid w:val="00BC0BAC"/>
    <w:rsid w:val="00BC50DA"/>
    <w:rsid w:val="00BD5236"/>
    <w:rsid w:val="00BE402A"/>
    <w:rsid w:val="00BF2004"/>
    <w:rsid w:val="00BF729F"/>
    <w:rsid w:val="00C007DB"/>
    <w:rsid w:val="00C034AC"/>
    <w:rsid w:val="00C04BDD"/>
    <w:rsid w:val="00C119D4"/>
    <w:rsid w:val="00C42C6E"/>
    <w:rsid w:val="00C65CEB"/>
    <w:rsid w:val="00C729B3"/>
    <w:rsid w:val="00C80763"/>
    <w:rsid w:val="00C83557"/>
    <w:rsid w:val="00C867F3"/>
    <w:rsid w:val="00C91141"/>
    <w:rsid w:val="00C9328E"/>
    <w:rsid w:val="00CA0727"/>
    <w:rsid w:val="00CA6943"/>
    <w:rsid w:val="00CB6B98"/>
    <w:rsid w:val="00CC522D"/>
    <w:rsid w:val="00CC5817"/>
    <w:rsid w:val="00CC5A7C"/>
    <w:rsid w:val="00CD36EB"/>
    <w:rsid w:val="00CE089F"/>
    <w:rsid w:val="00CE3863"/>
    <w:rsid w:val="00CE683A"/>
    <w:rsid w:val="00CE7630"/>
    <w:rsid w:val="00CF48F8"/>
    <w:rsid w:val="00CF552B"/>
    <w:rsid w:val="00CF649A"/>
    <w:rsid w:val="00D02EC1"/>
    <w:rsid w:val="00D063B6"/>
    <w:rsid w:val="00D145EA"/>
    <w:rsid w:val="00D3685D"/>
    <w:rsid w:val="00D44FCE"/>
    <w:rsid w:val="00D5043C"/>
    <w:rsid w:val="00D65825"/>
    <w:rsid w:val="00D808C5"/>
    <w:rsid w:val="00D80D35"/>
    <w:rsid w:val="00D8262F"/>
    <w:rsid w:val="00D8294B"/>
    <w:rsid w:val="00D9035E"/>
    <w:rsid w:val="00D932A2"/>
    <w:rsid w:val="00D94D9F"/>
    <w:rsid w:val="00DA3C39"/>
    <w:rsid w:val="00DC6A5F"/>
    <w:rsid w:val="00DE4905"/>
    <w:rsid w:val="00E016D4"/>
    <w:rsid w:val="00E045F6"/>
    <w:rsid w:val="00E13C87"/>
    <w:rsid w:val="00E14827"/>
    <w:rsid w:val="00E37C4D"/>
    <w:rsid w:val="00E43004"/>
    <w:rsid w:val="00E50EAA"/>
    <w:rsid w:val="00E553F3"/>
    <w:rsid w:val="00E60E65"/>
    <w:rsid w:val="00E7221A"/>
    <w:rsid w:val="00E73DA7"/>
    <w:rsid w:val="00E8241C"/>
    <w:rsid w:val="00EA0038"/>
    <w:rsid w:val="00EC4DAA"/>
    <w:rsid w:val="00EC5A6A"/>
    <w:rsid w:val="00ED0D63"/>
    <w:rsid w:val="00ED0DDA"/>
    <w:rsid w:val="00EF5BB3"/>
    <w:rsid w:val="00EF5ED2"/>
    <w:rsid w:val="00F0424C"/>
    <w:rsid w:val="00F20E88"/>
    <w:rsid w:val="00F4545B"/>
    <w:rsid w:val="00F461AB"/>
    <w:rsid w:val="00F52AE0"/>
    <w:rsid w:val="00F5544E"/>
    <w:rsid w:val="00F65E44"/>
    <w:rsid w:val="00F7415D"/>
    <w:rsid w:val="00F846B5"/>
    <w:rsid w:val="00F86BF1"/>
    <w:rsid w:val="00F93F1C"/>
    <w:rsid w:val="00FA63BF"/>
    <w:rsid w:val="00FB034C"/>
    <w:rsid w:val="00FD5FB1"/>
    <w:rsid w:val="00FD79E9"/>
    <w:rsid w:val="00FE1552"/>
    <w:rsid w:val="00FE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_x0000_s1031"/>
        <o:r id="V:Rule9" type="connector" idref="#_x0000_s1032"/>
        <o:r id="V:Rule10" type="connector" idref="#_x0000_s1044"/>
        <o:r id="V:Rule11" type="connector" idref="#_x0000_s1037"/>
        <o:r id="V:Rule12" type="connector" idref="#_x0000_s1046"/>
        <o:r id="V:Rule13" type="connector" idref="#_x0000_s1030"/>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2B"/>
  </w:style>
  <w:style w:type="paragraph" w:styleId="1">
    <w:name w:val="heading 1"/>
    <w:basedOn w:val="a"/>
    <w:next w:val="a"/>
    <w:link w:val="10"/>
    <w:uiPriority w:val="99"/>
    <w:qFormat/>
    <w:rsid w:val="00F86BF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917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BF1"/>
    <w:rPr>
      <w:rFonts w:ascii="Arial" w:eastAsia="Times New Roman" w:hAnsi="Arial" w:cs="Times New Roman"/>
      <w:b/>
      <w:bCs/>
      <w:color w:val="000080"/>
      <w:sz w:val="24"/>
      <w:szCs w:val="24"/>
    </w:rPr>
  </w:style>
  <w:style w:type="character" w:customStyle="1" w:styleId="a3">
    <w:name w:val="Гипертекстовая ссылка"/>
    <w:uiPriority w:val="99"/>
    <w:rsid w:val="00F86BF1"/>
    <w:rPr>
      <w:rFonts w:cs="Times New Roman"/>
      <w:b/>
      <w:color w:val="008000"/>
    </w:rPr>
  </w:style>
  <w:style w:type="paragraph" w:customStyle="1" w:styleId="ConsPlusNormal">
    <w:name w:val="ConsPlusNormal"/>
    <w:rsid w:val="00F86B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2601F0"/>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601F0"/>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9171A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9458FD"/>
    <w:pPr>
      <w:ind w:left="720"/>
      <w:contextualSpacing/>
    </w:pPr>
  </w:style>
  <w:style w:type="character" w:customStyle="1" w:styleId="a7">
    <w:name w:val="Цветовое выделение"/>
    <w:uiPriority w:val="99"/>
    <w:rsid w:val="009138EE"/>
    <w:rPr>
      <w:b/>
      <w:color w:val="000080"/>
    </w:rPr>
  </w:style>
  <w:style w:type="paragraph" w:customStyle="1" w:styleId="ConsPlusNonformat">
    <w:name w:val="ConsPlusNonformat"/>
    <w:rsid w:val="009138E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BF2004"/>
    <w:rPr>
      <w:color w:val="0000FF" w:themeColor="hyperlink"/>
      <w:u w:val="single"/>
    </w:rPr>
  </w:style>
  <w:style w:type="paragraph" w:styleId="a9">
    <w:name w:val="Balloon Text"/>
    <w:basedOn w:val="a"/>
    <w:link w:val="aa"/>
    <w:uiPriority w:val="99"/>
    <w:semiHidden/>
    <w:unhideWhenUsed/>
    <w:rsid w:val="00B82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38A"/>
    <w:rPr>
      <w:rFonts w:ascii="Tahoma" w:hAnsi="Tahoma" w:cs="Tahoma"/>
      <w:sz w:val="16"/>
      <w:szCs w:val="16"/>
    </w:rPr>
  </w:style>
  <w:style w:type="paragraph" w:styleId="ab">
    <w:name w:val="Normal (Web)"/>
    <w:basedOn w:val="a"/>
    <w:uiPriority w:val="99"/>
    <w:unhideWhenUsed/>
    <w:rsid w:val="00BF7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0385"/>
  </w:style>
  <w:style w:type="paragraph" w:customStyle="1" w:styleId="s22">
    <w:name w:val="s_22"/>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A870F0"/>
  </w:style>
  <w:style w:type="paragraph" w:styleId="ac">
    <w:name w:val="No Spacing"/>
    <w:uiPriority w:val="1"/>
    <w:qFormat/>
    <w:rsid w:val="00B17FBF"/>
    <w:pPr>
      <w:spacing w:after="0" w:line="240" w:lineRule="auto"/>
    </w:pPr>
  </w:style>
  <w:style w:type="character" w:styleId="ad">
    <w:name w:val="Emphasis"/>
    <w:basedOn w:val="a0"/>
    <w:uiPriority w:val="20"/>
    <w:qFormat/>
    <w:rsid w:val="00450542"/>
    <w:rPr>
      <w:i/>
      <w:iCs/>
    </w:rPr>
  </w:style>
  <w:style w:type="paragraph" w:styleId="ae">
    <w:name w:val="caption"/>
    <w:basedOn w:val="a"/>
    <w:next w:val="a"/>
    <w:qFormat/>
    <w:rsid w:val="0060245E"/>
    <w:pPr>
      <w:spacing w:after="0" w:line="240" w:lineRule="auto"/>
      <w:jc w:val="center"/>
    </w:pPr>
    <w:rPr>
      <w:rFonts w:ascii="Arial" w:eastAsia="Times New Roman" w:hAnsi="Arial" w:cs="Arial"/>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08667">
      <w:bodyDiv w:val="1"/>
      <w:marLeft w:val="0"/>
      <w:marRight w:val="0"/>
      <w:marTop w:val="0"/>
      <w:marBottom w:val="0"/>
      <w:divBdr>
        <w:top w:val="none" w:sz="0" w:space="0" w:color="auto"/>
        <w:left w:val="none" w:sz="0" w:space="0" w:color="auto"/>
        <w:bottom w:val="none" w:sz="0" w:space="0" w:color="auto"/>
        <w:right w:val="none" w:sz="0" w:space="0" w:color="auto"/>
      </w:divBdr>
      <w:divsChild>
        <w:div w:id="1210805653">
          <w:marLeft w:val="0"/>
          <w:marRight w:val="0"/>
          <w:marTop w:val="240"/>
          <w:marBottom w:val="240"/>
          <w:divBdr>
            <w:top w:val="none" w:sz="0" w:space="0" w:color="auto"/>
            <w:left w:val="none" w:sz="0" w:space="0" w:color="auto"/>
            <w:bottom w:val="none" w:sz="0" w:space="0" w:color="auto"/>
            <w:right w:val="none" w:sz="0" w:space="0" w:color="auto"/>
          </w:divBdr>
        </w:div>
      </w:divsChild>
    </w:div>
    <w:div w:id="170920890">
      <w:bodyDiv w:val="1"/>
      <w:marLeft w:val="0"/>
      <w:marRight w:val="0"/>
      <w:marTop w:val="0"/>
      <w:marBottom w:val="0"/>
      <w:divBdr>
        <w:top w:val="none" w:sz="0" w:space="0" w:color="auto"/>
        <w:left w:val="none" w:sz="0" w:space="0" w:color="auto"/>
        <w:bottom w:val="none" w:sz="0" w:space="0" w:color="auto"/>
        <w:right w:val="none" w:sz="0" w:space="0" w:color="auto"/>
      </w:divBdr>
      <w:divsChild>
        <w:div w:id="1047025063">
          <w:marLeft w:val="0"/>
          <w:marRight w:val="0"/>
          <w:marTop w:val="0"/>
          <w:marBottom w:val="0"/>
          <w:divBdr>
            <w:top w:val="none" w:sz="0" w:space="0" w:color="auto"/>
            <w:left w:val="none" w:sz="0" w:space="0" w:color="auto"/>
            <w:bottom w:val="none" w:sz="0" w:space="0" w:color="auto"/>
            <w:right w:val="none" w:sz="0" w:space="0" w:color="auto"/>
          </w:divBdr>
          <w:divsChild>
            <w:div w:id="1638609682">
              <w:marLeft w:val="0"/>
              <w:marRight w:val="0"/>
              <w:marTop w:val="0"/>
              <w:marBottom w:val="0"/>
              <w:divBdr>
                <w:top w:val="none" w:sz="0" w:space="0" w:color="auto"/>
                <w:left w:val="none" w:sz="0" w:space="0" w:color="auto"/>
                <w:bottom w:val="none" w:sz="0" w:space="0" w:color="auto"/>
                <w:right w:val="none" w:sz="0" w:space="0" w:color="auto"/>
              </w:divBdr>
              <w:divsChild>
                <w:div w:id="1304968832">
                  <w:marLeft w:val="0"/>
                  <w:marRight w:val="0"/>
                  <w:marTop w:val="0"/>
                  <w:marBottom w:val="0"/>
                  <w:divBdr>
                    <w:top w:val="none" w:sz="0" w:space="0" w:color="auto"/>
                    <w:left w:val="none" w:sz="0" w:space="0" w:color="auto"/>
                    <w:bottom w:val="none" w:sz="0" w:space="0" w:color="auto"/>
                    <w:right w:val="none" w:sz="0" w:space="0" w:color="auto"/>
                  </w:divBdr>
                  <w:divsChild>
                    <w:div w:id="514996577">
                      <w:marLeft w:val="0"/>
                      <w:marRight w:val="0"/>
                      <w:marTop w:val="0"/>
                      <w:marBottom w:val="0"/>
                      <w:divBdr>
                        <w:top w:val="none" w:sz="0" w:space="0" w:color="auto"/>
                        <w:left w:val="none" w:sz="0" w:space="0" w:color="auto"/>
                        <w:bottom w:val="none" w:sz="0" w:space="0" w:color="auto"/>
                        <w:right w:val="none" w:sz="0" w:space="0" w:color="auto"/>
                      </w:divBdr>
                      <w:divsChild>
                        <w:div w:id="1413431201">
                          <w:marLeft w:val="0"/>
                          <w:marRight w:val="0"/>
                          <w:marTop w:val="240"/>
                          <w:marBottom w:val="240"/>
                          <w:divBdr>
                            <w:top w:val="none" w:sz="0" w:space="0" w:color="auto"/>
                            <w:left w:val="none" w:sz="0" w:space="0" w:color="auto"/>
                            <w:bottom w:val="none" w:sz="0" w:space="0" w:color="auto"/>
                            <w:right w:val="none" w:sz="0" w:space="0" w:color="auto"/>
                          </w:divBdr>
                        </w:div>
                      </w:divsChild>
                    </w:div>
                    <w:div w:id="1207328280">
                      <w:marLeft w:val="0"/>
                      <w:marRight w:val="0"/>
                      <w:marTop w:val="0"/>
                      <w:marBottom w:val="0"/>
                      <w:divBdr>
                        <w:top w:val="none" w:sz="0" w:space="0" w:color="auto"/>
                        <w:left w:val="none" w:sz="0" w:space="0" w:color="auto"/>
                        <w:bottom w:val="none" w:sz="0" w:space="0" w:color="auto"/>
                        <w:right w:val="none" w:sz="0" w:space="0" w:color="auto"/>
                      </w:divBdr>
                    </w:div>
                    <w:div w:id="1620529161">
                      <w:marLeft w:val="0"/>
                      <w:marRight w:val="0"/>
                      <w:marTop w:val="0"/>
                      <w:marBottom w:val="0"/>
                      <w:divBdr>
                        <w:top w:val="none" w:sz="0" w:space="0" w:color="auto"/>
                        <w:left w:val="none" w:sz="0" w:space="0" w:color="auto"/>
                        <w:bottom w:val="none" w:sz="0" w:space="0" w:color="auto"/>
                        <w:right w:val="none" w:sz="0" w:space="0" w:color="auto"/>
                      </w:divBdr>
                    </w:div>
                    <w:div w:id="31081609">
                      <w:marLeft w:val="0"/>
                      <w:marRight w:val="0"/>
                      <w:marTop w:val="0"/>
                      <w:marBottom w:val="0"/>
                      <w:divBdr>
                        <w:top w:val="none" w:sz="0" w:space="0" w:color="auto"/>
                        <w:left w:val="none" w:sz="0" w:space="0" w:color="auto"/>
                        <w:bottom w:val="none" w:sz="0" w:space="0" w:color="auto"/>
                        <w:right w:val="none" w:sz="0" w:space="0" w:color="auto"/>
                      </w:divBdr>
                      <w:divsChild>
                        <w:div w:id="2013797124">
                          <w:marLeft w:val="0"/>
                          <w:marRight w:val="0"/>
                          <w:marTop w:val="240"/>
                          <w:marBottom w:val="240"/>
                          <w:divBdr>
                            <w:top w:val="none" w:sz="0" w:space="0" w:color="auto"/>
                            <w:left w:val="none" w:sz="0" w:space="0" w:color="auto"/>
                            <w:bottom w:val="none" w:sz="0" w:space="0" w:color="auto"/>
                            <w:right w:val="none" w:sz="0" w:space="0" w:color="auto"/>
                          </w:divBdr>
                        </w:div>
                      </w:divsChild>
                    </w:div>
                    <w:div w:id="1199854293">
                      <w:marLeft w:val="0"/>
                      <w:marRight w:val="0"/>
                      <w:marTop w:val="0"/>
                      <w:marBottom w:val="0"/>
                      <w:divBdr>
                        <w:top w:val="none" w:sz="0" w:space="0" w:color="auto"/>
                        <w:left w:val="none" w:sz="0" w:space="0" w:color="auto"/>
                        <w:bottom w:val="none" w:sz="0" w:space="0" w:color="auto"/>
                        <w:right w:val="none" w:sz="0" w:space="0" w:color="auto"/>
                      </w:divBdr>
                      <w:divsChild>
                        <w:div w:id="1270701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4258033">
          <w:marLeft w:val="0"/>
          <w:marRight w:val="0"/>
          <w:marTop w:val="0"/>
          <w:marBottom w:val="0"/>
          <w:divBdr>
            <w:top w:val="none" w:sz="0" w:space="0" w:color="auto"/>
            <w:left w:val="none" w:sz="0" w:space="0" w:color="auto"/>
            <w:bottom w:val="none" w:sz="0" w:space="0" w:color="auto"/>
            <w:right w:val="none" w:sz="0" w:space="0" w:color="auto"/>
          </w:divBdr>
          <w:divsChild>
            <w:div w:id="1406687504">
              <w:marLeft w:val="0"/>
              <w:marRight w:val="0"/>
              <w:marTop w:val="0"/>
              <w:marBottom w:val="0"/>
              <w:divBdr>
                <w:top w:val="none" w:sz="0" w:space="0" w:color="auto"/>
                <w:left w:val="none" w:sz="0" w:space="0" w:color="auto"/>
                <w:bottom w:val="none" w:sz="0" w:space="0" w:color="auto"/>
                <w:right w:val="none" w:sz="0" w:space="0" w:color="auto"/>
              </w:divBdr>
              <w:divsChild>
                <w:div w:id="1400399061">
                  <w:marLeft w:val="0"/>
                  <w:marRight w:val="0"/>
                  <w:marTop w:val="0"/>
                  <w:marBottom w:val="0"/>
                  <w:divBdr>
                    <w:top w:val="none" w:sz="0" w:space="0" w:color="auto"/>
                    <w:left w:val="none" w:sz="0" w:space="0" w:color="auto"/>
                    <w:bottom w:val="none" w:sz="0" w:space="0" w:color="auto"/>
                    <w:right w:val="none" w:sz="0" w:space="0" w:color="auto"/>
                  </w:divBdr>
                  <w:divsChild>
                    <w:div w:id="993945379">
                      <w:marLeft w:val="0"/>
                      <w:marRight w:val="0"/>
                      <w:marTop w:val="0"/>
                      <w:marBottom w:val="0"/>
                      <w:divBdr>
                        <w:top w:val="none" w:sz="0" w:space="0" w:color="auto"/>
                        <w:left w:val="none" w:sz="0" w:space="0" w:color="auto"/>
                        <w:bottom w:val="none" w:sz="0" w:space="0" w:color="auto"/>
                        <w:right w:val="none" w:sz="0" w:space="0" w:color="auto"/>
                      </w:divBdr>
                      <w:divsChild>
                        <w:div w:id="385766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445645">
      <w:bodyDiv w:val="1"/>
      <w:marLeft w:val="0"/>
      <w:marRight w:val="0"/>
      <w:marTop w:val="0"/>
      <w:marBottom w:val="0"/>
      <w:divBdr>
        <w:top w:val="none" w:sz="0" w:space="0" w:color="auto"/>
        <w:left w:val="none" w:sz="0" w:space="0" w:color="auto"/>
        <w:bottom w:val="none" w:sz="0" w:space="0" w:color="auto"/>
        <w:right w:val="none" w:sz="0" w:space="0" w:color="auto"/>
      </w:divBdr>
    </w:div>
    <w:div w:id="550533635">
      <w:bodyDiv w:val="1"/>
      <w:marLeft w:val="0"/>
      <w:marRight w:val="0"/>
      <w:marTop w:val="0"/>
      <w:marBottom w:val="0"/>
      <w:divBdr>
        <w:top w:val="none" w:sz="0" w:space="0" w:color="auto"/>
        <w:left w:val="none" w:sz="0" w:space="0" w:color="auto"/>
        <w:bottom w:val="none" w:sz="0" w:space="0" w:color="auto"/>
        <w:right w:val="none" w:sz="0" w:space="0" w:color="auto"/>
      </w:divBdr>
      <w:divsChild>
        <w:div w:id="1171330772">
          <w:marLeft w:val="0"/>
          <w:marRight w:val="0"/>
          <w:marTop w:val="240"/>
          <w:marBottom w:val="240"/>
          <w:divBdr>
            <w:top w:val="none" w:sz="0" w:space="0" w:color="auto"/>
            <w:left w:val="none" w:sz="0" w:space="0" w:color="auto"/>
            <w:bottom w:val="none" w:sz="0" w:space="0" w:color="auto"/>
            <w:right w:val="none" w:sz="0" w:space="0" w:color="auto"/>
          </w:divBdr>
        </w:div>
        <w:div w:id="1052579485">
          <w:marLeft w:val="0"/>
          <w:marRight w:val="0"/>
          <w:marTop w:val="240"/>
          <w:marBottom w:val="240"/>
          <w:divBdr>
            <w:top w:val="none" w:sz="0" w:space="0" w:color="auto"/>
            <w:left w:val="none" w:sz="0" w:space="0" w:color="auto"/>
            <w:bottom w:val="none" w:sz="0" w:space="0" w:color="auto"/>
            <w:right w:val="none" w:sz="0" w:space="0" w:color="auto"/>
          </w:divBdr>
        </w:div>
        <w:div w:id="634867978">
          <w:marLeft w:val="0"/>
          <w:marRight w:val="0"/>
          <w:marTop w:val="240"/>
          <w:marBottom w:val="240"/>
          <w:divBdr>
            <w:top w:val="none" w:sz="0" w:space="0" w:color="auto"/>
            <w:left w:val="none" w:sz="0" w:space="0" w:color="auto"/>
            <w:bottom w:val="none" w:sz="0" w:space="0" w:color="auto"/>
            <w:right w:val="none" w:sz="0" w:space="0" w:color="auto"/>
          </w:divBdr>
        </w:div>
        <w:div w:id="139929973">
          <w:marLeft w:val="0"/>
          <w:marRight w:val="0"/>
          <w:marTop w:val="240"/>
          <w:marBottom w:val="240"/>
          <w:divBdr>
            <w:top w:val="none" w:sz="0" w:space="0" w:color="auto"/>
            <w:left w:val="none" w:sz="0" w:space="0" w:color="auto"/>
            <w:bottom w:val="none" w:sz="0" w:space="0" w:color="auto"/>
            <w:right w:val="none" w:sz="0" w:space="0" w:color="auto"/>
          </w:divBdr>
        </w:div>
        <w:div w:id="1953046982">
          <w:marLeft w:val="0"/>
          <w:marRight w:val="0"/>
          <w:marTop w:val="240"/>
          <w:marBottom w:val="240"/>
          <w:divBdr>
            <w:top w:val="none" w:sz="0" w:space="0" w:color="auto"/>
            <w:left w:val="none" w:sz="0" w:space="0" w:color="auto"/>
            <w:bottom w:val="none" w:sz="0" w:space="0" w:color="auto"/>
            <w:right w:val="none" w:sz="0" w:space="0" w:color="auto"/>
          </w:divBdr>
        </w:div>
        <w:div w:id="953905669">
          <w:marLeft w:val="0"/>
          <w:marRight w:val="0"/>
          <w:marTop w:val="240"/>
          <w:marBottom w:val="240"/>
          <w:divBdr>
            <w:top w:val="none" w:sz="0" w:space="0" w:color="auto"/>
            <w:left w:val="none" w:sz="0" w:space="0" w:color="auto"/>
            <w:bottom w:val="none" w:sz="0" w:space="0" w:color="auto"/>
            <w:right w:val="none" w:sz="0" w:space="0" w:color="auto"/>
          </w:divBdr>
        </w:div>
        <w:div w:id="1608729146">
          <w:marLeft w:val="0"/>
          <w:marRight w:val="0"/>
          <w:marTop w:val="240"/>
          <w:marBottom w:val="240"/>
          <w:divBdr>
            <w:top w:val="none" w:sz="0" w:space="0" w:color="auto"/>
            <w:left w:val="none" w:sz="0" w:space="0" w:color="auto"/>
            <w:bottom w:val="none" w:sz="0" w:space="0" w:color="auto"/>
            <w:right w:val="none" w:sz="0" w:space="0" w:color="auto"/>
          </w:divBdr>
        </w:div>
        <w:div w:id="1000623060">
          <w:marLeft w:val="0"/>
          <w:marRight w:val="0"/>
          <w:marTop w:val="240"/>
          <w:marBottom w:val="240"/>
          <w:divBdr>
            <w:top w:val="none" w:sz="0" w:space="0" w:color="auto"/>
            <w:left w:val="none" w:sz="0" w:space="0" w:color="auto"/>
            <w:bottom w:val="none" w:sz="0" w:space="0" w:color="auto"/>
            <w:right w:val="none" w:sz="0" w:space="0" w:color="auto"/>
          </w:divBdr>
        </w:div>
        <w:div w:id="363402935">
          <w:marLeft w:val="0"/>
          <w:marRight w:val="0"/>
          <w:marTop w:val="240"/>
          <w:marBottom w:val="240"/>
          <w:divBdr>
            <w:top w:val="none" w:sz="0" w:space="0" w:color="auto"/>
            <w:left w:val="none" w:sz="0" w:space="0" w:color="auto"/>
            <w:bottom w:val="none" w:sz="0" w:space="0" w:color="auto"/>
            <w:right w:val="none" w:sz="0" w:space="0" w:color="auto"/>
          </w:divBdr>
        </w:div>
        <w:div w:id="1987662625">
          <w:marLeft w:val="0"/>
          <w:marRight w:val="0"/>
          <w:marTop w:val="240"/>
          <w:marBottom w:val="240"/>
          <w:divBdr>
            <w:top w:val="none" w:sz="0" w:space="0" w:color="auto"/>
            <w:left w:val="none" w:sz="0" w:space="0" w:color="auto"/>
            <w:bottom w:val="none" w:sz="0" w:space="0" w:color="auto"/>
            <w:right w:val="none" w:sz="0" w:space="0" w:color="auto"/>
          </w:divBdr>
        </w:div>
        <w:div w:id="663822182">
          <w:marLeft w:val="0"/>
          <w:marRight w:val="0"/>
          <w:marTop w:val="240"/>
          <w:marBottom w:val="240"/>
          <w:divBdr>
            <w:top w:val="none" w:sz="0" w:space="0" w:color="auto"/>
            <w:left w:val="none" w:sz="0" w:space="0" w:color="auto"/>
            <w:bottom w:val="none" w:sz="0" w:space="0" w:color="auto"/>
            <w:right w:val="none" w:sz="0" w:space="0" w:color="auto"/>
          </w:divBdr>
        </w:div>
      </w:divsChild>
    </w:div>
    <w:div w:id="675545961">
      <w:bodyDiv w:val="1"/>
      <w:marLeft w:val="0"/>
      <w:marRight w:val="0"/>
      <w:marTop w:val="0"/>
      <w:marBottom w:val="0"/>
      <w:divBdr>
        <w:top w:val="none" w:sz="0" w:space="0" w:color="auto"/>
        <w:left w:val="none" w:sz="0" w:space="0" w:color="auto"/>
        <w:bottom w:val="none" w:sz="0" w:space="0" w:color="auto"/>
        <w:right w:val="none" w:sz="0" w:space="0" w:color="auto"/>
      </w:divBdr>
      <w:divsChild>
        <w:div w:id="379212232">
          <w:marLeft w:val="0"/>
          <w:marRight w:val="0"/>
          <w:marTop w:val="0"/>
          <w:marBottom w:val="0"/>
          <w:divBdr>
            <w:top w:val="none" w:sz="0" w:space="0" w:color="auto"/>
            <w:left w:val="none" w:sz="0" w:space="0" w:color="auto"/>
            <w:bottom w:val="none" w:sz="0" w:space="0" w:color="auto"/>
            <w:right w:val="none" w:sz="0" w:space="0" w:color="auto"/>
          </w:divBdr>
        </w:div>
        <w:div w:id="1990163589">
          <w:marLeft w:val="0"/>
          <w:marRight w:val="0"/>
          <w:marTop w:val="0"/>
          <w:marBottom w:val="0"/>
          <w:divBdr>
            <w:top w:val="none" w:sz="0" w:space="0" w:color="auto"/>
            <w:left w:val="none" w:sz="0" w:space="0" w:color="auto"/>
            <w:bottom w:val="none" w:sz="0" w:space="0" w:color="auto"/>
            <w:right w:val="none" w:sz="0" w:space="0" w:color="auto"/>
          </w:divBdr>
        </w:div>
        <w:div w:id="349722534">
          <w:marLeft w:val="0"/>
          <w:marRight w:val="0"/>
          <w:marTop w:val="0"/>
          <w:marBottom w:val="0"/>
          <w:divBdr>
            <w:top w:val="none" w:sz="0" w:space="0" w:color="auto"/>
            <w:left w:val="none" w:sz="0" w:space="0" w:color="auto"/>
            <w:bottom w:val="none" w:sz="0" w:space="0" w:color="auto"/>
            <w:right w:val="none" w:sz="0" w:space="0" w:color="auto"/>
          </w:divBdr>
        </w:div>
        <w:div w:id="517238349">
          <w:marLeft w:val="0"/>
          <w:marRight w:val="0"/>
          <w:marTop w:val="0"/>
          <w:marBottom w:val="0"/>
          <w:divBdr>
            <w:top w:val="none" w:sz="0" w:space="0" w:color="auto"/>
            <w:left w:val="none" w:sz="0" w:space="0" w:color="auto"/>
            <w:bottom w:val="none" w:sz="0" w:space="0" w:color="auto"/>
            <w:right w:val="none" w:sz="0" w:space="0" w:color="auto"/>
          </w:divBdr>
        </w:div>
        <w:div w:id="932014642">
          <w:marLeft w:val="0"/>
          <w:marRight w:val="0"/>
          <w:marTop w:val="0"/>
          <w:marBottom w:val="0"/>
          <w:divBdr>
            <w:top w:val="none" w:sz="0" w:space="0" w:color="auto"/>
            <w:left w:val="none" w:sz="0" w:space="0" w:color="auto"/>
            <w:bottom w:val="none" w:sz="0" w:space="0" w:color="auto"/>
            <w:right w:val="none" w:sz="0" w:space="0" w:color="auto"/>
          </w:divBdr>
        </w:div>
        <w:div w:id="941182581">
          <w:marLeft w:val="0"/>
          <w:marRight w:val="0"/>
          <w:marTop w:val="0"/>
          <w:marBottom w:val="0"/>
          <w:divBdr>
            <w:top w:val="none" w:sz="0" w:space="0" w:color="auto"/>
            <w:left w:val="none" w:sz="0" w:space="0" w:color="auto"/>
            <w:bottom w:val="none" w:sz="0" w:space="0" w:color="auto"/>
            <w:right w:val="none" w:sz="0" w:space="0" w:color="auto"/>
          </w:divBdr>
        </w:div>
        <w:div w:id="184102794">
          <w:marLeft w:val="0"/>
          <w:marRight w:val="0"/>
          <w:marTop w:val="0"/>
          <w:marBottom w:val="0"/>
          <w:divBdr>
            <w:top w:val="none" w:sz="0" w:space="0" w:color="auto"/>
            <w:left w:val="none" w:sz="0" w:space="0" w:color="auto"/>
            <w:bottom w:val="none" w:sz="0" w:space="0" w:color="auto"/>
            <w:right w:val="none" w:sz="0" w:space="0" w:color="auto"/>
          </w:divBdr>
        </w:div>
        <w:div w:id="1381591246">
          <w:marLeft w:val="0"/>
          <w:marRight w:val="0"/>
          <w:marTop w:val="0"/>
          <w:marBottom w:val="0"/>
          <w:divBdr>
            <w:top w:val="none" w:sz="0" w:space="0" w:color="auto"/>
            <w:left w:val="none" w:sz="0" w:space="0" w:color="auto"/>
            <w:bottom w:val="none" w:sz="0" w:space="0" w:color="auto"/>
            <w:right w:val="none" w:sz="0" w:space="0" w:color="auto"/>
          </w:divBdr>
        </w:div>
        <w:div w:id="1266574432">
          <w:marLeft w:val="0"/>
          <w:marRight w:val="0"/>
          <w:marTop w:val="0"/>
          <w:marBottom w:val="0"/>
          <w:divBdr>
            <w:top w:val="none" w:sz="0" w:space="0" w:color="auto"/>
            <w:left w:val="none" w:sz="0" w:space="0" w:color="auto"/>
            <w:bottom w:val="none" w:sz="0" w:space="0" w:color="auto"/>
            <w:right w:val="none" w:sz="0" w:space="0" w:color="auto"/>
          </w:divBdr>
        </w:div>
        <w:div w:id="1336490666">
          <w:marLeft w:val="0"/>
          <w:marRight w:val="0"/>
          <w:marTop w:val="0"/>
          <w:marBottom w:val="0"/>
          <w:divBdr>
            <w:top w:val="none" w:sz="0" w:space="0" w:color="auto"/>
            <w:left w:val="none" w:sz="0" w:space="0" w:color="auto"/>
            <w:bottom w:val="none" w:sz="0" w:space="0" w:color="auto"/>
            <w:right w:val="none" w:sz="0" w:space="0" w:color="auto"/>
          </w:divBdr>
        </w:div>
        <w:div w:id="445539209">
          <w:marLeft w:val="0"/>
          <w:marRight w:val="0"/>
          <w:marTop w:val="0"/>
          <w:marBottom w:val="0"/>
          <w:divBdr>
            <w:top w:val="none" w:sz="0" w:space="0" w:color="auto"/>
            <w:left w:val="none" w:sz="0" w:space="0" w:color="auto"/>
            <w:bottom w:val="none" w:sz="0" w:space="0" w:color="auto"/>
            <w:right w:val="none" w:sz="0" w:space="0" w:color="auto"/>
          </w:divBdr>
        </w:div>
        <w:div w:id="603617094">
          <w:marLeft w:val="0"/>
          <w:marRight w:val="0"/>
          <w:marTop w:val="0"/>
          <w:marBottom w:val="0"/>
          <w:divBdr>
            <w:top w:val="none" w:sz="0" w:space="0" w:color="auto"/>
            <w:left w:val="none" w:sz="0" w:space="0" w:color="auto"/>
            <w:bottom w:val="none" w:sz="0" w:space="0" w:color="auto"/>
            <w:right w:val="none" w:sz="0" w:space="0" w:color="auto"/>
          </w:divBdr>
        </w:div>
        <w:div w:id="1762409998">
          <w:marLeft w:val="0"/>
          <w:marRight w:val="0"/>
          <w:marTop w:val="0"/>
          <w:marBottom w:val="0"/>
          <w:divBdr>
            <w:top w:val="none" w:sz="0" w:space="0" w:color="auto"/>
            <w:left w:val="none" w:sz="0" w:space="0" w:color="auto"/>
            <w:bottom w:val="none" w:sz="0" w:space="0" w:color="auto"/>
            <w:right w:val="none" w:sz="0" w:space="0" w:color="auto"/>
          </w:divBdr>
        </w:div>
      </w:divsChild>
    </w:div>
    <w:div w:id="698773488">
      <w:bodyDiv w:val="1"/>
      <w:marLeft w:val="0"/>
      <w:marRight w:val="0"/>
      <w:marTop w:val="0"/>
      <w:marBottom w:val="0"/>
      <w:divBdr>
        <w:top w:val="none" w:sz="0" w:space="0" w:color="auto"/>
        <w:left w:val="none" w:sz="0" w:space="0" w:color="auto"/>
        <w:bottom w:val="none" w:sz="0" w:space="0" w:color="auto"/>
        <w:right w:val="none" w:sz="0" w:space="0" w:color="auto"/>
      </w:divBdr>
      <w:divsChild>
        <w:div w:id="1046297159">
          <w:marLeft w:val="0"/>
          <w:marRight w:val="0"/>
          <w:marTop w:val="0"/>
          <w:marBottom w:val="0"/>
          <w:divBdr>
            <w:top w:val="none" w:sz="0" w:space="0" w:color="auto"/>
            <w:left w:val="none" w:sz="0" w:space="0" w:color="auto"/>
            <w:bottom w:val="none" w:sz="0" w:space="0" w:color="auto"/>
            <w:right w:val="none" w:sz="0" w:space="0" w:color="auto"/>
          </w:divBdr>
          <w:divsChild>
            <w:div w:id="422379752">
              <w:marLeft w:val="0"/>
              <w:marRight w:val="0"/>
              <w:marTop w:val="240"/>
              <w:marBottom w:val="240"/>
              <w:divBdr>
                <w:top w:val="none" w:sz="0" w:space="0" w:color="auto"/>
                <w:left w:val="none" w:sz="0" w:space="0" w:color="auto"/>
                <w:bottom w:val="none" w:sz="0" w:space="0" w:color="auto"/>
                <w:right w:val="none" w:sz="0" w:space="0" w:color="auto"/>
              </w:divBdr>
            </w:div>
          </w:divsChild>
        </w:div>
        <w:div w:id="2036685534">
          <w:marLeft w:val="0"/>
          <w:marRight w:val="0"/>
          <w:marTop w:val="0"/>
          <w:marBottom w:val="0"/>
          <w:divBdr>
            <w:top w:val="none" w:sz="0" w:space="0" w:color="auto"/>
            <w:left w:val="none" w:sz="0" w:space="0" w:color="auto"/>
            <w:bottom w:val="none" w:sz="0" w:space="0" w:color="auto"/>
            <w:right w:val="none" w:sz="0" w:space="0" w:color="auto"/>
          </w:divBdr>
          <w:divsChild>
            <w:div w:id="1049915686">
              <w:marLeft w:val="0"/>
              <w:marRight w:val="0"/>
              <w:marTop w:val="240"/>
              <w:marBottom w:val="240"/>
              <w:divBdr>
                <w:top w:val="none" w:sz="0" w:space="0" w:color="auto"/>
                <w:left w:val="none" w:sz="0" w:space="0" w:color="auto"/>
                <w:bottom w:val="none" w:sz="0" w:space="0" w:color="auto"/>
                <w:right w:val="none" w:sz="0" w:space="0" w:color="auto"/>
              </w:divBdr>
            </w:div>
          </w:divsChild>
        </w:div>
        <w:div w:id="764808459">
          <w:marLeft w:val="0"/>
          <w:marRight w:val="0"/>
          <w:marTop w:val="0"/>
          <w:marBottom w:val="0"/>
          <w:divBdr>
            <w:top w:val="none" w:sz="0" w:space="0" w:color="auto"/>
            <w:left w:val="none" w:sz="0" w:space="0" w:color="auto"/>
            <w:bottom w:val="none" w:sz="0" w:space="0" w:color="auto"/>
            <w:right w:val="none" w:sz="0" w:space="0" w:color="auto"/>
          </w:divBdr>
          <w:divsChild>
            <w:div w:id="214393520">
              <w:marLeft w:val="0"/>
              <w:marRight w:val="0"/>
              <w:marTop w:val="240"/>
              <w:marBottom w:val="240"/>
              <w:divBdr>
                <w:top w:val="none" w:sz="0" w:space="0" w:color="auto"/>
                <w:left w:val="none" w:sz="0" w:space="0" w:color="auto"/>
                <w:bottom w:val="none" w:sz="0" w:space="0" w:color="auto"/>
                <w:right w:val="none" w:sz="0" w:space="0" w:color="auto"/>
              </w:divBdr>
            </w:div>
            <w:div w:id="337122643">
              <w:marLeft w:val="0"/>
              <w:marRight w:val="0"/>
              <w:marTop w:val="240"/>
              <w:marBottom w:val="240"/>
              <w:divBdr>
                <w:top w:val="none" w:sz="0" w:space="0" w:color="auto"/>
                <w:left w:val="none" w:sz="0" w:space="0" w:color="auto"/>
                <w:bottom w:val="none" w:sz="0" w:space="0" w:color="auto"/>
                <w:right w:val="none" w:sz="0" w:space="0" w:color="auto"/>
              </w:divBdr>
            </w:div>
          </w:divsChild>
        </w:div>
        <w:div w:id="329915677">
          <w:marLeft w:val="0"/>
          <w:marRight w:val="0"/>
          <w:marTop w:val="0"/>
          <w:marBottom w:val="0"/>
          <w:divBdr>
            <w:top w:val="none" w:sz="0" w:space="0" w:color="auto"/>
            <w:left w:val="none" w:sz="0" w:space="0" w:color="auto"/>
            <w:bottom w:val="none" w:sz="0" w:space="0" w:color="auto"/>
            <w:right w:val="none" w:sz="0" w:space="0" w:color="auto"/>
          </w:divBdr>
          <w:divsChild>
            <w:div w:id="1718243479">
              <w:marLeft w:val="0"/>
              <w:marRight w:val="0"/>
              <w:marTop w:val="240"/>
              <w:marBottom w:val="240"/>
              <w:divBdr>
                <w:top w:val="none" w:sz="0" w:space="0" w:color="auto"/>
                <w:left w:val="none" w:sz="0" w:space="0" w:color="auto"/>
                <w:bottom w:val="none" w:sz="0" w:space="0" w:color="auto"/>
                <w:right w:val="none" w:sz="0" w:space="0" w:color="auto"/>
              </w:divBdr>
            </w:div>
            <w:div w:id="1504853116">
              <w:marLeft w:val="0"/>
              <w:marRight w:val="0"/>
              <w:marTop w:val="240"/>
              <w:marBottom w:val="240"/>
              <w:divBdr>
                <w:top w:val="none" w:sz="0" w:space="0" w:color="auto"/>
                <w:left w:val="none" w:sz="0" w:space="0" w:color="auto"/>
                <w:bottom w:val="none" w:sz="0" w:space="0" w:color="auto"/>
                <w:right w:val="none" w:sz="0" w:space="0" w:color="auto"/>
              </w:divBdr>
            </w:div>
            <w:div w:id="43986818">
              <w:marLeft w:val="0"/>
              <w:marRight w:val="0"/>
              <w:marTop w:val="240"/>
              <w:marBottom w:val="240"/>
              <w:divBdr>
                <w:top w:val="none" w:sz="0" w:space="0" w:color="auto"/>
                <w:left w:val="none" w:sz="0" w:space="0" w:color="auto"/>
                <w:bottom w:val="none" w:sz="0" w:space="0" w:color="auto"/>
                <w:right w:val="none" w:sz="0" w:space="0" w:color="auto"/>
              </w:divBdr>
            </w:div>
            <w:div w:id="306085790">
              <w:marLeft w:val="0"/>
              <w:marRight w:val="0"/>
              <w:marTop w:val="240"/>
              <w:marBottom w:val="240"/>
              <w:divBdr>
                <w:top w:val="none" w:sz="0" w:space="0" w:color="auto"/>
                <w:left w:val="none" w:sz="0" w:space="0" w:color="auto"/>
                <w:bottom w:val="none" w:sz="0" w:space="0" w:color="auto"/>
                <w:right w:val="none" w:sz="0" w:space="0" w:color="auto"/>
              </w:divBdr>
            </w:div>
            <w:div w:id="2076319325">
              <w:marLeft w:val="0"/>
              <w:marRight w:val="0"/>
              <w:marTop w:val="240"/>
              <w:marBottom w:val="240"/>
              <w:divBdr>
                <w:top w:val="none" w:sz="0" w:space="0" w:color="auto"/>
                <w:left w:val="none" w:sz="0" w:space="0" w:color="auto"/>
                <w:bottom w:val="none" w:sz="0" w:space="0" w:color="auto"/>
                <w:right w:val="none" w:sz="0" w:space="0" w:color="auto"/>
              </w:divBdr>
            </w:div>
            <w:div w:id="1729569695">
              <w:marLeft w:val="0"/>
              <w:marRight w:val="0"/>
              <w:marTop w:val="240"/>
              <w:marBottom w:val="240"/>
              <w:divBdr>
                <w:top w:val="none" w:sz="0" w:space="0" w:color="auto"/>
                <w:left w:val="none" w:sz="0" w:space="0" w:color="auto"/>
                <w:bottom w:val="none" w:sz="0" w:space="0" w:color="auto"/>
                <w:right w:val="none" w:sz="0" w:space="0" w:color="auto"/>
              </w:divBdr>
            </w:div>
          </w:divsChild>
        </w:div>
        <w:div w:id="730151151">
          <w:marLeft w:val="0"/>
          <w:marRight w:val="0"/>
          <w:marTop w:val="0"/>
          <w:marBottom w:val="0"/>
          <w:divBdr>
            <w:top w:val="none" w:sz="0" w:space="0" w:color="auto"/>
            <w:left w:val="none" w:sz="0" w:space="0" w:color="auto"/>
            <w:bottom w:val="none" w:sz="0" w:space="0" w:color="auto"/>
            <w:right w:val="none" w:sz="0" w:space="0" w:color="auto"/>
          </w:divBdr>
          <w:divsChild>
            <w:div w:id="1664619729">
              <w:marLeft w:val="0"/>
              <w:marRight w:val="0"/>
              <w:marTop w:val="240"/>
              <w:marBottom w:val="240"/>
              <w:divBdr>
                <w:top w:val="none" w:sz="0" w:space="0" w:color="auto"/>
                <w:left w:val="none" w:sz="0" w:space="0" w:color="auto"/>
                <w:bottom w:val="none" w:sz="0" w:space="0" w:color="auto"/>
                <w:right w:val="none" w:sz="0" w:space="0" w:color="auto"/>
              </w:divBdr>
            </w:div>
          </w:divsChild>
        </w:div>
        <w:div w:id="1203981644">
          <w:marLeft w:val="0"/>
          <w:marRight w:val="0"/>
          <w:marTop w:val="0"/>
          <w:marBottom w:val="0"/>
          <w:divBdr>
            <w:top w:val="none" w:sz="0" w:space="0" w:color="auto"/>
            <w:left w:val="none" w:sz="0" w:space="0" w:color="auto"/>
            <w:bottom w:val="none" w:sz="0" w:space="0" w:color="auto"/>
            <w:right w:val="none" w:sz="0" w:space="0" w:color="auto"/>
          </w:divBdr>
          <w:divsChild>
            <w:div w:id="1031228493">
              <w:marLeft w:val="0"/>
              <w:marRight w:val="0"/>
              <w:marTop w:val="240"/>
              <w:marBottom w:val="240"/>
              <w:divBdr>
                <w:top w:val="none" w:sz="0" w:space="0" w:color="auto"/>
                <w:left w:val="none" w:sz="0" w:space="0" w:color="auto"/>
                <w:bottom w:val="none" w:sz="0" w:space="0" w:color="auto"/>
                <w:right w:val="none" w:sz="0" w:space="0" w:color="auto"/>
              </w:divBdr>
            </w:div>
          </w:divsChild>
        </w:div>
        <w:div w:id="138771779">
          <w:marLeft w:val="0"/>
          <w:marRight w:val="0"/>
          <w:marTop w:val="0"/>
          <w:marBottom w:val="0"/>
          <w:divBdr>
            <w:top w:val="none" w:sz="0" w:space="0" w:color="auto"/>
            <w:left w:val="none" w:sz="0" w:space="0" w:color="auto"/>
            <w:bottom w:val="none" w:sz="0" w:space="0" w:color="auto"/>
            <w:right w:val="none" w:sz="0" w:space="0" w:color="auto"/>
          </w:divBdr>
        </w:div>
        <w:div w:id="437532115">
          <w:marLeft w:val="0"/>
          <w:marRight w:val="0"/>
          <w:marTop w:val="0"/>
          <w:marBottom w:val="0"/>
          <w:divBdr>
            <w:top w:val="none" w:sz="0" w:space="0" w:color="auto"/>
            <w:left w:val="none" w:sz="0" w:space="0" w:color="auto"/>
            <w:bottom w:val="none" w:sz="0" w:space="0" w:color="auto"/>
            <w:right w:val="none" w:sz="0" w:space="0" w:color="auto"/>
          </w:divBdr>
          <w:divsChild>
            <w:div w:id="305547173">
              <w:marLeft w:val="0"/>
              <w:marRight w:val="0"/>
              <w:marTop w:val="240"/>
              <w:marBottom w:val="240"/>
              <w:divBdr>
                <w:top w:val="none" w:sz="0" w:space="0" w:color="auto"/>
                <w:left w:val="none" w:sz="0" w:space="0" w:color="auto"/>
                <w:bottom w:val="none" w:sz="0" w:space="0" w:color="auto"/>
                <w:right w:val="none" w:sz="0" w:space="0" w:color="auto"/>
              </w:divBdr>
            </w:div>
          </w:divsChild>
        </w:div>
        <w:div w:id="51081959">
          <w:marLeft w:val="0"/>
          <w:marRight w:val="0"/>
          <w:marTop w:val="0"/>
          <w:marBottom w:val="0"/>
          <w:divBdr>
            <w:top w:val="none" w:sz="0" w:space="0" w:color="auto"/>
            <w:left w:val="none" w:sz="0" w:space="0" w:color="auto"/>
            <w:bottom w:val="none" w:sz="0" w:space="0" w:color="auto"/>
            <w:right w:val="none" w:sz="0" w:space="0" w:color="auto"/>
          </w:divBdr>
          <w:divsChild>
            <w:div w:id="1915240409">
              <w:marLeft w:val="0"/>
              <w:marRight w:val="0"/>
              <w:marTop w:val="240"/>
              <w:marBottom w:val="240"/>
              <w:divBdr>
                <w:top w:val="none" w:sz="0" w:space="0" w:color="auto"/>
                <w:left w:val="none" w:sz="0" w:space="0" w:color="auto"/>
                <w:bottom w:val="none" w:sz="0" w:space="0" w:color="auto"/>
                <w:right w:val="none" w:sz="0" w:space="0" w:color="auto"/>
              </w:divBdr>
            </w:div>
          </w:divsChild>
        </w:div>
        <w:div w:id="953095517">
          <w:marLeft w:val="0"/>
          <w:marRight w:val="0"/>
          <w:marTop w:val="0"/>
          <w:marBottom w:val="0"/>
          <w:divBdr>
            <w:top w:val="none" w:sz="0" w:space="0" w:color="auto"/>
            <w:left w:val="none" w:sz="0" w:space="0" w:color="auto"/>
            <w:bottom w:val="none" w:sz="0" w:space="0" w:color="auto"/>
            <w:right w:val="none" w:sz="0" w:space="0" w:color="auto"/>
          </w:divBdr>
          <w:divsChild>
            <w:div w:id="1158612927">
              <w:marLeft w:val="0"/>
              <w:marRight w:val="0"/>
              <w:marTop w:val="240"/>
              <w:marBottom w:val="240"/>
              <w:divBdr>
                <w:top w:val="none" w:sz="0" w:space="0" w:color="auto"/>
                <w:left w:val="none" w:sz="0" w:space="0" w:color="auto"/>
                <w:bottom w:val="none" w:sz="0" w:space="0" w:color="auto"/>
                <w:right w:val="none" w:sz="0" w:space="0" w:color="auto"/>
              </w:divBdr>
            </w:div>
          </w:divsChild>
        </w:div>
        <w:div w:id="583418587">
          <w:marLeft w:val="0"/>
          <w:marRight w:val="0"/>
          <w:marTop w:val="0"/>
          <w:marBottom w:val="0"/>
          <w:divBdr>
            <w:top w:val="none" w:sz="0" w:space="0" w:color="auto"/>
            <w:left w:val="none" w:sz="0" w:space="0" w:color="auto"/>
            <w:bottom w:val="none" w:sz="0" w:space="0" w:color="auto"/>
            <w:right w:val="none" w:sz="0" w:space="0" w:color="auto"/>
          </w:divBdr>
          <w:divsChild>
            <w:div w:id="298388275">
              <w:marLeft w:val="0"/>
              <w:marRight w:val="0"/>
              <w:marTop w:val="240"/>
              <w:marBottom w:val="240"/>
              <w:divBdr>
                <w:top w:val="none" w:sz="0" w:space="0" w:color="auto"/>
                <w:left w:val="none" w:sz="0" w:space="0" w:color="auto"/>
                <w:bottom w:val="none" w:sz="0" w:space="0" w:color="auto"/>
                <w:right w:val="none" w:sz="0" w:space="0" w:color="auto"/>
              </w:divBdr>
            </w:div>
          </w:divsChild>
        </w:div>
        <w:div w:id="650601095">
          <w:marLeft w:val="0"/>
          <w:marRight w:val="0"/>
          <w:marTop w:val="0"/>
          <w:marBottom w:val="0"/>
          <w:divBdr>
            <w:top w:val="none" w:sz="0" w:space="0" w:color="auto"/>
            <w:left w:val="none" w:sz="0" w:space="0" w:color="auto"/>
            <w:bottom w:val="none" w:sz="0" w:space="0" w:color="auto"/>
            <w:right w:val="none" w:sz="0" w:space="0" w:color="auto"/>
          </w:divBdr>
          <w:divsChild>
            <w:div w:id="1784837963">
              <w:marLeft w:val="0"/>
              <w:marRight w:val="0"/>
              <w:marTop w:val="240"/>
              <w:marBottom w:val="240"/>
              <w:divBdr>
                <w:top w:val="none" w:sz="0" w:space="0" w:color="auto"/>
                <w:left w:val="none" w:sz="0" w:space="0" w:color="auto"/>
                <w:bottom w:val="none" w:sz="0" w:space="0" w:color="auto"/>
                <w:right w:val="none" w:sz="0" w:space="0" w:color="auto"/>
              </w:divBdr>
            </w:div>
          </w:divsChild>
        </w:div>
        <w:div w:id="1886329249">
          <w:marLeft w:val="0"/>
          <w:marRight w:val="0"/>
          <w:marTop w:val="0"/>
          <w:marBottom w:val="0"/>
          <w:divBdr>
            <w:top w:val="none" w:sz="0" w:space="0" w:color="auto"/>
            <w:left w:val="none" w:sz="0" w:space="0" w:color="auto"/>
            <w:bottom w:val="none" w:sz="0" w:space="0" w:color="auto"/>
            <w:right w:val="none" w:sz="0" w:space="0" w:color="auto"/>
          </w:divBdr>
          <w:divsChild>
            <w:div w:id="2000427556">
              <w:marLeft w:val="0"/>
              <w:marRight w:val="0"/>
              <w:marTop w:val="240"/>
              <w:marBottom w:val="240"/>
              <w:divBdr>
                <w:top w:val="none" w:sz="0" w:space="0" w:color="auto"/>
                <w:left w:val="none" w:sz="0" w:space="0" w:color="auto"/>
                <w:bottom w:val="none" w:sz="0" w:space="0" w:color="auto"/>
                <w:right w:val="none" w:sz="0" w:space="0" w:color="auto"/>
              </w:divBdr>
            </w:div>
          </w:divsChild>
        </w:div>
        <w:div w:id="1321495978">
          <w:marLeft w:val="0"/>
          <w:marRight w:val="0"/>
          <w:marTop w:val="240"/>
          <w:marBottom w:val="240"/>
          <w:divBdr>
            <w:top w:val="none" w:sz="0" w:space="0" w:color="auto"/>
            <w:left w:val="none" w:sz="0" w:space="0" w:color="auto"/>
            <w:bottom w:val="none" w:sz="0" w:space="0" w:color="auto"/>
            <w:right w:val="none" w:sz="0" w:space="0" w:color="auto"/>
          </w:divBdr>
        </w:div>
      </w:divsChild>
    </w:div>
    <w:div w:id="957416572">
      <w:bodyDiv w:val="1"/>
      <w:marLeft w:val="0"/>
      <w:marRight w:val="0"/>
      <w:marTop w:val="0"/>
      <w:marBottom w:val="0"/>
      <w:divBdr>
        <w:top w:val="none" w:sz="0" w:space="0" w:color="auto"/>
        <w:left w:val="none" w:sz="0" w:space="0" w:color="auto"/>
        <w:bottom w:val="none" w:sz="0" w:space="0" w:color="auto"/>
        <w:right w:val="none" w:sz="0" w:space="0" w:color="auto"/>
      </w:divBdr>
      <w:divsChild>
        <w:div w:id="973481500">
          <w:marLeft w:val="0"/>
          <w:marRight w:val="0"/>
          <w:marTop w:val="240"/>
          <w:marBottom w:val="240"/>
          <w:divBdr>
            <w:top w:val="none" w:sz="0" w:space="0" w:color="auto"/>
            <w:left w:val="none" w:sz="0" w:space="0" w:color="auto"/>
            <w:bottom w:val="none" w:sz="0" w:space="0" w:color="auto"/>
            <w:right w:val="none" w:sz="0" w:space="0" w:color="auto"/>
          </w:divBdr>
        </w:div>
        <w:div w:id="63796805">
          <w:marLeft w:val="0"/>
          <w:marRight w:val="0"/>
          <w:marTop w:val="240"/>
          <w:marBottom w:val="240"/>
          <w:divBdr>
            <w:top w:val="none" w:sz="0" w:space="0" w:color="auto"/>
            <w:left w:val="none" w:sz="0" w:space="0" w:color="auto"/>
            <w:bottom w:val="none" w:sz="0" w:space="0" w:color="auto"/>
            <w:right w:val="none" w:sz="0" w:space="0" w:color="auto"/>
          </w:divBdr>
        </w:div>
        <w:div w:id="1763840933">
          <w:marLeft w:val="0"/>
          <w:marRight w:val="0"/>
          <w:marTop w:val="0"/>
          <w:marBottom w:val="0"/>
          <w:divBdr>
            <w:top w:val="none" w:sz="0" w:space="0" w:color="auto"/>
            <w:left w:val="none" w:sz="0" w:space="0" w:color="auto"/>
            <w:bottom w:val="none" w:sz="0" w:space="0" w:color="auto"/>
            <w:right w:val="none" w:sz="0" w:space="0" w:color="auto"/>
          </w:divBdr>
        </w:div>
      </w:divsChild>
    </w:div>
    <w:div w:id="996416989">
      <w:bodyDiv w:val="1"/>
      <w:marLeft w:val="0"/>
      <w:marRight w:val="0"/>
      <w:marTop w:val="0"/>
      <w:marBottom w:val="0"/>
      <w:divBdr>
        <w:top w:val="none" w:sz="0" w:space="0" w:color="auto"/>
        <w:left w:val="none" w:sz="0" w:space="0" w:color="auto"/>
        <w:bottom w:val="none" w:sz="0" w:space="0" w:color="auto"/>
        <w:right w:val="none" w:sz="0" w:space="0" w:color="auto"/>
      </w:divBdr>
    </w:div>
    <w:div w:id="1053040359">
      <w:bodyDiv w:val="1"/>
      <w:marLeft w:val="0"/>
      <w:marRight w:val="0"/>
      <w:marTop w:val="0"/>
      <w:marBottom w:val="0"/>
      <w:divBdr>
        <w:top w:val="none" w:sz="0" w:space="0" w:color="auto"/>
        <w:left w:val="none" w:sz="0" w:space="0" w:color="auto"/>
        <w:bottom w:val="none" w:sz="0" w:space="0" w:color="auto"/>
        <w:right w:val="none" w:sz="0" w:space="0" w:color="auto"/>
      </w:divBdr>
    </w:div>
    <w:div w:id="1093893024">
      <w:bodyDiv w:val="1"/>
      <w:marLeft w:val="0"/>
      <w:marRight w:val="0"/>
      <w:marTop w:val="0"/>
      <w:marBottom w:val="0"/>
      <w:divBdr>
        <w:top w:val="none" w:sz="0" w:space="0" w:color="auto"/>
        <w:left w:val="none" w:sz="0" w:space="0" w:color="auto"/>
        <w:bottom w:val="none" w:sz="0" w:space="0" w:color="auto"/>
        <w:right w:val="none" w:sz="0" w:space="0" w:color="auto"/>
      </w:divBdr>
      <w:divsChild>
        <w:div w:id="1768034433">
          <w:marLeft w:val="0"/>
          <w:marRight w:val="0"/>
          <w:marTop w:val="240"/>
          <w:marBottom w:val="240"/>
          <w:divBdr>
            <w:top w:val="none" w:sz="0" w:space="0" w:color="auto"/>
            <w:left w:val="none" w:sz="0" w:space="0" w:color="auto"/>
            <w:bottom w:val="none" w:sz="0" w:space="0" w:color="auto"/>
            <w:right w:val="none" w:sz="0" w:space="0" w:color="auto"/>
          </w:divBdr>
        </w:div>
      </w:divsChild>
    </w:div>
    <w:div w:id="1311788995">
      <w:bodyDiv w:val="1"/>
      <w:marLeft w:val="0"/>
      <w:marRight w:val="0"/>
      <w:marTop w:val="0"/>
      <w:marBottom w:val="0"/>
      <w:divBdr>
        <w:top w:val="none" w:sz="0" w:space="0" w:color="auto"/>
        <w:left w:val="none" w:sz="0" w:space="0" w:color="auto"/>
        <w:bottom w:val="none" w:sz="0" w:space="0" w:color="auto"/>
        <w:right w:val="none" w:sz="0" w:space="0" w:color="auto"/>
      </w:divBdr>
      <w:divsChild>
        <w:div w:id="1249458220">
          <w:marLeft w:val="0"/>
          <w:marRight w:val="0"/>
          <w:marTop w:val="240"/>
          <w:marBottom w:val="240"/>
          <w:divBdr>
            <w:top w:val="none" w:sz="0" w:space="0" w:color="auto"/>
            <w:left w:val="none" w:sz="0" w:space="0" w:color="auto"/>
            <w:bottom w:val="none" w:sz="0" w:space="0" w:color="auto"/>
            <w:right w:val="none" w:sz="0" w:space="0" w:color="auto"/>
          </w:divBdr>
        </w:div>
        <w:div w:id="368262832">
          <w:marLeft w:val="0"/>
          <w:marRight w:val="0"/>
          <w:marTop w:val="240"/>
          <w:marBottom w:val="240"/>
          <w:divBdr>
            <w:top w:val="none" w:sz="0" w:space="0" w:color="auto"/>
            <w:left w:val="none" w:sz="0" w:space="0" w:color="auto"/>
            <w:bottom w:val="none" w:sz="0" w:space="0" w:color="auto"/>
            <w:right w:val="none" w:sz="0" w:space="0" w:color="auto"/>
          </w:divBdr>
        </w:div>
        <w:div w:id="1897619406">
          <w:marLeft w:val="0"/>
          <w:marRight w:val="0"/>
          <w:marTop w:val="240"/>
          <w:marBottom w:val="240"/>
          <w:divBdr>
            <w:top w:val="none" w:sz="0" w:space="0" w:color="auto"/>
            <w:left w:val="none" w:sz="0" w:space="0" w:color="auto"/>
            <w:bottom w:val="none" w:sz="0" w:space="0" w:color="auto"/>
            <w:right w:val="none" w:sz="0" w:space="0" w:color="auto"/>
          </w:divBdr>
        </w:div>
        <w:div w:id="1955360823">
          <w:marLeft w:val="0"/>
          <w:marRight w:val="0"/>
          <w:marTop w:val="240"/>
          <w:marBottom w:val="240"/>
          <w:divBdr>
            <w:top w:val="none" w:sz="0" w:space="0" w:color="auto"/>
            <w:left w:val="none" w:sz="0" w:space="0" w:color="auto"/>
            <w:bottom w:val="none" w:sz="0" w:space="0" w:color="auto"/>
            <w:right w:val="none" w:sz="0" w:space="0" w:color="auto"/>
          </w:divBdr>
        </w:div>
        <w:div w:id="260719174">
          <w:marLeft w:val="0"/>
          <w:marRight w:val="0"/>
          <w:marTop w:val="240"/>
          <w:marBottom w:val="240"/>
          <w:divBdr>
            <w:top w:val="none" w:sz="0" w:space="0" w:color="auto"/>
            <w:left w:val="none" w:sz="0" w:space="0" w:color="auto"/>
            <w:bottom w:val="none" w:sz="0" w:space="0" w:color="auto"/>
            <w:right w:val="none" w:sz="0" w:space="0" w:color="auto"/>
          </w:divBdr>
        </w:div>
        <w:div w:id="522986662">
          <w:marLeft w:val="0"/>
          <w:marRight w:val="0"/>
          <w:marTop w:val="240"/>
          <w:marBottom w:val="240"/>
          <w:divBdr>
            <w:top w:val="none" w:sz="0" w:space="0" w:color="auto"/>
            <w:left w:val="none" w:sz="0" w:space="0" w:color="auto"/>
            <w:bottom w:val="none" w:sz="0" w:space="0" w:color="auto"/>
            <w:right w:val="none" w:sz="0" w:space="0" w:color="auto"/>
          </w:divBdr>
        </w:div>
        <w:div w:id="2007317310">
          <w:marLeft w:val="0"/>
          <w:marRight w:val="0"/>
          <w:marTop w:val="240"/>
          <w:marBottom w:val="240"/>
          <w:divBdr>
            <w:top w:val="none" w:sz="0" w:space="0" w:color="auto"/>
            <w:left w:val="none" w:sz="0" w:space="0" w:color="auto"/>
            <w:bottom w:val="none" w:sz="0" w:space="0" w:color="auto"/>
            <w:right w:val="none" w:sz="0" w:space="0" w:color="auto"/>
          </w:divBdr>
        </w:div>
      </w:divsChild>
    </w:div>
    <w:div w:id="1335500485">
      <w:bodyDiv w:val="1"/>
      <w:marLeft w:val="0"/>
      <w:marRight w:val="0"/>
      <w:marTop w:val="0"/>
      <w:marBottom w:val="0"/>
      <w:divBdr>
        <w:top w:val="none" w:sz="0" w:space="0" w:color="auto"/>
        <w:left w:val="none" w:sz="0" w:space="0" w:color="auto"/>
        <w:bottom w:val="none" w:sz="0" w:space="0" w:color="auto"/>
        <w:right w:val="none" w:sz="0" w:space="0" w:color="auto"/>
      </w:divBdr>
      <w:divsChild>
        <w:div w:id="548537149">
          <w:marLeft w:val="0"/>
          <w:marRight w:val="0"/>
          <w:marTop w:val="240"/>
          <w:marBottom w:val="240"/>
          <w:divBdr>
            <w:top w:val="none" w:sz="0" w:space="0" w:color="auto"/>
            <w:left w:val="none" w:sz="0" w:space="0" w:color="auto"/>
            <w:bottom w:val="none" w:sz="0" w:space="0" w:color="auto"/>
            <w:right w:val="none" w:sz="0" w:space="0" w:color="auto"/>
          </w:divBdr>
        </w:div>
        <w:div w:id="1053499911">
          <w:marLeft w:val="0"/>
          <w:marRight w:val="0"/>
          <w:marTop w:val="240"/>
          <w:marBottom w:val="240"/>
          <w:divBdr>
            <w:top w:val="none" w:sz="0" w:space="0" w:color="auto"/>
            <w:left w:val="none" w:sz="0" w:space="0" w:color="auto"/>
            <w:bottom w:val="none" w:sz="0" w:space="0" w:color="auto"/>
            <w:right w:val="none" w:sz="0" w:space="0" w:color="auto"/>
          </w:divBdr>
        </w:div>
        <w:div w:id="2093501243">
          <w:marLeft w:val="0"/>
          <w:marRight w:val="0"/>
          <w:marTop w:val="240"/>
          <w:marBottom w:val="240"/>
          <w:divBdr>
            <w:top w:val="none" w:sz="0" w:space="0" w:color="auto"/>
            <w:left w:val="none" w:sz="0" w:space="0" w:color="auto"/>
            <w:bottom w:val="none" w:sz="0" w:space="0" w:color="auto"/>
            <w:right w:val="none" w:sz="0" w:space="0" w:color="auto"/>
          </w:divBdr>
        </w:div>
        <w:div w:id="1043136779">
          <w:marLeft w:val="0"/>
          <w:marRight w:val="0"/>
          <w:marTop w:val="240"/>
          <w:marBottom w:val="240"/>
          <w:divBdr>
            <w:top w:val="none" w:sz="0" w:space="0" w:color="auto"/>
            <w:left w:val="none" w:sz="0" w:space="0" w:color="auto"/>
            <w:bottom w:val="none" w:sz="0" w:space="0" w:color="auto"/>
            <w:right w:val="none" w:sz="0" w:space="0" w:color="auto"/>
          </w:divBdr>
        </w:div>
        <w:div w:id="79641845">
          <w:marLeft w:val="0"/>
          <w:marRight w:val="0"/>
          <w:marTop w:val="240"/>
          <w:marBottom w:val="240"/>
          <w:divBdr>
            <w:top w:val="none" w:sz="0" w:space="0" w:color="auto"/>
            <w:left w:val="none" w:sz="0" w:space="0" w:color="auto"/>
            <w:bottom w:val="none" w:sz="0" w:space="0" w:color="auto"/>
            <w:right w:val="none" w:sz="0" w:space="0" w:color="auto"/>
          </w:divBdr>
        </w:div>
        <w:div w:id="492182535">
          <w:marLeft w:val="0"/>
          <w:marRight w:val="0"/>
          <w:marTop w:val="240"/>
          <w:marBottom w:val="240"/>
          <w:divBdr>
            <w:top w:val="none" w:sz="0" w:space="0" w:color="auto"/>
            <w:left w:val="none" w:sz="0" w:space="0" w:color="auto"/>
            <w:bottom w:val="none" w:sz="0" w:space="0" w:color="auto"/>
            <w:right w:val="none" w:sz="0" w:space="0" w:color="auto"/>
          </w:divBdr>
        </w:div>
      </w:divsChild>
    </w:div>
    <w:div w:id="1335769297">
      <w:bodyDiv w:val="1"/>
      <w:marLeft w:val="0"/>
      <w:marRight w:val="0"/>
      <w:marTop w:val="0"/>
      <w:marBottom w:val="0"/>
      <w:divBdr>
        <w:top w:val="none" w:sz="0" w:space="0" w:color="auto"/>
        <w:left w:val="none" w:sz="0" w:space="0" w:color="auto"/>
        <w:bottom w:val="none" w:sz="0" w:space="0" w:color="auto"/>
        <w:right w:val="none" w:sz="0" w:space="0" w:color="auto"/>
      </w:divBdr>
      <w:divsChild>
        <w:div w:id="535118254">
          <w:marLeft w:val="0"/>
          <w:marRight w:val="0"/>
          <w:marTop w:val="0"/>
          <w:marBottom w:val="0"/>
          <w:divBdr>
            <w:top w:val="none" w:sz="0" w:space="0" w:color="auto"/>
            <w:left w:val="none" w:sz="0" w:space="0" w:color="auto"/>
            <w:bottom w:val="none" w:sz="0" w:space="0" w:color="auto"/>
            <w:right w:val="none" w:sz="0" w:space="0" w:color="auto"/>
          </w:divBdr>
        </w:div>
        <w:div w:id="1560477755">
          <w:marLeft w:val="0"/>
          <w:marRight w:val="0"/>
          <w:marTop w:val="0"/>
          <w:marBottom w:val="0"/>
          <w:divBdr>
            <w:top w:val="none" w:sz="0" w:space="0" w:color="auto"/>
            <w:left w:val="none" w:sz="0" w:space="0" w:color="auto"/>
            <w:bottom w:val="none" w:sz="0" w:space="0" w:color="auto"/>
            <w:right w:val="none" w:sz="0" w:space="0" w:color="auto"/>
          </w:divBdr>
          <w:divsChild>
            <w:div w:id="1257522304">
              <w:marLeft w:val="0"/>
              <w:marRight w:val="0"/>
              <w:marTop w:val="240"/>
              <w:marBottom w:val="240"/>
              <w:divBdr>
                <w:top w:val="none" w:sz="0" w:space="0" w:color="auto"/>
                <w:left w:val="none" w:sz="0" w:space="0" w:color="auto"/>
                <w:bottom w:val="none" w:sz="0" w:space="0" w:color="auto"/>
                <w:right w:val="none" w:sz="0" w:space="0" w:color="auto"/>
              </w:divBdr>
            </w:div>
            <w:div w:id="1865435260">
              <w:marLeft w:val="0"/>
              <w:marRight w:val="0"/>
              <w:marTop w:val="240"/>
              <w:marBottom w:val="240"/>
              <w:divBdr>
                <w:top w:val="none" w:sz="0" w:space="0" w:color="auto"/>
                <w:left w:val="none" w:sz="0" w:space="0" w:color="auto"/>
                <w:bottom w:val="none" w:sz="0" w:space="0" w:color="auto"/>
                <w:right w:val="none" w:sz="0" w:space="0" w:color="auto"/>
              </w:divBdr>
            </w:div>
          </w:divsChild>
        </w:div>
        <w:div w:id="144049133">
          <w:marLeft w:val="0"/>
          <w:marRight w:val="0"/>
          <w:marTop w:val="0"/>
          <w:marBottom w:val="0"/>
          <w:divBdr>
            <w:top w:val="none" w:sz="0" w:space="0" w:color="auto"/>
            <w:left w:val="none" w:sz="0" w:space="0" w:color="auto"/>
            <w:bottom w:val="none" w:sz="0" w:space="0" w:color="auto"/>
            <w:right w:val="none" w:sz="0" w:space="0" w:color="auto"/>
          </w:divBdr>
          <w:divsChild>
            <w:div w:id="1896308020">
              <w:marLeft w:val="0"/>
              <w:marRight w:val="0"/>
              <w:marTop w:val="240"/>
              <w:marBottom w:val="240"/>
              <w:divBdr>
                <w:top w:val="none" w:sz="0" w:space="0" w:color="auto"/>
                <w:left w:val="none" w:sz="0" w:space="0" w:color="auto"/>
                <w:bottom w:val="none" w:sz="0" w:space="0" w:color="auto"/>
                <w:right w:val="none" w:sz="0" w:space="0" w:color="auto"/>
              </w:divBdr>
            </w:div>
            <w:div w:id="679501921">
              <w:marLeft w:val="0"/>
              <w:marRight w:val="0"/>
              <w:marTop w:val="240"/>
              <w:marBottom w:val="240"/>
              <w:divBdr>
                <w:top w:val="none" w:sz="0" w:space="0" w:color="auto"/>
                <w:left w:val="none" w:sz="0" w:space="0" w:color="auto"/>
                <w:bottom w:val="none" w:sz="0" w:space="0" w:color="auto"/>
                <w:right w:val="none" w:sz="0" w:space="0" w:color="auto"/>
              </w:divBdr>
            </w:div>
          </w:divsChild>
        </w:div>
        <w:div w:id="574360103">
          <w:marLeft w:val="0"/>
          <w:marRight w:val="0"/>
          <w:marTop w:val="0"/>
          <w:marBottom w:val="0"/>
          <w:divBdr>
            <w:top w:val="none" w:sz="0" w:space="0" w:color="auto"/>
            <w:left w:val="none" w:sz="0" w:space="0" w:color="auto"/>
            <w:bottom w:val="none" w:sz="0" w:space="0" w:color="auto"/>
            <w:right w:val="none" w:sz="0" w:space="0" w:color="auto"/>
          </w:divBdr>
        </w:div>
        <w:div w:id="1981156358">
          <w:marLeft w:val="0"/>
          <w:marRight w:val="0"/>
          <w:marTop w:val="0"/>
          <w:marBottom w:val="0"/>
          <w:divBdr>
            <w:top w:val="none" w:sz="0" w:space="0" w:color="auto"/>
            <w:left w:val="none" w:sz="0" w:space="0" w:color="auto"/>
            <w:bottom w:val="none" w:sz="0" w:space="0" w:color="auto"/>
            <w:right w:val="none" w:sz="0" w:space="0" w:color="auto"/>
          </w:divBdr>
        </w:div>
        <w:div w:id="117573505">
          <w:marLeft w:val="0"/>
          <w:marRight w:val="0"/>
          <w:marTop w:val="0"/>
          <w:marBottom w:val="0"/>
          <w:divBdr>
            <w:top w:val="none" w:sz="0" w:space="0" w:color="auto"/>
            <w:left w:val="none" w:sz="0" w:space="0" w:color="auto"/>
            <w:bottom w:val="none" w:sz="0" w:space="0" w:color="auto"/>
            <w:right w:val="none" w:sz="0" w:space="0" w:color="auto"/>
          </w:divBdr>
          <w:divsChild>
            <w:div w:id="1468864464">
              <w:marLeft w:val="0"/>
              <w:marRight w:val="0"/>
              <w:marTop w:val="240"/>
              <w:marBottom w:val="240"/>
              <w:divBdr>
                <w:top w:val="none" w:sz="0" w:space="0" w:color="auto"/>
                <w:left w:val="none" w:sz="0" w:space="0" w:color="auto"/>
                <w:bottom w:val="none" w:sz="0" w:space="0" w:color="auto"/>
                <w:right w:val="none" w:sz="0" w:space="0" w:color="auto"/>
              </w:divBdr>
            </w:div>
          </w:divsChild>
        </w:div>
        <w:div w:id="1537309448">
          <w:marLeft w:val="0"/>
          <w:marRight w:val="0"/>
          <w:marTop w:val="240"/>
          <w:marBottom w:val="240"/>
          <w:divBdr>
            <w:top w:val="none" w:sz="0" w:space="0" w:color="auto"/>
            <w:left w:val="none" w:sz="0" w:space="0" w:color="auto"/>
            <w:bottom w:val="none" w:sz="0" w:space="0" w:color="auto"/>
            <w:right w:val="none" w:sz="0" w:space="0" w:color="auto"/>
          </w:divBdr>
        </w:div>
        <w:div w:id="224145517">
          <w:marLeft w:val="0"/>
          <w:marRight w:val="0"/>
          <w:marTop w:val="240"/>
          <w:marBottom w:val="240"/>
          <w:divBdr>
            <w:top w:val="none" w:sz="0" w:space="0" w:color="auto"/>
            <w:left w:val="none" w:sz="0" w:space="0" w:color="auto"/>
            <w:bottom w:val="none" w:sz="0" w:space="0" w:color="auto"/>
            <w:right w:val="none" w:sz="0" w:space="0" w:color="auto"/>
          </w:divBdr>
        </w:div>
      </w:divsChild>
    </w:div>
    <w:div w:id="144253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6002">
          <w:marLeft w:val="0"/>
          <w:marRight w:val="0"/>
          <w:marTop w:val="240"/>
          <w:marBottom w:val="240"/>
          <w:divBdr>
            <w:top w:val="none" w:sz="0" w:space="0" w:color="auto"/>
            <w:left w:val="none" w:sz="0" w:space="0" w:color="auto"/>
            <w:bottom w:val="none" w:sz="0" w:space="0" w:color="auto"/>
            <w:right w:val="none" w:sz="0" w:space="0" w:color="auto"/>
          </w:divBdr>
        </w:div>
        <w:div w:id="698549604">
          <w:marLeft w:val="0"/>
          <w:marRight w:val="0"/>
          <w:marTop w:val="240"/>
          <w:marBottom w:val="240"/>
          <w:divBdr>
            <w:top w:val="none" w:sz="0" w:space="0" w:color="auto"/>
            <w:left w:val="none" w:sz="0" w:space="0" w:color="auto"/>
            <w:bottom w:val="none" w:sz="0" w:space="0" w:color="auto"/>
            <w:right w:val="none" w:sz="0" w:space="0" w:color="auto"/>
          </w:divBdr>
        </w:div>
      </w:divsChild>
    </w:div>
    <w:div w:id="1613394635">
      <w:bodyDiv w:val="1"/>
      <w:marLeft w:val="0"/>
      <w:marRight w:val="0"/>
      <w:marTop w:val="0"/>
      <w:marBottom w:val="0"/>
      <w:divBdr>
        <w:top w:val="none" w:sz="0" w:space="0" w:color="auto"/>
        <w:left w:val="none" w:sz="0" w:space="0" w:color="auto"/>
        <w:bottom w:val="none" w:sz="0" w:space="0" w:color="auto"/>
        <w:right w:val="none" w:sz="0" w:space="0" w:color="auto"/>
      </w:divBdr>
      <w:divsChild>
        <w:div w:id="1907033545">
          <w:marLeft w:val="0"/>
          <w:marRight w:val="0"/>
          <w:marTop w:val="0"/>
          <w:marBottom w:val="0"/>
          <w:divBdr>
            <w:top w:val="none" w:sz="0" w:space="0" w:color="auto"/>
            <w:left w:val="none" w:sz="0" w:space="0" w:color="auto"/>
            <w:bottom w:val="none" w:sz="0" w:space="0" w:color="auto"/>
            <w:right w:val="none" w:sz="0" w:space="0" w:color="auto"/>
          </w:divBdr>
        </w:div>
        <w:div w:id="4016101">
          <w:marLeft w:val="0"/>
          <w:marRight w:val="0"/>
          <w:marTop w:val="0"/>
          <w:marBottom w:val="0"/>
          <w:divBdr>
            <w:top w:val="none" w:sz="0" w:space="0" w:color="auto"/>
            <w:left w:val="none" w:sz="0" w:space="0" w:color="auto"/>
            <w:bottom w:val="none" w:sz="0" w:space="0" w:color="auto"/>
            <w:right w:val="none" w:sz="0" w:space="0" w:color="auto"/>
          </w:divBdr>
        </w:div>
        <w:div w:id="1027947244">
          <w:marLeft w:val="0"/>
          <w:marRight w:val="0"/>
          <w:marTop w:val="0"/>
          <w:marBottom w:val="0"/>
          <w:divBdr>
            <w:top w:val="none" w:sz="0" w:space="0" w:color="auto"/>
            <w:left w:val="none" w:sz="0" w:space="0" w:color="auto"/>
            <w:bottom w:val="none" w:sz="0" w:space="0" w:color="auto"/>
            <w:right w:val="none" w:sz="0" w:space="0" w:color="auto"/>
          </w:divBdr>
        </w:div>
        <w:div w:id="2024239935">
          <w:marLeft w:val="0"/>
          <w:marRight w:val="0"/>
          <w:marTop w:val="0"/>
          <w:marBottom w:val="0"/>
          <w:divBdr>
            <w:top w:val="none" w:sz="0" w:space="0" w:color="auto"/>
            <w:left w:val="none" w:sz="0" w:space="0" w:color="auto"/>
            <w:bottom w:val="none" w:sz="0" w:space="0" w:color="auto"/>
            <w:right w:val="none" w:sz="0" w:space="0" w:color="auto"/>
          </w:divBdr>
        </w:div>
      </w:divsChild>
    </w:div>
    <w:div w:id="1831751797">
      <w:bodyDiv w:val="1"/>
      <w:marLeft w:val="0"/>
      <w:marRight w:val="0"/>
      <w:marTop w:val="0"/>
      <w:marBottom w:val="0"/>
      <w:divBdr>
        <w:top w:val="none" w:sz="0" w:space="0" w:color="auto"/>
        <w:left w:val="none" w:sz="0" w:space="0" w:color="auto"/>
        <w:bottom w:val="none" w:sz="0" w:space="0" w:color="auto"/>
        <w:right w:val="none" w:sz="0" w:space="0" w:color="auto"/>
      </w:divBdr>
      <w:divsChild>
        <w:div w:id="797379751">
          <w:marLeft w:val="0"/>
          <w:marRight w:val="0"/>
          <w:marTop w:val="240"/>
          <w:marBottom w:val="240"/>
          <w:divBdr>
            <w:top w:val="none" w:sz="0" w:space="0" w:color="auto"/>
            <w:left w:val="none" w:sz="0" w:space="0" w:color="auto"/>
            <w:bottom w:val="none" w:sz="0" w:space="0" w:color="auto"/>
            <w:right w:val="none" w:sz="0" w:space="0" w:color="auto"/>
          </w:divBdr>
        </w:div>
        <w:div w:id="2045402230">
          <w:marLeft w:val="0"/>
          <w:marRight w:val="0"/>
          <w:marTop w:val="0"/>
          <w:marBottom w:val="0"/>
          <w:divBdr>
            <w:top w:val="none" w:sz="0" w:space="0" w:color="auto"/>
            <w:left w:val="none" w:sz="0" w:space="0" w:color="auto"/>
            <w:bottom w:val="none" w:sz="0" w:space="0" w:color="auto"/>
            <w:right w:val="none" w:sz="0" w:space="0" w:color="auto"/>
          </w:divBdr>
        </w:div>
        <w:div w:id="1731533444">
          <w:marLeft w:val="0"/>
          <w:marRight w:val="0"/>
          <w:marTop w:val="0"/>
          <w:marBottom w:val="0"/>
          <w:divBdr>
            <w:top w:val="none" w:sz="0" w:space="0" w:color="auto"/>
            <w:left w:val="none" w:sz="0" w:space="0" w:color="auto"/>
            <w:bottom w:val="none" w:sz="0" w:space="0" w:color="auto"/>
            <w:right w:val="none" w:sz="0" w:space="0" w:color="auto"/>
          </w:divBdr>
          <w:divsChild>
            <w:div w:id="1023440693">
              <w:marLeft w:val="0"/>
              <w:marRight w:val="0"/>
              <w:marTop w:val="240"/>
              <w:marBottom w:val="240"/>
              <w:divBdr>
                <w:top w:val="none" w:sz="0" w:space="0" w:color="auto"/>
                <w:left w:val="none" w:sz="0" w:space="0" w:color="auto"/>
                <w:bottom w:val="none" w:sz="0" w:space="0" w:color="auto"/>
                <w:right w:val="none" w:sz="0" w:space="0" w:color="auto"/>
              </w:divBdr>
            </w:div>
          </w:divsChild>
        </w:div>
        <w:div w:id="991905909">
          <w:marLeft w:val="0"/>
          <w:marRight w:val="0"/>
          <w:marTop w:val="0"/>
          <w:marBottom w:val="0"/>
          <w:divBdr>
            <w:top w:val="none" w:sz="0" w:space="0" w:color="auto"/>
            <w:left w:val="none" w:sz="0" w:space="0" w:color="auto"/>
            <w:bottom w:val="none" w:sz="0" w:space="0" w:color="auto"/>
            <w:right w:val="none" w:sz="0" w:space="0" w:color="auto"/>
          </w:divBdr>
        </w:div>
        <w:div w:id="18817039">
          <w:marLeft w:val="0"/>
          <w:marRight w:val="0"/>
          <w:marTop w:val="0"/>
          <w:marBottom w:val="0"/>
          <w:divBdr>
            <w:top w:val="none" w:sz="0" w:space="0" w:color="auto"/>
            <w:left w:val="none" w:sz="0" w:space="0" w:color="auto"/>
            <w:bottom w:val="none" w:sz="0" w:space="0" w:color="auto"/>
            <w:right w:val="none" w:sz="0" w:space="0" w:color="auto"/>
          </w:divBdr>
          <w:divsChild>
            <w:div w:id="1622493195">
              <w:marLeft w:val="0"/>
              <w:marRight w:val="0"/>
              <w:marTop w:val="240"/>
              <w:marBottom w:val="240"/>
              <w:divBdr>
                <w:top w:val="none" w:sz="0" w:space="0" w:color="auto"/>
                <w:left w:val="none" w:sz="0" w:space="0" w:color="auto"/>
                <w:bottom w:val="none" w:sz="0" w:space="0" w:color="auto"/>
                <w:right w:val="none" w:sz="0" w:space="0" w:color="auto"/>
              </w:divBdr>
            </w:div>
            <w:div w:id="1561550711">
              <w:marLeft w:val="0"/>
              <w:marRight w:val="0"/>
              <w:marTop w:val="240"/>
              <w:marBottom w:val="240"/>
              <w:divBdr>
                <w:top w:val="none" w:sz="0" w:space="0" w:color="auto"/>
                <w:left w:val="none" w:sz="0" w:space="0" w:color="auto"/>
                <w:bottom w:val="none" w:sz="0" w:space="0" w:color="auto"/>
                <w:right w:val="none" w:sz="0" w:space="0" w:color="auto"/>
              </w:divBdr>
            </w:div>
          </w:divsChild>
        </w:div>
        <w:div w:id="12541735">
          <w:marLeft w:val="0"/>
          <w:marRight w:val="0"/>
          <w:marTop w:val="240"/>
          <w:marBottom w:val="240"/>
          <w:divBdr>
            <w:top w:val="none" w:sz="0" w:space="0" w:color="auto"/>
            <w:left w:val="none" w:sz="0" w:space="0" w:color="auto"/>
            <w:bottom w:val="none" w:sz="0" w:space="0" w:color="auto"/>
            <w:right w:val="none" w:sz="0" w:space="0" w:color="auto"/>
          </w:divBdr>
        </w:div>
      </w:divsChild>
    </w:div>
    <w:div w:id="2083284196">
      <w:bodyDiv w:val="1"/>
      <w:marLeft w:val="0"/>
      <w:marRight w:val="0"/>
      <w:marTop w:val="0"/>
      <w:marBottom w:val="0"/>
      <w:divBdr>
        <w:top w:val="none" w:sz="0" w:space="0" w:color="auto"/>
        <w:left w:val="none" w:sz="0" w:space="0" w:color="auto"/>
        <w:bottom w:val="none" w:sz="0" w:space="0" w:color="auto"/>
        <w:right w:val="none" w:sz="0" w:space="0" w:color="auto"/>
      </w:divBdr>
      <w:divsChild>
        <w:div w:id="1260336589">
          <w:marLeft w:val="0"/>
          <w:marRight w:val="0"/>
          <w:marTop w:val="0"/>
          <w:marBottom w:val="0"/>
          <w:divBdr>
            <w:top w:val="none" w:sz="0" w:space="0" w:color="auto"/>
            <w:left w:val="none" w:sz="0" w:space="0" w:color="auto"/>
            <w:bottom w:val="none" w:sz="0" w:space="0" w:color="auto"/>
            <w:right w:val="none" w:sz="0" w:space="0" w:color="auto"/>
          </w:divBdr>
        </w:div>
        <w:div w:id="1763909822">
          <w:marLeft w:val="0"/>
          <w:marRight w:val="0"/>
          <w:marTop w:val="0"/>
          <w:marBottom w:val="0"/>
          <w:divBdr>
            <w:top w:val="none" w:sz="0" w:space="0" w:color="auto"/>
            <w:left w:val="none" w:sz="0" w:space="0" w:color="auto"/>
            <w:bottom w:val="none" w:sz="0" w:space="0" w:color="auto"/>
            <w:right w:val="none" w:sz="0" w:space="0" w:color="auto"/>
          </w:divBdr>
          <w:divsChild>
            <w:div w:id="541790766">
              <w:marLeft w:val="0"/>
              <w:marRight w:val="0"/>
              <w:marTop w:val="240"/>
              <w:marBottom w:val="240"/>
              <w:divBdr>
                <w:top w:val="none" w:sz="0" w:space="0" w:color="auto"/>
                <w:left w:val="none" w:sz="0" w:space="0" w:color="auto"/>
                <w:bottom w:val="none" w:sz="0" w:space="0" w:color="auto"/>
                <w:right w:val="none" w:sz="0" w:space="0" w:color="auto"/>
              </w:divBdr>
            </w:div>
          </w:divsChild>
        </w:div>
        <w:div w:id="1277907396">
          <w:marLeft w:val="0"/>
          <w:marRight w:val="0"/>
          <w:marTop w:val="0"/>
          <w:marBottom w:val="0"/>
          <w:divBdr>
            <w:top w:val="none" w:sz="0" w:space="0" w:color="auto"/>
            <w:left w:val="none" w:sz="0" w:space="0" w:color="auto"/>
            <w:bottom w:val="none" w:sz="0" w:space="0" w:color="auto"/>
            <w:right w:val="none" w:sz="0" w:space="0" w:color="auto"/>
          </w:divBdr>
          <w:divsChild>
            <w:div w:id="533928968">
              <w:marLeft w:val="0"/>
              <w:marRight w:val="0"/>
              <w:marTop w:val="240"/>
              <w:marBottom w:val="240"/>
              <w:divBdr>
                <w:top w:val="none" w:sz="0" w:space="0" w:color="auto"/>
                <w:left w:val="none" w:sz="0" w:space="0" w:color="auto"/>
                <w:bottom w:val="none" w:sz="0" w:space="0" w:color="auto"/>
                <w:right w:val="none" w:sz="0" w:space="0" w:color="auto"/>
              </w:divBdr>
            </w:div>
            <w:div w:id="1652321797">
              <w:marLeft w:val="0"/>
              <w:marRight w:val="0"/>
              <w:marTop w:val="240"/>
              <w:marBottom w:val="240"/>
              <w:divBdr>
                <w:top w:val="none" w:sz="0" w:space="0" w:color="auto"/>
                <w:left w:val="none" w:sz="0" w:space="0" w:color="auto"/>
                <w:bottom w:val="none" w:sz="0" w:space="0" w:color="auto"/>
                <w:right w:val="none" w:sz="0" w:space="0" w:color="auto"/>
              </w:divBdr>
            </w:div>
          </w:divsChild>
        </w:div>
        <w:div w:id="1090657759">
          <w:marLeft w:val="0"/>
          <w:marRight w:val="0"/>
          <w:marTop w:val="0"/>
          <w:marBottom w:val="0"/>
          <w:divBdr>
            <w:top w:val="none" w:sz="0" w:space="0" w:color="auto"/>
            <w:left w:val="none" w:sz="0" w:space="0" w:color="auto"/>
            <w:bottom w:val="none" w:sz="0" w:space="0" w:color="auto"/>
            <w:right w:val="none" w:sz="0" w:space="0" w:color="auto"/>
          </w:divBdr>
          <w:divsChild>
            <w:div w:id="1900825727">
              <w:marLeft w:val="0"/>
              <w:marRight w:val="0"/>
              <w:marTop w:val="240"/>
              <w:marBottom w:val="240"/>
              <w:divBdr>
                <w:top w:val="none" w:sz="0" w:space="0" w:color="auto"/>
                <w:left w:val="none" w:sz="0" w:space="0" w:color="auto"/>
                <w:bottom w:val="none" w:sz="0" w:space="0" w:color="auto"/>
                <w:right w:val="none" w:sz="0" w:space="0" w:color="auto"/>
              </w:divBdr>
            </w:div>
            <w:div w:id="922952316">
              <w:marLeft w:val="0"/>
              <w:marRight w:val="0"/>
              <w:marTop w:val="240"/>
              <w:marBottom w:val="240"/>
              <w:divBdr>
                <w:top w:val="none" w:sz="0" w:space="0" w:color="auto"/>
                <w:left w:val="none" w:sz="0" w:space="0" w:color="auto"/>
                <w:bottom w:val="none" w:sz="0" w:space="0" w:color="auto"/>
                <w:right w:val="none" w:sz="0" w:space="0" w:color="auto"/>
              </w:divBdr>
            </w:div>
            <w:div w:id="317927230">
              <w:marLeft w:val="0"/>
              <w:marRight w:val="0"/>
              <w:marTop w:val="240"/>
              <w:marBottom w:val="240"/>
              <w:divBdr>
                <w:top w:val="none" w:sz="0" w:space="0" w:color="auto"/>
                <w:left w:val="none" w:sz="0" w:space="0" w:color="auto"/>
                <w:bottom w:val="none" w:sz="0" w:space="0" w:color="auto"/>
                <w:right w:val="none" w:sz="0" w:space="0" w:color="auto"/>
              </w:divBdr>
            </w:div>
            <w:div w:id="2068918257">
              <w:marLeft w:val="0"/>
              <w:marRight w:val="0"/>
              <w:marTop w:val="240"/>
              <w:marBottom w:val="240"/>
              <w:divBdr>
                <w:top w:val="none" w:sz="0" w:space="0" w:color="auto"/>
                <w:left w:val="none" w:sz="0" w:space="0" w:color="auto"/>
                <w:bottom w:val="none" w:sz="0" w:space="0" w:color="auto"/>
                <w:right w:val="none" w:sz="0" w:space="0" w:color="auto"/>
              </w:divBdr>
            </w:div>
          </w:divsChild>
        </w:div>
        <w:div w:id="1585145927">
          <w:marLeft w:val="0"/>
          <w:marRight w:val="0"/>
          <w:marTop w:val="0"/>
          <w:marBottom w:val="0"/>
          <w:divBdr>
            <w:top w:val="none" w:sz="0" w:space="0" w:color="auto"/>
            <w:left w:val="none" w:sz="0" w:space="0" w:color="auto"/>
            <w:bottom w:val="none" w:sz="0" w:space="0" w:color="auto"/>
            <w:right w:val="none" w:sz="0" w:space="0" w:color="auto"/>
          </w:divBdr>
          <w:divsChild>
            <w:div w:id="177542852">
              <w:marLeft w:val="0"/>
              <w:marRight w:val="0"/>
              <w:marTop w:val="240"/>
              <w:marBottom w:val="240"/>
              <w:divBdr>
                <w:top w:val="none" w:sz="0" w:space="0" w:color="auto"/>
                <w:left w:val="none" w:sz="0" w:space="0" w:color="auto"/>
                <w:bottom w:val="none" w:sz="0" w:space="0" w:color="auto"/>
                <w:right w:val="none" w:sz="0" w:space="0" w:color="auto"/>
              </w:divBdr>
            </w:div>
          </w:divsChild>
        </w:div>
        <w:div w:id="939871434">
          <w:marLeft w:val="0"/>
          <w:marRight w:val="0"/>
          <w:marTop w:val="0"/>
          <w:marBottom w:val="0"/>
          <w:divBdr>
            <w:top w:val="none" w:sz="0" w:space="0" w:color="auto"/>
            <w:left w:val="none" w:sz="0" w:space="0" w:color="auto"/>
            <w:bottom w:val="none" w:sz="0" w:space="0" w:color="auto"/>
            <w:right w:val="none" w:sz="0" w:space="0" w:color="auto"/>
          </w:divBdr>
          <w:divsChild>
            <w:div w:id="234583653">
              <w:marLeft w:val="0"/>
              <w:marRight w:val="0"/>
              <w:marTop w:val="240"/>
              <w:marBottom w:val="240"/>
              <w:divBdr>
                <w:top w:val="none" w:sz="0" w:space="0" w:color="auto"/>
                <w:left w:val="none" w:sz="0" w:space="0" w:color="auto"/>
                <w:bottom w:val="none" w:sz="0" w:space="0" w:color="auto"/>
                <w:right w:val="none" w:sz="0" w:space="0" w:color="auto"/>
              </w:divBdr>
            </w:div>
          </w:divsChild>
        </w:div>
        <w:div w:id="240533141">
          <w:marLeft w:val="0"/>
          <w:marRight w:val="0"/>
          <w:marTop w:val="0"/>
          <w:marBottom w:val="0"/>
          <w:divBdr>
            <w:top w:val="none" w:sz="0" w:space="0" w:color="auto"/>
            <w:left w:val="none" w:sz="0" w:space="0" w:color="auto"/>
            <w:bottom w:val="none" w:sz="0" w:space="0" w:color="auto"/>
            <w:right w:val="none" w:sz="0" w:space="0" w:color="auto"/>
          </w:divBdr>
        </w:div>
        <w:div w:id="2031833712">
          <w:marLeft w:val="0"/>
          <w:marRight w:val="0"/>
          <w:marTop w:val="0"/>
          <w:marBottom w:val="0"/>
          <w:divBdr>
            <w:top w:val="none" w:sz="0" w:space="0" w:color="auto"/>
            <w:left w:val="none" w:sz="0" w:space="0" w:color="auto"/>
            <w:bottom w:val="none" w:sz="0" w:space="0" w:color="auto"/>
            <w:right w:val="none" w:sz="0" w:space="0" w:color="auto"/>
          </w:divBdr>
          <w:divsChild>
            <w:div w:id="2029407370">
              <w:marLeft w:val="0"/>
              <w:marRight w:val="0"/>
              <w:marTop w:val="240"/>
              <w:marBottom w:val="240"/>
              <w:divBdr>
                <w:top w:val="none" w:sz="0" w:space="0" w:color="auto"/>
                <w:left w:val="none" w:sz="0" w:space="0" w:color="auto"/>
                <w:bottom w:val="none" w:sz="0" w:space="0" w:color="auto"/>
                <w:right w:val="none" w:sz="0" w:space="0" w:color="auto"/>
              </w:divBdr>
            </w:div>
          </w:divsChild>
        </w:div>
        <w:div w:id="703671380">
          <w:marLeft w:val="0"/>
          <w:marRight w:val="0"/>
          <w:marTop w:val="0"/>
          <w:marBottom w:val="0"/>
          <w:divBdr>
            <w:top w:val="none" w:sz="0" w:space="0" w:color="auto"/>
            <w:left w:val="none" w:sz="0" w:space="0" w:color="auto"/>
            <w:bottom w:val="none" w:sz="0" w:space="0" w:color="auto"/>
            <w:right w:val="none" w:sz="0" w:space="0" w:color="auto"/>
          </w:divBdr>
          <w:divsChild>
            <w:div w:id="1141381653">
              <w:marLeft w:val="0"/>
              <w:marRight w:val="0"/>
              <w:marTop w:val="240"/>
              <w:marBottom w:val="240"/>
              <w:divBdr>
                <w:top w:val="none" w:sz="0" w:space="0" w:color="auto"/>
                <w:left w:val="none" w:sz="0" w:space="0" w:color="auto"/>
                <w:bottom w:val="none" w:sz="0" w:space="0" w:color="auto"/>
                <w:right w:val="none" w:sz="0" w:space="0" w:color="auto"/>
              </w:divBdr>
            </w:div>
          </w:divsChild>
        </w:div>
        <w:div w:id="2118400040">
          <w:marLeft w:val="0"/>
          <w:marRight w:val="0"/>
          <w:marTop w:val="0"/>
          <w:marBottom w:val="0"/>
          <w:divBdr>
            <w:top w:val="none" w:sz="0" w:space="0" w:color="auto"/>
            <w:left w:val="none" w:sz="0" w:space="0" w:color="auto"/>
            <w:bottom w:val="none" w:sz="0" w:space="0" w:color="auto"/>
            <w:right w:val="none" w:sz="0" w:space="0" w:color="auto"/>
          </w:divBdr>
          <w:divsChild>
            <w:div w:id="926501139">
              <w:marLeft w:val="0"/>
              <w:marRight w:val="0"/>
              <w:marTop w:val="240"/>
              <w:marBottom w:val="240"/>
              <w:divBdr>
                <w:top w:val="none" w:sz="0" w:space="0" w:color="auto"/>
                <w:left w:val="none" w:sz="0" w:space="0" w:color="auto"/>
                <w:bottom w:val="none" w:sz="0" w:space="0" w:color="auto"/>
                <w:right w:val="none" w:sz="0" w:space="0" w:color="auto"/>
              </w:divBdr>
            </w:div>
          </w:divsChild>
        </w:div>
        <w:div w:id="2139059707">
          <w:marLeft w:val="0"/>
          <w:marRight w:val="0"/>
          <w:marTop w:val="0"/>
          <w:marBottom w:val="0"/>
          <w:divBdr>
            <w:top w:val="none" w:sz="0" w:space="0" w:color="auto"/>
            <w:left w:val="none" w:sz="0" w:space="0" w:color="auto"/>
            <w:bottom w:val="none" w:sz="0" w:space="0" w:color="auto"/>
            <w:right w:val="none" w:sz="0" w:space="0" w:color="auto"/>
          </w:divBdr>
          <w:divsChild>
            <w:div w:id="2086680980">
              <w:marLeft w:val="0"/>
              <w:marRight w:val="0"/>
              <w:marTop w:val="240"/>
              <w:marBottom w:val="240"/>
              <w:divBdr>
                <w:top w:val="none" w:sz="0" w:space="0" w:color="auto"/>
                <w:left w:val="none" w:sz="0" w:space="0" w:color="auto"/>
                <w:bottom w:val="none" w:sz="0" w:space="0" w:color="auto"/>
                <w:right w:val="none" w:sz="0" w:space="0" w:color="auto"/>
              </w:divBdr>
            </w:div>
          </w:divsChild>
        </w:div>
        <w:div w:id="2081369866">
          <w:marLeft w:val="0"/>
          <w:marRight w:val="0"/>
          <w:marTop w:val="0"/>
          <w:marBottom w:val="0"/>
          <w:divBdr>
            <w:top w:val="none" w:sz="0" w:space="0" w:color="auto"/>
            <w:left w:val="none" w:sz="0" w:space="0" w:color="auto"/>
            <w:bottom w:val="none" w:sz="0" w:space="0" w:color="auto"/>
            <w:right w:val="none" w:sz="0" w:space="0" w:color="auto"/>
          </w:divBdr>
          <w:divsChild>
            <w:div w:id="1143353007">
              <w:marLeft w:val="0"/>
              <w:marRight w:val="0"/>
              <w:marTop w:val="240"/>
              <w:marBottom w:val="240"/>
              <w:divBdr>
                <w:top w:val="none" w:sz="0" w:space="0" w:color="auto"/>
                <w:left w:val="none" w:sz="0" w:space="0" w:color="auto"/>
                <w:bottom w:val="none" w:sz="0" w:space="0" w:color="auto"/>
                <w:right w:val="none" w:sz="0" w:space="0" w:color="auto"/>
              </w:divBdr>
            </w:div>
          </w:divsChild>
        </w:div>
        <w:div w:id="90206510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kino.e-mordovia.ru/" TargetMode="External"/><Relationship Id="rId13" Type="http://schemas.openxmlformats.org/officeDocument/2006/relationships/hyperlink" Target="garantF1://12038258.510" TargetMode="External"/><Relationship Id="rId18" Type="http://schemas.openxmlformats.org/officeDocument/2006/relationships/hyperlink" Target="garantF1://12043191.0"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1E29F972C18FDB6F7435CCDBA616C1DEB76DBD8518476DAA03562239A9CE2CBFA69CE7C8352E94E4E06DD3m87BE"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garantF1://12038258.510" TargetMode="External"/><Relationship Id="rId17" Type="http://schemas.openxmlformats.org/officeDocument/2006/relationships/hyperlink" Target="garantF1://12046661.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8817808.0"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gosuslugi.e-mordovia.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www.gosuslugi.ru/" TargetMode="External"/><Relationship Id="rId19" Type="http://schemas.openxmlformats.org/officeDocument/2006/relationships/hyperlink" Target="garantF1://12050429.0" TargetMode="External"/><Relationship Id="rId31" Type="http://schemas.openxmlformats.org/officeDocument/2006/relationships/hyperlink" Target="http://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hitekturakov@mail.ru" TargetMode="External"/><Relationship Id="rId14" Type="http://schemas.openxmlformats.org/officeDocument/2006/relationships/hyperlink" Target="garantF1://12038258.0" TargetMode="External"/><Relationship Id="rId22" Type="http://schemas.openxmlformats.org/officeDocument/2006/relationships/hyperlink" Target="consultantplus://offline/ref=1E29F972C18FDB6F7435CCDBA616C1DEB76DBD8518476DAA03562239A9CE2CBFA69CE7C8352E94E4E06DD3m87BE"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A092-352C-43FF-AD1D-7E327D60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12316</Words>
  <Characters>70205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Наташа</cp:lastModifiedBy>
  <cp:revision>3</cp:revision>
  <cp:lastPrinted>2018-12-14T13:40:00Z</cp:lastPrinted>
  <dcterms:created xsi:type="dcterms:W3CDTF">2019-01-24T10:47:00Z</dcterms:created>
  <dcterms:modified xsi:type="dcterms:W3CDTF">2019-01-24T10:53:00Z</dcterms:modified>
</cp:coreProperties>
</file>