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FDD5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СОВЕТ ДЕПУТАТОВ</w:t>
      </w:r>
    </w:p>
    <w:p w14:paraId="7B3AAF0A" w14:textId="77777777" w:rsidR="00882DFB" w:rsidRPr="00882DFB" w:rsidRDefault="00882DFB" w:rsidP="00882DFB">
      <w:pPr>
        <w:jc w:val="center"/>
        <w:rPr>
          <w:bCs/>
          <w:color w:val="000000"/>
          <w:sz w:val="28"/>
          <w:szCs w:val="28"/>
        </w:rPr>
      </w:pPr>
      <w:r w:rsidRPr="00882DFB">
        <w:rPr>
          <w:sz w:val="28"/>
          <w:szCs w:val="28"/>
        </w:rPr>
        <w:t>Ковылкинского</w:t>
      </w:r>
      <w:r w:rsidRPr="00882DFB">
        <w:rPr>
          <w:b/>
          <w:sz w:val="28"/>
          <w:szCs w:val="28"/>
        </w:rPr>
        <w:t xml:space="preserve"> </w:t>
      </w:r>
      <w:r w:rsidRPr="00882DFB">
        <w:rPr>
          <w:bCs/>
          <w:color w:val="000000"/>
          <w:sz w:val="28"/>
          <w:szCs w:val="28"/>
        </w:rPr>
        <w:t xml:space="preserve">муниципального района </w:t>
      </w:r>
    </w:p>
    <w:p w14:paraId="155A0A99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Cs/>
          <w:color w:val="000000"/>
          <w:sz w:val="28"/>
          <w:szCs w:val="28"/>
        </w:rPr>
        <w:t>Республики Мордовия</w:t>
      </w:r>
      <w:r w:rsidRPr="00882DFB">
        <w:rPr>
          <w:b/>
          <w:sz w:val="28"/>
          <w:szCs w:val="28"/>
        </w:rPr>
        <w:t xml:space="preserve"> </w:t>
      </w:r>
    </w:p>
    <w:p w14:paraId="3A553BB7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</w:p>
    <w:p w14:paraId="72E0B4CB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первая сессия</w:t>
      </w:r>
    </w:p>
    <w:p w14:paraId="3184BD5E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седьмого созыва</w:t>
      </w:r>
    </w:p>
    <w:p w14:paraId="4C618F19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</w:p>
    <w:p w14:paraId="55BB84A7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РЕШЕНИЕ</w:t>
      </w:r>
    </w:p>
    <w:p w14:paraId="15DCDAF4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</w:p>
    <w:p w14:paraId="54C885C7" w14:textId="77777777" w:rsidR="00882DFB" w:rsidRPr="00882DFB" w:rsidRDefault="00882DFB" w:rsidP="00882DFB">
      <w:pPr>
        <w:rPr>
          <w:color w:val="000000"/>
          <w:sz w:val="28"/>
          <w:szCs w:val="28"/>
          <w:u w:val="single"/>
        </w:rPr>
      </w:pPr>
      <w:r w:rsidRPr="00882DFB">
        <w:rPr>
          <w:sz w:val="28"/>
          <w:szCs w:val="28"/>
        </w:rPr>
        <w:t xml:space="preserve">от </w:t>
      </w:r>
      <w:proofErr w:type="gramStart"/>
      <w:r w:rsidRPr="00882DFB">
        <w:rPr>
          <w:sz w:val="28"/>
          <w:szCs w:val="28"/>
        </w:rPr>
        <w:t>« 06</w:t>
      </w:r>
      <w:proofErr w:type="gramEnd"/>
      <w:r w:rsidRPr="00882DFB">
        <w:rPr>
          <w:sz w:val="28"/>
          <w:szCs w:val="28"/>
        </w:rPr>
        <w:t xml:space="preserve"> » октября 2021 года</w:t>
      </w:r>
      <w:r w:rsidRPr="00882DFB">
        <w:rPr>
          <w:sz w:val="28"/>
          <w:szCs w:val="28"/>
        </w:rPr>
        <w:tab/>
      </w:r>
      <w:r w:rsidRPr="00882DFB">
        <w:rPr>
          <w:sz w:val="28"/>
          <w:szCs w:val="28"/>
        </w:rPr>
        <w:tab/>
      </w:r>
      <w:r w:rsidRPr="00882DFB">
        <w:rPr>
          <w:color w:val="000000"/>
          <w:sz w:val="28"/>
          <w:szCs w:val="28"/>
        </w:rPr>
        <w:tab/>
      </w:r>
      <w:r w:rsidRPr="00882DFB">
        <w:rPr>
          <w:color w:val="000000"/>
          <w:sz w:val="28"/>
          <w:szCs w:val="28"/>
        </w:rPr>
        <w:tab/>
        <w:t xml:space="preserve">                                  № </w:t>
      </w:r>
      <w:r w:rsidRPr="00882DFB">
        <w:rPr>
          <w:b/>
          <w:sz w:val="28"/>
          <w:szCs w:val="28"/>
        </w:rPr>
        <w:t>______</w:t>
      </w:r>
    </w:p>
    <w:p w14:paraId="2BC0F38B" w14:textId="77777777" w:rsidR="00882DFB" w:rsidRPr="00882DFB" w:rsidRDefault="00882DFB" w:rsidP="00882DFB"/>
    <w:p w14:paraId="244BE394" w14:textId="77777777" w:rsidR="00882DFB" w:rsidRPr="00882DFB" w:rsidRDefault="00882DFB" w:rsidP="00882DFB"/>
    <w:p w14:paraId="0E667491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О постоянной комиссии Совета депутатов</w:t>
      </w:r>
    </w:p>
    <w:p w14:paraId="0B92A350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Ковылкинского муниципального района</w:t>
      </w:r>
    </w:p>
    <w:p w14:paraId="138FF63A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bookmarkStart w:id="0" w:name="_Hlk84242420"/>
      <w:r w:rsidRPr="00882DFB">
        <w:rPr>
          <w:b/>
          <w:sz w:val="28"/>
          <w:szCs w:val="28"/>
        </w:rPr>
        <w:t xml:space="preserve">Республики Мордовия по бюджету и финансам, </w:t>
      </w:r>
    </w:p>
    <w:p w14:paraId="14E5D176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 xml:space="preserve">по вопросам развития местного самоуправления, </w:t>
      </w:r>
    </w:p>
    <w:p w14:paraId="4FA14CCB" w14:textId="77777777" w:rsidR="00882DFB" w:rsidRPr="00882DFB" w:rsidRDefault="00882DFB" w:rsidP="00882DFB">
      <w:pPr>
        <w:jc w:val="center"/>
        <w:rPr>
          <w:b/>
          <w:sz w:val="22"/>
          <w:szCs w:val="22"/>
        </w:rPr>
      </w:pPr>
      <w:r w:rsidRPr="00882DFB">
        <w:rPr>
          <w:b/>
          <w:sz w:val="28"/>
          <w:szCs w:val="28"/>
        </w:rPr>
        <w:t>законодательства, законности и правопорядка</w:t>
      </w:r>
      <w:bookmarkEnd w:id="0"/>
    </w:p>
    <w:p w14:paraId="7A0BF909" w14:textId="77777777" w:rsidR="00882DFB" w:rsidRPr="00882DFB" w:rsidRDefault="00882DFB" w:rsidP="00882DFB">
      <w:r w:rsidRPr="00882DFB">
        <w:rPr>
          <w:b/>
          <w:sz w:val="22"/>
          <w:szCs w:val="22"/>
        </w:rPr>
        <w:t xml:space="preserve"> </w:t>
      </w:r>
    </w:p>
    <w:p w14:paraId="385DC0B0" w14:textId="77777777" w:rsidR="00882DFB" w:rsidRPr="00882DFB" w:rsidRDefault="00882DFB" w:rsidP="00882DFB">
      <w:pPr>
        <w:ind w:firstLine="709"/>
        <w:jc w:val="both"/>
        <w:rPr>
          <w:b/>
          <w:bCs/>
          <w:sz w:val="28"/>
          <w:szCs w:val="28"/>
        </w:rPr>
      </w:pPr>
      <w:r w:rsidRPr="00882DFB">
        <w:rPr>
          <w:sz w:val="28"/>
          <w:szCs w:val="28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Совет депутатов Ковылкинского муниципального района Республики Мордовия </w:t>
      </w:r>
      <w:r w:rsidRPr="00882DFB">
        <w:rPr>
          <w:b/>
          <w:bCs/>
          <w:sz w:val="28"/>
          <w:szCs w:val="28"/>
        </w:rPr>
        <w:t>РЕШИЛ:</w:t>
      </w:r>
    </w:p>
    <w:p w14:paraId="7FB5E17F" w14:textId="77777777" w:rsidR="00882DFB" w:rsidRPr="00882DFB" w:rsidRDefault="00882DFB" w:rsidP="00882DF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2DFB">
        <w:rPr>
          <w:sz w:val="28"/>
          <w:szCs w:val="28"/>
        </w:rPr>
        <w:t>Образовать постоянную комиссию Совета депутатов Ковылкинского муниципального района Республики Мордовия</w:t>
      </w:r>
      <w:r w:rsidRPr="00882DFB">
        <w:rPr>
          <w:b/>
          <w:sz w:val="28"/>
          <w:szCs w:val="28"/>
        </w:rPr>
        <w:t xml:space="preserve"> </w:t>
      </w:r>
      <w:r w:rsidRPr="00882DFB">
        <w:rPr>
          <w:sz w:val="28"/>
          <w:szCs w:val="28"/>
        </w:rPr>
        <w:t>по бюджету и финансам, по вопросам развития местного самоуправления, законодательства, законности и правопорядка.</w:t>
      </w:r>
    </w:p>
    <w:p w14:paraId="7F98C2DD" w14:textId="77777777" w:rsidR="00882DFB" w:rsidRPr="00882DFB" w:rsidRDefault="00882DFB" w:rsidP="00882DF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2DFB">
        <w:rPr>
          <w:sz w:val="28"/>
          <w:szCs w:val="28"/>
        </w:rPr>
        <w:t>Утвердить прилагаемый состав постоянной комиссии Совета депутатов Ковылкинского муниципального района Республики Мордовия</w:t>
      </w:r>
      <w:r w:rsidRPr="00882DFB">
        <w:rPr>
          <w:b/>
          <w:sz w:val="28"/>
          <w:szCs w:val="28"/>
        </w:rPr>
        <w:t xml:space="preserve"> </w:t>
      </w:r>
      <w:r w:rsidRPr="00882DFB">
        <w:rPr>
          <w:sz w:val="28"/>
          <w:szCs w:val="28"/>
        </w:rPr>
        <w:t>по бюджету и финансам, по вопросам развития местного самоуправления, законодательства, законности и правопорядка.</w:t>
      </w:r>
    </w:p>
    <w:p w14:paraId="227890B2" w14:textId="77777777" w:rsidR="00882DFB" w:rsidRPr="00882DFB" w:rsidRDefault="00882DFB" w:rsidP="00882DF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2DFB">
        <w:rPr>
          <w:sz w:val="28"/>
          <w:szCs w:val="28"/>
        </w:rPr>
        <w:t xml:space="preserve">Признать утратившим силу решение Совета депутатов Ковылкинского муниципального района Республики Мордовия от 16 декабря 2011 года № 4 «О постоянной комиссии Совета депутатов Ковылкинского муниципального района по бюджету и финансам, по вопросам развития местного самоуправления, законодательства, законности и правопорядка». </w:t>
      </w:r>
    </w:p>
    <w:p w14:paraId="0653D29C" w14:textId="77777777" w:rsidR="00882DFB" w:rsidRPr="00882DFB" w:rsidRDefault="00882DFB" w:rsidP="00882DF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2DFB">
        <w:rPr>
          <w:sz w:val="28"/>
          <w:szCs w:val="28"/>
        </w:rPr>
        <w:t>Настоящее решение вступает в силу после его подписания.</w:t>
      </w:r>
    </w:p>
    <w:p w14:paraId="58C36B42" w14:textId="77777777" w:rsidR="00882DFB" w:rsidRPr="00882DFB" w:rsidRDefault="00882DFB" w:rsidP="00882DFB">
      <w:pPr>
        <w:ind w:firstLine="708"/>
        <w:jc w:val="both"/>
        <w:rPr>
          <w:sz w:val="28"/>
          <w:szCs w:val="28"/>
        </w:rPr>
      </w:pPr>
    </w:p>
    <w:p w14:paraId="5BF6B2D8" w14:textId="77777777" w:rsidR="00882DFB" w:rsidRPr="00882DFB" w:rsidRDefault="00882DFB" w:rsidP="00882DFB">
      <w:pPr>
        <w:jc w:val="both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Председатель Совета депутатов</w:t>
      </w:r>
    </w:p>
    <w:p w14:paraId="2237E994" w14:textId="77777777" w:rsidR="00882DFB" w:rsidRPr="00882DFB" w:rsidRDefault="00882DFB" w:rsidP="00882DFB">
      <w:pPr>
        <w:jc w:val="both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Ковылкинского муниципального района</w:t>
      </w:r>
    </w:p>
    <w:p w14:paraId="560895D3" w14:textId="77777777" w:rsidR="00882DFB" w:rsidRPr="00882DFB" w:rsidRDefault="00882DFB" w:rsidP="00882DFB">
      <w:pPr>
        <w:jc w:val="both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 xml:space="preserve">Республики Мордовия                                                                    </w:t>
      </w:r>
      <w:proofErr w:type="spellStart"/>
      <w:r w:rsidRPr="00882DFB">
        <w:rPr>
          <w:b/>
          <w:sz w:val="28"/>
          <w:szCs w:val="28"/>
        </w:rPr>
        <w:t>В.В.Макеев</w:t>
      </w:r>
      <w:proofErr w:type="spellEnd"/>
    </w:p>
    <w:p w14:paraId="2268AF4C" w14:textId="77777777" w:rsidR="00882DFB" w:rsidRPr="00882DFB" w:rsidRDefault="00882DFB" w:rsidP="00882DFB">
      <w:pPr>
        <w:ind w:firstLine="5670"/>
        <w:rPr>
          <w:bCs/>
        </w:rPr>
      </w:pPr>
    </w:p>
    <w:p w14:paraId="2519C2D0" w14:textId="77777777" w:rsidR="00882DFB" w:rsidRPr="00882DFB" w:rsidRDefault="00882DFB" w:rsidP="00882DFB">
      <w:pPr>
        <w:ind w:firstLine="5670"/>
        <w:rPr>
          <w:bCs/>
        </w:rPr>
      </w:pPr>
    </w:p>
    <w:p w14:paraId="685374FC" w14:textId="77777777" w:rsidR="00882DFB" w:rsidRPr="00882DFB" w:rsidRDefault="00882DFB" w:rsidP="00882DFB">
      <w:pPr>
        <w:ind w:firstLine="5670"/>
        <w:rPr>
          <w:bCs/>
        </w:rPr>
      </w:pPr>
    </w:p>
    <w:p w14:paraId="64BBD610" w14:textId="77777777" w:rsidR="00882DFB" w:rsidRPr="00882DFB" w:rsidRDefault="00882DFB" w:rsidP="00882DFB">
      <w:pPr>
        <w:ind w:firstLine="5670"/>
        <w:rPr>
          <w:bCs/>
        </w:rPr>
      </w:pPr>
    </w:p>
    <w:p w14:paraId="151020F2" w14:textId="77777777" w:rsidR="00882DFB" w:rsidRPr="00882DFB" w:rsidRDefault="00882DFB" w:rsidP="00882DFB">
      <w:pPr>
        <w:ind w:firstLine="5670"/>
        <w:rPr>
          <w:bCs/>
        </w:rPr>
      </w:pPr>
    </w:p>
    <w:p w14:paraId="26CCA46E" w14:textId="77777777" w:rsidR="00882DFB" w:rsidRPr="00882DFB" w:rsidRDefault="00882DFB" w:rsidP="00882DFB">
      <w:pPr>
        <w:ind w:firstLine="5670"/>
        <w:rPr>
          <w:bCs/>
        </w:rPr>
      </w:pPr>
    </w:p>
    <w:p w14:paraId="13CCD280" w14:textId="77777777" w:rsidR="00882DFB" w:rsidRPr="00882DFB" w:rsidRDefault="00882DFB" w:rsidP="00882DFB">
      <w:pPr>
        <w:ind w:firstLine="5670"/>
        <w:rPr>
          <w:bCs/>
        </w:rPr>
      </w:pPr>
      <w:r w:rsidRPr="00882DFB">
        <w:rPr>
          <w:bCs/>
        </w:rPr>
        <w:t>УТВЕРЖДЕН</w:t>
      </w:r>
    </w:p>
    <w:p w14:paraId="33B4375E" w14:textId="77777777" w:rsidR="00882DFB" w:rsidRPr="00882DFB" w:rsidRDefault="00882DFB" w:rsidP="00882DFB">
      <w:pPr>
        <w:ind w:firstLine="5670"/>
        <w:jc w:val="both"/>
        <w:rPr>
          <w:bCs/>
        </w:rPr>
      </w:pPr>
      <w:r w:rsidRPr="00882DFB">
        <w:rPr>
          <w:bCs/>
        </w:rPr>
        <w:t>решением Совета депутатов</w:t>
      </w:r>
    </w:p>
    <w:p w14:paraId="23BCD3D6" w14:textId="77777777" w:rsidR="00882DFB" w:rsidRPr="00882DFB" w:rsidRDefault="00882DFB" w:rsidP="00882DFB">
      <w:pPr>
        <w:ind w:firstLine="5670"/>
        <w:jc w:val="both"/>
        <w:rPr>
          <w:bCs/>
        </w:rPr>
      </w:pPr>
      <w:r w:rsidRPr="00882DFB">
        <w:rPr>
          <w:bCs/>
        </w:rPr>
        <w:t>Ковылкинского муниципального</w:t>
      </w:r>
    </w:p>
    <w:p w14:paraId="1E17858C" w14:textId="77777777" w:rsidR="00882DFB" w:rsidRPr="00882DFB" w:rsidRDefault="00882DFB" w:rsidP="00882DFB">
      <w:pPr>
        <w:ind w:firstLine="5670"/>
        <w:jc w:val="both"/>
        <w:rPr>
          <w:bCs/>
        </w:rPr>
      </w:pPr>
      <w:r w:rsidRPr="00882DFB">
        <w:rPr>
          <w:bCs/>
        </w:rPr>
        <w:t>района Республики Мордовия</w:t>
      </w:r>
    </w:p>
    <w:p w14:paraId="076B064F" w14:textId="77777777" w:rsidR="00882DFB" w:rsidRPr="00882DFB" w:rsidRDefault="00882DFB" w:rsidP="00882DFB">
      <w:pPr>
        <w:ind w:firstLine="5670"/>
        <w:jc w:val="both"/>
        <w:rPr>
          <w:bCs/>
        </w:rPr>
      </w:pPr>
      <w:r w:rsidRPr="00882DFB">
        <w:rPr>
          <w:bCs/>
        </w:rPr>
        <w:t xml:space="preserve">от 06 октября 2021 г. года № </w:t>
      </w:r>
    </w:p>
    <w:p w14:paraId="2FDDABE3" w14:textId="77777777" w:rsidR="00882DFB" w:rsidRPr="00882DFB" w:rsidRDefault="00882DFB" w:rsidP="00882DFB">
      <w:pPr>
        <w:jc w:val="both"/>
        <w:rPr>
          <w:bCs/>
          <w:sz w:val="28"/>
          <w:szCs w:val="28"/>
        </w:rPr>
      </w:pPr>
    </w:p>
    <w:p w14:paraId="6617FD3A" w14:textId="77777777" w:rsidR="00882DFB" w:rsidRPr="00882DFB" w:rsidRDefault="00882DFB" w:rsidP="00882DFB">
      <w:pPr>
        <w:jc w:val="both"/>
        <w:rPr>
          <w:bCs/>
          <w:sz w:val="28"/>
          <w:szCs w:val="28"/>
        </w:rPr>
      </w:pPr>
    </w:p>
    <w:p w14:paraId="415A8B23" w14:textId="77777777" w:rsidR="00882DFB" w:rsidRPr="00882DFB" w:rsidRDefault="00882DFB" w:rsidP="00882DFB">
      <w:pPr>
        <w:jc w:val="both"/>
        <w:rPr>
          <w:bCs/>
          <w:sz w:val="28"/>
          <w:szCs w:val="28"/>
        </w:rPr>
      </w:pPr>
    </w:p>
    <w:p w14:paraId="49989B3A" w14:textId="77777777" w:rsidR="00882DFB" w:rsidRPr="00882DFB" w:rsidRDefault="00882DFB" w:rsidP="00882DFB">
      <w:pPr>
        <w:jc w:val="center"/>
        <w:rPr>
          <w:b/>
          <w:bCs/>
          <w:sz w:val="28"/>
          <w:szCs w:val="28"/>
        </w:rPr>
      </w:pPr>
      <w:r w:rsidRPr="00882DFB">
        <w:rPr>
          <w:b/>
          <w:bCs/>
          <w:sz w:val="28"/>
          <w:szCs w:val="28"/>
        </w:rPr>
        <w:t>Состав постоянной комиссии</w:t>
      </w:r>
    </w:p>
    <w:p w14:paraId="7E87CDEB" w14:textId="77777777" w:rsidR="00882DFB" w:rsidRPr="00882DFB" w:rsidRDefault="00882DFB" w:rsidP="00882DFB">
      <w:pPr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Совета депутатов Ковылкинского муниципального района</w:t>
      </w:r>
    </w:p>
    <w:p w14:paraId="3AF3A602" w14:textId="77777777" w:rsidR="00882DFB" w:rsidRPr="00882DFB" w:rsidRDefault="00882DFB" w:rsidP="00882DFB">
      <w:pPr>
        <w:tabs>
          <w:tab w:val="left" w:pos="5595"/>
        </w:tabs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Республики Мордовия по бюджету и финансам, по вопросам развития</w:t>
      </w:r>
    </w:p>
    <w:p w14:paraId="30347B76" w14:textId="77777777" w:rsidR="00882DFB" w:rsidRPr="00882DFB" w:rsidRDefault="00882DFB" w:rsidP="00882DFB">
      <w:pPr>
        <w:tabs>
          <w:tab w:val="left" w:pos="5595"/>
        </w:tabs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местного самоуправления, законодательства,</w:t>
      </w:r>
    </w:p>
    <w:p w14:paraId="68712473" w14:textId="77777777" w:rsidR="00882DFB" w:rsidRPr="00882DFB" w:rsidRDefault="00882DFB" w:rsidP="00882DFB">
      <w:pPr>
        <w:tabs>
          <w:tab w:val="left" w:pos="5595"/>
        </w:tabs>
        <w:jc w:val="center"/>
        <w:rPr>
          <w:b/>
          <w:sz w:val="28"/>
          <w:szCs w:val="28"/>
        </w:rPr>
      </w:pPr>
      <w:r w:rsidRPr="00882DFB">
        <w:rPr>
          <w:b/>
          <w:sz w:val="28"/>
          <w:szCs w:val="28"/>
        </w:rPr>
        <w:t>законности и правопорядка</w:t>
      </w:r>
    </w:p>
    <w:p w14:paraId="57902DA9" w14:textId="77777777" w:rsidR="00882DFB" w:rsidRPr="00882DFB" w:rsidRDefault="00882DFB" w:rsidP="00882DFB">
      <w:pPr>
        <w:tabs>
          <w:tab w:val="left" w:pos="5595"/>
        </w:tabs>
        <w:rPr>
          <w:b/>
          <w:sz w:val="28"/>
          <w:szCs w:val="28"/>
        </w:rPr>
      </w:pPr>
    </w:p>
    <w:p w14:paraId="51349D16" w14:textId="77777777" w:rsidR="00882DFB" w:rsidRPr="00882DFB" w:rsidRDefault="00882DFB" w:rsidP="00882DFB">
      <w:pPr>
        <w:tabs>
          <w:tab w:val="left" w:pos="5595"/>
        </w:tabs>
        <w:rPr>
          <w:b/>
          <w:sz w:val="26"/>
          <w:szCs w:val="26"/>
        </w:rPr>
      </w:pPr>
    </w:p>
    <w:p w14:paraId="6A7B3606" w14:textId="77777777" w:rsidR="00882DFB" w:rsidRPr="00882DFB" w:rsidRDefault="00882DFB" w:rsidP="00882DFB">
      <w:pPr>
        <w:ind w:firstLine="709"/>
        <w:jc w:val="both"/>
        <w:rPr>
          <w:b/>
          <w:sz w:val="26"/>
          <w:szCs w:val="26"/>
        </w:rPr>
      </w:pPr>
      <w:r w:rsidRPr="00882DFB">
        <w:rPr>
          <w:b/>
          <w:sz w:val="26"/>
          <w:szCs w:val="26"/>
        </w:rPr>
        <w:t xml:space="preserve">Председатель комиссии: </w:t>
      </w:r>
    </w:p>
    <w:p w14:paraId="13D466A3" w14:textId="77777777" w:rsidR="00882DFB" w:rsidRPr="00882DFB" w:rsidRDefault="00882DFB" w:rsidP="00882DFB">
      <w:pPr>
        <w:ind w:firstLine="709"/>
        <w:jc w:val="both"/>
        <w:rPr>
          <w:sz w:val="26"/>
          <w:szCs w:val="26"/>
        </w:rPr>
      </w:pPr>
      <w:proofErr w:type="spellStart"/>
      <w:r w:rsidRPr="00882DFB">
        <w:rPr>
          <w:b/>
          <w:bCs/>
          <w:sz w:val="26"/>
          <w:szCs w:val="26"/>
        </w:rPr>
        <w:t>Танякина</w:t>
      </w:r>
      <w:proofErr w:type="spellEnd"/>
      <w:r w:rsidRPr="00882DFB">
        <w:rPr>
          <w:b/>
          <w:bCs/>
          <w:sz w:val="26"/>
          <w:szCs w:val="26"/>
        </w:rPr>
        <w:t xml:space="preserve"> Прасковья Трофимовна</w:t>
      </w:r>
      <w:r w:rsidRPr="00882DFB">
        <w:rPr>
          <w:sz w:val="26"/>
          <w:szCs w:val="26"/>
        </w:rPr>
        <w:t xml:space="preserve"> – депутат Совета депутатов Ковылкинского муниципального района по </w:t>
      </w:r>
      <w:proofErr w:type="spellStart"/>
      <w:r w:rsidRPr="00882DFB">
        <w:rPr>
          <w:sz w:val="28"/>
          <w:szCs w:val="28"/>
        </w:rPr>
        <w:t>Желябовскому</w:t>
      </w:r>
      <w:proofErr w:type="spellEnd"/>
      <w:r w:rsidRPr="00882DFB">
        <w:rPr>
          <w:sz w:val="28"/>
          <w:szCs w:val="28"/>
        </w:rPr>
        <w:t xml:space="preserve"> одномандатному</w:t>
      </w:r>
      <w:r w:rsidRPr="00882DFB">
        <w:rPr>
          <w:sz w:val="26"/>
          <w:szCs w:val="26"/>
        </w:rPr>
        <w:t xml:space="preserve"> избирательному округу № 3.</w:t>
      </w:r>
    </w:p>
    <w:p w14:paraId="5672489D" w14:textId="77777777" w:rsidR="00882DFB" w:rsidRPr="00882DFB" w:rsidRDefault="00882DFB" w:rsidP="00882DFB">
      <w:pPr>
        <w:ind w:firstLine="709"/>
        <w:jc w:val="both"/>
        <w:rPr>
          <w:sz w:val="26"/>
          <w:szCs w:val="26"/>
        </w:rPr>
      </w:pPr>
    </w:p>
    <w:p w14:paraId="7958A139" w14:textId="77777777" w:rsidR="00882DFB" w:rsidRPr="00882DFB" w:rsidRDefault="00882DFB" w:rsidP="00882DFB">
      <w:pPr>
        <w:ind w:firstLine="709"/>
        <w:jc w:val="both"/>
        <w:rPr>
          <w:b/>
          <w:sz w:val="26"/>
          <w:szCs w:val="26"/>
        </w:rPr>
      </w:pPr>
      <w:r w:rsidRPr="00882DFB">
        <w:rPr>
          <w:b/>
          <w:sz w:val="26"/>
          <w:szCs w:val="26"/>
        </w:rPr>
        <w:t xml:space="preserve">Члены комиссии: </w:t>
      </w:r>
    </w:p>
    <w:p w14:paraId="582E0104" w14:textId="77777777" w:rsidR="00882DFB" w:rsidRPr="00882DFB" w:rsidRDefault="00882DFB" w:rsidP="00882DFB">
      <w:pPr>
        <w:ind w:firstLine="709"/>
        <w:jc w:val="both"/>
        <w:rPr>
          <w:sz w:val="26"/>
          <w:szCs w:val="26"/>
        </w:rPr>
      </w:pPr>
      <w:proofErr w:type="spellStart"/>
      <w:r w:rsidRPr="00882DFB">
        <w:rPr>
          <w:b/>
          <w:bCs/>
          <w:sz w:val="26"/>
          <w:szCs w:val="26"/>
        </w:rPr>
        <w:t>Шиндяйкина</w:t>
      </w:r>
      <w:proofErr w:type="spellEnd"/>
      <w:r w:rsidRPr="00882DFB">
        <w:rPr>
          <w:b/>
          <w:bCs/>
          <w:sz w:val="26"/>
          <w:szCs w:val="26"/>
        </w:rPr>
        <w:t xml:space="preserve"> Людмила Ивановна</w:t>
      </w:r>
      <w:r w:rsidRPr="00882DFB">
        <w:rPr>
          <w:sz w:val="26"/>
          <w:szCs w:val="26"/>
        </w:rPr>
        <w:t xml:space="preserve"> – депутат Совета депутатов Ковылкинского муниципального района по </w:t>
      </w:r>
      <w:proofErr w:type="spellStart"/>
      <w:r w:rsidRPr="00882DFB">
        <w:rPr>
          <w:sz w:val="26"/>
          <w:szCs w:val="26"/>
        </w:rPr>
        <w:t>Изосимовско-Чекашевополянскому</w:t>
      </w:r>
      <w:proofErr w:type="spellEnd"/>
      <w:r w:rsidRPr="00882DFB">
        <w:rPr>
          <w:sz w:val="26"/>
          <w:szCs w:val="26"/>
        </w:rPr>
        <w:t xml:space="preserve"> одномандатному избирательному округу № 18;</w:t>
      </w:r>
    </w:p>
    <w:p w14:paraId="77E9D349" w14:textId="77777777" w:rsidR="00882DFB" w:rsidRPr="00882DFB" w:rsidRDefault="00882DFB" w:rsidP="00882DFB">
      <w:pPr>
        <w:ind w:firstLine="709"/>
        <w:jc w:val="both"/>
        <w:rPr>
          <w:sz w:val="26"/>
          <w:szCs w:val="26"/>
        </w:rPr>
      </w:pPr>
      <w:r w:rsidRPr="00882DFB">
        <w:rPr>
          <w:b/>
          <w:bCs/>
          <w:sz w:val="26"/>
          <w:szCs w:val="26"/>
        </w:rPr>
        <w:t>Янюшкина Анна Николаевна</w:t>
      </w:r>
      <w:r w:rsidRPr="00882DFB">
        <w:rPr>
          <w:sz w:val="26"/>
          <w:szCs w:val="26"/>
        </w:rPr>
        <w:t xml:space="preserve"> – депутат Совета депутатов Ковылкинского муниципального района по </w:t>
      </w:r>
      <w:proofErr w:type="spellStart"/>
      <w:r w:rsidRPr="00882DFB">
        <w:rPr>
          <w:sz w:val="28"/>
          <w:szCs w:val="28"/>
        </w:rPr>
        <w:t>Красношадымско</w:t>
      </w:r>
      <w:proofErr w:type="spellEnd"/>
      <w:r w:rsidRPr="00882DFB">
        <w:rPr>
          <w:sz w:val="28"/>
          <w:szCs w:val="28"/>
        </w:rPr>
        <w:t xml:space="preserve"> -</w:t>
      </w:r>
      <w:proofErr w:type="spellStart"/>
      <w:r w:rsidRPr="00882DFB">
        <w:rPr>
          <w:sz w:val="28"/>
          <w:szCs w:val="28"/>
        </w:rPr>
        <w:t>Мордовско-Вечкенинскому</w:t>
      </w:r>
      <w:proofErr w:type="spellEnd"/>
      <w:r w:rsidRPr="00882DFB">
        <w:rPr>
          <w:sz w:val="28"/>
          <w:szCs w:val="28"/>
        </w:rPr>
        <w:t xml:space="preserve"> одномандатному избирательному округу</w:t>
      </w:r>
      <w:r w:rsidRPr="00882DFB">
        <w:rPr>
          <w:sz w:val="26"/>
          <w:szCs w:val="26"/>
        </w:rPr>
        <w:t xml:space="preserve"> № 16; </w:t>
      </w:r>
    </w:p>
    <w:p w14:paraId="605B99BE" w14:textId="77777777" w:rsidR="00882DFB" w:rsidRPr="00882DFB" w:rsidRDefault="00882DFB" w:rsidP="00882DFB">
      <w:pPr>
        <w:ind w:firstLine="709"/>
        <w:jc w:val="both"/>
        <w:rPr>
          <w:sz w:val="26"/>
          <w:szCs w:val="26"/>
        </w:rPr>
      </w:pPr>
      <w:proofErr w:type="spellStart"/>
      <w:r w:rsidRPr="00882DFB">
        <w:rPr>
          <w:b/>
          <w:bCs/>
          <w:sz w:val="26"/>
          <w:szCs w:val="26"/>
        </w:rPr>
        <w:t>Палаева</w:t>
      </w:r>
      <w:proofErr w:type="spellEnd"/>
      <w:r w:rsidRPr="00882DFB">
        <w:rPr>
          <w:b/>
          <w:bCs/>
          <w:sz w:val="26"/>
          <w:szCs w:val="26"/>
        </w:rPr>
        <w:t xml:space="preserve"> Наталья Александровна</w:t>
      </w:r>
      <w:r w:rsidRPr="00882DFB">
        <w:rPr>
          <w:bCs/>
          <w:sz w:val="26"/>
          <w:szCs w:val="26"/>
        </w:rPr>
        <w:t xml:space="preserve"> – депутат Совета депутатов Ковылкинского муниципального района по Русско-</w:t>
      </w:r>
      <w:proofErr w:type="spellStart"/>
      <w:r w:rsidRPr="00882DFB">
        <w:rPr>
          <w:bCs/>
          <w:sz w:val="26"/>
          <w:szCs w:val="26"/>
        </w:rPr>
        <w:t>Лашминско</w:t>
      </w:r>
      <w:proofErr w:type="spellEnd"/>
      <w:r w:rsidRPr="00882DFB">
        <w:rPr>
          <w:bCs/>
          <w:sz w:val="26"/>
          <w:szCs w:val="26"/>
        </w:rPr>
        <w:t>-Ковылкинскому одномандатному избирательному округу № 2.</w:t>
      </w:r>
    </w:p>
    <w:p w14:paraId="461DC050" w14:textId="548234FF" w:rsidR="00500682" w:rsidRPr="00672252" w:rsidRDefault="00500682" w:rsidP="00672252">
      <w:pPr>
        <w:rPr>
          <w:rFonts w:eastAsia="Calibri"/>
        </w:rPr>
      </w:pPr>
    </w:p>
    <w:sectPr w:rsidR="00500682" w:rsidRPr="00672252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D63D77"/>
    <w:multiLevelType w:val="hybridMultilevel"/>
    <w:tmpl w:val="6808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261BDA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735639"/>
    <w:rsid w:val="007D5917"/>
    <w:rsid w:val="00843BC7"/>
    <w:rsid w:val="00882DFB"/>
    <w:rsid w:val="008C1565"/>
    <w:rsid w:val="00923EA1"/>
    <w:rsid w:val="0092720F"/>
    <w:rsid w:val="00943843"/>
    <w:rsid w:val="00977BAD"/>
    <w:rsid w:val="00A21FA6"/>
    <w:rsid w:val="00B40954"/>
    <w:rsid w:val="00B53B18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2021-10-06T12:45:00Z</dcterms:created>
  <dcterms:modified xsi:type="dcterms:W3CDTF">2021-10-06T12:45:00Z</dcterms:modified>
</cp:coreProperties>
</file>