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BB" w:rsidRDefault="00E11BBB" w:rsidP="00E11BB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</w:t>
      </w:r>
      <w:proofErr w:type="gramStart"/>
      <w:r>
        <w:rPr>
          <w:b/>
          <w:sz w:val="28"/>
          <w:szCs w:val="28"/>
        </w:rPr>
        <w:t>C</w:t>
      </w:r>
      <w:proofErr w:type="gramEnd"/>
      <w:r>
        <w:rPr>
          <w:b/>
          <w:sz w:val="28"/>
          <w:szCs w:val="28"/>
        </w:rPr>
        <w:t>ТРАЦИЯ КУРНИНСКОГО СЕЛЬСКОГО ПОСЕЛЕНИЯ  КОВЫЛКИНСКОГО МУНИЦИПАЛЬНОГО РАЙОНА</w:t>
      </w:r>
    </w:p>
    <w:p w:rsidR="00E11BBB" w:rsidRDefault="00E11BBB" w:rsidP="00E11BB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E11BBB" w:rsidRDefault="00E11BBB" w:rsidP="00E11BB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E11BBB" w:rsidRDefault="00E11BBB" w:rsidP="00E11BB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E11BBB" w:rsidRDefault="00E11BBB" w:rsidP="00E11BBB">
      <w:pPr>
        <w:rPr>
          <w:rFonts w:ascii="Arial" w:hAnsi="Arial" w:cs="Arial"/>
          <w:sz w:val="24"/>
          <w:szCs w:val="24"/>
        </w:rPr>
      </w:pPr>
    </w:p>
    <w:p w:rsidR="00E11BBB" w:rsidRDefault="00E11BBB" w:rsidP="00E11BBB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«31»  января  2018 г.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                      № 4</w:t>
      </w:r>
    </w:p>
    <w:p w:rsidR="00E11BBB" w:rsidRDefault="00E11BBB" w:rsidP="00E11BBB">
      <w:pPr>
        <w:rPr>
          <w:rFonts w:ascii="Arial" w:hAnsi="Arial" w:cs="Arial"/>
          <w:sz w:val="24"/>
          <w:szCs w:val="24"/>
        </w:rPr>
      </w:pPr>
    </w:p>
    <w:p w:rsidR="00E11BBB" w:rsidRDefault="00E11BBB" w:rsidP="00E11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 в Административный регламент</w:t>
      </w:r>
    </w:p>
    <w:p w:rsidR="00E11BBB" w:rsidRDefault="00E11BBB" w:rsidP="00E11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«Присвоение (уточнение) адресов объектам недвижимого имущества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E11BBB" w:rsidRDefault="00E11BBB" w:rsidP="00E11BBB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</w:p>
    <w:p w:rsidR="00E11BBB" w:rsidRDefault="00E11BBB" w:rsidP="00E11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37 раздела 2 "Правил присвоения, изменения, и аннулирования адресов", утвержденных Постановлением Правительства Российской федерации от 19.11.2014 г. №1221,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п.2.10. подраздела 2, раздела 3 Административного регламента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предоставлению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Присвоение (уточнение) адресов объектам недвижимого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от 26.05.2016г. №53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Присвоение (уточнение) адресов объектам недвижимого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изложив его в новой редакции: </w:t>
      </w:r>
      <w:proofErr w:type="gramEnd"/>
    </w:p>
    <w:p w:rsidR="00E11BBB" w:rsidRDefault="00E11BBB" w:rsidP="00E11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2.10. Срок предоставления услуги составляет восемнадцать дней со дня поступления заявления.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 со дня его подписания и подлежит опубликованию и размещению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W w:w="13398" w:type="dxa"/>
        <w:tblInd w:w="108" w:type="dxa"/>
        <w:tblLook w:val="04A0"/>
      </w:tblPr>
      <w:tblGrid>
        <w:gridCol w:w="10065"/>
        <w:gridCol w:w="3333"/>
      </w:tblGrid>
      <w:tr w:rsidR="00E11BBB" w:rsidTr="00E11BBB">
        <w:tc>
          <w:tcPr>
            <w:tcW w:w="10065" w:type="dxa"/>
          </w:tcPr>
          <w:p w:rsidR="00E11BBB" w:rsidRDefault="00E11BB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11BBB" w:rsidRDefault="00E11BB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                                  Н.А.Борисова</w:t>
            </w:r>
          </w:p>
          <w:p w:rsidR="00E11BBB" w:rsidRDefault="00E11BBB">
            <w:pPr>
              <w:pStyle w:val="a7"/>
              <w:spacing w:line="276" w:lineRule="auto"/>
              <w:ind w:right="-3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E11BBB" w:rsidRDefault="00E11BBB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BBB" w:rsidRDefault="00E11BBB" w:rsidP="00E11BBB">
      <w:pPr>
        <w:ind w:firstLine="698"/>
        <w:jc w:val="right"/>
        <w:rPr>
          <w:rStyle w:val="a8"/>
          <w:rFonts w:ascii="Arial" w:hAnsi="Arial" w:cs="Arial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rFonts w:ascii="Times New Roman" w:hAnsi="Times New Roman" w:cs="Times New Roman"/>
          <w:b w:val="0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rFonts w:ascii="Times New Roman" w:hAnsi="Times New Roman" w:cs="Times New Roman"/>
          <w:b w:val="0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rFonts w:ascii="Times New Roman" w:hAnsi="Times New Roman" w:cs="Times New Roman"/>
          <w:b w:val="0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rFonts w:ascii="Times New Roman" w:hAnsi="Times New Roman" w:cs="Times New Roman"/>
          <w:b w:val="0"/>
          <w:bCs/>
        </w:rPr>
      </w:pPr>
    </w:p>
    <w:p w:rsidR="00E11BBB" w:rsidRDefault="00E11BBB" w:rsidP="00E11BBB">
      <w:pPr>
        <w:ind w:firstLine="698"/>
        <w:jc w:val="right"/>
        <w:rPr>
          <w:b/>
        </w:rPr>
      </w:pPr>
      <w:r>
        <w:rPr>
          <w:rStyle w:val="a8"/>
          <w:rFonts w:ascii="Times New Roman" w:hAnsi="Times New Roman" w:cs="Times New Roman"/>
          <w:b w:val="0"/>
          <w:bCs/>
        </w:rPr>
        <w:t>Приложение</w:t>
      </w:r>
    </w:p>
    <w:p w:rsidR="00E11BBB" w:rsidRDefault="00E11BBB" w:rsidP="00E11BBB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8"/>
          <w:rFonts w:ascii="Times New Roman" w:hAnsi="Times New Roman" w:cs="Times New Roman"/>
          <w:b w:val="0"/>
          <w:bCs/>
        </w:rPr>
        <w:t xml:space="preserve">к </w:t>
      </w:r>
      <w:hyperlink r:id="rId4" w:anchor="sub_0" w:history="1">
        <w:r>
          <w:rPr>
            <w:rStyle w:val="a9"/>
          </w:rPr>
          <w:t>постановлению</w:t>
        </w:r>
      </w:hyperlink>
      <w:r>
        <w:rPr>
          <w:rStyle w:val="a8"/>
          <w:rFonts w:ascii="Times New Roman" w:hAnsi="Times New Roman" w:cs="Times New Roman"/>
          <w:b w:val="0"/>
          <w:bCs/>
        </w:rPr>
        <w:t xml:space="preserve"> администрации</w:t>
      </w:r>
    </w:p>
    <w:p w:rsidR="00E11BBB" w:rsidRDefault="00E11BBB" w:rsidP="00E11BBB">
      <w:pPr>
        <w:ind w:firstLine="698"/>
        <w:jc w:val="right"/>
        <w:rPr>
          <w:rFonts w:ascii="Times New Roman" w:hAnsi="Times New Roman" w:cs="Times New Roman"/>
          <w:b/>
        </w:rPr>
      </w:pPr>
      <w:proofErr w:type="spellStart"/>
      <w:r>
        <w:rPr>
          <w:rStyle w:val="a8"/>
          <w:rFonts w:ascii="Times New Roman" w:hAnsi="Times New Roman" w:cs="Times New Roman"/>
          <w:b w:val="0"/>
          <w:bCs/>
        </w:rPr>
        <w:t>Курнинского</w:t>
      </w:r>
      <w:proofErr w:type="spellEnd"/>
      <w:r>
        <w:rPr>
          <w:rStyle w:val="a8"/>
          <w:rFonts w:ascii="Times New Roman" w:hAnsi="Times New Roman" w:cs="Times New Roman"/>
          <w:b w:val="0"/>
          <w:bCs/>
        </w:rPr>
        <w:t xml:space="preserve"> сельского поселения</w:t>
      </w:r>
    </w:p>
    <w:p w:rsidR="00E11BBB" w:rsidRDefault="00E11BBB" w:rsidP="00E11BBB">
      <w:pPr>
        <w:ind w:firstLine="698"/>
        <w:jc w:val="right"/>
        <w:rPr>
          <w:rFonts w:ascii="Arial" w:hAnsi="Arial" w:cs="Arial"/>
        </w:rPr>
      </w:pPr>
      <w:r>
        <w:rPr>
          <w:rStyle w:val="a8"/>
          <w:rFonts w:ascii="Times New Roman" w:hAnsi="Times New Roman" w:cs="Times New Roman"/>
          <w:b w:val="0"/>
          <w:bCs/>
        </w:rPr>
        <w:t>от _________2018 г. N ___</w:t>
      </w:r>
    </w:p>
    <w:p w:rsidR="00E11BBB" w:rsidRDefault="00E11BBB" w:rsidP="00E11BBB"/>
    <w:p w:rsidR="00E11BBB" w:rsidRDefault="00E11BBB" w:rsidP="00E11BB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предоставлению муниципальной услуги «Присвоение (уточнение) адресов объектам недвижимого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E11BBB" w:rsidRDefault="00E11BBB" w:rsidP="00E11BBB">
      <w:pPr>
        <w:rPr>
          <w:rFonts w:ascii="Times New Roman" w:hAnsi="Times New Roman" w:cs="Times New Roman"/>
          <w:sz w:val="28"/>
          <w:szCs w:val="28"/>
        </w:rPr>
      </w:pPr>
    </w:p>
    <w:p w:rsidR="00E11BBB" w:rsidRDefault="00E11BBB" w:rsidP="00E11BB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sub_10"/>
      <w:r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исполнению муниципальной услуги "Присвоение (уточнение) адресов объектам недвижимого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района" (далее - Регламент).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>
        <w:rPr>
          <w:rFonts w:ascii="Times New Roman" w:hAnsi="Times New Roman" w:cs="Times New Roman"/>
          <w:sz w:val="28"/>
          <w:szCs w:val="28"/>
        </w:rPr>
        <w:t>1.2. Регламент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>
        <w:rPr>
          <w:rFonts w:ascii="Times New Roman" w:hAnsi="Times New Roman" w:cs="Times New Roman"/>
          <w:sz w:val="28"/>
          <w:szCs w:val="28"/>
        </w:rPr>
        <w:t>1.3. Предоставление услуги осуществляется в соответствии со следующими правовыми актами:</w:t>
      </w:r>
    </w:p>
    <w:bookmarkEnd w:id="3"/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>
          <w:rPr>
            <w:rStyle w:val="a9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6" w:history="1">
        <w:r>
          <w:rPr>
            <w:rStyle w:val="a9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Федерации";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"/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Администрация), непосредственно специалистом, ответственным за выполнение работ по присвоению (уточнению) адреса объектам недвижимого имущества (далее - специалист), по адресу: 431322, Республика Мордовия,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Гагарина, д. 2А.</w:t>
      </w:r>
      <w:proofErr w:type="gramEnd"/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"/>
      <w:bookmarkEnd w:id="4"/>
      <w:r>
        <w:rPr>
          <w:rFonts w:ascii="Times New Roman" w:hAnsi="Times New Roman" w:cs="Times New Roman"/>
          <w:sz w:val="28"/>
          <w:szCs w:val="28"/>
        </w:rPr>
        <w:t>1.5. Конечный результат предоставления муниципальной услуги:</w:t>
      </w:r>
    </w:p>
    <w:bookmarkEnd w:id="5"/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заявителю постановления Администрации о присвоении (уточнении) адреса объекту недвижимости;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письменный отказ в присвоении (уточнении) адреса.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"/>
      <w:r>
        <w:rPr>
          <w:rFonts w:ascii="Times New Roman" w:hAnsi="Times New Roman" w:cs="Times New Roman"/>
          <w:sz w:val="28"/>
          <w:szCs w:val="28"/>
        </w:rPr>
        <w:t>1.6. Муниципальная услуга предоставляется бесплатно.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7"/>
      <w:bookmarkEnd w:id="6"/>
      <w:r>
        <w:rPr>
          <w:rFonts w:ascii="Times New Roman" w:hAnsi="Times New Roman" w:cs="Times New Roman"/>
          <w:sz w:val="28"/>
          <w:szCs w:val="28"/>
        </w:rPr>
        <w:t>1.7. Получателями услуги являются физические и юридические лица (далее - заявители).</w:t>
      </w:r>
    </w:p>
    <w:bookmarkEnd w:id="7"/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BBB" w:rsidRDefault="00E11BBB" w:rsidP="00E11BB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8" w:name="sub_20"/>
      <w:r>
        <w:rPr>
          <w:rFonts w:ascii="Times New Roman" w:hAnsi="Times New Roman" w:cs="Times New Roman"/>
          <w:sz w:val="28"/>
          <w:szCs w:val="28"/>
        </w:rPr>
        <w:t>Раздел 2. Стандарт предоставления  муниципальной услуги</w:t>
      </w:r>
    </w:p>
    <w:p w:rsidR="00E11BBB" w:rsidRDefault="00E11BBB" w:rsidP="00E11BBB">
      <w:pPr>
        <w:rPr>
          <w:rFonts w:ascii="Arial" w:hAnsi="Arial" w:cs="Arial"/>
          <w:sz w:val="24"/>
          <w:szCs w:val="24"/>
        </w:rPr>
      </w:pPr>
    </w:p>
    <w:p w:rsidR="00E11BBB" w:rsidRDefault="00E11BBB" w:rsidP="00E11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1. Основные положения стандарта предоставления муниципальной услуги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"/>
      <w:bookmarkEnd w:id="8"/>
      <w:r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присвоение (уточнение) адресов объектам недвижимого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Муниципальная услуга предоставляется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предоставлению услуги размещается на Интернет-сайте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средствах массовой информации, на информационных стендах, сообщается по номерам телефонов для справок (консультации).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"/>
      <w:bookmarkEnd w:id="9"/>
      <w:r>
        <w:rPr>
          <w:rFonts w:ascii="Times New Roman" w:hAnsi="Times New Roman" w:cs="Times New Roman"/>
          <w:sz w:val="28"/>
          <w:szCs w:val="28"/>
        </w:rPr>
        <w:t>2.2.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"/>
      <w:bookmarkEnd w:id="10"/>
      <w:r>
        <w:rPr>
          <w:rFonts w:ascii="Times New Roman" w:hAnsi="Times New Roman" w:cs="Times New Roman"/>
          <w:sz w:val="28"/>
          <w:szCs w:val="28"/>
        </w:rPr>
        <w:t>2.3. Информация о процедуре предоставления услуги предоставляется бесплатно.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4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2.4. При консультировании по телефону специалист Администрации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четко и подробно проинформировать обратившегося по интересующим вопросам.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5"/>
      <w:bookmarkEnd w:id="12"/>
      <w:r>
        <w:rPr>
          <w:rFonts w:ascii="Times New Roman" w:hAnsi="Times New Roman" w:cs="Times New Roman"/>
          <w:sz w:val="28"/>
          <w:szCs w:val="28"/>
        </w:rPr>
        <w:t>2.5. Приема получателей муниципальной услуги в администрации осуществляется ежедневно, кроме выходных и праздничных дней, с 8:00 до 13:00 и с 14:00 до 17:00.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6"/>
      <w:bookmarkEnd w:id="13"/>
      <w:r>
        <w:rPr>
          <w:rFonts w:ascii="Times New Roman" w:hAnsi="Times New Roman" w:cs="Times New Roman"/>
          <w:sz w:val="28"/>
          <w:szCs w:val="28"/>
        </w:rPr>
        <w:t>2.6. 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E11BBB" w:rsidRDefault="00E11BBB" w:rsidP="00E11BBB">
      <w:pPr>
        <w:rPr>
          <w:rFonts w:ascii="Times New Roman" w:hAnsi="Times New Roman" w:cs="Times New Roman"/>
          <w:sz w:val="28"/>
          <w:szCs w:val="28"/>
        </w:rPr>
      </w:pPr>
    </w:p>
    <w:p w:rsidR="00E11BBB" w:rsidRDefault="00E11BBB" w:rsidP="00E11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2. Требования к помещению, в котором предоставляется муниципальная услуга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7"/>
      <w:bookmarkEnd w:id="14"/>
      <w:r>
        <w:rPr>
          <w:rFonts w:ascii="Times New Roman" w:hAnsi="Times New Roman" w:cs="Times New Roman"/>
          <w:sz w:val="28"/>
          <w:szCs w:val="28"/>
        </w:rPr>
        <w:t>2.7. Место ожидания заявителей в администрации оборудовано стульями и столами для оформления письменных заявлений (запросов), информационными стендами.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стендах размещается следующая информация: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порядке оказания муниципальной услуги,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и режим работы администрации,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заполнения запросов,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бланки заявлений.</w:t>
      </w:r>
    </w:p>
    <w:p w:rsidR="00E11BBB" w:rsidRDefault="00E11BBB" w:rsidP="00E11BBB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6" w:name="sub_28"/>
      <w:bookmarkEnd w:id="15"/>
      <w:r>
        <w:rPr>
          <w:rFonts w:ascii="Times New Roman" w:hAnsi="Times New Roman"/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транспортное средство и высадки из него, в том числе с использованием кресла-коляски;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Все указанные помещения оборудуются в соответствии с санитарными правилами и нормами.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9"/>
      <w:bookmarkEnd w:id="16"/>
      <w:r>
        <w:rPr>
          <w:rFonts w:ascii="Times New Roman" w:hAnsi="Times New Roman" w:cs="Times New Roman"/>
          <w:sz w:val="28"/>
          <w:szCs w:val="28"/>
        </w:rPr>
        <w:t>2.9. В размещаемой информации по процедуре предоставления муниципальной услуги должны быть представлены следующие материалы:</w:t>
      </w:r>
    </w:p>
    <w:bookmarkEnd w:id="17"/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место нахождения, график приема получателей услуги, номера телефонов для справок, адреса электронной почты, органа, принимающего участие в оказании услуги (</w:t>
      </w:r>
      <w:hyperlink r:id="rId7" w:anchor="sub_1001" w:history="1">
        <w:r>
          <w:rPr>
            <w:rStyle w:val="a9"/>
            <w:sz w:val="28"/>
            <w:szCs w:val="28"/>
          </w:rPr>
          <w:t>приложение N 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Регламенту);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лиц, имеющих право на получение услуги и требования, предъявляемые к ним;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описание процедуры предоставления услуги в текстовом виде и в виде блок-схемы (</w:t>
      </w:r>
      <w:hyperlink r:id="rId8" w:anchor="sub_1003" w:history="1">
        <w:r>
          <w:rPr>
            <w:rStyle w:val="a9"/>
            <w:sz w:val="28"/>
            <w:szCs w:val="28"/>
          </w:rPr>
          <w:t>приложение N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Регламенту);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перечень, названия, формы и источники происхождения документов, требуемых с заявителя при оказании услуги, а также образцы их заполнения (</w:t>
      </w:r>
      <w:hyperlink r:id="rId9" w:anchor="sub_32" w:history="1">
        <w:r>
          <w:rPr>
            <w:rStyle w:val="a9"/>
            <w:sz w:val="28"/>
            <w:szCs w:val="28"/>
          </w:rPr>
          <w:t>пункт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Раздела 3 Регламента);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перечень причин для отказа в предоставлении услуги (</w:t>
      </w:r>
      <w:hyperlink r:id="rId10" w:anchor="sub_211" w:history="1">
        <w:r>
          <w:rPr>
            <w:rStyle w:val="a9"/>
            <w:sz w:val="28"/>
            <w:szCs w:val="28"/>
          </w:rPr>
          <w:t>пункт 2.11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Раздела 2 Регламента);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обжалования действия (бездействия) и решений, осуществляемых (принятых) специалистами Администрации в рамках предоставления услуги (</w:t>
      </w:r>
      <w:hyperlink r:id="rId11" w:anchor="sub_50" w:history="1">
        <w:r>
          <w:rPr>
            <w:rStyle w:val="a9"/>
            <w:sz w:val="28"/>
            <w:szCs w:val="28"/>
          </w:rPr>
          <w:t>Раздел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0"/>
      <w:r>
        <w:rPr>
          <w:rFonts w:ascii="Times New Roman" w:hAnsi="Times New Roman" w:cs="Times New Roman"/>
          <w:sz w:val="28"/>
          <w:szCs w:val="28"/>
        </w:rPr>
        <w:t>2.10. Срок предоставления услуги составляет восемнадцать дней со дня поступления заявления.</w:t>
      </w:r>
    </w:p>
    <w:p w:rsidR="00E11BBB" w:rsidRDefault="00E11BBB" w:rsidP="00E11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3. Перечень оснований для отказа в предоставлении муниципальной услуги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1"/>
      <w:bookmarkEnd w:id="18"/>
      <w:r>
        <w:rPr>
          <w:rFonts w:ascii="Times New Roman" w:hAnsi="Times New Roman" w:cs="Times New Roman"/>
          <w:sz w:val="28"/>
          <w:szCs w:val="28"/>
        </w:rPr>
        <w:t>2.11. Основанием для отказа в предоставлении услуги является:</w:t>
      </w:r>
    </w:p>
    <w:bookmarkEnd w:id="19"/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предоставление заявителем не всех документов, указанных в </w:t>
      </w:r>
      <w:hyperlink r:id="rId12" w:anchor="sub_32" w:history="1">
        <w:r>
          <w:rPr>
            <w:rStyle w:val="a9"/>
            <w:sz w:val="28"/>
            <w:szCs w:val="28"/>
          </w:rPr>
          <w:t>пункте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Раздела 3 настоящего регламента, необходимых для предоставления услуги;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заявителем документов, подтверждающих необходимость оказания заявителю услуги.</w:t>
      </w:r>
    </w:p>
    <w:p w:rsidR="00E11BBB" w:rsidRDefault="00E11BBB" w:rsidP="00E11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4. Требования к взиманию платы за предоставление муниципальной услуги</w:t>
      </w:r>
    </w:p>
    <w:p w:rsidR="00E11BBB" w:rsidRDefault="00E11BBB" w:rsidP="00E11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 Муниципальная  услуга предоставляется бесплатно.</w:t>
      </w:r>
    </w:p>
    <w:p w:rsidR="00E11BBB" w:rsidRDefault="00E11BBB" w:rsidP="00E11BB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0" w:name="sub_30"/>
      <w:r>
        <w:rPr>
          <w:rFonts w:ascii="Times New Roman" w:hAnsi="Times New Roman" w:cs="Times New Roman"/>
          <w:sz w:val="28"/>
          <w:szCs w:val="28"/>
        </w:rPr>
        <w:t>Раздел 3. Сроки и последовательность действий при предоставлении услуги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"/>
      <w:bookmarkEnd w:id="20"/>
      <w:r>
        <w:rPr>
          <w:rFonts w:ascii="Times New Roman" w:hAnsi="Times New Roman" w:cs="Times New Roman"/>
          <w:sz w:val="28"/>
          <w:szCs w:val="28"/>
        </w:rPr>
        <w:t xml:space="preserve">3.1.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</w:t>
      </w:r>
      <w:hyperlink r:id="rId13" w:anchor="sub_32" w:history="1">
        <w:r>
          <w:rPr>
            <w:rStyle w:val="a9"/>
            <w:sz w:val="28"/>
            <w:szCs w:val="28"/>
          </w:rPr>
          <w:t>пункте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"/>
      <w:bookmarkEnd w:id="21"/>
      <w:r>
        <w:rPr>
          <w:rFonts w:ascii="Times New Roman" w:hAnsi="Times New Roman" w:cs="Times New Roman"/>
          <w:sz w:val="28"/>
          <w:szCs w:val="28"/>
        </w:rPr>
        <w:t>3.2. Для получения услуги заявитель обращается в Администрацию с заявлением, установленной формы (</w:t>
      </w:r>
      <w:hyperlink r:id="rId14" w:anchor="sub_1002" w:history="1">
        <w:r>
          <w:rPr>
            <w:rStyle w:val="a9"/>
            <w:sz w:val="28"/>
            <w:szCs w:val="28"/>
          </w:rPr>
          <w:t>приложение N 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Регламенту) и приложением следующих документов:</w:t>
      </w:r>
    </w:p>
    <w:bookmarkEnd w:id="22"/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и расположенный на участке объект капитального строительства;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копии учредительных документов, ИНН, свидетельство о государственной регистрации - для юридических лиц;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удостоверяющий личность гражданина, его представителя - для физических лиц;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кадастровый паспорт (выписка) земельного участка;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технический паспорт объекта капитального строительства;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3"/>
      <w:r>
        <w:rPr>
          <w:rFonts w:ascii="Times New Roman" w:hAnsi="Times New Roman" w:cs="Times New Roman"/>
          <w:sz w:val="28"/>
          <w:szCs w:val="28"/>
        </w:rPr>
        <w:t xml:space="preserve">3.3. К заявлению, указанному в </w:t>
      </w:r>
      <w:hyperlink r:id="rId15" w:anchor="sub_32" w:history="1">
        <w:r>
          <w:rPr>
            <w:rStyle w:val="a9"/>
            <w:sz w:val="28"/>
            <w:szCs w:val="28"/>
          </w:rPr>
          <w:t>пункте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регламента, заявитель может прилагать иные документы, необходимые для предоставления услуги (решение суда, справки, договоры и т. д.).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4"/>
      <w:bookmarkEnd w:id="23"/>
      <w:r>
        <w:rPr>
          <w:rFonts w:ascii="Times New Roman" w:hAnsi="Times New Roman" w:cs="Times New Roman"/>
          <w:sz w:val="28"/>
          <w:szCs w:val="28"/>
        </w:rPr>
        <w:t>3.4. Специалист Администрации, ответственный за прием документов, проверяет наличие всех необходимых документов и регистрирует заявление в журнале регистрации заявлений на присвоение адреса.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5"/>
      <w:bookmarkEnd w:id="24"/>
      <w:r>
        <w:rPr>
          <w:rFonts w:ascii="Times New Roman" w:hAnsi="Times New Roman" w:cs="Times New Roman"/>
          <w:sz w:val="28"/>
          <w:szCs w:val="28"/>
        </w:rPr>
        <w:t>3.5. Глава сельского поселения отписывает заявление специалисту, ответственному за выполнение работ по присвоению (уточнению) адреса объектам недвижимого имущества.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6"/>
      <w:bookmarkEnd w:id="25"/>
      <w:r>
        <w:rPr>
          <w:rFonts w:ascii="Times New Roman" w:hAnsi="Times New Roman" w:cs="Times New Roman"/>
          <w:sz w:val="28"/>
          <w:szCs w:val="28"/>
        </w:rPr>
        <w:t>3.6. Специалист, ответственный за выполнение работ по присвоению (уточнению) адреса объектам недвижимого имущества выполняет следующие виды работ:</w:t>
      </w:r>
    </w:p>
    <w:bookmarkEnd w:id="26"/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Подбор и изучение архивных, проектных и прочих материалов, необходимых для установления и оформления адресных документов.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Обследование территории на месте, где расположены объекты недвижимости, для которых устанавливаются (уточняются) адреса.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Согласование устанавливаемых и существующих адресов близлежащих строений.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Оформление адресных документов.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Подготовка проекта постановления Администрации о присвоении (уточнении) адреса объекту недвижимого имущества и направление его на подпись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7"/>
      <w:r>
        <w:rPr>
          <w:rFonts w:ascii="Times New Roman" w:hAnsi="Times New Roman" w:cs="Times New Roman"/>
          <w:sz w:val="28"/>
          <w:szCs w:val="28"/>
        </w:rPr>
        <w:t xml:space="preserve">3.7. После подписания вышеуказанного постановления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данные о присвоенном (уточненном) адресе вносятся специалистом в адресный реестр.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8"/>
      <w:bookmarkEnd w:id="27"/>
      <w:r>
        <w:rPr>
          <w:rFonts w:ascii="Times New Roman" w:hAnsi="Times New Roman" w:cs="Times New Roman"/>
          <w:sz w:val="28"/>
          <w:szCs w:val="28"/>
        </w:rPr>
        <w:lastRenderedPageBreak/>
        <w:t>3.8. Специалист, ответственный за прием заявлений, выдает заявителю три экземпляра постановления Администрации о присвоении (уточнении) адреса объекту недвижимого имущества.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9"/>
      <w:bookmarkEnd w:id="28"/>
      <w:r>
        <w:rPr>
          <w:rFonts w:ascii="Times New Roman" w:hAnsi="Times New Roman" w:cs="Times New Roman"/>
          <w:sz w:val="28"/>
          <w:szCs w:val="28"/>
        </w:rPr>
        <w:t>3.9.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10"/>
      <w:bookmarkEnd w:id="29"/>
      <w:r>
        <w:rPr>
          <w:rFonts w:ascii="Times New Roman" w:hAnsi="Times New Roman" w:cs="Times New Roman"/>
          <w:sz w:val="28"/>
          <w:szCs w:val="28"/>
        </w:rPr>
        <w:t>3.10. 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сельского поселения и направляет его заявителю.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11"/>
      <w:bookmarkEnd w:id="30"/>
      <w:r>
        <w:rPr>
          <w:rFonts w:ascii="Times New Roman" w:hAnsi="Times New Roman" w:cs="Times New Roman"/>
          <w:sz w:val="28"/>
          <w:szCs w:val="28"/>
        </w:rPr>
        <w:t>3.11. Услуга оказывается в срок не более 18 дней со дня регистрации заявления о присвоении (уточнении) адреса объектам недвижимого имущества</w:t>
      </w: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12"/>
      <w:bookmarkEnd w:id="31"/>
      <w:r>
        <w:rPr>
          <w:rFonts w:ascii="Times New Roman" w:hAnsi="Times New Roman" w:cs="Times New Roman"/>
          <w:sz w:val="28"/>
          <w:szCs w:val="28"/>
        </w:rPr>
        <w:t>3.12. Услуга оказывается бесплатно.</w:t>
      </w:r>
    </w:p>
    <w:p w:rsidR="00E11BBB" w:rsidRDefault="00E11BBB" w:rsidP="00E11BB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3" w:name="sub_40"/>
      <w:bookmarkEnd w:id="32"/>
      <w:r>
        <w:rPr>
          <w:rFonts w:ascii="Times New Roman" w:hAnsi="Times New Roman" w:cs="Times New Roman"/>
          <w:sz w:val="28"/>
          <w:szCs w:val="28"/>
        </w:rPr>
        <w:t xml:space="preserve">Раздел 4.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услуги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1"/>
      <w:bookmarkEnd w:id="33"/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осуществляется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2"/>
      <w:bookmarkEnd w:id="34"/>
      <w:r>
        <w:rPr>
          <w:rFonts w:ascii="Times New Roman" w:hAnsi="Times New Roman" w:cs="Times New Roman"/>
          <w:sz w:val="28"/>
          <w:szCs w:val="28"/>
        </w:rPr>
        <w:t>4.2. По фактам нарушения настоящего регламента глава сельского поселения назначает проверку.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3"/>
      <w:bookmarkEnd w:id="35"/>
      <w:r>
        <w:rPr>
          <w:rFonts w:ascii="Times New Roman" w:hAnsi="Times New Roman" w:cs="Times New Roman"/>
          <w:sz w:val="28"/>
          <w:szCs w:val="28"/>
        </w:rPr>
        <w:t>4.3. По результатам проведенной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E11BBB" w:rsidRDefault="00E11BBB" w:rsidP="00E11BB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7" w:name="sub_50"/>
      <w:bookmarkEnd w:id="36"/>
      <w:r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 действия (бездействия) специалиста администрации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1"/>
      <w:bookmarkEnd w:id="37"/>
      <w:r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(бездействия), решений, осуществляемых (принятых) в ходе предоставления услуги, в досудебном порядке.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2"/>
      <w:bookmarkEnd w:id="38"/>
      <w:r>
        <w:rPr>
          <w:rFonts w:ascii="Times New Roman" w:hAnsi="Times New Roman" w:cs="Times New Roman"/>
          <w:sz w:val="28"/>
          <w:szCs w:val="28"/>
        </w:rPr>
        <w:t>5.2. При обжаловании действий (бездействия) во внесудебном порядке заявитель подает жалобу в письменной форме на имя главы сельского поселения.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3"/>
      <w:bookmarkEnd w:id="39"/>
      <w:r>
        <w:rPr>
          <w:rFonts w:ascii="Times New Roman" w:hAnsi="Times New Roman" w:cs="Times New Roman"/>
          <w:sz w:val="28"/>
          <w:szCs w:val="28"/>
        </w:rPr>
        <w:t>5.3. При обращении заявителей с жалобой в письменной форме срок рассмотрения жалобы не должен превышать тридцати дней с момента регистрации жалобы.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4"/>
      <w:bookmarkEnd w:id="40"/>
      <w:r>
        <w:rPr>
          <w:rFonts w:ascii="Times New Roman" w:hAnsi="Times New Roman" w:cs="Times New Roman"/>
          <w:sz w:val="28"/>
          <w:szCs w:val="28"/>
        </w:rPr>
        <w:lastRenderedPageBreak/>
        <w:t>5.4. Письменная жалоба должна содержать:</w:t>
      </w:r>
    </w:p>
    <w:bookmarkEnd w:id="41"/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фамилию, имя, отчество гражданина (наименование юридического лица), которым подается жалоба, его место жительства или пребывания;</w:t>
      </w:r>
      <w:proofErr w:type="gramEnd"/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наименование органа, должность, фамилию, имя и отчество специалиста (при наличии информации), решение, действие (бездействие) которого обжалуется;</w:t>
      </w:r>
      <w:proofErr w:type="gramEnd"/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суть обжалуемого действия (бездействия), решения.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причины несогласия с обжалуемым действием (бездействием), решением;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иные сведения, которые заявитель считает необходимым сообщить.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5"/>
      <w:r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подтверждающие изложенные в жалобе доводы. Жалоба подписывается подавшим ее заявителем.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56"/>
      <w:bookmarkEnd w:id="42"/>
      <w:r>
        <w:rPr>
          <w:rFonts w:ascii="Times New Roman" w:hAnsi="Times New Roman" w:cs="Times New Roman"/>
          <w:sz w:val="28"/>
          <w:szCs w:val="28"/>
        </w:rPr>
        <w:t>5.6.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7"/>
      <w:bookmarkEnd w:id="43"/>
      <w:r>
        <w:rPr>
          <w:rFonts w:ascii="Times New Roman" w:hAnsi="Times New Roman" w:cs="Times New Roman"/>
          <w:sz w:val="28"/>
          <w:szCs w:val="28"/>
        </w:rPr>
        <w:t>5.7. Письменный ответ подписывается главой сельского поселения и направляется заявителю по почтовому адресу, указанному в обращении.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8"/>
      <w:bookmarkEnd w:id="44"/>
      <w:r>
        <w:rPr>
          <w:rFonts w:ascii="Times New Roman" w:hAnsi="Times New Roman" w:cs="Times New Roman"/>
          <w:sz w:val="28"/>
          <w:szCs w:val="28"/>
        </w:rPr>
        <w:t>5.8.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9"/>
      <w:bookmarkEnd w:id="45"/>
      <w:r>
        <w:rPr>
          <w:rFonts w:ascii="Times New Roman" w:hAnsi="Times New Roman" w:cs="Times New Roman"/>
          <w:sz w:val="28"/>
          <w:szCs w:val="28"/>
        </w:rPr>
        <w:t>5.9. Заявители вправе обжаловать решения, принятые в ходе предоставления муниципальной услуги, действия (бездействие) должностных лиц администрации в судебном порядке.</w:t>
      </w:r>
    </w:p>
    <w:bookmarkEnd w:id="46"/>
    <w:p w:rsidR="00E11BBB" w:rsidRDefault="00E11BBB" w:rsidP="00E11BBB">
      <w:pPr>
        <w:jc w:val="both"/>
        <w:rPr>
          <w:rFonts w:ascii="Arial" w:hAnsi="Arial" w:cs="Arial"/>
          <w:sz w:val="24"/>
          <w:szCs w:val="24"/>
        </w:rPr>
      </w:pPr>
    </w:p>
    <w:p w:rsidR="00E11BBB" w:rsidRDefault="00E11BBB" w:rsidP="00E11BBB">
      <w:pPr>
        <w:ind w:firstLine="698"/>
        <w:jc w:val="right"/>
        <w:rPr>
          <w:rStyle w:val="a8"/>
          <w:bCs/>
        </w:rPr>
      </w:pPr>
      <w:bookmarkStart w:id="47" w:name="sub_1001"/>
    </w:p>
    <w:p w:rsidR="00E11BBB" w:rsidRDefault="00E11BBB" w:rsidP="00E11BBB">
      <w:pPr>
        <w:ind w:firstLine="698"/>
        <w:jc w:val="right"/>
        <w:rPr>
          <w:rStyle w:val="a8"/>
          <w:rFonts w:ascii="Times New Roman" w:hAnsi="Times New Roman" w:cs="Times New Roman"/>
          <w:bCs/>
        </w:rPr>
      </w:pPr>
    </w:p>
    <w:p w:rsidR="00E11BBB" w:rsidRDefault="00E11BBB" w:rsidP="00E11BBB">
      <w:pPr>
        <w:ind w:firstLine="698"/>
        <w:jc w:val="right"/>
      </w:pPr>
      <w:r>
        <w:rPr>
          <w:rStyle w:val="a8"/>
          <w:rFonts w:ascii="Times New Roman" w:hAnsi="Times New Roman" w:cs="Times New Roman"/>
          <w:bCs/>
        </w:rPr>
        <w:t>Приложение N 1</w:t>
      </w:r>
    </w:p>
    <w:bookmarkEnd w:id="47"/>
    <w:p w:rsidR="00E11BBB" w:rsidRDefault="00E11BBB" w:rsidP="00E11BBB">
      <w:pPr>
        <w:ind w:firstLine="698"/>
        <w:jc w:val="right"/>
        <w:rPr>
          <w:rStyle w:val="a8"/>
          <w:b w:val="0"/>
          <w:bCs/>
        </w:rPr>
      </w:pPr>
      <w:r>
        <w:rPr>
          <w:rStyle w:val="a8"/>
          <w:rFonts w:ascii="Times New Roman" w:hAnsi="Times New Roman" w:cs="Times New Roman"/>
          <w:bCs/>
        </w:rPr>
        <w:lastRenderedPageBreak/>
        <w:t xml:space="preserve">к </w:t>
      </w:r>
      <w:hyperlink r:id="rId16" w:anchor="sub_1000" w:history="1">
        <w:r>
          <w:rPr>
            <w:rStyle w:val="a9"/>
            <w:b w:val="0"/>
          </w:rPr>
          <w:t>Административному регламенту</w:t>
        </w:r>
      </w:hyperlink>
    </w:p>
    <w:p w:rsidR="00E11BBB" w:rsidRDefault="00E11BBB" w:rsidP="00E11BBB">
      <w:pPr>
        <w:ind w:firstLine="698"/>
        <w:jc w:val="right"/>
        <w:rPr>
          <w:rStyle w:val="a8"/>
          <w:rFonts w:ascii="Times New Roman" w:hAnsi="Times New Roman" w:cs="Times New Roman"/>
          <w:b w:val="0"/>
          <w:bCs/>
        </w:rPr>
      </w:pPr>
    </w:p>
    <w:p w:rsidR="00E11BBB" w:rsidRDefault="00E11BBB" w:rsidP="00E11BBB">
      <w:pPr>
        <w:ind w:firstLine="698"/>
        <w:jc w:val="right"/>
        <w:rPr>
          <w:rFonts w:ascii="Arial" w:hAnsi="Arial" w:cs="Arial"/>
        </w:rPr>
      </w:pPr>
    </w:p>
    <w:p w:rsidR="00E11BBB" w:rsidRDefault="00E11BBB" w:rsidP="00E11BBB"/>
    <w:p w:rsidR="00E11BBB" w:rsidRDefault="00E11BBB" w:rsidP="00E11BB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адрес, справочные телефоны,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факс, режим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11BBB" w:rsidRDefault="00E11BBB" w:rsidP="00E11BBB">
      <w:pPr>
        <w:rPr>
          <w:rFonts w:ascii="Times New Roman" w:hAnsi="Times New Roman" w:cs="Times New Roman"/>
          <w:sz w:val="28"/>
          <w:szCs w:val="28"/>
        </w:rPr>
      </w:pP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431322, Республика Мордовия,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Гагарина, д. 2А.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с 8:00 до 13:00 и с 14:00 до 17:00. Выходные дни: суббота, воскресенье.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ежедневно, кроме выходных и праздничных дней, с 8:00 до 13:00 и с 14:00 до 17:00.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для приема заявлений граждан: 8(83453) 2-75-31.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Справочный телефон специалиста, ответственного за выполнение работ по присвоению (уточнению) адреса объектам недвижимого имущества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8(83453) 2-84-00.</w:t>
      </w:r>
    </w:p>
    <w:p w:rsidR="00E11BBB" w:rsidRDefault="00E11BBB" w:rsidP="00E1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proofErr w:type="spellStart"/>
      <w:r>
        <w:rPr>
          <w:rStyle w:val="header-user-namejs-header-user-name"/>
          <w:sz w:val="28"/>
          <w:szCs w:val="28"/>
        </w:rPr>
        <w:t>KurninoRM@yandex.ru</w:t>
      </w:r>
      <w:proofErr w:type="spellEnd"/>
      <w:r>
        <w:rPr>
          <w:rStyle w:val="header-user-namejs-header-user-name"/>
          <w:sz w:val="28"/>
          <w:szCs w:val="28"/>
        </w:rPr>
        <w:t>.</w:t>
      </w:r>
    </w:p>
    <w:p w:rsidR="00E11BBB" w:rsidRDefault="00E11BBB" w:rsidP="00E11BBB">
      <w:pPr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  <w:bookmarkStart w:id="48" w:name="sub_1002"/>
    </w:p>
    <w:p w:rsidR="00E11BBB" w:rsidRDefault="00E11BBB" w:rsidP="00E11BBB">
      <w:pPr>
        <w:ind w:firstLine="698"/>
        <w:jc w:val="right"/>
        <w:rPr>
          <w:rStyle w:val="a8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bCs/>
        </w:rPr>
      </w:pPr>
    </w:p>
    <w:p w:rsidR="00E11BBB" w:rsidRDefault="00E11BBB" w:rsidP="00E11BBB">
      <w:pPr>
        <w:ind w:firstLine="698"/>
        <w:jc w:val="right"/>
        <w:rPr>
          <w:rStyle w:val="a8"/>
          <w:bCs/>
        </w:rPr>
      </w:pPr>
    </w:p>
    <w:p w:rsidR="00E11BBB" w:rsidRDefault="00E11BBB" w:rsidP="00E11BBB">
      <w:pPr>
        <w:rPr>
          <w:rStyle w:val="a8"/>
          <w:bCs/>
        </w:rPr>
      </w:pPr>
    </w:p>
    <w:p w:rsidR="00E11BBB" w:rsidRDefault="00E11BBB" w:rsidP="00E11BBB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  <w:bCs/>
        </w:rPr>
        <w:t>Приложение N 2</w:t>
      </w:r>
    </w:p>
    <w:bookmarkEnd w:id="48"/>
    <w:p w:rsidR="00E11BBB" w:rsidRDefault="00E11BBB" w:rsidP="00E11BBB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  <w:bCs/>
        </w:rPr>
        <w:t xml:space="preserve">к </w:t>
      </w:r>
      <w:hyperlink r:id="rId17" w:anchor="sub_1000" w:history="1">
        <w:r>
          <w:rPr>
            <w:rStyle w:val="a9"/>
            <w:b w:val="0"/>
          </w:rPr>
          <w:t>Административному регламенту</w:t>
        </w:r>
      </w:hyperlink>
    </w:p>
    <w:p w:rsidR="00E11BBB" w:rsidRDefault="00E11BBB" w:rsidP="00E11BBB">
      <w:pPr>
        <w:rPr>
          <w:rFonts w:ascii="Arial" w:hAnsi="Arial" w:cs="Arial"/>
        </w:rPr>
      </w:pP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</w:t>
      </w:r>
      <w:proofErr w:type="spellStart"/>
      <w:r>
        <w:rPr>
          <w:sz w:val="20"/>
          <w:szCs w:val="20"/>
        </w:rPr>
        <w:t>Курнинского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proofErr w:type="spellStart"/>
      <w:r>
        <w:rPr>
          <w:sz w:val="20"/>
          <w:szCs w:val="20"/>
        </w:rPr>
        <w:t>Ковылкинского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от __________________________________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proofErr w:type="gramStart"/>
      <w:r>
        <w:rPr>
          <w:sz w:val="20"/>
          <w:szCs w:val="20"/>
        </w:rPr>
        <w:t>(Ф.И.О. заявителя,</w:t>
      </w:r>
      <w:proofErr w:type="gramEnd"/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____________________________________,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наименование юридического лица)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proofErr w:type="gramStart"/>
      <w:r>
        <w:rPr>
          <w:sz w:val="20"/>
          <w:szCs w:val="20"/>
        </w:rPr>
        <w:t>(указывается место жительства</w:t>
      </w:r>
      <w:proofErr w:type="gramEnd"/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физического лица,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proofErr w:type="gramStart"/>
      <w:r>
        <w:rPr>
          <w:sz w:val="20"/>
          <w:szCs w:val="20"/>
        </w:rPr>
        <w:t>(место нахождения организации -</w:t>
      </w:r>
      <w:proofErr w:type="gramEnd"/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для юридического лица)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(контактный телефон)</w:t>
      </w:r>
    </w:p>
    <w:p w:rsidR="00E11BBB" w:rsidRDefault="00E11BBB" w:rsidP="00E11BBB">
      <w:pPr>
        <w:rPr>
          <w:sz w:val="24"/>
          <w:szCs w:val="24"/>
        </w:rPr>
      </w:pPr>
    </w:p>
    <w:p w:rsidR="00E11BBB" w:rsidRDefault="00E11BBB" w:rsidP="00E11BBB">
      <w:pPr>
        <w:pStyle w:val="a6"/>
        <w:rPr>
          <w:rStyle w:val="a8"/>
          <w:bCs/>
          <w:sz w:val="20"/>
          <w:szCs w:val="20"/>
        </w:rPr>
      </w:pPr>
      <w:r>
        <w:rPr>
          <w:rStyle w:val="a8"/>
          <w:bCs/>
          <w:sz w:val="20"/>
          <w:szCs w:val="20"/>
        </w:rPr>
        <w:t xml:space="preserve">                              </w:t>
      </w:r>
    </w:p>
    <w:p w:rsidR="00E11BBB" w:rsidRDefault="00E11BBB" w:rsidP="00E11BBB">
      <w:pPr>
        <w:pStyle w:val="a6"/>
        <w:rPr>
          <w:rStyle w:val="a8"/>
          <w:bCs/>
          <w:sz w:val="20"/>
          <w:szCs w:val="20"/>
        </w:rPr>
      </w:pPr>
    </w:p>
    <w:p w:rsidR="00E11BBB" w:rsidRDefault="00E11BBB" w:rsidP="00E11BBB">
      <w:pPr>
        <w:pStyle w:val="a6"/>
        <w:rPr>
          <w:rStyle w:val="a8"/>
          <w:bCs/>
          <w:sz w:val="20"/>
          <w:szCs w:val="20"/>
        </w:rPr>
      </w:pPr>
    </w:p>
    <w:p w:rsidR="00E11BBB" w:rsidRDefault="00E11BBB" w:rsidP="00E11BBB">
      <w:pPr>
        <w:pStyle w:val="a6"/>
        <w:rPr>
          <w:rStyle w:val="a8"/>
          <w:bCs/>
          <w:sz w:val="20"/>
          <w:szCs w:val="20"/>
        </w:rPr>
      </w:pPr>
    </w:p>
    <w:p w:rsidR="00E11BBB" w:rsidRDefault="00E11BBB" w:rsidP="00E11BBB">
      <w:pPr>
        <w:pStyle w:val="a6"/>
        <w:jc w:val="center"/>
      </w:pPr>
      <w:r>
        <w:rPr>
          <w:rStyle w:val="a8"/>
          <w:bCs/>
          <w:sz w:val="20"/>
          <w:szCs w:val="20"/>
        </w:rPr>
        <w:t>ЗАЯВЛЕНИЕ</w:t>
      </w:r>
    </w:p>
    <w:p w:rsidR="00E11BBB" w:rsidRDefault="00E11BBB" w:rsidP="00E11BBB">
      <w:pPr>
        <w:rPr>
          <w:sz w:val="24"/>
          <w:szCs w:val="24"/>
        </w:rPr>
      </w:pP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Прошу присвоить (уточнить) адрес земельному участку и (или)  объекту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капитального строительства ______________________________________________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указываются сведения о земельном участке, объекте капитального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строительства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(место нахождения, кадастровый номер и т. д.)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E11BBB" w:rsidRDefault="00E11BBB" w:rsidP="00E11BBB">
      <w:pPr>
        <w:rPr>
          <w:sz w:val="24"/>
          <w:szCs w:val="24"/>
        </w:rPr>
      </w:pP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"______" _____________ 20 __ год            _____________________________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(подпись заявителя)</w:t>
      </w:r>
    </w:p>
    <w:p w:rsidR="00E11BBB" w:rsidRDefault="00E11BBB" w:rsidP="00E11BBB">
      <w:pPr>
        <w:rPr>
          <w:sz w:val="24"/>
          <w:szCs w:val="24"/>
        </w:rPr>
      </w:pPr>
    </w:p>
    <w:p w:rsidR="00E11BBB" w:rsidRDefault="00E11BBB" w:rsidP="00E11BBB"/>
    <w:p w:rsidR="00E11BBB" w:rsidRDefault="00E11BBB" w:rsidP="00E11BBB"/>
    <w:p w:rsidR="00E11BBB" w:rsidRDefault="00E11BBB" w:rsidP="00E11BBB"/>
    <w:p w:rsidR="00E11BBB" w:rsidRDefault="00E11BBB" w:rsidP="00E11BBB"/>
    <w:p w:rsidR="00E11BBB" w:rsidRDefault="00E11BBB" w:rsidP="00E11BBB"/>
    <w:p w:rsidR="00E11BBB" w:rsidRDefault="00E11BBB" w:rsidP="00E11BBB"/>
    <w:p w:rsidR="00E11BBB" w:rsidRDefault="00E11BBB" w:rsidP="00E11BBB"/>
    <w:p w:rsidR="00E11BBB" w:rsidRDefault="00E11BBB" w:rsidP="00E11BBB">
      <w:pPr>
        <w:ind w:firstLine="698"/>
        <w:jc w:val="right"/>
        <w:rPr>
          <w:rFonts w:ascii="Times New Roman" w:hAnsi="Times New Roman" w:cs="Times New Roman"/>
        </w:rPr>
      </w:pPr>
      <w:bookmarkStart w:id="49" w:name="sub_1003"/>
      <w:r>
        <w:rPr>
          <w:rStyle w:val="a8"/>
          <w:rFonts w:ascii="Times New Roman" w:hAnsi="Times New Roman" w:cs="Times New Roman"/>
          <w:bCs/>
        </w:rPr>
        <w:t>Приложение N 3</w:t>
      </w:r>
    </w:p>
    <w:bookmarkEnd w:id="49"/>
    <w:p w:rsidR="00E11BBB" w:rsidRDefault="00E11BBB" w:rsidP="00E11BBB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8"/>
          <w:rFonts w:ascii="Times New Roman" w:hAnsi="Times New Roman" w:cs="Times New Roman"/>
          <w:bCs/>
        </w:rPr>
        <w:t xml:space="preserve">к </w:t>
      </w:r>
      <w:hyperlink r:id="rId18" w:anchor="sub_1000" w:history="1">
        <w:r>
          <w:rPr>
            <w:rStyle w:val="a9"/>
            <w:b w:val="0"/>
          </w:rPr>
          <w:t>Административному регламенту</w:t>
        </w:r>
      </w:hyperlink>
    </w:p>
    <w:p w:rsidR="00E11BBB" w:rsidRDefault="00E11BBB" w:rsidP="00E11BB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  <w:r>
        <w:rPr>
          <w:rFonts w:ascii="Times New Roman" w:hAnsi="Times New Roman" w:cs="Times New Roman"/>
          <w:sz w:val="28"/>
          <w:szCs w:val="28"/>
        </w:rPr>
        <w:br/>
        <w:t>последовательности действий при предоставлении услуги: "Присвоение (уточнение) адресов объектам недвижимого имущества"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┌─────────────────────────────────────────────────────────┐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│   Заявитель представляет  в администрацию </w:t>
      </w:r>
      <w:proofErr w:type="spellStart"/>
      <w:r>
        <w:rPr>
          <w:sz w:val="20"/>
          <w:szCs w:val="20"/>
        </w:rPr>
        <w:t>Курнинского</w:t>
      </w:r>
      <w:proofErr w:type="spellEnd"/>
      <w:r>
        <w:rPr>
          <w:sz w:val="20"/>
          <w:szCs w:val="20"/>
        </w:rPr>
        <w:t xml:space="preserve">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│ сельского  поселения заявление о присвоении (уточнении)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│         адреса объектам недвижимого имущества, а    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│          также прилагаемые к нему документы         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└──────────────────────────┬──────────────────────────────┘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┌──────────────────────────▼──────────────────────────────┐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│    Специалист  Администрации, ответственный за прием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│    документов, проводит проверку наличия документов,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│                  </w:t>
      </w:r>
      <w:proofErr w:type="gramStart"/>
      <w:r>
        <w:rPr>
          <w:sz w:val="20"/>
          <w:szCs w:val="20"/>
        </w:rPr>
        <w:t>прилагаемых</w:t>
      </w:r>
      <w:proofErr w:type="gramEnd"/>
      <w:r>
        <w:rPr>
          <w:sz w:val="20"/>
          <w:szCs w:val="20"/>
        </w:rPr>
        <w:t xml:space="preserve"> к заявлению            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└───────┬─────────────────────────────────────────┬───────┘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│         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│        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┌──────────────────▼───────────┐              ┌──────────────▼─────────────────┐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при наличии всех документов: │              </w:t>
      </w:r>
      <w:proofErr w:type="spellStart"/>
      <w:r>
        <w:rPr>
          <w:sz w:val="20"/>
          <w:szCs w:val="20"/>
        </w:rPr>
        <w:t>│при</w:t>
      </w:r>
      <w:proofErr w:type="spellEnd"/>
      <w:r>
        <w:rPr>
          <w:sz w:val="20"/>
          <w:szCs w:val="20"/>
        </w:rPr>
        <w:t xml:space="preserve"> наличии не всех документов: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>└──────────────────┬───────────┘              └──────────────┬─────────────────┘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│         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┌──────────────────▼───────────┐              ┌──────────────▼─────────────────┐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Специалист  Администрации,  │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Администрация отказывает    │</w:t>
      </w:r>
    </w:p>
    <w:p w:rsidR="00E11BBB" w:rsidRDefault="00E11BBB" w:rsidP="00E11BBB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│    ответственный за прием    │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заявителю в присвоении     │</w:t>
      </w:r>
      <w:proofErr w:type="gramEnd"/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  документов, проводит     │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>уточнении</w:t>
      </w:r>
      <w:proofErr w:type="gramEnd"/>
      <w:r>
        <w:rPr>
          <w:sz w:val="20"/>
          <w:szCs w:val="20"/>
        </w:rPr>
        <w:t>)  адреса объектам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 регистрацию  заявления    │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недвижимого  имущества и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└──────────────────┬───────────┘              │ возвращает  все представленные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│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им документы      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│                          └────────────────────────────────┘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┌──────────────────▼───────────┐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 Руководитель Администрации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 отписывает заявление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работу  специалисту, 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proofErr w:type="gramStart"/>
      <w:r>
        <w:rPr>
          <w:sz w:val="20"/>
          <w:szCs w:val="20"/>
        </w:rPr>
        <w:t>ответственному</w:t>
      </w:r>
      <w:proofErr w:type="gramEnd"/>
      <w:r>
        <w:rPr>
          <w:sz w:val="20"/>
          <w:szCs w:val="20"/>
        </w:rPr>
        <w:t xml:space="preserve"> за выполнение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работ  по присвоению 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(уточнению) адресов объектам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недвижимого  имущества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└──────────────────┬───────────┘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┌──────────────────▼───────────┐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 Специалист,  ответственный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 за выполнение работ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присвоению (уточнению)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  адресов  объектам  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недвижимого имущества,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проводит  обследование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территории на месте, где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 расположены объекты 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недвижимости, подготавливает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проект  постановления. После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 согласования  и подписания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  постановления      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└──────────────────┬───────────┘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┌──────────────────▼───────────┐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Три экземпляра постановления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Администрации выдаются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заявителю. При получении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заявитель  постановления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расписывается  в журнале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регистрации  заявлений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  на присвоение адреса     │</w:t>
      </w:r>
    </w:p>
    <w:p w:rsidR="00E11BBB" w:rsidRDefault="00E11BBB" w:rsidP="00E11BBB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└──────────────────────────────┘</w:t>
      </w:r>
    </w:p>
    <w:p w:rsidR="00E11BBB" w:rsidRDefault="00E11BBB" w:rsidP="00E11BBB">
      <w:pPr>
        <w:rPr>
          <w:sz w:val="24"/>
          <w:szCs w:val="24"/>
        </w:rPr>
      </w:pPr>
    </w:p>
    <w:p w:rsidR="00BA0B45" w:rsidRDefault="00BA0B45"/>
    <w:sectPr w:rsidR="00BA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BBB"/>
    <w:rsid w:val="00BA0B45"/>
    <w:rsid w:val="00E1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11B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BB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11B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11BBB"/>
    <w:pPr>
      <w:autoSpaceDN w:val="0"/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E11B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E11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11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E11BBB"/>
    <w:rPr>
      <w:b/>
      <w:bCs w:val="0"/>
      <w:color w:val="26282F"/>
    </w:rPr>
  </w:style>
  <w:style w:type="character" w:customStyle="1" w:styleId="a9">
    <w:name w:val="Гипертекстовая ссылка"/>
    <w:basedOn w:val="a8"/>
    <w:uiPriority w:val="99"/>
    <w:rsid w:val="00E11BBB"/>
    <w:rPr>
      <w:rFonts w:ascii="Times New Roman" w:hAnsi="Times New Roman" w:cs="Times New Roman" w:hint="default"/>
      <w:color w:val="106BBE"/>
    </w:rPr>
  </w:style>
  <w:style w:type="character" w:customStyle="1" w:styleId="header-user-namejs-header-user-name">
    <w:name w:val="header-user-name js-header-user-name"/>
    <w:basedOn w:val="a0"/>
    <w:uiPriority w:val="99"/>
    <w:rsid w:val="00E11BB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2\&#1056;&#1072;&#1073;&#1086;&#1095;&#1080;&#1081;%20&#1089;&#1090;&#1086;&#1083;\&#1055;&#1086;&#1089;&#1090;&#1072;&#1085;&#1086;&#1074;&#1083;&#1077;&#1085;&#1080;&#1103;\2018\&#8470;4%20&#1086;&#1090;%2031.01.2018.rtf" TargetMode="External"/><Relationship Id="rId13" Type="http://schemas.openxmlformats.org/officeDocument/2006/relationships/hyperlink" Target="file:///C:\Documents%20and%20Settings\12\&#1056;&#1072;&#1073;&#1086;&#1095;&#1080;&#1081;%20&#1089;&#1090;&#1086;&#1083;\&#1055;&#1086;&#1089;&#1090;&#1072;&#1085;&#1086;&#1074;&#1083;&#1077;&#1085;&#1080;&#1103;\2018\&#8470;4%20&#1086;&#1090;%2031.01.2018.rtf" TargetMode="External"/><Relationship Id="rId18" Type="http://schemas.openxmlformats.org/officeDocument/2006/relationships/hyperlink" Target="file:///C:\Documents%20and%20Settings\12\&#1056;&#1072;&#1073;&#1086;&#1095;&#1080;&#1081;%20&#1089;&#1090;&#1086;&#1083;\&#1055;&#1086;&#1089;&#1090;&#1072;&#1085;&#1086;&#1074;&#1083;&#1077;&#1085;&#1080;&#1103;\2018\&#8470;4%20&#1086;&#1090;%2031.01.2018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12\&#1056;&#1072;&#1073;&#1086;&#1095;&#1080;&#1081;%20&#1089;&#1090;&#1086;&#1083;\&#1055;&#1086;&#1089;&#1090;&#1072;&#1085;&#1086;&#1074;&#1083;&#1077;&#1085;&#1080;&#1103;\2018\&#8470;4%20&#1086;&#1090;%2031.01.2018.rtf" TargetMode="External"/><Relationship Id="rId12" Type="http://schemas.openxmlformats.org/officeDocument/2006/relationships/hyperlink" Target="file:///C:\Documents%20and%20Settings\12\&#1056;&#1072;&#1073;&#1086;&#1095;&#1080;&#1081;%20&#1089;&#1090;&#1086;&#1083;\&#1055;&#1086;&#1089;&#1090;&#1072;&#1085;&#1086;&#1074;&#1083;&#1077;&#1085;&#1080;&#1103;\2018\&#8470;4%20&#1086;&#1090;%2031.01.2018.rtf" TargetMode="External"/><Relationship Id="rId17" Type="http://schemas.openxmlformats.org/officeDocument/2006/relationships/hyperlink" Target="file:///C:\Documents%20and%20Settings\12\&#1056;&#1072;&#1073;&#1086;&#1095;&#1080;&#1081;%20&#1089;&#1090;&#1086;&#1083;\&#1055;&#1086;&#1089;&#1090;&#1072;&#1085;&#1086;&#1074;&#1083;&#1077;&#1085;&#1080;&#1103;\2018\&#8470;4%20&#1086;&#1090;%2031.01.2018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12\&#1056;&#1072;&#1073;&#1086;&#1095;&#1080;&#1081;%20&#1089;&#1090;&#1086;&#1083;\&#1055;&#1086;&#1089;&#1090;&#1072;&#1085;&#1086;&#1074;&#1083;&#1077;&#1085;&#1080;&#1103;\2018\&#8470;4%20&#1086;&#1090;%2031.01.2018.rt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file:///C:\Documents%20and%20Settings\12\&#1056;&#1072;&#1073;&#1086;&#1095;&#1080;&#1081;%20&#1089;&#1090;&#1086;&#1083;\&#1055;&#1086;&#1089;&#1090;&#1072;&#1085;&#1086;&#1074;&#1083;&#1077;&#1085;&#1080;&#1103;\2018\&#8470;4%20&#1086;&#1090;%2031.01.2018.rtf" TargetMode="External"/><Relationship Id="rId5" Type="http://schemas.openxmlformats.org/officeDocument/2006/relationships/hyperlink" Target="garantf1://10003000.0/" TargetMode="External"/><Relationship Id="rId15" Type="http://schemas.openxmlformats.org/officeDocument/2006/relationships/hyperlink" Target="file:///C:\Documents%20and%20Settings\12\&#1056;&#1072;&#1073;&#1086;&#1095;&#1080;&#1081;%20&#1089;&#1090;&#1086;&#1083;\&#1055;&#1086;&#1089;&#1090;&#1072;&#1085;&#1086;&#1074;&#1083;&#1077;&#1085;&#1080;&#1103;\2018\&#8470;4%20&#1086;&#1090;%2031.01.2018.rtf" TargetMode="External"/><Relationship Id="rId10" Type="http://schemas.openxmlformats.org/officeDocument/2006/relationships/hyperlink" Target="file:///C:\Documents%20and%20Settings\12\&#1056;&#1072;&#1073;&#1086;&#1095;&#1080;&#1081;%20&#1089;&#1090;&#1086;&#1083;\&#1055;&#1086;&#1089;&#1090;&#1072;&#1085;&#1086;&#1074;&#1083;&#1077;&#1085;&#1080;&#1103;\2018\&#8470;4%20&#1086;&#1090;%2031.01.2018.rtf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Documents%20and%20Settings\12\&#1056;&#1072;&#1073;&#1086;&#1095;&#1080;&#1081;%20&#1089;&#1090;&#1086;&#1083;\&#1055;&#1086;&#1089;&#1090;&#1072;&#1085;&#1086;&#1074;&#1083;&#1077;&#1085;&#1080;&#1103;\2018\&#8470;4%20&#1086;&#1090;%2031.01.2018.rtf" TargetMode="External"/><Relationship Id="rId9" Type="http://schemas.openxmlformats.org/officeDocument/2006/relationships/hyperlink" Target="file:///C:\Documents%20and%20Settings\12\&#1056;&#1072;&#1073;&#1086;&#1095;&#1080;&#1081;%20&#1089;&#1090;&#1086;&#1083;\&#1055;&#1086;&#1089;&#1090;&#1072;&#1085;&#1086;&#1074;&#1083;&#1077;&#1085;&#1080;&#1103;\2018\&#8470;4%20&#1086;&#1090;%2031.01.2018.rtf" TargetMode="External"/><Relationship Id="rId14" Type="http://schemas.openxmlformats.org/officeDocument/2006/relationships/hyperlink" Target="file:///C:\Documents%20and%20Settings\12\&#1056;&#1072;&#1073;&#1086;&#1095;&#1080;&#1081;%20&#1089;&#1090;&#1086;&#1083;\&#1055;&#1086;&#1089;&#1090;&#1072;&#1085;&#1086;&#1074;&#1083;&#1077;&#1085;&#1080;&#1103;\2018\&#8470;4%20&#1086;&#1090;%2031.01.201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3448</Words>
  <Characters>19660</Characters>
  <Application>Microsoft Office Word</Application>
  <DocSecurity>0</DocSecurity>
  <Lines>163</Lines>
  <Paragraphs>46</Paragraphs>
  <ScaleCrop>false</ScaleCrop>
  <Company>Сельсовет</Company>
  <LinksUpToDate>false</LinksUpToDate>
  <CharactersWithSpaces>23062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2018-09-19T08:58:00Z</dcterms:created>
  <dcterms:modified xsi:type="dcterms:W3CDTF">2018-09-19T09:02:00Z</dcterms:modified>
</cp:coreProperties>
</file>