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45C" w:rsidRDefault="0006545C" w:rsidP="00775149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7F38" w:rsidRPr="00A27F38" w:rsidRDefault="00A27F38" w:rsidP="00A27F38">
      <w:pPr>
        <w:keepNext/>
        <w:spacing w:after="0" w:line="240" w:lineRule="auto"/>
        <w:outlineLvl w:val="0"/>
        <w:rPr>
          <w:rFonts w:ascii="Arial" w:eastAsia="Times New Roman" w:hAnsi="Arial" w:cs="Arial"/>
          <w:b/>
          <w:sz w:val="28"/>
          <w:szCs w:val="24"/>
          <w:lang w:val="x-none" w:eastAsia="x-none"/>
        </w:rPr>
      </w:pPr>
      <w:r w:rsidRPr="00A27F38">
        <w:rPr>
          <w:rFonts w:ascii="Arial" w:eastAsia="Times New Roman" w:hAnsi="Arial" w:cs="Arial"/>
          <w:b/>
          <w:sz w:val="28"/>
          <w:szCs w:val="24"/>
          <w:lang w:val="x-none" w:eastAsia="x-none"/>
        </w:rPr>
        <w:t xml:space="preserve">             </w:t>
      </w:r>
      <w:r w:rsidRPr="00A27F38">
        <w:rPr>
          <w:rFonts w:ascii="Arial" w:eastAsia="Times New Roman" w:hAnsi="Arial" w:cs="Arial"/>
          <w:b/>
          <w:sz w:val="28"/>
          <w:szCs w:val="24"/>
          <w:lang w:eastAsia="x-none"/>
        </w:rPr>
        <w:t xml:space="preserve"> </w:t>
      </w:r>
      <w:r w:rsidRPr="00A27F38">
        <w:rPr>
          <w:rFonts w:ascii="Arial" w:eastAsia="Times New Roman" w:hAnsi="Arial" w:cs="Arial"/>
          <w:b/>
          <w:sz w:val="28"/>
          <w:szCs w:val="24"/>
          <w:lang w:val="x-none" w:eastAsia="x-none"/>
        </w:rPr>
        <w:t xml:space="preserve">                      РЕСПУБЛИКА МОРДОВИЯ</w:t>
      </w:r>
    </w:p>
    <w:p w:rsidR="00A27F38" w:rsidRPr="00A27F38" w:rsidRDefault="00A27F38" w:rsidP="00A27F38">
      <w:pPr>
        <w:keepNext/>
        <w:spacing w:after="0" w:line="240" w:lineRule="auto"/>
        <w:ind w:left="-284"/>
        <w:outlineLvl w:val="0"/>
        <w:rPr>
          <w:rFonts w:ascii="Arial" w:eastAsia="Times New Roman" w:hAnsi="Arial" w:cs="Arial"/>
          <w:b/>
          <w:sz w:val="28"/>
          <w:szCs w:val="24"/>
          <w:lang w:eastAsia="x-none"/>
        </w:rPr>
      </w:pPr>
      <w:r w:rsidRPr="00A27F38">
        <w:rPr>
          <w:rFonts w:ascii="Arial" w:eastAsia="Times New Roman" w:hAnsi="Arial" w:cs="Arial"/>
          <w:b/>
          <w:sz w:val="28"/>
          <w:szCs w:val="24"/>
          <w:lang w:val="x-none" w:eastAsia="x-none"/>
        </w:rPr>
        <w:t xml:space="preserve"> </w:t>
      </w:r>
      <w:r w:rsidRPr="00A27F38">
        <w:rPr>
          <w:rFonts w:ascii="Arial" w:eastAsia="Times New Roman" w:hAnsi="Arial" w:cs="Arial"/>
          <w:b/>
          <w:sz w:val="28"/>
          <w:szCs w:val="24"/>
          <w:lang w:eastAsia="x-none"/>
        </w:rPr>
        <w:t xml:space="preserve">             </w:t>
      </w:r>
      <w:r w:rsidRPr="00A27F38">
        <w:rPr>
          <w:rFonts w:ascii="Arial" w:eastAsia="Times New Roman" w:hAnsi="Arial" w:cs="Arial"/>
          <w:b/>
          <w:sz w:val="28"/>
          <w:szCs w:val="24"/>
          <w:lang w:val="x-none" w:eastAsia="x-none"/>
        </w:rPr>
        <w:t xml:space="preserve"> </w:t>
      </w:r>
      <w:r w:rsidRPr="00A27F38">
        <w:rPr>
          <w:rFonts w:ascii="Arial" w:eastAsia="Times New Roman" w:hAnsi="Arial" w:cs="Arial"/>
          <w:b/>
          <w:sz w:val="28"/>
          <w:szCs w:val="24"/>
          <w:lang w:eastAsia="x-none"/>
        </w:rPr>
        <w:t xml:space="preserve">      </w:t>
      </w:r>
      <w:r w:rsidRPr="00A27F38">
        <w:rPr>
          <w:rFonts w:ascii="Arial" w:eastAsia="Times New Roman" w:hAnsi="Arial" w:cs="Arial"/>
          <w:b/>
          <w:sz w:val="28"/>
          <w:szCs w:val="24"/>
          <w:lang w:val="x-none" w:eastAsia="x-none"/>
        </w:rPr>
        <w:t xml:space="preserve"> КОВЫЛКИНСК</w:t>
      </w:r>
      <w:r w:rsidRPr="00A27F38">
        <w:rPr>
          <w:rFonts w:ascii="Arial" w:eastAsia="Times New Roman" w:hAnsi="Arial" w:cs="Arial"/>
          <w:b/>
          <w:sz w:val="28"/>
          <w:szCs w:val="24"/>
          <w:lang w:eastAsia="x-none"/>
        </w:rPr>
        <w:t xml:space="preserve">ИЙ </w:t>
      </w:r>
      <w:r w:rsidRPr="00A27F38">
        <w:rPr>
          <w:rFonts w:ascii="Arial" w:eastAsia="Times New Roman" w:hAnsi="Arial" w:cs="Arial"/>
          <w:b/>
          <w:sz w:val="28"/>
          <w:szCs w:val="24"/>
          <w:lang w:val="x-none" w:eastAsia="x-none"/>
        </w:rPr>
        <w:t xml:space="preserve"> МУНИЦИПАЛЬН</w:t>
      </w:r>
      <w:r w:rsidRPr="00A27F38">
        <w:rPr>
          <w:rFonts w:ascii="Arial" w:eastAsia="Times New Roman" w:hAnsi="Arial" w:cs="Arial"/>
          <w:b/>
          <w:sz w:val="28"/>
          <w:szCs w:val="24"/>
          <w:lang w:eastAsia="x-none"/>
        </w:rPr>
        <w:t xml:space="preserve">ЫЙ </w:t>
      </w:r>
      <w:r w:rsidRPr="00A27F38">
        <w:rPr>
          <w:rFonts w:ascii="Arial" w:eastAsia="Times New Roman" w:hAnsi="Arial" w:cs="Arial"/>
          <w:b/>
          <w:sz w:val="28"/>
          <w:szCs w:val="24"/>
          <w:lang w:val="x-none" w:eastAsia="x-none"/>
        </w:rPr>
        <w:t xml:space="preserve"> РАЙОН</w:t>
      </w:r>
    </w:p>
    <w:p w:rsidR="00A27F38" w:rsidRPr="00A27F38" w:rsidRDefault="00A27F38" w:rsidP="00A27F3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x-none"/>
        </w:rPr>
      </w:pPr>
      <w:r w:rsidRPr="00A27F38">
        <w:rPr>
          <w:rFonts w:ascii="Arial" w:eastAsia="Times New Roman" w:hAnsi="Arial" w:cs="Arial"/>
          <w:b/>
          <w:sz w:val="28"/>
          <w:szCs w:val="28"/>
          <w:lang w:eastAsia="x-none"/>
        </w:rPr>
        <w:t>БОЛЬШЕАЗЯСЬСКОЕ СЕЛЬСКОЕ ПОСЕЛЕНИЕ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27F38" w:rsidRPr="00A27F38" w:rsidTr="004F7E2D">
        <w:tc>
          <w:tcPr>
            <w:tcW w:w="10704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27F38" w:rsidRPr="00A27F38" w:rsidRDefault="00A27F38" w:rsidP="00A27F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A27F38" w:rsidRPr="00A27F38" w:rsidRDefault="00A27F38" w:rsidP="00A27F3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40"/>
          <w:szCs w:val="24"/>
        </w:rPr>
      </w:pPr>
      <w:r w:rsidRPr="00A27F38">
        <w:rPr>
          <w:rFonts w:ascii="Arial" w:eastAsia="Times New Roman" w:hAnsi="Arial" w:cs="Arial"/>
          <w:b/>
          <w:bCs/>
          <w:sz w:val="40"/>
          <w:szCs w:val="24"/>
        </w:rPr>
        <w:t>ПОСТАНОВЛЕНИЕ</w:t>
      </w:r>
    </w:p>
    <w:p w:rsidR="00A27F38" w:rsidRPr="00A27F38" w:rsidRDefault="00A27F38" w:rsidP="00A27F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916"/>
        <w:gridCol w:w="1654"/>
      </w:tblGrid>
      <w:tr w:rsidR="00A27F38" w:rsidRPr="00A27F38" w:rsidTr="004F7E2D">
        <w:trPr>
          <w:trHeight w:val="303"/>
        </w:trPr>
        <w:tc>
          <w:tcPr>
            <w:tcW w:w="8169" w:type="dxa"/>
          </w:tcPr>
          <w:p w:rsidR="00A27F38" w:rsidRPr="00A27F38" w:rsidRDefault="00A27F38" w:rsidP="00A27F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4"/>
              </w:rPr>
            </w:pPr>
          </w:p>
          <w:p w:rsidR="00A27F38" w:rsidRPr="00A27F38" w:rsidRDefault="00A27F38" w:rsidP="00A27F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4"/>
              </w:rPr>
            </w:pPr>
          </w:p>
          <w:p w:rsidR="00A27F38" w:rsidRPr="00A27F38" w:rsidRDefault="00A27F38" w:rsidP="00A27F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4"/>
                <w:u w:val="single"/>
              </w:rPr>
            </w:pPr>
            <w:r w:rsidRPr="00A27F38">
              <w:rPr>
                <w:rFonts w:ascii="Arial" w:eastAsia="Times New Roman" w:hAnsi="Arial" w:cs="Arial"/>
                <w:b/>
                <w:bCs/>
                <w:szCs w:val="24"/>
              </w:rPr>
              <w:t xml:space="preserve">от </w:t>
            </w:r>
            <w:proofErr w:type="gramStart"/>
            <w:r w:rsidR="00026009">
              <w:rPr>
                <w:rFonts w:ascii="Arial" w:eastAsia="Times New Roman" w:hAnsi="Arial" w:cs="Arial"/>
                <w:b/>
                <w:bCs/>
                <w:szCs w:val="24"/>
                <w:u w:val="single"/>
              </w:rPr>
              <w:t>« 27</w:t>
            </w:r>
            <w:proofErr w:type="gramEnd"/>
            <w:r w:rsidR="00026009">
              <w:rPr>
                <w:rFonts w:ascii="Arial" w:eastAsia="Times New Roman" w:hAnsi="Arial" w:cs="Arial"/>
                <w:b/>
                <w:bCs/>
                <w:szCs w:val="24"/>
                <w:u w:val="single"/>
              </w:rPr>
              <w:t xml:space="preserve">»  декабря </w:t>
            </w:r>
            <w:r w:rsidRPr="00A27F38">
              <w:rPr>
                <w:rFonts w:ascii="Arial" w:eastAsia="Times New Roman" w:hAnsi="Arial" w:cs="Arial"/>
                <w:b/>
                <w:bCs/>
                <w:szCs w:val="24"/>
                <w:u w:val="single"/>
              </w:rPr>
              <w:t xml:space="preserve">  2019 г.      </w:t>
            </w:r>
          </w:p>
        </w:tc>
        <w:tc>
          <w:tcPr>
            <w:tcW w:w="1685" w:type="dxa"/>
            <w:hideMark/>
          </w:tcPr>
          <w:p w:rsidR="00A27F38" w:rsidRPr="00A27F38" w:rsidRDefault="00A27F38" w:rsidP="00A27F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A27F38">
              <w:rPr>
                <w:rFonts w:ascii="Arial" w:eastAsia="Times New Roman" w:hAnsi="Arial" w:cs="Arial"/>
                <w:b/>
                <w:bCs/>
                <w:szCs w:val="24"/>
              </w:rPr>
              <w:t xml:space="preserve">                                                                                </w:t>
            </w:r>
          </w:p>
          <w:p w:rsidR="00A27F38" w:rsidRPr="00A27F38" w:rsidRDefault="00A27F38" w:rsidP="00A27F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</w:p>
          <w:p w:rsidR="00A27F38" w:rsidRPr="00A27F38" w:rsidRDefault="00026009" w:rsidP="00A27F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Cs w:val="24"/>
              </w:rPr>
              <w:t>№_34</w:t>
            </w:r>
          </w:p>
        </w:tc>
      </w:tr>
    </w:tbl>
    <w:p w:rsidR="00765C54" w:rsidRDefault="00765C54" w:rsidP="00765C54">
      <w:pPr>
        <w:pStyle w:val="Style4"/>
        <w:widowControl/>
        <w:tabs>
          <w:tab w:val="left" w:pos="4820"/>
        </w:tabs>
        <w:spacing w:line="240" w:lineRule="exact"/>
        <w:ind w:right="5102"/>
        <w:jc w:val="both"/>
        <w:rPr>
          <w:rStyle w:val="FontStyle11"/>
        </w:rPr>
      </w:pPr>
    </w:p>
    <w:p w:rsidR="00765C54" w:rsidRDefault="00765C54" w:rsidP="00765C54">
      <w:pPr>
        <w:pStyle w:val="Style4"/>
        <w:widowControl/>
        <w:tabs>
          <w:tab w:val="left" w:pos="4820"/>
        </w:tabs>
        <w:spacing w:line="240" w:lineRule="exact"/>
        <w:ind w:right="5102"/>
        <w:jc w:val="both"/>
        <w:rPr>
          <w:rStyle w:val="FontStyle11"/>
        </w:rPr>
      </w:pPr>
    </w:p>
    <w:p w:rsidR="00765C54" w:rsidRDefault="00765C54" w:rsidP="00765C54">
      <w:pPr>
        <w:pStyle w:val="Style4"/>
        <w:widowControl/>
        <w:tabs>
          <w:tab w:val="left" w:pos="4820"/>
        </w:tabs>
        <w:spacing w:line="240" w:lineRule="exact"/>
        <w:ind w:right="5102"/>
        <w:jc w:val="both"/>
        <w:rPr>
          <w:rStyle w:val="FontStyle11"/>
        </w:rPr>
      </w:pPr>
    </w:p>
    <w:p w:rsidR="00A27F38" w:rsidRDefault="00765C54" w:rsidP="00A27F3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F38"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Об организации пожарно-профилактической работы в жилом секторе и на объектах с массовым пребыванием людей на территории </w:t>
      </w:r>
      <w:r w:rsidRPr="00A27F3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Hlk505702363"/>
    </w:p>
    <w:p w:rsidR="00765C54" w:rsidRPr="00A27F38" w:rsidRDefault="00A27F38" w:rsidP="00A27F3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Большеазясьского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="00775149" w:rsidRPr="00A27F3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r>
        <w:rPr>
          <w:rFonts w:ascii="Times New Roman" w:hAnsi="Times New Roman" w:cs="Times New Roman"/>
          <w:b/>
          <w:spacing w:val="1"/>
          <w:sz w:val="28"/>
          <w:szCs w:val="28"/>
        </w:rPr>
        <w:t>поселения</w:t>
      </w:r>
    </w:p>
    <w:p w:rsidR="00765C54" w:rsidRPr="00A27F38" w:rsidRDefault="00765C54" w:rsidP="00A27F3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C54" w:rsidRPr="00A27F38" w:rsidRDefault="00A27F38" w:rsidP="00A27F38">
      <w:pPr>
        <w:pStyle w:val="aa"/>
        <w:jc w:val="both"/>
        <w:rPr>
          <w:rStyle w:val="FontStyle11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65C54" w:rsidRPr="00A27F3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года № 131-Ф3 «Об общих принципах организации местного самоуправления в Российской Федерации», Федеральным законом от 21.12.1994 года № 69-ФЗ «О пожарной безопасности», статьей 63 Федерального закона от 22.07.2008 года № 123-ФЗ «Технический регламент о тре</w:t>
      </w:r>
      <w:r>
        <w:rPr>
          <w:rFonts w:ascii="Times New Roman" w:hAnsi="Times New Roman" w:cs="Times New Roman"/>
          <w:sz w:val="28"/>
          <w:szCs w:val="28"/>
        </w:rPr>
        <w:t>бованиях пожарной безопасности»</w:t>
      </w:r>
      <w:r w:rsidR="00765C54" w:rsidRPr="00A27F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765C54" w:rsidRPr="00A27F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Большеазясьского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775149" w:rsidRPr="00A27F38">
        <w:rPr>
          <w:rFonts w:ascii="Times New Roman" w:hAnsi="Times New Roman" w:cs="Times New Roman"/>
          <w:sz w:val="28"/>
          <w:szCs w:val="28"/>
        </w:rPr>
        <w:t xml:space="preserve"> </w:t>
      </w:r>
      <w:r w:rsidR="00765C54" w:rsidRPr="00A27F38">
        <w:rPr>
          <w:rFonts w:ascii="Times New Roman" w:hAnsi="Times New Roman" w:cs="Times New Roman"/>
          <w:spacing w:val="1"/>
          <w:sz w:val="28"/>
          <w:szCs w:val="28"/>
        </w:rPr>
        <w:t>поселени</w:t>
      </w:r>
      <w:r>
        <w:rPr>
          <w:rFonts w:ascii="Times New Roman" w:hAnsi="Times New Roman" w:cs="Times New Roman"/>
          <w:spacing w:val="1"/>
          <w:sz w:val="28"/>
          <w:szCs w:val="28"/>
        </w:rPr>
        <w:t>я</w:t>
      </w:r>
      <w:r w:rsidR="00765C54" w:rsidRPr="00A27F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</w:rPr>
        <w:t>Ковылкинского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F38">
        <w:rPr>
          <w:rStyle w:val="FontStyle11"/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A27F38" w:rsidRDefault="00765C54" w:rsidP="00A27F38">
      <w:pPr>
        <w:pStyle w:val="aa"/>
        <w:numPr>
          <w:ilvl w:val="0"/>
          <w:numId w:val="3"/>
        </w:numPr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Утвердить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Положение </w:t>
      </w:r>
      <w:proofErr w:type="gramStart"/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о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организации и проведения пожарно-</w:t>
      </w:r>
    </w:p>
    <w:p w:rsidR="00765C54" w:rsidRPr="00A27F38" w:rsidRDefault="00765C54" w:rsidP="00A27F3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профилактической работы в жилом секторе и на объектах с массовым пребыванием людей на территории </w:t>
      </w:r>
      <w:proofErr w:type="spellStart"/>
      <w:r w:rsidR="00A27F38">
        <w:rPr>
          <w:rFonts w:ascii="Times New Roman" w:hAnsi="Times New Roman" w:cs="Times New Roman"/>
          <w:sz w:val="28"/>
          <w:szCs w:val="28"/>
        </w:rPr>
        <w:t>Большеазясьского</w:t>
      </w:r>
      <w:proofErr w:type="spellEnd"/>
      <w:r w:rsidR="00775149" w:rsidRPr="00A27F38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A27F38">
        <w:rPr>
          <w:rFonts w:ascii="Times New Roman" w:hAnsi="Times New Roman" w:cs="Times New Roman"/>
          <w:sz w:val="28"/>
          <w:szCs w:val="28"/>
        </w:rPr>
        <w:t>го</w:t>
      </w:r>
      <w:r w:rsidRPr="00A27F38">
        <w:rPr>
          <w:rFonts w:ascii="Times New Roman" w:hAnsi="Times New Roman" w:cs="Times New Roman"/>
          <w:sz w:val="28"/>
          <w:szCs w:val="28"/>
        </w:rPr>
        <w:t xml:space="preserve"> </w:t>
      </w:r>
      <w:r w:rsidRPr="00A27F38">
        <w:rPr>
          <w:rFonts w:ascii="Times New Roman" w:hAnsi="Times New Roman" w:cs="Times New Roman"/>
          <w:spacing w:val="1"/>
          <w:sz w:val="28"/>
          <w:szCs w:val="28"/>
        </w:rPr>
        <w:t>поселени</w:t>
      </w:r>
      <w:r w:rsidR="00A27F38">
        <w:rPr>
          <w:rFonts w:ascii="Times New Roman" w:hAnsi="Times New Roman" w:cs="Times New Roman"/>
          <w:spacing w:val="1"/>
          <w:sz w:val="28"/>
          <w:szCs w:val="28"/>
        </w:rPr>
        <w:t>я.</w:t>
      </w:r>
    </w:p>
    <w:p w:rsidR="00A27F38" w:rsidRDefault="00C45FD9" w:rsidP="00A27F38">
      <w:pPr>
        <w:pStyle w:val="aa"/>
        <w:numPr>
          <w:ilvl w:val="0"/>
          <w:numId w:val="3"/>
        </w:numPr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proofErr w:type="gramStart"/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Руководителям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>предприятий</w:t>
      </w:r>
      <w:proofErr w:type="gramEnd"/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и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организаций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 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не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зависимо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>от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форм </w:t>
      </w:r>
    </w:p>
    <w:p w:rsidR="00C45FD9" w:rsidRPr="00A27F38" w:rsidRDefault="00C45FD9" w:rsidP="00A27F38">
      <w:pPr>
        <w:pStyle w:val="aa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>собственности усилить работу по предупреждению пожаров в жилом секторе и на объектах с массовым пребыванием людей.</w:t>
      </w:r>
    </w:p>
    <w:p w:rsidR="00A27F38" w:rsidRDefault="00765C54" w:rsidP="00A27F38">
      <w:pPr>
        <w:pStyle w:val="aa"/>
        <w:numPr>
          <w:ilvl w:val="0"/>
          <w:numId w:val="3"/>
        </w:numPr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>Утвердить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    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план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    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мероприятий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   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>по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   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активизации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   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7F38">
        <w:rPr>
          <w:rStyle w:val="FontStyle11"/>
          <w:rFonts w:ascii="Times New Roman" w:hAnsi="Times New Roman" w:cs="Times New Roman"/>
          <w:sz w:val="28"/>
          <w:szCs w:val="28"/>
        </w:rPr>
        <w:t>пожарно</w:t>
      </w:r>
      <w:proofErr w:type="spellEnd"/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>-</w:t>
      </w:r>
    </w:p>
    <w:p w:rsidR="00765C54" w:rsidRPr="00A27F38" w:rsidRDefault="00765C54" w:rsidP="00A27F38">
      <w:pPr>
        <w:pStyle w:val="aa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>профилактической работы в жилом секторе и на объектах с массовым пребывание</w:t>
      </w:r>
      <w:r w:rsidR="00F92D5A" w:rsidRPr="00A27F38">
        <w:rPr>
          <w:rStyle w:val="FontStyle11"/>
          <w:rFonts w:ascii="Times New Roman" w:hAnsi="Times New Roman" w:cs="Times New Roman"/>
          <w:sz w:val="28"/>
          <w:szCs w:val="28"/>
        </w:rPr>
        <w:t>м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людей </w:t>
      </w:r>
      <w:r w:rsidR="00C836DB">
        <w:rPr>
          <w:rStyle w:val="FontStyle11"/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C836DB">
        <w:rPr>
          <w:rStyle w:val="FontStyle11"/>
          <w:rFonts w:ascii="Times New Roman" w:hAnsi="Times New Roman" w:cs="Times New Roman"/>
          <w:sz w:val="28"/>
          <w:szCs w:val="28"/>
        </w:rPr>
        <w:t>Большеазясьского</w:t>
      </w:r>
      <w:proofErr w:type="spellEnd"/>
      <w:r w:rsidR="00C836DB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36DB">
        <w:rPr>
          <w:rStyle w:val="FontStyle11"/>
          <w:rFonts w:ascii="Times New Roman" w:hAnsi="Times New Roman" w:cs="Times New Roman"/>
          <w:sz w:val="28"/>
          <w:szCs w:val="28"/>
        </w:rPr>
        <w:t xml:space="preserve">сельского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="00C836DB">
        <w:rPr>
          <w:rStyle w:val="FontStyle11"/>
          <w:rFonts w:ascii="Times New Roman" w:hAnsi="Times New Roman" w:cs="Times New Roman"/>
          <w:sz w:val="28"/>
          <w:szCs w:val="28"/>
        </w:rPr>
        <w:t>.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</w:p>
    <w:p w:rsidR="00A27F38" w:rsidRDefault="00765C54" w:rsidP="00A27F38">
      <w:pPr>
        <w:pStyle w:val="aa"/>
        <w:numPr>
          <w:ilvl w:val="0"/>
          <w:numId w:val="3"/>
        </w:numPr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Назначить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лицом,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ответственным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за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проведение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противопожарной </w:t>
      </w:r>
    </w:p>
    <w:p w:rsidR="00765C54" w:rsidRPr="00A27F38" w:rsidRDefault="00765C54" w:rsidP="00A27F38">
      <w:pPr>
        <w:pStyle w:val="aa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пропаганды и обучение населения мерам пожарной безопасности </w:t>
      </w:r>
      <w:r w:rsidR="00775149"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заместителя главы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>Борискину. И.</w:t>
      </w:r>
      <w:r w:rsidR="00026009">
        <w:rPr>
          <w:rStyle w:val="FontStyle11"/>
          <w:rFonts w:ascii="Times New Roman" w:hAnsi="Times New Roman" w:cs="Times New Roman"/>
          <w:sz w:val="28"/>
          <w:szCs w:val="28"/>
        </w:rPr>
        <w:t>М</w:t>
      </w:r>
      <w:r w:rsidR="00775149" w:rsidRPr="00A27F38">
        <w:rPr>
          <w:rStyle w:val="FontStyle11"/>
          <w:rFonts w:ascii="Times New Roman" w:hAnsi="Times New Roman" w:cs="Times New Roman"/>
          <w:sz w:val="28"/>
          <w:szCs w:val="28"/>
        </w:rPr>
        <w:t>.</w:t>
      </w:r>
    </w:p>
    <w:p w:rsidR="00A27F38" w:rsidRDefault="00765C54" w:rsidP="00A27F38">
      <w:pPr>
        <w:pStyle w:val="aa"/>
        <w:numPr>
          <w:ilvl w:val="0"/>
          <w:numId w:val="3"/>
        </w:numPr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proofErr w:type="gramStart"/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Постановление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>вступает</w:t>
      </w:r>
      <w:proofErr w:type="gramEnd"/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в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>силу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со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дня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>его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подписания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и </w:t>
      </w:r>
      <w:r w:rsid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подлежит </w:t>
      </w:r>
    </w:p>
    <w:p w:rsidR="00A27F38" w:rsidRDefault="00765C54" w:rsidP="00A27F38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>размещению</w:t>
      </w:r>
      <w:r w:rsidRPr="00A27F38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администрации </w:t>
      </w:r>
      <w:proofErr w:type="spellStart"/>
      <w:r w:rsidR="00A27F38">
        <w:rPr>
          <w:rFonts w:ascii="Times New Roman" w:eastAsia="Times New Roman" w:hAnsi="Times New Roman" w:cs="Times New Roman"/>
          <w:sz w:val="28"/>
          <w:szCs w:val="28"/>
        </w:rPr>
        <w:t>Большеазясьского</w:t>
      </w:r>
      <w:proofErr w:type="spellEnd"/>
      <w:r w:rsidR="00A27F38"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 w:rsidR="00775149" w:rsidRPr="00A27F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7F38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A27F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27F38">
        <w:rPr>
          <w:rFonts w:ascii="Times New Roman" w:eastAsia="Times New Roman" w:hAnsi="Times New Roman" w:cs="Times New Roman"/>
          <w:sz w:val="28"/>
          <w:szCs w:val="28"/>
        </w:rPr>
        <w:t>Ковылкинского</w:t>
      </w:r>
      <w:proofErr w:type="spellEnd"/>
      <w:r w:rsidR="00A27F3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</w:t>
      </w:r>
      <w:r w:rsidRPr="00A27F38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A27F38">
        <w:rPr>
          <w:rFonts w:ascii="Times New Roman" w:eastAsia="Times New Roman" w:hAnsi="Times New Roman" w:cs="Times New Roman"/>
          <w:sz w:val="28"/>
          <w:szCs w:val="28"/>
        </w:rPr>
        <w:t>а.</w:t>
      </w:r>
    </w:p>
    <w:p w:rsidR="00A27F38" w:rsidRDefault="00A27F38" w:rsidP="00A27F38">
      <w:pPr>
        <w:pStyle w:val="aa"/>
        <w:numPr>
          <w:ilvl w:val="0"/>
          <w:numId w:val="3"/>
        </w:numPr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Контроль </w:t>
      </w:r>
      <w:r w:rsidR="00765C54"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="00765C54"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="00765C54" w:rsidRPr="00A27F38">
        <w:rPr>
          <w:rStyle w:val="FontStyle11"/>
          <w:rFonts w:ascii="Times New Roman" w:hAnsi="Times New Roman" w:cs="Times New Roman"/>
          <w:sz w:val="28"/>
          <w:szCs w:val="28"/>
        </w:rPr>
        <w:t xml:space="preserve">исполнением </w:t>
      </w:r>
      <w:r>
        <w:rPr>
          <w:rStyle w:val="FontStyle11"/>
          <w:rFonts w:ascii="Times New Roman" w:hAnsi="Times New Roman" w:cs="Times New Roman"/>
          <w:sz w:val="28"/>
          <w:szCs w:val="28"/>
        </w:rPr>
        <w:t xml:space="preserve">  настоящего   постановления   оставляю  за</w:t>
      </w:r>
    </w:p>
    <w:p w:rsidR="00765C54" w:rsidRPr="00A27F38" w:rsidRDefault="00765C54" w:rsidP="00A27F38">
      <w:pPr>
        <w:pStyle w:val="aa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A27F38">
        <w:rPr>
          <w:rStyle w:val="FontStyle11"/>
          <w:rFonts w:ascii="Times New Roman" w:hAnsi="Times New Roman" w:cs="Times New Roman"/>
          <w:sz w:val="28"/>
          <w:szCs w:val="28"/>
        </w:rPr>
        <w:t>собой.</w:t>
      </w:r>
    </w:p>
    <w:p w:rsidR="00765C54" w:rsidRDefault="00765C54" w:rsidP="00A27F38">
      <w:pPr>
        <w:pStyle w:val="aa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C836DB" w:rsidRDefault="00C836DB" w:rsidP="00A27F38">
      <w:pPr>
        <w:pStyle w:val="aa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A27F38" w:rsidRPr="00A27F38" w:rsidRDefault="00A27F38" w:rsidP="00A27F38">
      <w:pPr>
        <w:pStyle w:val="aa"/>
        <w:jc w:val="both"/>
        <w:rPr>
          <w:rStyle w:val="FontStyle11"/>
          <w:rFonts w:ascii="Times New Roman" w:hAnsi="Times New Roman" w:cs="Times New Roman"/>
          <w:b/>
          <w:sz w:val="28"/>
          <w:szCs w:val="28"/>
        </w:rPr>
      </w:pPr>
      <w:r w:rsidRPr="00A27F38"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 w:rsidRPr="00A27F38">
        <w:rPr>
          <w:rStyle w:val="FontStyle11"/>
          <w:rFonts w:ascii="Times New Roman" w:hAnsi="Times New Roman" w:cs="Times New Roman"/>
          <w:b/>
          <w:sz w:val="28"/>
          <w:szCs w:val="28"/>
        </w:rPr>
        <w:t>Большеазясьского</w:t>
      </w:r>
      <w:proofErr w:type="spellEnd"/>
      <w:r w:rsidRPr="00A27F38"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7F38" w:rsidRPr="00A27F38" w:rsidRDefault="00A27F38" w:rsidP="00A27F38">
      <w:pPr>
        <w:pStyle w:val="aa"/>
        <w:jc w:val="both"/>
        <w:rPr>
          <w:rStyle w:val="FontStyle11"/>
          <w:rFonts w:ascii="Times New Roman" w:hAnsi="Times New Roman" w:cs="Times New Roman"/>
          <w:b/>
          <w:sz w:val="28"/>
          <w:szCs w:val="28"/>
        </w:rPr>
      </w:pPr>
      <w:r w:rsidRPr="00A27F38"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сельского поселения                                                                     </w:t>
      </w:r>
      <w:r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 </w:t>
      </w:r>
      <w:r w:rsidRPr="00A27F38"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Е.И. </w:t>
      </w:r>
      <w:proofErr w:type="spellStart"/>
      <w:r w:rsidRPr="00A27F38">
        <w:rPr>
          <w:rStyle w:val="FontStyle11"/>
          <w:rFonts w:ascii="Times New Roman" w:hAnsi="Times New Roman" w:cs="Times New Roman"/>
          <w:b/>
          <w:sz w:val="28"/>
          <w:szCs w:val="28"/>
        </w:rPr>
        <w:t>Сяткина</w:t>
      </w:r>
      <w:proofErr w:type="spellEnd"/>
    </w:p>
    <w:p w:rsidR="00765C54" w:rsidRPr="00A27F38" w:rsidRDefault="00765C54" w:rsidP="00765C54">
      <w:pPr>
        <w:pStyle w:val="Style3"/>
        <w:widowControl/>
        <w:spacing w:line="274" w:lineRule="exact"/>
        <w:ind w:right="1584"/>
        <w:rPr>
          <w:rStyle w:val="FontStyle11"/>
          <w:b/>
        </w:rPr>
      </w:pPr>
    </w:p>
    <w:p w:rsidR="0006545C" w:rsidRDefault="0006545C" w:rsidP="00765C54">
      <w:pPr>
        <w:pStyle w:val="Style3"/>
        <w:spacing w:line="274" w:lineRule="exact"/>
        <w:ind w:right="-1"/>
        <w:jc w:val="right"/>
        <w:rPr>
          <w:rStyle w:val="FontStyle11"/>
        </w:rPr>
      </w:pPr>
    </w:p>
    <w:p w:rsidR="00C836DB" w:rsidRDefault="00C836DB" w:rsidP="00765C54">
      <w:pPr>
        <w:pStyle w:val="Style3"/>
        <w:spacing w:line="274" w:lineRule="exact"/>
        <w:ind w:right="-1"/>
        <w:jc w:val="right"/>
        <w:rPr>
          <w:rStyle w:val="FontStyle11"/>
        </w:rPr>
      </w:pPr>
    </w:p>
    <w:p w:rsidR="00C836DB" w:rsidRDefault="00C836DB" w:rsidP="00765C54">
      <w:pPr>
        <w:pStyle w:val="Style3"/>
        <w:spacing w:line="274" w:lineRule="exact"/>
        <w:ind w:right="-1"/>
        <w:jc w:val="right"/>
        <w:rPr>
          <w:rStyle w:val="FontStyle11"/>
        </w:rPr>
      </w:pPr>
    </w:p>
    <w:p w:rsidR="00C836DB" w:rsidRDefault="00C836DB" w:rsidP="00765C54">
      <w:pPr>
        <w:pStyle w:val="Style3"/>
        <w:spacing w:line="274" w:lineRule="exact"/>
        <w:ind w:right="-1"/>
        <w:jc w:val="right"/>
        <w:rPr>
          <w:rStyle w:val="FontStyle11"/>
        </w:rPr>
      </w:pPr>
    </w:p>
    <w:p w:rsidR="0006545C" w:rsidRDefault="0006545C" w:rsidP="00765C54">
      <w:pPr>
        <w:pStyle w:val="Style3"/>
        <w:spacing w:line="274" w:lineRule="exact"/>
        <w:ind w:right="-1"/>
        <w:jc w:val="right"/>
        <w:rPr>
          <w:rStyle w:val="FontStyle11"/>
        </w:rPr>
      </w:pPr>
    </w:p>
    <w:p w:rsidR="00A27F38" w:rsidRPr="00E13A60" w:rsidRDefault="00A27F38" w:rsidP="00A27F38">
      <w:pPr>
        <w:pStyle w:val="Style3"/>
        <w:spacing w:line="274" w:lineRule="exact"/>
        <w:ind w:right="-1"/>
        <w:jc w:val="right"/>
        <w:rPr>
          <w:rStyle w:val="FontStyle11"/>
        </w:rPr>
      </w:pPr>
      <w:r>
        <w:rPr>
          <w:rStyle w:val="FontStyle11"/>
        </w:rPr>
        <w:lastRenderedPageBreak/>
        <w:t>УТВЕРЖДЕНО</w:t>
      </w:r>
    </w:p>
    <w:p w:rsidR="00A27F38" w:rsidRDefault="00A27F38" w:rsidP="00A27F38">
      <w:pPr>
        <w:pStyle w:val="Style3"/>
        <w:spacing w:line="274" w:lineRule="exact"/>
        <w:ind w:right="-1"/>
        <w:jc w:val="right"/>
        <w:rPr>
          <w:rStyle w:val="FontStyle11"/>
        </w:rPr>
      </w:pPr>
      <w:r w:rsidRPr="00E13A60">
        <w:rPr>
          <w:rStyle w:val="FontStyle11"/>
        </w:rPr>
        <w:t>постановлени</w:t>
      </w:r>
      <w:r>
        <w:rPr>
          <w:rStyle w:val="FontStyle11"/>
        </w:rPr>
        <w:t>ем</w:t>
      </w:r>
      <w:r w:rsidRPr="00E13A60">
        <w:rPr>
          <w:rStyle w:val="FontStyle11"/>
        </w:rPr>
        <w:t xml:space="preserve"> администрации</w:t>
      </w:r>
    </w:p>
    <w:p w:rsidR="00A27F38" w:rsidRPr="00E13A60" w:rsidRDefault="00A27F38" w:rsidP="00A27F38">
      <w:pPr>
        <w:pStyle w:val="Style3"/>
        <w:spacing w:line="274" w:lineRule="exact"/>
        <w:ind w:right="-1"/>
        <w:jc w:val="right"/>
        <w:rPr>
          <w:rStyle w:val="FontStyle11"/>
        </w:rPr>
      </w:pPr>
      <w:proofErr w:type="spellStart"/>
      <w:r>
        <w:rPr>
          <w:rFonts w:eastAsia="Times New Roman"/>
          <w:bCs/>
          <w:color w:val="000000"/>
        </w:rPr>
        <w:t>Большеазясьского</w:t>
      </w:r>
      <w:proofErr w:type="spellEnd"/>
      <w:r>
        <w:rPr>
          <w:rFonts w:eastAsia="Times New Roman"/>
          <w:bCs/>
          <w:color w:val="000000"/>
        </w:rPr>
        <w:t xml:space="preserve"> сельское</w:t>
      </w:r>
      <w:r w:rsidRPr="00DB0885">
        <w:rPr>
          <w:rFonts w:eastAsia="Times New Roman"/>
          <w:bCs/>
          <w:color w:val="000000"/>
        </w:rPr>
        <w:t xml:space="preserve"> поселение</w:t>
      </w:r>
    </w:p>
    <w:p w:rsidR="00A27F38" w:rsidRPr="00E13A60" w:rsidRDefault="00A27F38" w:rsidP="00A27F38">
      <w:pPr>
        <w:pStyle w:val="Style3"/>
        <w:spacing w:line="274" w:lineRule="exact"/>
        <w:ind w:right="-1"/>
        <w:jc w:val="right"/>
        <w:rPr>
          <w:rStyle w:val="FontStyle11"/>
        </w:rPr>
      </w:pPr>
      <w:r w:rsidRPr="00E13A60">
        <w:rPr>
          <w:rStyle w:val="FontStyle11"/>
        </w:rPr>
        <w:t xml:space="preserve">от </w:t>
      </w:r>
      <w:r w:rsidR="00026009">
        <w:rPr>
          <w:rStyle w:val="FontStyle11"/>
        </w:rPr>
        <w:t>«</w:t>
      </w:r>
      <w:proofErr w:type="gramStart"/>
      <w:r w:rsidR="00026009">
        <w:rPr>
          <w:rStyle w:val="FontStyle11"/>
        </w:rPr>
        <w:t>27»  декабря</w:t>
      </w:r>
      <w:proofErr w:type="gramEnd"/>
      <w:r w:rsidR="00026009">
        <w:rPr>
          <w:rStyle w:val="FontStyle11"/>
        </w:rPr>
        <w:t xml:space="preserve"> 2019 г. № 34</w:t>
      </w:r>
      <w:r>
        <w:rPr>
          <w:rStyle w:val="FontStyle11"/>
        </w:rPr>
        <w:t xml:space="preserve"> </w:t>
      </w:r>
    </w:p>
    <w:p w:rsidR="00765C54" w:rsidRPr="00E13A60" w:rsidRDefault="00765C54" w:rsidP="00765C54">
      <w:pPr>
        <w:pStyle w:val="Style3"/>
        <w:spacing w:line="274" w:lineRule="exact"/>
        <w:ind w:right="-1"/>
        <w:rPr>
          <w:rStyle w:val="FontStyle11"/>
        </w:rPr>
      </w:pPr>
    </w:p>
    <w:p w:rsidR="00765C54" w:rsidRPr="00A27F38" w:rsidRDefault="00765C54" w:rsidP="00765C54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b/>
          <w:sz w:val="28"/>
          <w:szCs w:val="28"/>
        </w:rPr>
        <w:t xml:space="preserve">Положение </w:t>
      </w:r>
    </w:p>
    <w:p w:rsidR="00765C54" w:rsidRPr="00A27F38" w:rsidRDefault="00765C54" w:rsidP="00A27F3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b/>
          <w:sz w:val="28"/>
          <w:szCs w:val="28"/>
        </w:rPr>
        <w:t xml:space="preserve">о порядке организации и проведения пожарно-профилактической работы в жилом секторе и на объектах с массовым пребыванием людей на территории </w:t>
      </w:r>
      <w:proofErr w:type="spellStart"/>
      <w:r w:rsidR="00A27F38" w:rsidRPr="00A27F38">
        <w:rPr>
          <w:rFonts w:ascii="Times New Roman" w:hAnsi="Times New Roman" w:cs="Times New Roman"/>
          <w:b/>
          <w:sz w:val="28"/>
          <w:szCs w:val="28"/>
        </w:rPr>
        <w:t>Большеазясьского</w:t>
      </w:r>
      <w:proofErr w:type="spellEnd"/>
      <w:r w:rsidR="00A27F38" w:rsidRPr="00A27F3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A27F38" w:rsidRPr="00A27F38" w:rsidRDefault="00A27F38" w:rsidP="00765C54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5C54" w:rsidRPr="00A27F38" w:rsidRDefault="00765C54" w:rsidP="00765C54">
      <w:pPr>
        <w:numPr>
          <w:ilvl w:val="0"/>
          <w:numId w:val="2"/>
        </w:num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b/>
          <w:sz w:val="28"/>
          <w:szCs w:val="28"/>
        </w:rPr>
        <w:t>Общие положения</w:t>
      </w:r>
    </w:p>
    <w:p w:rsidR="00765C54" w:rsidRPr="00AC648D" w:rsidRDefault="00765C54" w:rsidP="00765C54">
      <w:pPr>
        <w:tabs>
          <w:tab w:val="left" w:pos="980"/>
        </w:tabs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 xml:space="preserve">1. Положение о порядке проведения противопожарной пропаганды и обучения населения </w:t>
      </w:r>
      <w:proofErr w:type="spellStart"/>
      <w:r w:rsidR="00C836DB">
        <w:rPr>
          <w:rFonts w:ascii="Times New Roman" w:eastAsia="Times New Roman" w:hAnsi="Times New Roman" w:cs="Times New Roman"/>
          <w:sz w:val="28"/>
          <w:szCs w:val="28"/>
        </w:rPr>
        <w:t>Большеазясьского</w:t>
      </w:r>
      <w:proofErr w:type="spellEnd"/>
      <w:r w:rsidR="00C836DB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775149" w:rsidRPr="00A27F38">
        <w:rPr>
          <w:rFonts w:ascii="Times New Roman" w:hAnsi="Times New Roman" w:cs="Times New Roman"/>
          <w:sz w:val="28"/>
          <w:szCs w:val="28"/>
        </w:rPr>
        <w:t xml:space="preserve"> </w:t>
      </w:r>
      <w:r w:rsidR="00C836DB">
        <w:rPr>
          <w:rFonts w:ascii="Times New Roman" w:hAnsi="Times New Roman" w:cs="Times New Roman"/>
          <w:spacing w:val="1"/>
          <w:sz w:val="28"/>
          <w:szCs w:val="28"/>
        </w:rPr>
        <w:t>поселения</w:t>
      </w:r>
      <w:r w:rsidRPr="00A27F38">
        <w:rPr>
          <w:rFonts w:ascii="Times New Roman" w:eastAsia="Times New Roman" w:hAnsi="Times New Roman" w:cs="Times New Roman"/>
          <w:sz w:val="28"/>
          <w:szCs w:val="28"/>
        </w:rPr>
        <w:t xml:space="preserve"> мерам пожарной безопасности определяет цели, задачи, порядок и периодичность проведения противопожарной пропаганды и обучения населения мерам пожарной безопасности.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>2. Основными целями обучения населения мерам пожарной безопасности и проведения противопожарной пропаганды являются: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>1) снижение количества пожаров и степени тяжести их последствий;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>2) совершенствование знаний населения в области пожарной безопасности.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>3. Основными задачами в сфере обучения населения мерам пожарной   безопасности и проведения противопожарной пропаганды являются: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>1) совершенствование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первичных средств пожаротушения;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>2) повышение эффективности взаимодействия организаций и населения в сфере обеспечения пожарной безопасности;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>3) совершенствование форм и методов противопожарной пропаганды;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>4) оперативное доведение до населения информации в области пожарной безопасности;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>5) создание условий для привлечения граждан на добровольной основе к деятельности по предупреждению и тушению пожаров, а также участия населения в борьбе с пожарами.</w:t>
      </w:r>
    </w:p>
    <w:p w:rsidR="00765C54" w:rsidRPr="00A27F38" w:rsidRDefault="00765C54" w:rsidP="00765C54">
      <w:pPr>
        <w:tabs>
          <w:tab w:val="left" w:pos="9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>Меры пожарной безопасности – действия по обеспечению пожарной безопасности, в том числе по выполнению требований пожарной безопасности.</w:t>
      </w:r>
    </w:p>
    <w:p w:rsidR="00765C54" w:rsidRPr="00A27F38" w:rsidRDefault="00765C54" w:rsidP="00765C54">
      <w:pPr>
        <w:tabs>
          <w:tab w:val="left" w:pos="9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>Профилактика пожаров - совокупность превентивных мер, направленных на исключение возможности возникновения пожаров и ограничение их последствий;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 xml:space="preserve">Противопожарная пропаганда - целенаправленное информирование общества о проблемах и путях обеспечения пожарной безопасности, осуществляемое через средства массовой информации, посредством распространения специальной литературы и рекламной продукции, устройства тематических выставок, смотров, конференций и использования других, не запрещенных законодательством Российской Федерации форм информирования населения. Противопожарную пропаганду проводят </w:t>
      </w:r>
      <w:r w:rsidRPr="00A27F38">
        <w:rPr>
          <w:rFonts w:ascii="Times New Roman" w:eastAsia="Times New Roman" w:hAnsi="Times New Roman" w:cs="Times New Roman"/>
          <w:sz w:val="28"/>
          <w:szCs w:val="28"/>
        </w:rPr>
        <w:lastRenderedPageBreak/>
        <w:t>работники администрации муниципального образования, а также руководители учреждений и организаций.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left="108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 xml:space="preserve">II. </w:t>
      </w:r>
      <w:r w:rsidRPr="00A27F38">
        <w:rPr>
          <w:rFonts w:ascii="Times New Roman" w:eastAsia="Times New Roman" w:hAnsi="Times New Roman" w:cs="Times New Roman"/>
          <w:b/>
          <w:sz w:val="28"/>
          <w:szCs w:val="28"/>
        </w:rPr>
        <w:t>Организация противопожарной пропаганды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 xml:space="preserve">1. Администрация </w:t>
      </w:r>
      <w:r w:rsidR="00C836DB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Pr="00A27F38">
        <w:rPr>
          <w:rFonts w:ascii="Times New Roman" w:eastAsia="Times New Roman" w:hAnsi="Times New Roman" w:cs="Times New Roman"/>
          <w:sz w:val="28"/>
          <w:szCs w:val="28"/>
        </w:rPr>
        <w:t xml:space="preserve"> проводит противопожарную пропаганду посредством: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>1) распространения среди населения противопожарных памяток, листовок;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>2) размещения социальной рекламы по пожарной безопасности;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>3) организации конкурсов, выставок, соревнований на противопожарную тематику;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>4) привлечения средств массовой информации;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 xml:space="preserve">5) размещение информационного материала на противопожарную тематику на сайте администрации </w:t>
      </w:r>
      <w:r w:rsidR="00C836DB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Pr="00A27F38">
        <w:rPr>
          <w:rFonts w:ascii="Times New Roman" w:eastAsia="Times New Roman" w:hAnsi="Times New Roman" w:cs="Times New Roman"/>
          <w:sz w:val="28"/>
          <w:szCs w:val="28"/>
        </w:rPr>
        <w:t xml:space="preserve"> в сети Интернет.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>Учреждениям рекомендуется проводить противопожарную пропаганду посредством: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>1) изготовления и распространения среди работников организации памяток и листовок о мерах пожарной безопасности;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>2) размещения в помещениях и на территории учреждения информационных стендов пожарной безопасности;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 xml:space="preserve">Противопожарная пропаганда проводится в соответствии с законодательством за счет средств соответствующего бюджета. 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 xml:space="preserve">2. Для организации работы по пропаганде мер пожарной безопасности, обучения населения мерам пожарной безопасности на территории муниципального образования назначается ответственное должностное лицо. </w:t>
      </w:r>
    </w:p>
    <w:p w:rsidR="00DB0885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C836DB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Pr="00A27F38"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основным организатором и исполнителем мероприятий по противопожарной пропаганде и обучению населения мерам пожарной безопасности на территории </w:t>
      </w:r>
      <w:r w:rsidR="00C836DB">
        <w:rPr>
          <w:rFonts w:ascii="Times New Roman" w:eastAsia="Times New Roman" w:hAnsi="Times New Roman" w:cs="Times New Roman"/>
          <w:sz w:val="28"/>
          <w:szCs w:val="28"/>
        </w:rPr>
        <w:t>сельского поселения.</w:t>
      </w:r>
    </w:p>
    <w:p w:rsidR="00765C54" w:rsidRPr="00A27F38" w:rsidRDefault="00C836DB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765C54" w:rsidRPr="00A27F38">
        <w:rPr>
          <w:rFonts w:ascii="Times New Roman" w:eastAsia="Times New Roman" w:hAnsi="Times New Roman" w:cs="Times New Roman"/>
          <w:sz w:val="28"/>
          <w:szCs w:val="28"/>
        </w:rPr>
        <w:t>. Противопожарная пропаганда и обучение населения мерам пожарной безопасности проводится на постоянной основе и непрерывно.</w:t>
      </w:r>
    </w:p>
    <w:p w:rsidR="00765C54" w:rsidRPr="00A27F38" w:rsidRDefault="00C836DB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765C54" w:rsidRPr="00A27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При организации пожарно-профилактической работы в жилом секторе и на объектах с массовым пребыванием людей проверяется соблюдение требований пожарной безопасности, в том числе: 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выполнение организационных мероприятий по соблюдению пожарной безопасности; 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содержание территории, зданий и </w:t>
      </w:r>
      <w:proofErr w:type="gramStart"/>
      <w:r w:rsidRPr="00A27F38">
        <w:rPr>
          <w:rFonts w:ascii="Times New Roman" w:eastAsia="Times New Roman" w:hAnsi="Times New Roman" w:cs="Times New Roman"/>
          <w:color w:val="000000"/>
          <w:sz w:val="28"/>
          <w:szCs w:val="28"/>
        </w:rPr>
        <w:t>сооружений</w:t>
      </w:r>
      <w:proofErr w:type="gramEnd"/>
      <w:r w:rsidRPr="00A27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помещений; 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состояние эвакуационных путей и выходов; 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готовность персонала организации к действиям в случае возникновения пожара; 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организация и проведение противопожарной пропаганды и обучения работников учреждений и организаций мерам пожарной безопасности в соответствии с действующим законодательством; </w:t>
      </w:r>
    </w:p>
    <w:p w:rsidR="00765C54" w:rsidRPr="00A27F38" w:rsidRDefault="00765C54" w:rsidP="00765C5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sz w:val="28"/>
          <w:szCs w:val="28"/>
        </w:rPr>
        <w:t>- проведение совместных рейдов с отделом надзорной деятельности и отделом внутренних дел по проверке противопожарного состояния мест проживания лиц, ведущих асоциальный образ жизни, и мест проживания неблагополучных семей.</w:t>
      </w:r>
    </w:p>
    <w:p w:rsidR="00A27F38" w:rsidRDefault="00A27F38" w:rsidP="00C836DB">
      <w:pPr>
        <w:pStyle w:val="Style3"/>
        <w:spacing w:line="274" w:lineRule="exact"/>
        <w:ind w:right="-1"/>
        <w:jc w:val="center"/>
        <w:rPr>
          <w:rStyle w:val="FontStyle11"/>
        </w:rPr>
      </w:pPr>
    </w:p>
    <w:p w:rsidR="00765C54" w:rsidRPr="00E13A60" w:rsidRDefault="00765C54" w:rsidP="00765C54">
      <w:pPr>
        <w:pStyle w:val="Style3"/>
        <w:spacing w:line="274" w:lineRule="exact"/>
        <w:ind w:right="-1"/>
        <w:jc w:val="right"/>
        <w:rPr>
          <w:rStyle w:val="FontStyle11"/>
        </w:rPr>
      </w:pPr>
      <w:r>
        <w:rPr>
          <w:rStyle w:val="FontStyle11"/>
        </w:rPr>
        <w:lastRenderedPageBreak/>
        <w:t>УТВЕРЖДЕНО</w:t>
      </w:r>
    </w:p>
    <w:p w:rsidR="00765C54" w:rsidRDefault="00765C54" w:rsidP="00765C54">
      <w:pPr>
        <w:pStyle w:val="Style3"/>
        <w:spacing w:line="274" w:lineRule="exact"/>
        <w:ind w:right="-1"/>
        <w:jc w:val="right"/>
        <w:rPr>
          <w:rStyle w:val="FontStyle11"/>
        </w:rPr>
      </w:pPr>
      <w:r w:rsidRPr="00E13A60">
        <w:rPr>
          <w:rStyle w:val="FontStyle11"/>
        </w:rPr>
        <w:t>постановлени</w:t>
      </w:r>
      <w:r>
        <w:rPr>
          <w:rStyle w:val="FontStyle11"/>
        </w:rPr>
        <w:t>ем</w:t>
      </w:r>
      <w:r w:rsidRPr="00E13A60">
        <w:rPr>
          <w:rStyle w:val="FontStyle11"/>
        </w:rPr>
        <w:t xml:space="preserve"> администрации</w:t>
      </w:r>
    </w:p>
    <w:p w:rsidR="00F92D5A" w:rsidRPr="00E13A60" w:rsidRDefault="00A27F38" w:rsidP="00765C54">
      <w:pPr>
        <w:pStyle w:val="Style3"/>
        <w:spacing w:line="274" w:lineRule="exact"/>
        <w:ind w:right="-1"/>
        <w:jc w:val="right"/>
        <w:rPr>
          <w:rStyle w:val="FontStyle11"/>
        </w:rPr>
      </w:pPr>
      <w:proofErr w:type="spellStart"/>
      <w:r>
        <w:rPr>
          <w:rFonts w:eastAsia="Times New Roman"/>
          <w:bCs/>
          <w:color w:val="000000"/>
        </w:rPr>
        <w:t>Большеазясьского</w:t>
      </w:r>
      <w:proofErr w:type="spellEnd"/>
      <w:r w:rsidR="0006545C">
        <w:rPr>
          <w:rFonts w:eastAsia="Times New Roman"/>
          <w:bCs/>
          <w:color w:val="000000"/>
        </w:rPr>
        <w:t xml:space="preserve"> сельское</w:t>
      </w:r>
      <w:r w:rsidR="00F92D5A" w:rsidRPr="00DB0885">
        <w:rPr>
          <w:rFonts w:eastAsia="Times New Roman"/>
          <w:bCs/>
          <w:color w:val="000000"/>
        </w:rPr>
        <w:t xml:space="preserve"> поселение</w:t>
      </w:r>
    </w:p>
    <w:p w:rsidR="00765C54" w:rsidRPr="00E13A60" w:rsidRDefault="00765C54" w:rsidP="00765C54">
      <w:pPr>
        <w:pStyle w:val="Style3"/>
        <w:spacing w:line="274" w:lineRule="exact"/>
        <w:ind w:right="-1"/>
        <w:jc w:val="right"/>
        <w:rPr>
          <w:rStyle w:val="FontStyle11"/>
        </w:rPr>
      </w:pPr>
      <w:r w:rsidRPr="00E13A60">
        <w:rPr>
          <w:rStyle w:val="FontStyle11"/>
        </w:rPr>
        <w:t xml:space="preserve">от </w:t>
      </w:r>
      <w:r w:rsidR="00026009">
        <w:rPr>
          <w:rStyle w:val="FontStyle11"/>
        </w:rPr>
        <w:t>«</w:t>
      </w:r>
      <w:proofErr w:type="gramStart"/>
      <w:r w:rsidR="00026009">
        <w:rPr>
          <w:rStyle w:val="FontStyle11"/>
        </w:rPr>
        <w:t>27</w:t>
      </w:r>
      <w:r w:rsidR="00A27F38">
        <w:rPr>
          <w:rStyle w:val="FontStyle11"/>
        </w:rPr>
        <w:t xml:space="preserve">» </w:t>
      </w:r>
      <w:r w:rsidR="00026009">
        <w:rPr>
          <w:rStyle w:val="FontStyle11"/>
        </w:rPr>
        <w:t xml:space="preserve"> декабря</w:t>
      </w:r>
      <w:proofErr w:type="gramEnd"/>
      <w:r w:rsidR="00026009">
        <w:rPr>
          <w:rStyle w:val="FontStyle11"/>
        </w:rPr>
        <w:t xml:space="preserve"> 2020 г. № 34</w:t>
      </w:r>
      <w:bookmarkStart w:id="1" w:name="_GoBack"/>
      <w:bookmarkEnd w:id="1"/>
      <w:r>
        <w:rPr>
          <w:rStyle w:val="FontStyle11"/>
        </w:rPr>
        <w:t xml:space="preserve"> </w:t>
      </w:r>
    </w:p>
    <w:p w:rsidR="00765C54" w:rsidRPr="00AC648D" w:rsidRDefault="00765C54" w:rsidP="00765C54">
      <w:pPr>
        <w:tabs>
          <w:tab w:val="left" w:pos="-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5C54" w:rsidRPr="00AC648D" w:rsidRDefault="00765C54" w:rsidP="00765C54">
      <w:pPr>
        <w:tabs>
          <w:tab w:val="left" w:pos="-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мероприятий по пожарно-профилактической работе в жилом секторе </w:t>
      </w:r>
    </w:p>
    <w:p w:rsidR="00765C54" w:rsidRPr="00A27F38" w:rsidRDefault="00765C54" w:rsidP="00765C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27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на объектах с массовым пребывание людей в границах муниципального образования </w:t>
      </w:r>
      <w:proofErr w:type="spellStart"/>
      <w:r w:rsidR="00A27F38" w:rsidRPr="00A27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Большеазясьского</w:t>
      </w:r>
      <w:proofErr w:type="spellEnd"/>
      <w:r w:rsidR="00A27F38" w:rsidRPr="00A27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сельского</w:t>
      </w:r>
      <w:r w:rsidR="00775149" w:rsidRPr="00A27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27F38" w:rsidRPr="00A27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поселения</w:t>
      </w:r>
    </w:p>
    <w:p w:rsidR="00765C54" w:rsidRPr="00AC648D" w:rsidRDefault="00765C54" w:rsidP="00765C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722"/>
        <w:gridCol w:w="1830"/>
        <w:gridCol w:w="2495"/>
      </w:tblGrid>
      <w:tr w:rsidR="00765C54" w:rsidRPr="00AC648D" w:rsidTr="00DB0885">
        <w:tc>
          <w:tcPr>
            <w:tcW w:w="534" w:type="dxa"/>
          </w:tcPr>
          <w:p w:rsidR="00765C54" w:rsidRPr="00AC648D" w:rsidRDefault="00765C54" w:rsidP="00366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64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765C54" w:rsidRPr="00AC648D" w:rsidRDefault="00765C54" w:rsidP="00366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6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842" w:type="dxa"/>
          </w:tcPr>
          <w:p w:rsidR="00765C54" w:rsidRPr="00AC648D" w:rsidRDefault="00765C54" w:rsidP="00366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6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2552" w:type="dxa"/>
          </w:tcPr>
          <w:p w:rsidR="00765C54" w:rsidRPr="00AC648D" w:rsidRDefault="00765C54" w:rsidP="00366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6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Исполнитель</w:t>
            </w:r>
          </w:p>
        </w:tc>
      </w:tr>
      <w:tr w:rsidR="00765C54" w:rsidRPr="00AC648D" w:rsidTr="00DB0885">
        <w:tc>
          <w:tcPr>
            <w:tcW w:w="534" w:type="dxa"/>
          </w:tcPr>
          <w:p w:rsidR="00765C54" w:rsidRPr="00AC648D" w:rsidRDefault="00765C54" w:rsidP="00366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64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765C54" w:rsidRPr="00AC648D" w:rsidRDefault="00765C54" w:rsidP="00A27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6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Привлекать к работе по обучению мерам пожарной безопасности руководителей учреждений</w:t>
            </w:r>
          </w:p>
        </w:tc>
        <w:tc>
          <w:tcPr>
            <w:tcW w:w="1842" w:type="dxa"/>
          </w:tcPr>
          <w:p w:rsidR="00765C54" w:rsidRPr="00AC648D" w:rsidRDefault="00765C54" w:rsidP="00A27F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64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</w:tcPr>
          <w:p w:rsidR="00765C54" w:rsidRPr="00DB0885" w:rsidRDefault="00A27F38" w:rsidP="00A27F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347A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Большеазясьского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DB0885" w:rsidRPr="00AC648D" w:rsidTr="00DB0885">
        <w:tc>
          <w:tcPr>
            <w:tcW w:w="534" w:type="dxa"/>
          </w:tcPr>
          <w:p w:rsidR="00DB0885" w:rsidRPr="00AC648D" w:rsidRDefault="00DB0885" w:rsidP="00366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64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DB0885" w:rsidRPr="00AC648D" w:rsidRDefault="00DB0885" w:rsidP="00A27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6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совместных с участковым инспектором полиции рейдов семей и граждан, ведущих асоциальный образ жизни</w:t>
            </w:r>
          </w:p>
        </w:tc>
        <w:tc>
          <w:tcPr>
            <w:tcW w:w="1842" w:type="dxa"/>
          </w:tcPr>
          <w:p w:rsidR="00DB0885" w:rsidRPr="00AC648D" w:rsidRDefault="00DB0885" w:rsidP="00A27F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64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2552" w:type="dxa"/>
          </w:tcPr>
          <w:p w:rsidR="00DB0885" w:rsidRDefault="00A27F38" w:rsidP="00A27F38">
            <w:pPr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347A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Большеазясьского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DB0885" w:rsidRPr="00AC648D" w:rsidTr="00DB0885">
        <w:tc>
          <w:tcPr>
            <w:tcW w:w="534" w:type="dxa"/>
          </w:tcPr>
          <w:p w:rsidR="00DB0885" w:rsidRPr="00AC648D" w:rsidRDefault="00DB0885" w:rsidP="00366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64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DB0885" w:rsidRPr="00AC648D" w:rsidRDefault="00DB0885" w:rsidP="00A27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6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Распространение буклетов, памяток по обучению населения правилам пожарной безопасности, действиям в случае пожара </w:t>
            </w:r>
          </w:p>
        </w:tc>
        <w:tc>
          <w:tcPr>
            <w:tcW w:w="1842" w:type="dxa"/>
          </w:tcPr>
          <w:p w:rsidR="00DB0885" w:rsidRPr="00AC648D" w:rsidRDefault="00DB0885" w:rsidP="00A27F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64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</w:tcPr>
          <w:p w:rsidR="00DB0885" w:rsidRDefault="00A27F38" w:rsidP="00A27F38">
            <w:pPr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347A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Большеазясьского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DB0885" w:rsidRPr="00AC648D" w:rsidTr="00DB0885">
        <w:tc>
          <w:tcPr>
            <w:tcW w:w="534" w:type="dxa"/>
          </w:tcPr>
          <w:p w:rsidR="00DB0885" w:rsidRPr="00AC648D" w:rsidRDefault="00DB0885" w:rsidP="00366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64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DB0885" w:rsidRPr="00AC648D" w:rsidRDefault="00DB0885" w:rsidP="00A27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6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Организовать обучение правилам пожарной безопасности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одиноких, престарелых граждан</w:t>
            </w:r>
          </w:p>
        </w:tc>
        <w:tc>
          <w:tcPr>
            <w:tcW w:w="1842" w:type="dxa"/>
          </w:tcPr>
          <w:p w:rsidR="00DB0885" w:rsidRPr="00AC648D" w:rsidRDefault="00DB0885" w:rsidP="00A27F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64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2552" w:type="dxa"/>
          </w:tcPr>
          <w:p w:rsidR="00DB0885" w:rsidRDefault="00A27F38" w:rsidP="00A27F38">
            <w:pPr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="00DB0885" w:rsidRPr="00347A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Большеазясьского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</w:tbl>
    <w:p w:rsidR="00765C54" w:rsidRPr="00AC648D" w:rsidRDefault="00765C54" w:rsidP="00765C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65C54" w:rsidRPr="00AC648D" w:rsidRDefault="00765C54" w:rsidP="00765C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65C54" w:rsidRPr="00AC648D" w:rsidRDefault="00765C54" w:rsidP="00765C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2E8E" w:rsidRDefault="002B2E8E"/>
    <w:sectPr w:rsidR="002B2E8E" w:rsidSect="00C836DB">
      <w:headerReference w:type="default" r:id="rId7"/>
      <w:headerReference w:type="first" r:id="rId8"/>
      <w:pgSz w:w="11906" w:h="16838"/>
      <w:pgMar w:top="567" w:right="851" w:bottom="284" w:left="1701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305" w:rsidRDefault="00882305" w:rsidP="00765C54">
      <w:pPr>
        <w:spacing w:after="0" w:line="240" w:lineRule="auto"/>
      </w:pPr>
      <w:r>
        <w:separator/>
      </w:r>
    </w:p>
  </w:endnote>
  <w:endnote w:type="continuationSeparator" w:id="0">
    <w:p w:rsidR="00882305" w:rsidRDefault="00882305" w:rsidP="00765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305" w:rsidRDefault="00882305" w:rsidP="00765C54">
      <w:pPr>
        <w:spacing w:after="0" w:line="240" w:lineRule="auto"/>
      </w:pPr>
      <w:r>
        <w:separator/>
      </w:r>
    </w:p>
  </w:footnote>
  <w:footnote w:type="continuationSeparator" w:id="0">
    <w:p w:rsidR="00882305" w:rsidRDefault="00882305" w:rsidP="00765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CB3" w:rsidRDefault="00882305" w:rsidP="005F2CB3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A60" w:rsidRDefault="00882305" w:rsidP="00E13A60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FE470A"/>
    <w:multiLevelType w:val="multilevel"/>
    <w:tmpl w:val="E5DA6C4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4"/>
      <w:numFmt w:val="decimal"/>
      <w:isLgl/>
      <w:lvlText w:val="%1.%2."/>
      <w:lvlJc w:val="left"/>
      <w:pPr>
        <w:ind w:left="960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6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120" w:hanging="1800"/>
      </w:pPr>
      <w:rPr>
        <w:rFonts w:cs="Times New Roman"/>
      </w:rPr>
    </w:lvl>
  </w:abstractNum>
  <w:abstractNum w:abstractNumId="1">
    <w:nsid w:val="624A749E"/>
    <w:multiLevelType w:val="hybridMultilevel"/>
    <w:tmpl w:val="7E46E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105951"/>
    <w:multiLevelType w:val="singleLevel"/>
    <w:tmpl w:val="8DD241A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4936"/>
    <w:rsid w:val="00026009"/>
    <w:rsid w:val="0006545C"/>
    <w:rsid w:val="00097999"/>
    <w:rsid w:val="00144492"/>
    <w:rsid w:val="00163F1F"/>
    <w:rsid w:val="0019104D"/>
    <w:rsid w:val="0019723F"/>
    <w:rsid w:val="001D7064"/>
    <w:rsid w:val="002058A5"/>
    <w:rsid w:val="002B2E8E"/>
    <w:rsid w:val="002D566D"/>
    <w:rsid w:val="00310236"/>
    <w:rsid w:val="00383F56"/>
    <w:rsid w:val="00402486"/>
    <w:rsid w:val="00457A40"/>
    <w:rsid w:val="004C392B"/>
    <w:rsid w:val="007646EF"/>
    <w:rsid w:val="00765C54"/>
    <w:rsid w:val="00775149"/>
    <w:rsid w:val="008109DD"/>
    <w:rsid w:val="00844936"/>
    <w:rsid w:val="00882305"/>
    <w:rsid w:val="008C66B8"/>
    <w:rsid w:val="00A27F38"/>
    <w:rsid w:val="00B52828"/>
    <w:rsid w:val="00C45FD9"/>
    <w:rsid w:val="00C836DB"/>
    <w:rsid w:val="00C84396"/>
    <w:rsid w:val="00D60ACC"/>
    <w:rsid w:val="00DB0885"/>
    <w:rsid w:val="00EF52F2"/>
    <w:rsid w:val="00F92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765107-B669-454F-9B9E-A9EFBC1BC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765C54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65C54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765C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765C54"/>
    <w:pPr>
      <w:widowControl w:val="0"/>
      <w:autoSpaceDE w:val="0"/>
      <w:autoSpaceDN w:val="0"/>
      <w:adjustRightInd w:val="0"/>
      <w:spacing w:after="0" w:line="274" w:lineRule="exact"/>
      <w:ind w:hanging="35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765C54"/>
  </w:style>
  <w:style w:type="paragraph" w:styleId="a3">
    <w:name w:val="header"/>
    <w:basedOn w:val="a"/>
    <w:link w:val="a4"/>
    <w:uiPriority w:val="99"/>
    <w:unhideWhenUsed/>
    <w:rsid w:val="00765C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5C54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65C5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65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C54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765C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5C54"/>
    <w:rPr>
      <w:rFonts w:eastAsiaTheme="minorEastAsia"/>
      <w:lang w:eastAsia="ru-RU"/>
    </w:rPr>
  </w:style>
  <w:style w:type="paragraph" w:styleId="aa">
    <w:name w:val="No Spacing"/>
    <w:uiPriority w:val="1"/>
    <w:qFormat/>
    <w:rsid w:val="00A27F3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3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5</cp:revision>
  <cp:lastPrinted>2020-04-07T12:35:00Z</cp:lastPrinted>
  <dcterms:created xsi:type="dcterms:W3CDTF">2018-02-07T14:19:00Z</dcterms:created>
  <dcterms:modified xsi:type="dcterms:W3CDTF">2020-04-07T12:36:00Z</dcterms:modified>
</cp:coreProperties>
</file>