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F5" w:rsidRPr="008365D8" w:rsidRDefault="00E77FF5" w:rsidP="00AA48E0">
      <w:pPr>
        <w:tabs>
          <w:tab w:val="left" w:pos="-426"/>
        </w:tabs>
        <w:ind w:left="-709" w:firstLine="141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5D8">
        <w:rPr>
          <w:rFonts w:ascii="Times New Roman" w:hAnsi="Times New Roman" w:cs="Times New Roman"/>
          <w:b/>
          <w:bCs/>
          <w:sz w:val="28"/>
          <w:szCs w:val="28"/>
        </w:rPr>
        <w:t>Совет депутатов Русско-Лашминского сельского поселения</w:t>
      </w:r>
    </w:p>
    <w:p w:rsidR="00E77FF5" w:rsidRPr="008365D8" w:rsidRDefault="00E77FF5" w:rsidP="00F8466A">
      <w:pPr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5D8">
        <w:rPr>
          <w:rFonts w:ascii="Times New Roman" w:hAnsi="Times New Roman" w:cs="Times New Roman"/>
          <w:b/>
          <w:bCs/>
          <w:sz w:val="28"/>
          <w:szCs w:val="28"/>
        </w:rPr>
        <w:t xml:space="preserve">Ковылкинского муниципального района   </w:t>
      </w:r>
    </w:p>
    <w:p w:rsidR="00E77FF5" w:rsidRDefault="00E77FF5" w:rsidP="00F8466A">
      <w:pPr>
        <w:jc w:val="center"/>
        <w:rPr>
          <w:rFonts w:ascii="Arial" w:hAnsi="Arial" w:cs="Arial"/>
          <w:sz w:val="28"/>
          <w:szCs w:val="28"/>
        </w:rPr>
      </w:pPr>
    </w:p>
    <w:p w:rsidR="00E77FF5" w:rsidRDefault="00E77FF5" w:rsidP="00F8466A">
      <w:pPr>
        <w:tabs>
          <w:tab w:val="left" w:pos="397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РЕШЕНИЕ</w:t>
      </w:r>
    </w:p>
    <w:p w:rsidR="00E77FF5" w:rsidRDefault="00E77FF5" w:rsidP="00F8466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9540" w:type="dxa"/>
        <w:tblInd w:w="-106" w:type="dxa"/>
        <w:tblLayout w:type="fixed"/>
        <w:tblLook w:val="00A0"/>
      </w:tblPr>
      <w:tblGrid>
        <w:gridCol w:w="5050"/>
        <w:gridCol w:w="4490"/>
      </w:tblGrid>
      <w:tr w:rsidR="00E77FF5" w:rsidRPr="00766439">
        <w:trPr>
          <w:trHeight w:val="492"/>
        </w:trPr>
        <w:tc>
          <w:tcPr>
            <w:tcW w:w="5050" w:type="dxa"/>
          </w:tcPr>
          <w:p w:rsidR="00E77FF5" w:rsidRPr="00766439" w:rsidRDefault="00E77FF5" w:rsidP="00B36650">
            <w:pPr>
              <w:rPr>
                <w:b/>
                <w:bCs/>
                <w:sz w:val="24"/>
                <w:szCs w:val="24"/>
                <w:u w:val="single"/>
              </w:rPr>
            </w:pPr>
            <w:r w:rsidRPr="00766439">
              <w:rPr>
                <w:b/>
                <w:bCs/>
              </w:rPr>
              <w:t>От 02 декабря  201</w:t>
            </w:r>
            <w:r w:rsidRPr="00766439">
              <w:rPr>
                <w:b/>
                <w:bCs/>
                <w:lang w:val="en-US"/>
              </w:rPr>
              <w:t>5</w:t>
            </w:r>
            <w:r w:rsidRPr="00766439">
              <w:rPr>
                <w:b/>
                <w:bCs/>
              </w:rPr>
              <w:t xml:space="preserve"> года </w:t>
            </w:r>
            <w:r w:rsidRPr="00766439">
              <w:rPr>
                <w:b/>
                <w:bCs/>
                <w:u w:val="single"/>
              </w:rPr>
              <w:t xml:space="preserve">                                          </w:t>
            </w:r>
          </w:p>
        </w:tc>
        <w:tc>
          <w:tcPr>
            <w:tcW w:w="4490" w:type="dxa"/>
          </w:tcPr>
          <w:p w:rsidR="00E77FF5" w:rsidRPr="00766439" w:rsidRDefault="00E77FF5">
            <w:pPr>
              <w:tabs>
                <w:tab w:val="left" w:pos="4028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66439">
              <w:rPr>
                <w:b/>
                <w:bCs/>
              </w:rPr>
              <w:t xml:space="preserve">                                            № 1</w:t>
            </w:r>
          </w:p>
        </w:tc>
      </w:tr>
    </w:tbl>
    <w:p w:rsidR="00E77FF5" w:rsidRDefault="00E77FF5" w:rsidP="00F8466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77FF5" w:rsidRDefault="00E77FF5" w:rsidP="00F8466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77FF5" w:rsidRDefault="00E77FF5" w:rsidP="00F8466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77FF5" w:rsidRDefault="00E77FF5" w:rsidP="00F8466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от   26.12.2014г.  №   1 “О бюджете Русско-Лашминского сельского поселения Ковылкинского муниципального района Республики Мордовия на 2015год ”</w:t>
      </w:r>
    </w:p>
    <w:p w:rsidR="00E77FF5" w:rsidRDefault="00E77FF5" w:rsidP="00F8466A">
      <w:pPr>
        <w:pStyle w:val="ConsNonformat"/>
        <w:ind w:right="0" w:firstLine="708"/>
        <w:jc w:val="both"/>
        <w:rPr>
          <w:rFonts w:ascii="Times New Roman" w:hAnsi="Times New Roman" w:cs="Times New Roman"/>
        </w:rPr>
      </w:pPr>
    </w:p>
    <w:p w:rsidR="00E77FF5" w:rsidRDefault="00E77FF5" w:rsidP="00F8466A">
      <w:pPr>
        <w:pStyle w:val="ConsNonformat"/>
        <w:ind w:right="0" w:firstLine="708"/>
        <w:jc w:val="both"/>
        <w:rPr>
          <w:rFonts w:ascii="Times New Roman" w:hAnsi="Times New Roman" w:cs="Times New Roman"/>
        </w:rPr>
      </w:pPr>
    </w:p>
    <w:p w:rsidR="00E77FF5" w:rsidRDefault="00E77FF5" w:rsidP="00F8466A">
      <w:pPr>
        <w:pStyle w:val="ConsNonformat"/>
        <w:ind w:right="0" w:firstLine="708"/>
        <w:jc w:val="both"/>
        <w:rPr>
          <w:rFonts w:ascii="Times New Roman" w:hAnsi="Times New Roman" w:cs="Times New Roman"/>
        </w:rPr>
      </w:pPr>
    </w:p>
    <w:p w:rsidR="00E77FF5" w:rsidRDefault="00E77FF5" w:rsidP="00F8466A">
      <w:pPr>
        <w:pStyle w:val="ConsNonformat"/>
        <w:ind w:right="0" w:firstLine="708"/>
        <w:jc w:val="both"/>
        <w:rPr>
          <w:rFonts w:ascii="Times New Roman" w:hAnsi="Times New Roman" w:cs="Times New Roman"/>
        </w:rPr>
      </w:pPr>
    </w:p>
    <w:p w:rsidR="00E77FF5" w:rsidRDefault="00E77FF5" w:rsidP="00F8466A">
      <w:pPr>
        <w:pStyle w:val="ConsNonformat"/>
        <w:ind w:righ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Руководствуясь ст.ст. 50, 51, 53 Устава Русско-Лашминского сельского поселения Ковылкинского муниципального района Совет депутатов Русско-Лашминского сельского поселения </w:t>
      </w:r>
    </w:p>
    <w:p w:rsidR="00E77FF5" w:rsidRDefault="00E77FF5" w:rsidP="00F8466A">
      <w:pPr>
        <w:pStyle w:val="ConsNonformat"/>
        <w:ind w:right="0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 е ш и л:</w:t>
      </w:r>
    </w:p>
    <w:p w:rsidR="00E77FF5" w:rsidRDefault="00E77FF5" w:rsidP="00F8466A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1. Внести в решение Совета депутатов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Русско-Лашминского сельского поселения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Ковылкинского муниципального района от 26.12.2014 г. № 1 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бюджете Русско-Лашминского сельского поселения Ковылкинского муниципального района Республики Мордовия на 2014год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" изменения путем изложения в следующей редакции:</w:t>
      </w:r>
    </w:p>
    <w:p w:rsidR="00E77FF5" w:rsidRDefault="00E77FF5" w:rsidP="00F8466A">
      <w:pPr>
        <w:pStyle w:val="ConsNonformat"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1)  пункта 1 статьи 1:</w:t>
      </w:r>
    </w:p>
    <w:p w:rsidR="00E77FF5" w:rsidRDefault="00E77FF5" w:rsidP="00F8466A">
      <w:pPr>
        <w:pStyle w:val="ConsNonformat"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«1. Утвердить местный бюджет Русско-Лашминского сельского поселения Ковылкинского муниципального района (далее -  местный бюджет) на 201</w:t>
      </w:r>
      <w:r w:rsidRPr="00A608B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 по доходам в сумме </w:t>
      </w:r>
      <w:r>
        <w:t xml:space="preserve">2794,9 </w:t>
      </w:r>
      <w:r>
        <w:rPr>
          <w:rFonts w:ascii="Times New Roman" w:hAnsi="Times New Roman" w:cs="Times New Roman"/>
        </w:rPr>
        <w:t xml:space="preserve">тыс. рублей, расходам в сумме </w:t>
      </w:r>
      <w:r>
        <w:t xml:space="preserve">2794,9 </w:t>
      </w:r>
      <w:r>
        <w:rPr>
          <w:rFonts w:ascii="Times New Roman" w:hAnsi="Times New Roman" w:cs="Times New Roman"/>
        </w:rPr>
        <w:t>тыс. рублей, исходя из уровня инфляции, не превышающего 6,5 процентов (декабрь 2014 года к декабрю 2001 года).)»;</w:t>
      </w:r>
    </w:p>
    <w:p w:rsidR="00E77FF5" w:rsidRDefault="00E77FF5" w:rsidP="00F8466A">
      <w:pPr>
        <w:pStyle w:val="ConsNonformat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приложений № № 1, 4, 5 согласно приложений № № 1, 4, 5 к настоящему решению.</w:t>
      </w:r>
    </w:p>
    <w:p w:rsidR="00E77FF5" w:rsidRDefault="00E77FF5" w:rsidP="00F8466A">
      <w:pPr>
        <w:pStyle w:val="ConsNonformat"/>
        <w:ind w:right="0"/>
        <w:jc w:val="both"/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2. Настоящее решение вступает в силу со дня его официального опубликования в информационном бюллетене Русско-Лашминского сельского поселения.</w:t>
      </w:r>
    </w:p>
    <w:p w:rsidR="00E77FF5" w:rsidRDefault="00E77FF5" w:rsidP="00F8466A">
      <w:pPr>
        <w:shd w:val="clear" w:color="auto" w:fill="FFFFFF"/>
        <w:jc w:val="both"/>
      </w:pPr>
    </w:p>
    <w:p w:rsidR="00E77FF5" w:rsidRDefault="00E77FF5" w:rsidP="00F8466A">
      <w:pPr>
        <w:shd w:val="clear" w:color="auto" w:fill="FFFFFF"/>
        <w:jc w:val="both"/>
      </w:pPr>
    </w:p>
    <w:p w:rsidR="00E77FF5" w:rsidRPr="00A608B2" w:rsidRDefault="00E77FF5" w:rsidP="00F8466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608B2"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                   Л.А.Чугурова</w:t>
      </w:r>
    </w:p>
    <w:p w:rsidR="00E77FF5" w:rsidRDefault="00E77FF5" w:rsidP="00F8466A">
      <w:pPr>
        <w:shd w:val="clear" w:color="auto" w:fill="FFFFFF"/>
        <w:jc w:val="both"/>
      </w:pPr>
    </w:p>
    <w:p w:rsidR="00E77FF5" w:rsidRDefault="00E77FF5" w:rsidP="00F8466A">
      <w:pPr>
        <w:tabs>
          <w:tab w:val="left" w:pos="720"/>
        </w:tabs>
        <w:jc w:val="both"/>
      </w:pPr>
    </w:p>
    <w:p w:rsidR="00E77FF5" w:rsidRDefault="00E77FF5" w:rsidP="00F8466A">
      <w:pPr>
        <w:tabs>
          <w:tab w:val="left" w:pos="720"/>
        </w:tabs>
        <w:jc w:val="both"/>
      </w:pPr>
    </w:p>
    <w:p w:rsidR="00E77FF5" w:rsidRDefault="00E77FF5" w:rsidP="00F8466A">
      <w:pPr>
        <w:tabs>
          <w:tab w:val="left" w:pos="720"/>
        </w:tabs>
        <w:jc w:val="both"/>
      </w:pPr>
    </w:p>
    <w:tbl>
      <w:tblPr>
        <w:tblW w:w="9580" w:type="dxa"/>
        <w:tblInd w:w="-106" w:type="dxa"/>
        <w:tblLook w:val="00A0"/>
      </w:tblPr>
      <w:tblGrid>
        <w:gridCol w:w="2560"/>
        <w:gridCol w:w="5620"/>
        <w:gridCol w:w="1400"/>
      </w:tblGrid>
      <w:tr w:rsidR="00E77FF5" w:rsidRPr="008365D8">
        <w:trPr>
          <w:trHeight w:val="270"/>
        </w:trPr>
        <w:tc>
          <w:tcPr>
            <w:tcW w:w="2560" w:type="dxa"/>
            <w:noWrap/>
            <w:vAlign w:val="bottom"/>
          </w:tcPr>
          <w:p w:rsidR="00E77FF5" w:rsidRPr="00766439" w:rsidRDefault="00E77FF5">
            <w:pPr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2"/>
            <w:noWrap/>
            <w:vAlign w:val="bottom"/>
          </w:tcPr>
          <w:p w:rsidR="00E77FF5" w:rsidRDefault="00E77FF5">
            <w:pPr>
              <w:jc w:val="right"/>
              <w:rPr>
                <w:rFonts w:ascii="Times New Roman" w:hAnsi="Times New Roman" w:cs="Times New Roman"/>
              </w:rPr>
            </w:pPr>
          </w:p>
          <w:p w:rsidR="00E77FF5" w:rsidRPr="008365D8" w:rsidRDefault="00E77F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5D8"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E77FF5" w:rsidRPr="008365D8">
        <w:trPr>
          <w:trHeight w:val="270"/>
        </w:trPr>
        <w:tc>
          <w:tcPr>
            <w:tcW w:w="2560" w:type="dxa"/>
            <w:noWrap/>
            <w:vAlign w:val="bottom"/>
          </w:tcPr>
          <w:p w:rsidR="00E77FF5" w:rsidRPr="00766439" w:rsidRDefault="00E77FF5">
            <w:pPr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2"/>
            <w:noWrap/>
            <w:vAlign w:val="bottom"/>
          </w:tcPr>
          <w:p w:rsidR="00E77FF5" w:rsidRPr="008365D8" w:rsidRDefault="00E77F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5D8">
              <w:rPr>
                <w:rFonts w:ascii="Times New Roman" w:hAnsi="Times New Roman" w:cs="Times New Roman"/>
              </w:rPr>
              <w:t xml:space="preserve">к решению Совета депутатов </w:t>
            </w:r>
          </w:p>
        </w:tc>
      </w:tr>
      <w:tr w:rsidR="00E77FF5" w:rsidRPr="008365D8">
        <w:trPr>
          <w:trHeight w:val="270"/>
        </w:trPr>
        <w:tc>
          <w:tcPr>
            <w:tcW w:w="2560" w:type="dxa"/>
            <w:noWrap/>
            <w:vAlign w:val="bottom"/>
          </w:tcPr>
          <w:p w:rsidR="00E77FF5" w:rsidRPr="00766439" w:rsidRDefault="00E77FF5">
            <w:pPr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2"/>
            <w:noWrap/>
            <w:vAlign w:val="bottom"/>
          </w:tcPr>
          <w:p w:rsidR="00E77FF5" w:rsidRPr="008365D8" w:rsidRDefault="00E77F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5D8">
              <w:rPr>
                <w:rFonts w:ascii="Times New Roman" w:hAnsi="Times New Roman" w:cs="Times New Roman"/>
              </w:rPr>
              <w:t>Русско-Лашминского сельского поселения</w:t>
            </w:r>
          </w:p>
        </w:tc>
      </w:tr>
      <w:tr w:rsidR="00E77FF5" w:rsidRPr="008365D8">
        <w:trPr>
          <w:trHeight w:val="270"/>
        </w:trPr>
        <w:tc>
          <w:tcPr>
            <w:tcW w:w="2560" w:type="dxa"/>
            <w:noWrap/>
            <w:vAlign w:val="bottom"/>
          </w:tcPr>
          <w:p w:rsidR="00E77FF5" w:rsidRPr="00766439" w:rsidRDefault="00E77FF5">
            <w:pPr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2"/>
            <w:noWrap/>
            <w:vAlign w:val="bottom"/>
          </w:tcPr>
          <w:p w:rsidR="00E77FF5" w:rsidRPr="008365D8" w:rsidRDefault="00E77F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5D8">
              <w:rPr>
                <w:rFonts w:ascii="Times New Roman" w:hAnsi="Times New Roman" w:cs="Times New Roman"/>
              </w:rPr>
              <w:t>Ковылкинского муниципального района</w:t>
            </w:r>
          </w:p>
        </w:tc>
      </w:tr>
      <w:tr w:rsidR="00E77FF5" w:rsidRPr="008365D8">
        <w:trPr>
          <w:trHeight w:val="270"/>
        </w:trPr>
        <w:tc>
          <w:tcPr>
            <w:tcW w:w="2560" w:type="dxa"/>
            <w:noWrap/>
            <w:vAlign w:val="bottom"/>
          </w:tcPr>
          <w:p w:rsidR="00E77FF5" w:rsidRPr="00766439" w:rsidRDefault="00E77FF5">
            <w:pPr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2"/>
            <w:noWrap/>
            <w:vAlign w:val="bottom"/>
          </w:tcPr>
          <w:p w:rsidR="00E77FF5" w:rsidRPr="008365D8" w:rsidRDefault="00E77F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5D8">
              <w:rPr>
                <w:rFonts w:ascii="Times New Roman" w:hAnsi="Times New Roman" w:cs="Times New Roman"/>
              </w:rPr>
              <w:t>№ 1 от 02 декабря 2015г</w:t>
            </w:r>
          </w:p>
        </w:tc>
      </w:tr>
      <w:tr w:rsidR="00E77FF5" w:rsidRPr="00766439">
        <w:trPr>
          <w:trHeight w:val="210"/>
        </w:trPr>
        <w:tc>
          <w:tcPr>
            <w:tcW w:w="2560" w:type="dxa"/>
            <w:noWrap/>
            <w:vAlign w:val="bottom"/>
          </w:tcPr>
          <w:p w:rsidR="00E77FF5" w:rsidRPr="00766439" w:rsidRDefault="00E77FF5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noWrap/>
            <w:vAlign w:val="bottom"/>
          </w:tcPr>
          <w:p w:rsidR="00E77FF5" w:rsidRPr="00766439" w:rsidRDefault="00E77FF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bottom"/>
          </w:tcPr>
          <w:p w:rsidR="00E77FF5" w:rsidRPr="00766439" w:rsidRDefault="00E77FF5">
            <w:pPr>
              <w:rPr>
                <w:sz w:val="24"/>
                <w:szCs w:val="24"/>
              </w:rPr>
            </w:pPr>
          </w:p>
        </w:tc>
      </w:tr>
    </w:tbl>
    <w:p w:rsidR="00E77FF5" w:rsidRDefault="00E77FF5" w:rsidP="00036739">
      <w:pPr>
        <w:tabs>
          <w:tab w:val="left" w:pos="720"/>
        </w:tabs>
        <w:jc w:val="both"/>
        <w:rPr>
          <w:sz w:val="20"/>
          <w:szCs w:val="20"/>
        </w:rPr>
      </w:pPr>
    </w:p>
    <w:tbl>
      <w:tblPr>
        <w:tblW w:w="10035" w:type="dxa"/>
        <w:tblInd w:w="-106" w:type="dxa"/>
        <w:tblLook w:val="00A0"/>
      </w:tblPr>
      <w:tblGrid>
        <w:gridCol w:w="2916"/>
        <w:gridCol w:w="5321"/>
        <w:gridCol w:w="1798"/>
      </w:tblGrid>
      <w:tr w:rsidR="00E77FF5" w:rsidRPr="00766439">
        <w:trPr>
          <w:trHeight w:val="795"/>
        </w:trPr>
        <w:tc>
          <w:tcPr>
            <w:tcW w:w="10035" w:type="dxa"/>
            <w:gridSpan w:val="3"/>
            <w:vAlign w:val="center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66439">
              <w:rPr>
                <w:b/>
                <w:bCs/>
                <w:sz w:val="20"/>
                <w:szCs w:val="20"/>
              </w:rPr>
              <w:t xml:space="preserve">                   ДОХОДЫ  БЮДЖЕТА РУССКО-ЛАШМИНСКОГО СЕЛЬСКОГО ПОСЕЛЕНИЯ НА 2015 год</w:t>
            </w:r>
          </w:p>
        </w:tc>
      </w:tr>
      <w:tr w:rsidR="00E77FF5" w:rsidRPr="00766439">
        <w:trPr>
          <w:trHeight w:val="390"/>
        </w:trPr>
        <w:tc>
          <w:tcPr>
            <w:tcW w:w="2916" w:type="dxa"/>
            <w:vAlign w:val="bottom"/>
          </w:tcPr>
          <w:p w:rsidR="00E77FF5" w:rsidRPr="00766439" w:rsidRDefault="00E77FF5"/>
        </w:tc>
        <w:tc>
          <w:tcPr>
            <w:tcW w:w="5321" w:type="dxa"/>
            <w:noWrap/>
            <w:vAlign w:val="bottom"/>
          </w:tcPr>
          <w:p w:rsidR="00E77FF5" w:rsidRPr="00766439" w:rsidRDefault="00E77FF5"/>
        </w:tc>
        <w:tc>
          <w:tcPr>
            <w:tcW w:w="1798" w:type="dxa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(тыс. рублей)</w:t>
            </w:r>
          </w:p>
        </w:tc>
      </w:tr>
      <w:tr w:rsidR="00E77FF5" w:rsidRPr="00766439">
        <w:trPr>
          <w:trHeight w:val="375"/>
        </w:trPr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66439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3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6643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66439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77FF5" w:rsidRPr="00766439">
        <w:trPr>
          <w:trHeight w:val="37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664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66439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66439">
              <w:rPr>
                <w:b/>
                <w:bCs/>
                <w:sz w:val="20"/>
                <w:szCs w:val="20"/>
              </w:rPr>
              <w:t>2794,9</w:t>
            </w:r>
          </w:p>
        </w:tc>
      </w:tr>
      <w:tr w:rsidR="00E77FF5" w:rsidRPr="00766439">
        <w:trPr>
          <w:trHeight w:val="37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66439">
              <w:rPr>
                <w:b/>
                <w:bCs/>
                <w:sz w:val="20"/>
                <w:szCs w:val="20"/>
              </w:rPr>
              <w:t>000  1  00  00000  00  0000  000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443,4</w:t>
            </w:r>
          </w:p>
        </w:tc>
      </w:tr>
      <w:tr w:rsidR="00E77FF5" w:rsidRPr="00766439">
        <w:trPr>
          <w:trHeight w:val="37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3,8</w:t>
            </w:r>
          </w:p>
        </w:tc>
      </w:tr>
      <w:tr w:rsidR="00E77FF5" w:rsidRPr="00766439">
        <w:trPr>
          <w:trHeight w:val="37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3,8</w:t>
            </w:r>
          </w:p>
        </w:tc>
      </w:tr>
      <w:tr w:rsidR="00E77FF5" w:rsidRPr="00766439">
        <w:trPr>
          <w:trHeight w:val="1413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 </w:t>
            </w:r>
          </w:p>
        </w:tc>
      </w:tr>
      <w:tr w:rsidR="00E77FF5" w:rsidRPr="00766439">
        <w:trPr>
          <w:trHeight w:val="2114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3,8</w:t>
            </w:r>
          </w:p>
        </w:tc>
      </w:tr>
      <w:tr w:rsidR="00E77FF5" w:rsidRPr="00766439">
        <w:trPr>
          <w:trHeight w:val="853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 </w:t>
            </w:r>
          </w:p>
        </w:tc>
      </w:tr>
      <w:tr w:rsidR="00E77FF5" w:rsidRPr="00766439">
        <w:trPr>
          <w:trHeight w:val="481"/>
        </w:trPr>
        <w:tc>
          <w:tcPr>
            <w:tcW w:w="2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000 1 03 00000 00 0000 000</w:t>
            </w:r>
          </w:p>
        </w:tc>
        <w:tc>
          <w:tcPr>
            <w:tcW w:w="5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77FF5" w:rsidRPr="00766439" w:rsidRDefault="00E77FF5"/>
        </w:tc>
      </w:tr>
      <w:tr w:rsidR="00E77FF5" w:rsidRPr="00766439">
        <w:trPr>
          <w:trHeight w:val="4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F5" w:rsidRPr="00766439" w:rsidRDefault="00E77F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F5" w:rsidRPr="00766439" w:rsidRDefault="00E77F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FF5" w:rsidRPr="00766439" w:rsidRDefault="00E77FF5"/>
        </w:tc>
      </w:tr>
      <w:tr w:rsidR="00E77FF5" w:rsidRPr="00766439">
        <w:trPr>
          <w:trHeight w:val="75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 </w:t>
            </w:r>
          </w:p>
        </w:tc>
      </w:tr>
      <w:tr w:rsidR="00E77FF5" w:rsidRPr="00766439">
        <w:trPr>
          <w:trHeight w:val="112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 </w:t>
            </w:r>
          </w:p>
        </w:tc>
      </w:tr>
      <w:tr w:rsidR="00E77FF5" w:rsidRPr="00766439">
        <w:trPr>
          <w:trHeight w:val="112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/>
        </w:tc>
      </w:tr>
      <w:tr w:rsidR="00E77FF5" w:rsidRPr="00766439">
        <w:trPr>
          <w:trHeight w:val="112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 </w:t>
            </w:r>
          </w:p>
        </w:tc>
      </w:tr>
      <w:tr w:rsidR="00E77FF5" w:rsidRPr="00766439">
        <w:trPr>
          <w:trHeight w:val="37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000  1  05  00000  00  0000  000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0,00</w:t>
            </w:r>
          </w:p>
        </w:tc>
      </w:tr>
      <w:tr w:rsidR="00E77FF5" w:rsidRPr="00766439">
        <w:trPr>
          <w:trHeight w:val="37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0,00</w:t>
            </w:r>
          </w:p>
        </w:tc>
      </w:tr>
      <w:tr w:rsidR="00E77FF5" w:rsidRPr="00766439">
        <w:trPr>
          <w:trHeight w:val="37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 </w:t>
            </w:r>
          </w:p>
        </w:tc>
      </w:tr>
      <w:tr w:rsidR="00E77FF5" w:rsidRPr="00766439">
        <w:trPr>
          <w:trHeight w:val="75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000 1 05 03020 01 0000 110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 </w:t>
            </w:r>
          </w:p>
        </w:tc>
      </w:tr>
      <w:tr w:rsidR="00E77FF5" w:rsidRPr="00766439">
        <w:trPr>
          <w:trHeight w:val="37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330,7</w:t>
            </w:r>
          </w:p>
        </w:tc>
      </w:tr>
      <w:tr w:rsidR="00E77FF5" w:rsidRPr="00766439">
        <w:trPr>
          <w:trHeight w:val="37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20,1</w:t>
            </w:r>
          </w:p>
        </w:tc>
      </w:tr>
      <w:tr w:rsidR="00E77FF5" w:rsidRPr="00766439">
        <w:trPr>
          <w:trHeight w:val="818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  <w:lang w:val="en-US"/>
              </w:rPr>
            </w:pPr>
            <w:r w:rsidRPr="00766439">
              <w:rPr>
                <w:sz w:val="20"/>
                <w:szCs w:val="20"/>
              </w:rPr>
              <w:t>20,1</w:t>
            </w:r>
          </w:p>
        </w:tc>
      </w:tr>
      <w:tr w:rsidR="00E77FF5" w:rsidRPr="00766439">
        <w:trPr>
          <w:trHeight w:val="37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310,6</w:t>
            </w:r>
          </w:p>
        </w:tc>
      </w:tr>
      <w:tr w:rsidR="00E77FF5" w:rsidRPr="00766439">
        <w:trPr>
          <w:trHeight w:val="892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000 1 06 06010 00 0000 110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310,6</w:t>
            </w:r>
          </w:p>
        </w:tc>
      </w:tr>
      <w:tr w:rsidR="00E77FF5" w:rsidRPr="00766439">
        <w:trPr>
          <w:trHeight w:val="1163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000 1 06 06013 10 0000 110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310,6</w:t>
            </w:r>
          </w:p>
        </w:tc>
      </w:tr>
      <w:tr w:rsidR="00E77FF5" w:rsidRPr="00766439">
        <w:trPr>
          <w:trHeight w:val="112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000 1 06 06020 00 0000 110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0,00</w:t>
            </w:r>
          </w:p>
        </w:tc>
      </w:tr>
      <w:tr w:rsidR="00E77FF5" w:rsidRPr="00766439">
        <w:trPr>
          <w:trHeight w:val="1221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000 1 06 06023 10 0000 110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 </w:t>
            </w:r>
          </w:p>
        </w:tc>
      </w:tr>
      <w:tr w:rsidR="00E77FF5" w:rsidRPr="00766439">
        <w:trPr>
          <w:trHeight w:val="75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000  1  09  00000  00  0000  000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0,00</w:t>
            </w:r>
          </w:p>
        </w:tc>
      </w:tr>
      <w:tr w:rsidR="00E77FF5" w:rsidRPr="00766439">
        <w:trPr>
          <w:trHeight w:val="37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000 1 09 04000 00 0000 110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0,00</w:t>
            </w:r>
          </w:p>
        </w:tc>
      </w:tr>
      <w:tr w:rsidR="00E77FF5" w:rsidRPr="00766439">
        <w:trPr>
          <w:trHeight w:val="75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000 1 09 04050 00 0000 110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 </w:t>
            </w:r>
          </w:p>
        </w:tc>
      </w:tr>
      <w:tr w:rsidR="00E77FF5" w:rsidRPr="00766439">
        <w:trPr>
          <w:trHeight w:val="75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000 1 09 04053 10 0000 110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 </w:t>
            </w:r>
          </w:p>
        </w:tc>
      </w:tr>
      <w:tr w:rsidR="00E77FF5" w:rsidRPr="00766439">
        <w:trPr>
          <w:trHeight w:val="866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000  1  11  00000  00  0000  000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1,8</w:t>
            </w:r>
          </w:p>
        </w:tc>
      </w:tr>
      <w:tr w:rsidR="00E77FF5" w:rsidRPr="00766439">
        <w:trPr>
          <w:trHeight w:val="36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1,8</w:t>
            </w:r>
          </w:p>
        </w:tc>
      </w:tr>
      <w:tr w:rsidR="00E77FF5" w:rsidRPr="00766439">
        <w:trPr>
          <w:trHeight w:val="1296"/>
        </w:trPr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000 1 11 05010 00 0000 120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0,00</w:t>
            </w:r>
          </w:p>
        </w:tc>
      </w:tr>
      <w:tr w:rsidR="00E77FF5" w:rsidRPr="00766439">
        <w:trPr>
          <w:trHeight w:val="1552"/>
        </w:trPr>
        <w:tc>
          <w:tcPr>
            <w:tcW w:w="2916" w:type="dxa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000 1 11 05013 10 0000 120</w:t>
            </w:r>
          </w:p>
        </w:tc>
        <w:tc>
          <w:tcPr>
            <w:tcW w:w="5321" w:type="dxa"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98" w:type="dxa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 </w:t>
            </w:r>
          </w:p>
        </w:tc>
      </w:tr>
      <w:tr w:rsidR="00E77FF5" w:rsidRPr="00766439">
        <w:trPr>
          <w:trHeight w:val="1559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E77FF5" w:rsidRPr="00766439">
        <w:trPr>
          <w:trHeight w:val="972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E77FF5" w:rsidRPr="00766439">
        <w:trPr>
          <w:trHeight w:val="1283"/>
        </w:trPr>
        <w:tc>
          <w:tcPr>
            <w:tcW w:w="2916" w:type="dxa"/>
          </w:tcPr>
          <w:p w:rsidR="00E77FF5" w:rsidRPr="00766439" w:rsidRDefault="00E77FF5" w:rsidP="00036739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000 1 14 02052 10 0000 410</w:t>
            </w:r>
          </w:p>
        </w:tc>
        <w:tc>
          <w:tcPr>
            <w:tcW w:w="5321" w:type="dxa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 w:rsidP="00036739">
            <w:pPr>
              <w:tabs>
                <w:tab w:val="left" w:pos="720"/>
              </w:tabs>
              <w:jc w:val="both"/>
              <w:rPr>
                <w:sz w:val="20"/>
                <w:szCs w:val="20"/>
                <w:lang w:val="en-US"/>
              </w:rPr>
            </w:pPr>
            <w:r w:rsidRPr="00766439">
              <w:rPr>
                <w:sz w:val="20"/>
                <w:szCs w:val="20"/>
              </w:rPr>
              <w:t> 105,4</w:t>
            </w:r>
          </w:p>
        </w:tc>
      </w:tr>
      <w:tr w:rsidR="00E77FF5" w:rsidRPr="00766439">
        <w:trPr>
          <w:trHeight w:val="750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000  1  14  00000  00  0000  000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77FF5" w:rsidRPr="00766439" w:rsidRDefault="00E77FF5"/>
        </w:tc>
      </w:tr>
      <w:tr w:rsidR="00E77FF5" w:rsidRPr="00766439">
        <w:trPr>
          <w:trHeight w:val="94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000 1 14 06000 00 0000 430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 </w:t>
            </w:r>
          </w:p>
        </w:tc>
      </w:tr>
      <w:tr w:rsidR="00E77FF5" w:rsidRPr="00766439">
        <w:trPr>
          <w:trHeight w:val="75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000 1 14 06010 00 0000 430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 xml:space="preserve"> 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 </w:t>
            </w:r>
          </w:p>
        </w:tc>
      </w:tr>
      <w:tr w:rsidR="00E77FF5" w:rsidRPr="00766439">
        <w:trPr>
          <w:trHeight w:val="912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000 1 14 06013 10 0000 430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 </w:t>
            </w:r>
          </w:p>
        </w:tc>
      </w:tr>
      <w:tr w:rsidR="00E77FF5" w:rsidRPr="00766439">
        <w:trPr>
          <w:trHeight w:val="37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000 1 16 00000 00 0000 000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1,7</w:t>
            </w:r>
          </w:p>
        </w:tc>
      </w:tr>
      <w:tr w:rsidR="00E77FF5" w:rsidRPr="00766439">
        <w:trPr>
          <w:trHeight w:val="1016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000 1 16 33000 00 0000 140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 </w:t>
            </w:r>
          </w:p>
        </w:tc>
      </w:tr>
      <w:tr w:rsidR="00E77FF5" w:rsidRPr="00766439">
        <w:trPr>
          <w:trHeight w:val="988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000 1 16 33050 10 0000 140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 </w:t>
            </w:r>
          </w:p>
        </w:tc>
      </w:tr>
      <w:tr w:rsidR="00E77FF5" w:rsidRPr="00766439">
        <w:trPr>
          <w:trHeight w:val="750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000 1 16 90050 10 0000 140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1,7</w:t>
            </w:r>
          </w:p>
        </w:tc>
      </w:tr>
      <w:tr w:rsidR="00E77FF5" w:rsidRPr="00766439">
        <w:trPr>
          <w:trHeight w:val="37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000 1 17 00000 00 0000 000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 </w:t>
            </w:r>
          </w:p>
        </w:tc>
      </w:tr>
      <w:tr w:rsidR="00E77FF5" w:rsidRPr="00766439">
        <w:trPr>
          <w:trHeight w:val="37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000 1 17 05000 00 0000 180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 </w:t>
            </w:r>
          </w:p>
        </w:tc>
      </w:tr>
      <w:tr w:rsidR="00E77FF5" w:rsidRPr="00766439">
        <w:trPr>
          <w:trHeight w:val="37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000 1 17 05050 10 0000 180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 </w:t>
            </w:r>
          </w:p>
        </w:tc>
      </w:tr>
      <w:tr w:rsidR="00E77FF5" w:rsidRPr="00766439">
        <w:trPr>
          <w:trHeight w:val="63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66439">
              <w:rPr>
                <w:b/>
                <w:bCs/>
                <w:sz w:val="20"/>
                <w:szCs w:val="20"/>
              </w:rPr>
              <w:t>раздел 2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66439">
              <w:rPr>
                <w:b/>
                <w:bCs/>
                <w:sz w:val="20"/>
                <w:szCs w:val="20"/>
              </w:rPr>
              <w:t xml:space="preserve">МЕЖБЮДЖЕТНЫЕ ТРАНСФЕРТЫ, ПОЛУЧАЕМЫЕ ИЗ ДРУГИХ БЮДЖЕТОВ БЮДЖЕТНОЙ СИСТЕМЫ РОССИЙСКОЙ ФЕДЕРАЦИИ НА 2013 ГОД </w:t>
            </w:r>
          </w:p>
        </w:tc>
      </w:tr>
      <w:tr w:rsidR="00E77FF5" w:rsidRPr="00766439">
        <w:trPr>
          <w:trHeight w:val="37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000 2 02 01001 10 0000 151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Дотация на выравнивание уровня бюджетной обеспеченности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104,9</w:t>
            </w:r>
          </w:p>
        </w:tc>
      </w:tr>
      <w:tr w:rsidR="00E77FF5" w:rsidRPr="00766439">
        <w:trPr>
          <w:trHeight w:val="37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000 2 02 01999 10 0000 151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Дотация от показателей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1947,4</w:t>
            </w:r>
          </w:p>
        </w:tc>
      </w:tr>
      <w:tr w:rsidR="00E77FF5" w:rsidRPr="00766439">
        <w:trPr>
          <w:trHeight w:val="75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66439">
              <w:rPr>
                <w:b/>
                <w:bCs/>
                <w:sz w:val="20"/>
                <w:szCs w:val="20"/>
              </w:rPr>
              <w:t>000 2 02 03000 00 0000 151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66439">
              <w:rPr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66439">
              <w:rPr>
                <w:b/>
                <w:bCs/>
                <w:sz w:val="20"/>
                <w:szCs w:val="20"/>
              </w:rPr>
              <w:t>50,5</w:t>
            </w:r>
          </w:p>
        </w:tc>
      </w:tr>
      <w:tr w:rsidR="00E77FF5" w:rsidRPr="00766439">
        <w:trPr>
          <w:trHeight w:val="112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000 2 02 03024 10 0000 151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Субвенции бюджетам поселений на осуществление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0,2</w:t>
            </w:r>
          </w:p>
        </w:tc>
      </w:tr>
      <w:tr w:rsidR="00E77FF5" w:rsidRPr="00766439">
        <w:trPr>
          <w:trHeight w:val="112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000 2 02 03015 10 0000 151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Субвенции бюджетам поселений 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  <w:lang w:val="en-US"/>
              </w:rPr>
            </w:pPr>
            <w:r w:rsidRPr="00766439">
              <w:rPr>
                <w:sz w:val="20"/>
                <w:szCs w:val="20"/>
              </w:rPr>
              <w:t>5</w:t>
            </w:r>
            <w:r w:rsidRPr="00766439">
              <w:rPr>
                <w:sz w:val="20"/>
                <w:szCs w:val="20"/>
                <w:lang w:val="en-US"/>
              </w:rPr>
              <w:t>4.3</w:t>
            </w:r>
          </w:p>
        </w:tc>
      </w:tr>
      <w:tr w:rsidR="00E77FF5" w:rsidRPr="00766439">
        <w:trPr>
          <w:trHeight w:val="37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000 2 02 03999 10 0000 151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Субвенции бюджетам поселений  на здравоохранение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 </w:t>
            </w:r>
          </w:p>
        </w:tc>
      </w:tr>
      <w:tr w:rsidR="00E77FF5" w:rsidRPr="00766439">
        <w:trPr>
          <w:trHeight w:val="75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920 2 02 02150 10 0000 151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Реализация программ энергосбереж. И повыш.энерг.эффективнгости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 68,4</w:t>
            </w:r>
          </w:p>
        </w:tc>
      </w:tr>
      <w:tr w:rsidR="00E77FF5" w:rsidRPr="00766439">
        <w:trPr>
          <w:trHeight w:val="37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000 2 02 03014 10 0000 151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 xml:space="preserve">Субвенции бюджетам поселений  на поощрение лучших учителей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 </w:t>
            </w:r>
          </w:p>
        </w:tc>
      </w:tr>
      <w:tr w:rsidR="00E77FF5" w:rsidRPr="00766439">
        <w:trPr>
          <w:trHeight w:val="75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66439">
              <w:rPr>
                <w:b/>
                <w:bCs/>
                <w:sz w:val="20"/>
                <w:szCs w:val="20"/>
              </w:rPr>
              <w:t>000 2 02 02000 00 0000 151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66439">
              <w:rPr>
                <w:b/>
                <w:bCs/>
                <w:sz w:val="20"/>
                <w:szCs w:val="20"/>
              </w:rPr>
              <w:t>Субсидиии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6643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77FF5" w:rsidRPr="00766439">
        <w:trPr>
          <w:trHeight w:val="112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000 2 02 04014 10 0000 151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 w:rsidP="00036739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 243,7</w:t>
            </w:r>
          </w:p>
        </w:tc>
      </w:tr>
      <w:tr w:rsidR="00E77FF5" w:rsidRPr="00766439">
        <w:trPr>
          <w:trHeight w:val="75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920 010 30100 10 2610 710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Межбюджетные кредиты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 w:rsidP="00036739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 </w:t>
            </w:r>
          </w:p>
        </w:tc>
      </w:tr>
      <w:tr w:rsidR="00E77FF5" w:rsidRPr="00766439">
        <w:trPr>
          <w:trHeight w:val="37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66439">
              <w:rPr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FF5" w:rsidRPr="00766439" w:rsidRDefault="00E77FF5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66439">
              <w:rPr>
                <w:sz w:val="20"/>
                <w:szCs w:val="20"/>
              </w:rPr>
              <w:t> </w:t>
            </w:r>
          </w:p>
        </w:tc>
      </w:tr>
    </w:tbl>
    <w:p w:rsidR="00E77FF5" w:rsidRDefault="00E77FF5" w:rsidP="00036739">
      <w:pPr>
        <w:tabs>
          <w:tab w:val="left" w:pos="720"/>
        </w:tabs>
        <w:jc w:val="both"/>
        <w:rPr>
          <w:sz w:val="20"/>
          <w:szCs w:val="20"/>
        </w:rPr>
      </w:pPr>
    </w:p>
    <w:p w:rsidR="00E77FF5" w:rsidRDefault="00E77FF5" w:rsidP="00036739">
      <w:pPr>
        <w:tabs>
          <w:tab w:val="left" w:pos="720"/>
        </w:tabs>
        <w:jc w:val="both"/>
        <w:rPr>
          <w:sz w:val="20"/>
          <w:szCs w:val="20"/>
        </w:rPr>
      </w:pPr>
    </w:p>
    <w:p w:rsidR="00E77FF5" w:rsidRDefault="00E77FF5" w:rsidP="00036739">
      <w:pPr>
        <w:tabs>
          <w:tab w:val="left" w:pos="720"/>
        </w:tabs>
        <w:jc w:val="both"/>
        <w:rPr>
          <w:sz w:val="20"/>
          <w:szCs w:val="20"/>
        </w:rPr>
      </w:pPr>
    </w:p>
    <w:p w:rsidR="00E77FF5" w:rsidRDefault="00E77FF5" w:rsidP="00036739">
      <w:pPr>
        <w:tabs>
          <w:tab w:val="left" w:pos="720"/>
        </w:tabs>
        <w:jc w:val="both"/>
        <w:rPr>
          <w:sz w:val="20"/>
          <w:szCs w:val="20"/>
        </w:rPr>
      </w:pPr>
    </w:p>
    <w:p w:rsidR="00E77FF5" w:rsidRDefault="00E77FF5" w:rsidP="00036739">
      <w:pPr>
        <w:tabs>
          <w:tab w:val="left" w:pos="720"/>
        </w:tabs>
        <w:jc w:val="both"/>
        <w:rPr>
          <w:sz w:val="20"/>
          <w:szCs w:val="20"/>
        </w:rPr>
      </w:pPr>
    </w:p>
    <w:p w:rsidR="00E77FF5" w:rsidRDefault="00E77FF5" w:rsidP="00036739">
      <w:pPr>
        <w:tabs>
          <w:tab w:val="left" w:pos="720"/>
        </w:tabs>
        <w:jc w:val="both"/>
        <w:rPr>
          <w:sz w:val="20"/>
          <w:szCs w:val="20"/>
        </w:rPr>
      </w:pPr>
    </w:p>
    <w:p w:rsidR="00E77FF5" w:rsidRDefault="00E77FF5" w:rsidP="00036739">
      <w:pPr>
        <w:tabs>
          <w:tab w:val="left" w:pos="720"/>
        </w:tabs>
        <w:jc w:val="both"/>
        <w:rPr>
          <w:sz w:val="20"/>
          <w:szCs w:val="20"/>
        </w:rPr>
      </w:pPr>
    </w:p>
    <w:p w:rsidR="00E77FF5" w:rsidRDefault="00E77FF5" w:rsidP="00036739">
      <w:pPr>
        <w:tabs>
          <w:tab w:val="left" w:pos="720"/>
        </w:tabs>
        <w:jc w:val="both"/>
        <w:rPr>
          <w:sz w:val="20"/>
          <w:szCs w:val="20"/>
        </w:rPr>
      </w:pPr>
    </w:p>
    <w:p w:rsidR="00E77FF5" w:rsidRDefault="00E77FF5" w:rsidP="00036739">
      <w:pPr>
        <w:tabs>
          <w:tab w:val="left" w:pos="720"/>
        </w:tabs>
        <w:jc w:val="both"/>
        <w:rPr>
          <w:sz w:val="20"/>
          <w:szCs w:val="20"/>
        </w:rPr>
      </w:pPr>
    </w:p>
    <w:p w:rsidR="00E77FF5" w:rsidRDefault="00E77FF5" w:rsidP="00F8466A">
      <w:pPr>
        <w:tabs>
          <w:tab w:val="left" w:pos="720"/>
        </w:tabs>
        <w:jc w:val="both"/>
      </w:pPr>
    </w:p>
    <w:p w:rsidR="00E77FF5" w:rsidRDefault="00E77FF5" w:rsidP="00F8466A">
      <w:pPr>
        <w:tabs>
          <w:tab w:val="left" w:pos="720"/>
        </w:tabs>
        <w:jc w:val="both"/>
      </w:pPr>
    </w:p>
    <w:p w:rsidR="00E77FF5" w:rsidRDefault="00E77FF5" w:rsidP="00F8466A">
      <w:pPr>
        <w:tabs>
          <w:tab w:val="left" w:pos="720"/>
        </w:tabs>
        <w:jc w:val="both"/>
      </w:pPr>
    </w:p>
    <w:p w:rsidR="00E77FF5" w:rsidRDefault="00E77FF5" w:rsidP="00F8466A">
      <w:pPr>
        <w:tabs>
          <w:tab w:val="left" w:pos="720"/>
        </w:tabs>
        <w:jc w:val="both"/>
      </w:pPr>
    </w:p>
    <w:p w:rsidR="00E77FF5" w:rsidRDefault="00E77FF5" w:rsidP="00F8466A">
      <w:pPr>
        <w:tabs>
          <w:tab w:val="left" w:pos="720"/>
        </w:tabs>
        <w:jc w:val="both"/>
      </w:pPr>
    </w:p>
    <w:p w:rsidR="00E77FF5" w:rsidRDefault="00E77FF5" w:rsidP="00F8466A">
      <w:pPr>
        <w:tabs>
          <w:tab w:val="left" w:pos="720"/>
        </w:tabs>
        <w:jc w:val="both"/>
      </w:pPr>
    </w:p>
    <w:p w:rsidR="00E77FF5" w:rsidRDefault="00E77FF5" w:rsidP="00F8466A">
      <w:pPr>
        <w:tabs>
          <w:tab w:val="left" w:pos="720"/>
        </w:tabs>
        <w:jc w:val="both"/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"/>
        <w:gridCol w:w="5794"/>
        <w:gridCol w:w="468"/>
        <w:gridCol w:w="468"/>
        <w:gridCol w:w="336"/>
        <w:gridCol w:w="513"/>
        <w:gridCol w:w="456"/>
        <w:gridCol w:w="1291"/>
        <w:gridCol w:w="1584"/>
      </w:tblGrid>
      <w:tr w:rsidR="00E77FF5" w:rsidRPr="00766439">
        <w:trPr>
          <w:trHeight w:val="336"/>
        </w:trPr>
        <w:tc>
          <w:tcPr>
            <w:tcW w:w="5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4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E77FF5" w:rsidRPr="00766439">
        <w:trPr>
          <w:trHeight w:val="336"/>
        </w:trPr>
        <w:tc>
          <w:tcPr>
            <w:tcW w:w="5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 Совета депутатов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  <w:lang w:val="en-US"/>
              </w:rPr>
            </w:pPr>
            <w:r w:rsidRPr="00766439">
              <w:rPr>
                <w:rFonts w:ascii="Helv" w:hAnsi="Helv" w:cs="Helv"/>
                <w:color w:val="000000"/>
                <w:sz w:val="20"/>
                <w:szCs w:val="20"/>
              </w:rPr>
              <w:t xml:space="preserve">№1 от </w:t>
            </w:r>
            <w:r w:rsidRPr="00766439">
              <w:rPr>
                <w:rFonts w:ascii="Helv" w:hAnsi="Helv" w:cs="Helv"/>
                <w:color w:val="000000"/>
                <w:sz w:val="20"/>
                <w:szCs w:val="20"/>
                <w:lang w:val="en-US"/>
              </w:rPr>
              <w:t>02</w:t>
            </w:r>
            <w:r w:rsidRPr="00766439">
              <w:rPr>
                <w:rFonts w:ascii="Helv" w:hAnsi="Helv" w:cs="Helv"/>
                <w:color w:val="000000"/>
                <w:sz w:val="20"/>
                <w:szCs w:val="20"/>
              </w:rPr>
              <w:t>.12.201</w:t>
            </w:r>
            <w:r w:rsidRPr="00766439">
              <w:rPr>
                <w:rFonts w:ascii="Helv" w:hAnsi="Helv" w:cs="Helv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E77FF5" w:rsidRPr="00766439">
        <w:trPr>
          <w:trHeight w:val="336"/>
        </w:trPr>
        <w:tc>
          <w:tcPr>
            <w:tcW w:w="5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Русско-Лашминского сельского поселения</w:t>
            </w:r>
          </w:p>
        </w:tc>
      </w:tr>
      <w:tr w:rsidR="00E77FF5" w:rsidRPr="00766439">
        <w:trPr>
          <w:trHeight w:val="336"/>
        </w:trPr>
        <w:tc>
          <w:tcPr>
            <w:tcW w:w="5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E77FF5" w:rsidRPr="00766439">
        <w:trPr>
          <w:trHeight w:val="298"/>
        </w:trPr>
        <w:tc>
          <w:tcPr>
            <w:tcW w:w="5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E77FF5" w:rsidRPr="00766439">
        <w:trPr>
          <w:trHeight w:val="298"/>
        </w:trPr>
        <w:tc>
          <w:tcPr>
            <w:tcW w:w="5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E77FF5" w:rsidRPr="00766439">
        <w:trPr>
          <w:trHeight w:val="473"/>
        </w:trPr>
        <w:tc>
          <w:tcPr>
            <w:tcW w:w="5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E77FF5" w:rsidRPr="00766439">
        <w:trPr>
          <w:trHeight w:val="1500"/>
        </w:trPr>
        <w:tc>
          <w:tcPr>
            <w:tcW w:w="579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РАСХОДОВ МЕСТНОГО БЮДЖЕТА РУССКО-ЛАШМИНСКОГО СЕЛЬСКОГО ПОСЕЛЕНИЯ КОВЫЛКИНСКОГО МУНИЦИПАЛЬНОГО РАЙОНА РЕСПУБЛИКИ МОРДОВИЯ НА 2015 ГОД ПО РАЗДЕЛАМ, ПОДРАЗДЕЛАМ, ЦЕЛЕВЫМ СТАТЬЯМ И ВИДАМ РАСХОДОВ ФУНКЦИОНАЛЬНОЙ КЛАССИФИКАЦИИ РАСХОДОВ БЮДЖЕТОВ РОССИЙСКОЙ ФЕДЕРАЦИИ</w:t>
            </w:r>
          </w:p>
        </w:tc>
      </w:tr>
      <w:tr w:rsidR="00E77FF5" w:rsidRPr="00766439">
        <w:trPr>
          <w:trHeight w:val="230"/>
        </w:trPr>
        <w:tc>
          <w:tcPr>
            <w:tcW w:w="5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E77FF5" w:rsidRPr="00766439">
        <w:trPr>
          <w:trHeight w:val="242"/>
        </w:trPr>
        <w:tc>
          <w:tcPr>
            <w:tcW w:w="5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E77FF5" w:rsidRPr="00766439">
        <w:trPr>
          <w:trHeight w:val="526"/>
        </w:trPr>
        <w:tc>
          <w:tcPr>
            <w:tcW w:w="5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80808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80808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80808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ПРз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80808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80808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80808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80808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 (тыс.руб.)</w:t>
            </w:r>
          </w:p>
        </w:tc>
      </w:tr>
      <w:tr w:rsidR="00E77FF5" w:rsidRPr="00766439">
        <w:trPr>
          <w:trHeight w:val="418"/>
        </w:trPr>
        <w:tc>
          <w:tcPr>
            <w:tcW w:w="5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solid" w:color="CC99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solid" w:color="CC99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solid" w:color="CC99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solid" w:color="CC99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solid" w:color="CC99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solid" w:color="CC99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solid" w:color="CC99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 Narrow" w:hAnsi="Helvetica Narrow" w:cs="Helvetica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solid" w:color="CC99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 Narrow" w:hAnsi="Helvetica Narrow" w:cs="Helvetica Narrow"/>
                <w:b/>
                <w:bCs/>
                <w:color w:val="000000"/>
                <w:sz w:val="28"/>
                <w:szCs w:val="28"/>
              </w:rPr>
            </w:pPr>
            <w:r w:rsidRPr="00766439">
              <w:rPr>
                <w:rFonts w:ascii="Helvetica Narrow" w:hAnsi="Helvetica Narrow" w:cs="Helvetica Narrow"/>
                <w:b/>
                <w:bCs/>
                <w:color w:val="000000"/>
                <w:sz w:val="28"/>
                <w:szCs w:val="28"/>
              </w:rPr>
              <w:t>2 794,9</w:t>
            </w:r>
          </w:p>
        </w:tc>
      </w:tr>
      <w:tr w:rsidR="00E77FF5" w:rsidRPr="00766439">
        <w:trPr>
          <w:trHeight w:val="473"/>
        </w:trPr>
        <w:tc>
          <w:tcPr>
            <w:tcW w:w="579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solid" w:color="C0C0C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РУССКО-ЛАШМИНСКОГО СЕЛЬСКОГО ПОСЕЛЕНИЯ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2 794,9</w:t>
            </w:r>
          </w:p>
        </w:tc>
      </w:tr>
      <w:tr w:rsidR="00E77FF5" w:rsidRPr="00766439">
        <w:trPr>
          <w:trHeight w:val="230"/>
        </w:trPr>
        <w:tc>
          <w:tcPr>
            <w:tcW w:w="579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1 518,6</w:t>
            </w:r>
          </w:p>
        </w:tc>
      </w:tr>
      <w:tr w:rsidR="00E77FF5" w:rsidRPr="00766439">
        <w:trPr>
          <w:trHeight w:val="432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346,9</w:t>
            </w:r>
          </w:p>
        </w:tc>
      </w:tr>
      <w:tr w:rsidR="00E77FF5" w:rsidRPr="00766439">
        <w:trPr>
          <w:trHeight w:val="230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 органов местного самоуправления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346,9</w:t>
            </w:r>
          </w:p>
        </w:tc>
      </w:tr>
      <w:tr w:rsidR="00E77FF5" w:rsidRPr="00766439">
        <w:trPr>
          <w:trHeight w:val="230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346,9</w:t>
            </w:r>
          </w:p>
        </w:tc>
      </w:tr>
      <w:tr w:rsidR="00E77FF5" w:rsidRPr="00766439">
        <w:trPr>
          <w:trHeight w:val="403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8011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346,9</w:t>
            </w:r>
          </w:p>
        </w:tc>
      </w:tr>
      <w:tr w:rsidR="00E77FF5" w:rsidRPr="00766439">
        <w:trPr>
          <w:trHeight w:val="403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8011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346,9</w:t>
            </w:r>
          </w:p>
        </w:tc>
      </w:tr>
      <w:tr w:rsidR="00E77FF5" w:rsidRPr="00766439">
        <w:trPr>
          <w:trHeight w:val="648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1 171,7</w:t>
            </w:r>
          </w:p>
        </w:tc>
      </w:tr>
      <w:tr w:rsidR="00E77FF5" w:rsidRPr="00766439">
        <w:trPr>
          <w:trHeight w:val="230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 органов местного самоуправления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1 171,5</w:t>
            </w:r>
          </w:p>
        </w:tc>
      </w:tr>
      <w:tr w:rsidR="00E77FF5" w:rsidRPr="00766439">
        <w:trPr>
          <w:trHeight w:val="403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1 171,5</w:t>
            </w:r>
          </w:p>
        </w:tc>
      </w:tr>
      <w:tr w:rsidR="00E77FF5" w:rsidRPr="00766439">
        <w:trPr>
          <w:trHeight w:val="403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8011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674,2</w:t>
            </w:r>
          </w:p>
        </w:tc>
      </w:tr>
      <w:tr w:rsidR="00E77FF5" w:rsidRPr="00766439">
        <w:trPr>
          <w:trHeight w:val="403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8011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674,2</w:t>
            </w:r>
          </w:p>
        </w:tc>
      </w:tr>
      <w:tr w:rsidR="00E77FF5" w:rsidRPr="00766439">
        <w:trPr>
          <w:trHeight w:val="230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8012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497,3</w:t>
            </w:r>
          </w:p>
        </w:tc>
      </w:tr>
      <w:tr w:rsidR="00E77FF5" w:rsidRPr="00766439">
        <w:trPr>
          <w:trHeight w:val="403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8012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7FF5" w:rsidRPr="00766439">
        <w:trPr>
          <w:trHeight w:val="403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8012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386,4</w:t>
            </w:r>
          </w:p>
        </w:tc>
      </w:tr>
      <w:tr w:rsidR="00E77FF5" w:rsidRPr="00766439">
        <w:trPr>
          <w:trHeight w:val="230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8012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109,1</w:t>
            </w:r>
          </w:p>
        </w:tc>
      </w:tr>
      <w:tr w:rsidR="00E77FF5" w:rsidRPr="00766439">
        <w:trPr>
          <w:trHeight w:val="230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8012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</w:tr>
      <w:tr w:rsidR="00E77FF5" w:rsidRPr="00766439">
        <w:trPr>
          <w:trHeight w:val="403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</w:tr>
      <w:tr w:rsidR="00E77FF5" w:rsidRPr="00766439">
        <w:trPr>
          <w:trHeight w:val="607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</w:tr>
      <w:tr w:rsidR="00E77FF5" w:rsidRPr="00766439">
        <w:trPr>
          <w:trHeight w:val="607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7700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</w:tr>
      <w:tr w:rsidR="00E77FF5" w:rsidRPr="00766439">
        <w:trPr>
          <w:trHeight w:val="634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CC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CC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CC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CC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CC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CC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7715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CC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FFCC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</w:tr>
      <w:tr w:rsidR="00E77FF5" w:rsidRPr="00766439">
        <w:trPr>
          <w:trHeight w:val="403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7715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</w:tr>
      <w:tr w:rsidR="00E77FF5" w:rsidRPr="00766439">
        <w:trPr>
          <w:trHeight w:val="216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FF5" w:rsidRPr="00766439">
        <w:trPr>
          <w:trHeight w:val="230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77FF5" w:rsidRPr="00766439">
        <w:trPr>
          <w:trHeight w:val="607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77FF5" w:rsidRPr="00766439">
        <w:trPr>
          <w:trHeight w:val="230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8019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77FF5" w:rsidRPr="00766439">
        <w:trPr>
          <w:trHeight w:val="230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8019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7FF5" w:rsidRPr="00766439">
        <w:trPr>
          <w:trHeight w:val="230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48,9</w:t>
            </w:r>
          </w:p>
        </w:tc>
      </w:tr>
      <w:tr w:rsidR="00E77FF5" w:rsidRPr="00766439">
        <w:trPr>
          <w:trHeight w:val="216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48,9</w:t>
            </w:r>
          </w:p>
        </w:tc>
      </w:tr>
      <w:tr w:rsidR="00E77FF5" w:rsidRPr="00766439">
        <w:trPr>
          <w:trHeight w:val="403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48,9</w:t>
            </w:r>
          </w:p>
        </w:tc>
      </w:tr>
      <w:tr w:rsidR="00E77FF5" w:rsidRPr="00766439">
        <w:trPr>
          <w:trHeight w:val="811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2014-2018 годы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48,9</w:t>
            </w:r>
          </w:p>
        </w:tc>
      </w:tr>
      <w:tr w:rsidR="00E77FF5" w:rsidRPr="00766439">
        <w:trPr>
          <w:trHeight w:val="403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5118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48,9</w:t>
            </w:r>
          </w:p>
        </w:tc>
      </w:tr>
      <w:tr w:rsidR="00E77FF5" w:rsidRPr="00766439">
        <w:trPr>
          <w:trHeight w:val="403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5118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31,6</w:t>
            </w:r>
          </w:p>
        </w:tc>
      </w:tr>
      <w:tr w:rsidR="00E77FF5" w:rsidRPr="00766439">
        <w:trPr>
          <w:trHeight w:val="403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5118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</w:tr>
      <w:tr w:rsidR="00E77FF5" w:rsidRPr="00766439">
        <w:trPr>
          <w:trHeight w:val="403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5118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</w:tr>
      <w:tr w:rsidR="00E77FF5" w:rsidRPr="00766439">
        <w:trPr>
          <w:trHeight w:val="230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ЭКОНОМИКА(дорожные фонды)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4201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243,7</w:t>
            </w:r>
          </w:p>
        </w:tc>
      </w:tr>
      <w:tr w:rsidR="00E77FF5" w:rsidRPr="00766439">
        <w:trPr>
          <w:trHeight w:val="230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109,6</w:t>
            </w:r>
          </w:p>
        </w:tc>
      </w:tr>
      <w:tr w:rsidR="00E77FF5" w:rsidRPr="00766439">
        <w:trPr>
          <w:trHeight w:val="216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109,6</w:t>
            </w:r>
          </w:p>
        </w:tc>
      </w:tr>
      <w:tr w:rsidR="00E77FF5" w:rsidRPr="00766439">
        <w:trPr>
          <w:trHeight w:val="403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109,6</w:t>
            </w:r>
          </w:p>
        </w:tc>
      </w:tr>
      <w:tr w:rsidR="00E77FF5" w:rsidRPr="00766439">
        <w:trPr>
          <w:trHeight w:val="607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109,6</w:t>
            </w:r>
          </w:p>
        </w:tc>
      </w:tr>
      <w:tr w:rsidR="00E77FF5" w:rsidRPr="00766439">
        <w:trPr>
          <w:trHeight w:val="230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6010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77FF5" w:rsidRPr="00766439">
        <w:trPr>
          <w:trHeight w:val="403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6010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7FF5" w:rsidRPr="00766439">
        <w:trPr>
          <w:trHeight w:val="230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Озеленение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6020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77FF5" w:rsidRPr="00766439">
        <w:trPr>
          <w:trHeight w:val="403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6020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7FF5" w:rsidRPr="00766439">
        <w:trPr>
          <w:trHeight w:val="230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6030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77FF5" w:rsidRPr="00766439">
        <w:trPr>
          <w:trHeight w:val="403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6030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7FF5" w:rsidRPr="00766439">
        <w:trPr>
          <w:trHeight w:val="403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6040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109,6</w:t>
            </w:r>
          </w:p>
        </w:tc>
      </w:tr>
      <w:tr w:rsidR="00E77FF5" w:rsidRPr="00766439">
        <w:trPr>
          <w:trHeight w:val="403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6040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109,6</w:t>
            </w:r>
          </w:p>
        </w:tc>
      </w:tr>
      <w:tr w:rsidR="00E77FF5" w:rsidRPr="00766439">
        <w:trPr>
          <w:trHeight w:val="230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838,3</w:t>
            </w:r>
          </w:p>
        </w:tc>
      </w:tr>
      <w:tr w:rsidR="00E77FF5" w:rsidRPr="00766439">
        <w:trPr>
          <w:trHeight w:val="216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838,3</w:t>
            </w:r>
          </w:p>
        </w:tc>
      </w:tr>
      <w:tr w:rsidR="00E77FF5" w:rsidRPr="00766439">
        <w:trPr>
          <w:trHeight w:val="403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838,3</w:t>
            </w:r>
          </w:p>
        </w:tc>
      </w:tr>
      <w:tr w:rsidR="00E77FF5" w:rsidRPr="00766439">
        <w:trPr>
          <w:trHeight w:val="607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838,3</w:t>
            </w:r>
          </w:p>
        </w:tc>
      </w:tr>
      <w:tr w:rsidR="00E77FF5" w:rsidRPr="00766439">
        <w:trPr>
          <w:trHeight w:val="403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838,3</w:t>
            </w:r>
          </w:p>
        </w:tc>
      </w:tr>
      <w:tr w:rsidR="00E77FF5" w:rsidRPr="00766439">
        <w:trPr>
          <w:trHeight w:val="403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CC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CC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CC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CC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CC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CC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8129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CC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FFCC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490,0</w:t>
            </w:r>
          </w:p>
        </w:tc>
      </w:tr>
      <w:tr w:rsidR="00E77FF5" w:rsidRPr="00766439">
        <w:trPr>
          <w:trHeight w:val="607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8129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490,0</w:t>
            </w:r>
          </w:p>
        </w:tc>
      </w:tr>
      <w:tr w:rsidR="00E77FF5" w:rsidRPr="00766439">
        <w:trPr>
          <w:trHeight w:val="230"/>
        </w:trPr>
        <w:tc>
          <w:tcPr>
            <w:tcW w:w="57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CC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Библиотеки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CC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CC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CC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CC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CC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8131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CC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FFCC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348,3</w:t>
            </w:r>
          </w:p>
        </w:tc>
      </w:tr>
      <w:tr w:rsidR="00E77FF5" w:rsidRPr="00766439">
        <w:trPr>
          <w:gridBefore w:val="1"/>
          <w:trHeight w:val="607"/>
        </w:trPr>
        <w:tc>
          <w:tcPr>
            <w:tcW w:w="57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8131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348,3</w:t>
            </w:r>
          </w:p>
        </w:tc>
      </w:tr>
      <w:tr w:rsidR="00E77FF5" w:rsidRPr="00766439">
        <w:trPr>
          <w:gridBefore w:val="1"/>
          <w:trHeight w:val="230"/>
        </w:trPr>
        <w:tc>
          <w:tcPr>
            <w:tcW w:w="57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E77FF5" w:rsidRPr="00766439">
        <w:trPr>
          <w:gridBefore w:val="1"/>
          <w:trHeight w:val="216"/>
        </w:trPr>
        <w:tc>
          <w:tcPr>
            <w:tcW w:w="57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36,0</w:t>
            </w:r>
          </w:p>
        </w:tc>
      </w:tr>
      <w:tr w:rsidR="00E77FF5" w:rsidRPr="00766439">
        <w:trPr>
          <w:gridBefore w:val="1"/>
          <w:trHeight w:val="403"/>
        </w:trPr>
        <w:tc>
          <w:tcPr>
            <w:tcW w:w="57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36,0</w:t>
            </w:r>
          </w:p>
        </w:tc>
      </w:tr>
      <w:tr w:rsidR="00E77FF5" w:rsidRPr="00766439">
        <w:trPr>
          <w:gridBefore w:val="1"/>
          <w:trHeight w:val="607"/>
        </w:trPr>
        <w:tc>
          <w:tcPr>
            <w:tcW w:w="57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36,0</w:t>
            </w:r>
          </w:p>
        </w:tc>
      </w:tr>
      <w:tr w:rsidR="00E77FF5" w:rsidRPr="00766439">
        <w:trPr>
          <w:gridBefore w:val="1"/>
          <w:trHeight w:val="403"/>
        </w:trPr>
        <w:tc>
          <w:tcPr>
            <w:tcW w:w="57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8200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36,0</w:t>
            </w:r>
          </w:p>
        </w:tc>
      </w:tr>
      <w:tr w:rsidR="00E77FF5" w:rsidRPr="00766439">
        <w:trPr>
          <w:gridBefore w:val="1"/>
          <w:trHeight w:val="230"/>
        </w:trPr>
        <w:tc>
          <w:tcPr>
            <w:tcW w:w="57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CC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CC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CC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CC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CC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CC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8213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CC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FFCC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</w:tr>
      <w:tr w:rsidR="00E77FF5" w:rsidRPr="00766439">
        <w:trPr>
          <w:gridBefore w:val="1"/>
          <w:trHeight w:val="403"/>
        </w:trPr>
        <w:tc>
          <w:tcPr>
            <w:tcW w:w="57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8213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</w:tr>
      <w:tr w:rsidR="00E77FF5" w:rsidRPr="00766439">
        <w:trPr>
          <w:gridBefore w:val="1"/>
          <w:trHeight w:val="230"/>
        </w:trPr>
        <w:tc>
          <w:tcPr>
            <w:tcW w:w="57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FF99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7FF5" w:rsidRPr="00766439">
        <w:trPr>
          <w:gridBefore w:val="1"/>
          <w:trHeight w:val="432"/>
        </w:trPr>
        <w:tc>
          <w:tcPr>
            <w:tcW w:w="57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FF9900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FF5" w:rsidRPr="00766439">
        <w:trPr>
          <w:gridBefore w:val="1"/>
          <w:trHeight w:val="403"/>
        </w:trPr>
        <w:tc>
          <w:tcPr>
            <w:tcW w:w="57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CCFFCC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77FF5" w:rsidRPr="00766439">
        <w:trPr>
          <w:gridBefore w:val="1"/>
          <w:trHeight w:val="607"/>
        </w:trPr>
        <w:tc>
          <w:tcPr>
            <w:tcW w:w="57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FFFF99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77FF5" w:rsidRPr="00766439">
        <w:trPr>
          <w:gridBefore w:val="1"/>
          <w:trHeight w:val="230"/>
        </w:trPr>
        <w:tc>
          <w:tcPr>
            <w:tcW w:w="57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Процентные платежи по муниципальному  долгу 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8024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CC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7FF5" w:rsidRPr="00766439">
        <w:trPr>
          <w:gridBefore w:val="1"/>
          <w:trHeight w:val="242"/>
        </w:trPr>
        <w:tc>
          <w:tcPr>
            <w:tcW w:w="57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Обслуживание муниципального долга 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8024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solid" w:color="FFFFFF" w:fill="auto"/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439">
              <w:rPr>
                <w:rFonts w:ascii="Arial" w:hAnsi="Arial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7FF5" w:rsidRPr="00766439">
        <w:trPr>
          <w:gridBefore w:val="1"/>
          <w:trHeight w:val="230"/>
        </w:trPr>
        <w:tc>
          <w:tcPr>
            <w:tcW w:w="579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FF5" w:rsidRPr="00766439" w:rsidRDefault="00E7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</w:tbl>
    <w:p w:rsidR="00E77FF5" w:rsidRDefault="00E77FF5" w:rsidP="00AA48E0">
      <w:pPr>
        <w:tabs>
          <w:tab w:val="left" w:pos="720"/>
        </w:tabs>
        <w:ind w:left="-567" w:firstLine="567"/>
        <w:jc w:val="both"/>
      </w:pPr>
    </w:p>
    <w:p w:rsidR="00E77FF5" w:rsidRDefault="00E77FF5" w:rsidP="00F8466A">
      <w:pPr>
        <w:tabs>
          <w:tab w:val="left" w:pos="720"/>
        </w:tabs>
        <w:jc w:val="both"/>
      </w:pPr>
    </w:p>
    <w:p w:rsidR="00E77FF5" w:rsidRDefault="00E77FF5" w:rsidP="00F8466A">
      <w:pPr>
        <w:tabs>
          <w:tab w:val="left" w:pos="720"/>
        </w:tabs>
        <w:jc w:val="both"/>
      </w:pPr>
    </w:p>
    <w:p w:rsidR="00E77FF5" w:rsidRDefault="00E77FF5" w:rsidP="00F8466A">
      <w:pPr>
        <w:tabs>
          <w:tab w:val="left" w:pos="720"/>
        </w:tabs>
        <w:jc w:val="both"/>
      </w:pPr>
    </w:p>
    <w:p w:rsidR="00E77FF5" w:rsidRDefault="00E77FF5" w:rsidP="00F8466A">
      <w:pPr>
        <w:tabs>
          <w:tab w:val="left" w:pos="720"/>
        </w:tabs>
        <w:jc w:val="both"/>
      </w:pPr>
    </w:p>
    <w:p w:rsidR="00E77FF5" w:rsidRDefault="00E77FF5"/>
    <w:sectPr w:rsidR="00E77FF5" w:rsidSect="00AA48E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arrow">
    <w:altName w:val="Arial Narrow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66A"/>
    <w:rsid w:val="00025F7D"/>
    <w:rsid w:val="00036739"/>
    <w:rsid w:val="0008397F"/>
    <w:rsid w:val="0014544C"/>
    <w:rsid w:val="001A2E87"/>
    <w:rsid w:val="002C2992"/>
    <w:rsid w:val="003C135F"/>
    <w:rsid w:val="00430FB0"/>
    <w:rsid w:val="00726083"/>
    <w:rsid w:val="00727F10"/>
    <w:rsid w:val="00766439"/>
    <w:rsid w:val="008365D8"/>
    <w:rsid w:val="008C5050"/>
    <w:rsid w:val="009A117A"/>
    <w:rsid w:val="009E4522"/>
    <w:rsid w:val="00A608B2"/>
    <w:rsid w:val="00AA48E0"/>
    <w:rsid w:val="00AE42C0"/>
    <w:rsid w:val="00B36650"/>
    <w:rsid w:val="00B3700D"/>
    <w:rsid w:val="00B54DBF"/>
    <w:rsid w:val="00B8335F"/>
    <w:rsid w:val="00C45221"/>
    <w:rsid w:val="00CC2E7D"/>
    <w:rsid w:val="00E25040"/>
    <w:rsid w:val="00E77FF5"/>
    <w:rsid w:val="00F27D3D"/>
    <w:rsid w:val="00F61C0A"/>
    <w:rsid w:val="00F8466A"/>
    <w:rsid w:val="00F8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1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F8466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uiPriority w:val="99"/>
    <w:rsid w:val="00F8466A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2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5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9</Pages>
  <Words>2619</Words>
  <Characters>14934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26</cp:revision>
  <cp:lastPrinted>2015-12-28T13:04:00Z</cp:lastPrinted>
  <dcterms:created xsi:type="dcterms:W3CDTF">2013-11-18T08:48:00Z</dcterms:created>
  <dcterms:modified xsi:type="dcterms:W3CDTF">2015-12-28T13:06:00Z</dcterms:modified>
</cp:coreProperties>
</file>