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17" w:rsidRPr="004E60A3" w:rsidRDefault="00665A9F" w:rsidP="00EE1717">
      <w:pPr>
        <w:pStyle w:val="1"/>
        <w:rPr>
          <w:rFonts w:ascii="Times New Roman" w:hAnsi="Times New Roman" w:cs="Times New Roman"/>
          <w:b w:val="0"/>
          <w:sz w:val="28"/>
        </w:rPr>
      </w:pPr>
      <w:r w:rsidRPr="008F2F9F">
        <w:rPr>
          <w:rFonts w:ascii="Times New Roman" w:hAnsi="Times New Roman" w:cs="Times New Roman"/>
          <w:b w:val="0"/>
          <w:sz w:val="28"/>
        </w:rPr>
        <w:t>РЕСПУБЛИКА МОРДОВИЯ</w:t>
      </w:r>
    </w:p>
    <w:p w:rsidR="00665A9F" w:rsidRPr="008F2F9F" w:rsidRDefault="00665A9F" w:rsidP="00EE1717">
      <w:pPr>
        <w:pStyle w:val="1"/>
        <w:rPr>
          <w:rFonts w:ascii="Times New Roman" w:hAnsi="Times New Roman" w:cs="Times New Roman"/>
          <w:b w:val="0"/>
          <w:sz w:val="28"/>
        </w:rPr>
      </w:pPr>
      <w:r w:rsidRPr="008F2F9F">
        <w:rPr>
          <w:rFonts w:ascii="Times New Roman" w:hAnsi="Times New Roman" w:cs="Times New Roman"/>
          <w:b w:val="0"/>
          <w:sz w:val="28"/>
        </w:rPr>
        <w:t>АДМИНИ</w:t>
      </w:r>
      <w:r w:rsidRPr="008F2F9F">
        <w:rPr>
          <w:rFonts w:ascii="Times New Roman" w:hAnsi="Times New Roman" w:cs="Times New Roman"/>
          <w:b w:val="0"/>
          <w:sz w:val="28"/>
          <w:lang w:val="en-US"/>
        </w:rPr>
        <w:t>C</w:t>
      </w:r>
      <w:r w:rsidRPr="008F2F9F">
        <w:rPr>
          <w:rFonts w:ascii="Times New Roman" w:hAnsi="Times New Roman" w:cs="Times New Roman"/>
          <w:b w:val="0"/>
          <w:sz w:val="28"/>
        </w:rPr>
        <w:t>ТРАЦИЯ КОВЫЛКИНСКОГО МУНИЦИПАЛЬНОГО РАЙОНА</w:t>
      </w:r>
    </w:p>
    <w:p w:rsidR="00665A9F" w:rsidRPr="00EE1717" w:rsidRDefault="00665A9F"/>
    <w:tbl>
      <w:tblPr>
        <w:tblW w:w="0" w:type="auto"/>
        <w:tblBorders>
          <w:top w:val="thinThickSmallGap" w:sz="24" w:space="0" w:color="auto"/>
        </w:tblBorders>
        <w:tblLook w:val="0000" w:firstRow="0" w:lastRow="0" w:firstColumn="0" w:lastColumn="0" w:noHBand="0" w:noVBand="0"/>
      </w:tblPr>
      <w:tblGrid>
        <w:gridCol w:w="9354"/>
      </w:tblGrid>
      <w:tr w:rsidR="00665A9F" w:rsidTr="00BE6E11">
        <w:tc>
          <w:tcPr>
            <w:tcW w:w="9708" w:type="dxa"/>
          </w:tcPr>
          <w:p w:rsidR="00665A9F" w:rsidRDefault="00665A9F">
            <w:pPr>
              <w:rPr>
                <w:rFonts w:ascii="Arial" w:hAnsi="Arial" w:cs="Arial"/>
              </w:rPr>
            </w:pPr>
          </w:p>
        </w:tc>
      </w:tr>
    </w:tbl>
    <w:p w:rsidR="00665A9F" w:rsidRPr="00EE1717" w:rsidRDefault="00665A9F">
      <w:pPr>
        <w:pStyle w:val="a3"/>
        <w:rPr>
          <w:rFonts w:ascii="Times New Roman" w:hAnsi="Times New Roman" w:cs="Times New Roman"/>
        </w:rPr>
      </w:pPr>
      <w:r w:rsidRPr="00EE1717">
        <w:rPr>
          <w:rFonts w:ascii="Times New Roman" w:hAnsi="Times New Roman" w:cs="Times New Roman"/>
        </w:rPr>
        <w:t>ПОСТАНОВЛЕНИЕ</w:t>
      </w:r>
    </w:p>
    <w:tbl>
      <w:tblPr>
        <w:tblW w:w="0" w:type="auto"/>
        <w:tblLook w:val="0000" w:firstRow="0" w:lastRow="0" w:firstColumn="0" w:lastColumn="0" w:noHBand="0" w:noVBand="0"/>
      </w:tblPr>
      <w:tblGrid>
        <w:gridCol w:w="7727"/>
        <w:gridCol w:w="1627"/>
      </w:tblGrid>
      <w:tr w:rsidR="00665A9F" w:rsidRPr="00EE1717">
        <w:trPr>
          <w:trHeight w:val="303"/>
        </w:trPr>
        <w:tc>
          <w:tcPr>
            <w:tcW w:w="8169" w:type="dxa"/>
          </w:tcPr>
          <w:p w:rsidR="00665A9F" w:rsidRPr="00EE1717" w:rsidRDefault="00665A9F">
            <w:pPr>
              <w:rPr>
                <w:b/>
                <w:bCs/>
                <w:sz w:val="22"/>
              </w:rPr>
            </w:pPr>
          </w:p>
          <w:p w:rsidR="00665A9F" w:rsidRPr="00EE1717" w:rsidRDefault="00BA4E59" w:rsidP="00BA4E59">
            <w:pPr>
              <w:rPr>
                <w:b/>
                <w:bCs/>
                <w:sz w:val="22"/>
                <w:u w:val="single"/>
              </w:rPr>
            </w:pPr>
            <w:r w:rsidRPr="00BA4E59">
              <w:rPr>
                <w:b/>
                <w:bCs/>
                <w:sz w:val="22"/>
              </w:rPr>
              <w:t>О</w:t>
            </w:r>
            <w:r w:rsidR="00665A9F" w:rsidRPr="00BA4E59">
              <w:rPr>
                <w:b/>
                <w:bCs/>
                <w:sz w:val="22"/>
              </w:rPr>
              <w:t>т</w:t>
            </w:r>
            <w:r w:rsidRPr="00BA4E59">
              <w:rPr>
                <w:b/>
                <w:bCs/>
                <w:sz w:val="22"/>
              </w:rPr>
              <w:t xml:space="preserve"> </w:t>
            </w:r>
            <w:r w:rsidRPr="00BA4E59">
              <w:rPr>
                <w:b/>
                <w:bCs/>
              </w:rPr>
              <w:t xml:space="preserve">    29.12.</w:t>
            </w:r>
            <w:r w:rsidR="00883DD8" w:rsidRPr="00BA4E59">
              <w:rPr>
                <w:b/>
                <w:bCs/>
              </w:rPr>
              <w:t>2017</w:t>
            </w:r>
            <w:r>
              <w:rPr>
                <w:b/>
                <w:bCs/>
              </w:rPr>
              <w:t xml:space="preserve">  </w:t>
            </w:r>
            <w:r w:rsidR="00665A9F" w:rsidRPr="008F2F9F">
              <w:rPr>
                <w:b/>
                <w:bCs/>
                <w:sz w:val="22"/>
              </w:rPr>
              <w:t>г.</w:t>
            </w:r>
          </w:p>
        </w:tc>
        <w:tc>
          <w:tcPr>
            <w:tcW w:w="1685" w:type="dxa"/>
          </w:tcPr>
          <w:p w:rsidR="00665A9F" w:rsidRPr="00BA4E59" w:rsidRDefault="00665A9F">
            <w:pPr>
              <w:jc w:val="center"/>
              <w:rPr>
                <w:b/>
                <w:bCs/>
                <w:sz w:val="28"/>
              </w:rPr>
            </w:pPr>
            <w:r w:rsidRPr="00EE1717">
              <w:rPr>
                <w:b/>
                <w:bCs/>
                <w:sz w:val="22"/>
              </w:rPr>
              <w:t xml:space="preserve">                                                          </w:t>
            </w:r>
            <w:r w:rsidR="00BA4E59">
              <w:rPr>
                <w:b/>
                <w:bCs/>
                <w:sz w:val="22"/>
              </w:rPr>
              <w:t xml:space="preserve">                      № </w:t>
            </w:r>
            <w:r w:rsidR="00BA4E59">
              <w:rPr>
                <w:b/>
                <w:bCs/>
                <w:sz w:val="28"/>
              </w:rPr>
              <w:t>1695</w:t>
            </w:r>
          </w:p>
        </w:tc>
      </w:tr>
    </w:tbl>
    <w:p w:rsidR="00665A9F" w:rsidRPr="00EE1717" w:rsidRDefault="00665A9F">
      <w:pPr>
        <w:jc w:val="center"/>
        <w:rPr>
          <w:b/>
          <w:bCs/>
          <w:sz w:val="22"/>
        </w:rPr>
      </w:pPr>
    </w:p>
    <w:p w:rsidR="00E758FD" w:rsidRDefault="00E758FD">
      <w:pPr>
        <w:jc w:val="center"/>
        <w:rPr>
          <w:rFonts w:ascii="Arial" w:hAnsi="Arial" w:cs="Arial"/>
          <w:b/>
          <w:bCs/>
          <w:sz w:val="22"/>
        </w:rPr>
      </w:pPr>
    </w:p>
    <w:p w:rsidR="00E758FD" w:rsidRPr="00BA4E59" w:rsidRDefault="00E758FD" w:rsidP="005F40E0">
      <w:pPr>
        <w:jc w:val="both"/>
        <w:rPr>
          <w:sz w:val="28"/>
          <w:szCs w:val="28"/>
        </w:rPr>
      </w:pPr>
    </w:p>
    <w:p w:rsidR="00A574CC" w:rsidRPr="00A574CC" w:rsidRDefault="00A574CC" w:rsidP="00A574CC">
      <w:pPr>
        <w:jc w:val="center"/>
        <w:rPr>
          <w:b/>
          <w:sz w:val="28"/>
          <w:szCs w:val="28"/>
        </w:rPr>
      </w:pPr>
      <w:r w:rsidRPr="00A574CC">
        <w:rPr>
          <w:b/>
          <w:sz w:val="28"/>
          <w:szCs w:val="28"/>
        </w:rPr>
        <w:t>О внесении изменений в Административный регламент</w:t>
      </w:r>
    </w:p>
    <w:p w:rsidR="00A574CC" w:rsidRPr="00A574CC" w:rsidRDefault="00A574CC" w:rsidP="00A574CC">
      <w:pPr>
        <w:jc w:val="center"/>
        <w:rPr>
          <w:b/>
          <w:sz w:val="28"/>
          <w:szCs w:val="28"/>
        </w:rPr>
      </w:pPr>
      <w:r w:rsidRPr="00A574CC">
        <w:rPr>
          <w:b/>
          <w:sz w:val="28"/>
          <w:szCs w:val="28"/>
        </w:rPr>
        <w:t xml:space="preserve">муниципального бюджетного учреждения «Центр культуры </w:t>
      </w:r>
      <w:proofErr w:type="spellStart"/>
      <w:r w:rsidRPr="00A574CC">
        <w:rPr>
          <w:b/>
          <w:sz w:val="28"/>
          <w:szCs w:val="28"/>
        </w:rPr>
        <w:t>Ковылкинского</w:t>
      </w:r>
      <w:proofErr w:type="spellEnd"/>
      <w:r w:rsidRPr="00A574CC">
        <w:rPr>
          <w:b/>
          <w:sz w:val="28"/>
          <w:szCs w:val="28"/>
        </w:rPr>
        <w:t xml:space="preserve"> муниципального района» по предо</w:t>
      </w:r>
      <w:r w:rsidR="008F2F9F">
        <w:rPr>
          <w:b/>
          <w:sz w:val="28"/>
          <w:szCs w:val="28"/>
        </w:rPr>
        <w:t xml:space="preserve">ставлению муниципальной услуги </w:t>
      </w:r>
      <w:r w:rsidRPr="00A574CC">
        <w:rPr>
          <w:b/>
          <w:sz w:val="28"/>
          <w:szCs w:val="28"/>
        </w:rPr>
        <w:t>«Предоставление культурно-досуговых услуг»</w:t>
      </w:r>
    </w:p>
    <w:p w:rsidR="00A574CC" w:rsidRPr="00A574CC" w:rsidRDefault="00A574CC" w:rsidP="00A574CC">
      <w:pPr>
        <w:jc w:val="both"/>
        <w:rPr>
          <w:b/>
          <w:sz w:val="28"/>
          <w:szCs w:val="28"/>
        </w:rPr>
      </w:pPr>
    </w:p>
    <w:p w:rsidR="00A574CC" w:rsidRPr="00A574CC" w:rsidRDefault="00A574CC" w:rsidP="00A574CC">
      <w:pPr>
        <w:jc w:val="both"/>
        <w:rPr>
          <w:b/>
          <w:sz w:val="28"/>
          <w:szCs w:val="28"/>
        </w:rPr>
      </w:pPr>
    </w:p>
    <w:p w:rsidR="00A574CC" w:rsidRPr="00A574CC" w:rsidRDefault="00A574CC" w:rsidP="00534BAB">
      <w:pPr>
        <w:jc w:val="both"/>
        <w:rPr>
          <w:sz w:val="28"/>
          <w:szCs w:val="28"/>
        </w:rPr>
      </w:pPr>
      <w:r>
        <w:rPr>
          <w:sz w:val="28"/>
          <w:szCs w:val="28"/>
        </w:rPr>
        <w:t xml:space="preserve">    </w:t>
      </w:r>
      <w:r w:rsidR="00534BAB">
        <w:rPr>
          <w:sz w:val="28"/>
          <w:szCs w:val="28"/>
        </w:rPr>
        <w:t xml:space="preserve">   </w:t>
      </w:r>
      <w:r>
        <w:rPr>
          <w:sz w:val="28"/>
          <w:szCs w:val="28"/>
        </w:rPr>
        <w:t xml:space="preserve">  </w:t>
      </w:r>
      <w:r w:rsidRPr="00A574CC">
        <w:rPr>
          <w:sz w:val="28"/>
          <w:szCs w:val="28"/>
        </w:rPr>
        <w:t xml:space="preserve">В соответствии с </w:t>
      </w:r>
      <w:r w:rsidR="008F2F9F">
        <w:rPr>
          <w:sz w:val="28"/>
          <w:szCs w:val="28"/>
        </w:rPr>
        <w:t xml:space="preserve">Федеральным законом от 27.07.2010 №210 «Об организации предоставления государственных и муниципальных услуг» в целях повышения доступности и качества исполнения услуг в муниципальном учреждении культуры </w:t>
      </w:r>
      <w:proofErr w:type="spellStart"/>
      <w:r w:rsidR="008F2F9F">
        <w:rPr>
          <w:sz w:val="28"/>
          <w:szCs w:val="28"/>
        </w:rPr>
        <w:t>Ковылкинского</w:t>
      </w:r>
      <w:proofErr w:type="spellEnd"/>
      <w:r w:rsidR="008F2F9F">
        <w:rPr>
          <w:sz w:val="28"/>
          <w:szCs w:val="28"/>
        </w:rPr>
        <w:t xml:space="preserve"> муниципального района, создания комфортных условий для участников отношений, возникающих при оказании данных услуг, администрация </w:t>
      </w:r>
      <w:proofErr w:type="spellStart"/>
      <w:r w:rsidR="008F2F9F">
        <w:rPr>
          <w:sz w:val="28"/>
          <w:szCs w:val="28"/>
        </w:rPr>
        <w:t>Ковылкинского</w:t>
      </w:r>
      <w:proofErr w:type="spellEnd"/>
      <w:r w:rsidR="008F2F9F">
        <w:rPr>
          <w:sz w:val="28"/>
          <w:szCs w:val="28"/>
        </w:rPr>
        <w:t xml:space="preserve"> муниципального района</w:t>
      </w:r>
      <w:r>
        <w:rPr>
          <w:sz w:val="28"/>
          <w:szCs w:val="28"/>
        </w:rPr>
        <w:t xml:space="preserve"> </w:t>
      </w:r>
      <w:r w:rsidRPr="00A574CC">
        <w:rPr>
          <w:b/>
          <w:sz w:val="28"/>
          <w:szCs w:val="28"/>
        </w:rPr>
        <w:t xml:space="preserve">п о с </w:t>
      </w:r>
      <w:proofErr w:type="gramStart"/>
      <w:r w:rsidRPr="00A574CC">
        <w:rPr>
          <w:b/>
          <w:sz w:val="28"/>
          <w:szCs w:val="28"/>
        </w:rPr>
        <w:t>т</w:t>
      </w:r>
      <w:proofErr w:type="gramEnd"/>
      <w:r w:rsidRPr="00A574CC">
        <w:rPr>
          <w:b/>
          <w:sz w:val="28"/>
          <w:szCs w:val="28"/>
        </w:rPr>
        <w:t xml:space="preserve"> а н о в л я е т:</w:t>
      </w:r>
    </w:p>
    <w:p w:rsidR="00A574CC" w:rsidRDefault="00A574CC" w:rsidP="002B2221">
      <w:pPr>
        <w:jc w:val="both"/>
        <w:rPr>
          <w:sz w:val="28"/>
          <w:szCs w:val="28"/>
        </w:rPr>
      </w:pPr>
      <w:r>
        <w:rPr>
          <w:sz w:val="28"/>
          <w:szCs w:val="28"/>
        </w:rPr>
        <w:t xml:space="preserve">       </w:t>
      </w:r>
      <w:r w:rsidR="00450101">
        <w:rPr>
          <w:sz w:val="28"/>
          <w:szCs w:val="28"/>
        </w:rPr>
        <w:t>1. Изложить</w:t>
      </w:r>
      <w:r w:rsidR="008F2F9F">
        <w:rPr>
          <w:sz w:val="28"/>
          <w:szCs w:val="28"/>
        </w:rPr>
        <w:t xml:space="preserve"> Административный регламент</w:t>
      </w:r>
      <w:r w:rsidRPr="00A574CC">
        <w:rPr>
          <w:sz w:val="28"/>
          <w:szCs w:val="28"/>
        </w:rPr>
        <w:t xml:space="preserve"> муниципального бюджетного учреждения «Центр культуры </w:t>
      </w:r>
      <w:proofErr w:type="spellStart"/>
      <w:r w:rsidRPr="00A574CC">
        <w:rPr>
          <w:sz w:val="28"/>
          <w:szCs w:val="28"/>
        </w:rPr>
        <w:t>Ковылкинского</w:t>
      </w:r>
      <w:proofErr w:type="spellEnd"/>
      <w:r w:rsidRPr="00A574CC">
        <w:rPr>
          <w:sz w:val="28"/>
          <w:szCs w:val="28"/>
        </w:rPr>
        <w:t xml:space="preserve"> муниципального района» по предоставлению муниципальной услуги: «Предоставление культурно -</w:t>
      </w:r>
      <w:r w:rsidR="00A460BB">
        <w:rPr>
          <w:sz w:val="28"/>
          <w:szCs w:val="28"/>
        </w:rPr>
        <w:t xml:space="preserve"> досуговых услуг», утвержденный</w:t>
      </w:r>
      <w:r w:rsidRPr="00A574CC">
        <w:rPr>
          <w:sz w:val="28"/>
          <w:szCs w:val="28"/>
        </w:rPr>
        <w:t xml:space="preserve"> постановлением администрации </w:t>
      </w:r>
      <w:proofErr w:type="spellStart"/>
      <w:r w:rsidRPr="00A574CC">
        <w:rPr>
          <w:sz w:val="28"/>
          <w:szCs w:val="28"/>
        </w:rPr>
        <w:t>Ковылкинского</w:t>
      </w:r>
      <w:proofErr w:type="spellEnd"/>
      <w:r w:rsidRPr="00A574CC">
        <w:rPr>
          <w:sz w:val="28"/>
          <w:szCs w:val="28"/>
        </w:rPr>
        <w:t xml:space="preserve"> муниципального района от 19.12.2013 года     № 2047 </w:t>
      </w:r>
      <w:r w:rsidR="002B2221" w:rsidRPr="002B2221">
        <w:rPr>
          <w:sz w:val="28"/>
          <w:szCs w:val="28"/>
        </w:rPr>
        <w:t>«Об утверждении Административного регламента</w:t>
      </w:r>
      <w:r w:rsidR="002B2221">
        <w:rPr>
          <w:sz w:val="28"/>
          <w:szCs w:val="28"/>
        </w:rPr>
        <w:t xml:space="preserve"> </w:t>
      </w:r>
      <w:r w:rsidR="002B2221" w:rsidRPr="002B2221">
        <w:rPr>
          <w:sz w:val="28"/>
          <w:szCs w:val="28"/>
        </w:rPr>
        <w:t xml:space="preserve">муниципального бюджетного учреждения «Центр культуры </w:t>
      </w:r>
      <w:proofErr w:type="spellStart"/>
      <w:r w:rsidR="002B2221" w:rsidRPr="002B2221">
        <w:rPr>
          <w:sz w:val="28"/>
          <w:szCs w:val="28"/>
        </w:rPr>
        <w:t>Ковылкинского</w:t>
      </w:r>
      <w:proofErr w:type="spellEnd"/>
      <w:r w:rsidR="002B2221" w:rsidRPr="002B2221">
        <w:rPr>
          <w:sz w:val="28"/>
          <w:szCs w:val="28"/>
        </w:rPr>
        <w:t xml:space="preserve"> муниципального района» по предо</w:t>
      </w:r>
      <w:r w:rsidR="002B2221">
        <w:rPr>
          <w:sz w:val="28"/>
          <w:szCs w:val="28"/>
        </w:rPr>
        <w:t xml:space="preserve">ставлению муниципальной услуги: </w:t>
      </w:r>
      <w:r w:rsidR="002B2221" w:rsidRPr="002B2221">
        <w:rPr>
          <w:sz w:val="28"/>
          <w:szCs w:val="28"/>
        </w:rPr>
        <w:t>«Предоставление культурно - досуговых услуг»</w:t>
      </w:r>
      <w:r w:rsidR="007A1123">
        <w:rPr>
          <w:sz w:val="28"/>
          <w:szCs w:val="28"/>
        </w:rPr>
        <w:t>»</w:t>
      </w:r>
      <w:r w:rsidR="008F2F9F">
        <w:rPr>
          <w:sz w:val="28"/>
          <w:szCs w:val="28"/>
        </w:rPr>
        <w:t xml:space="preserve"> </w:t>
      </w:r>
      <w:r w:rsidR="00450101">
        <w:rPr>
          <w:sz w:val="28"/>
          <w:szCs w:val="28"/>
        </w:rPr>
        <w:t>в новой редакции</w:t>
      </w:r>
      <w:r w:rsidR="008F2F9F">
        <w:rPr>
          <w:sz w:val="28"/>
          <w:szCs w:val="28"/>
        </w:rPr>
        <w:t>:</w:t>
      </w:r>
    </w:p>
    <w:p w:rsidR="00450101" w:rsidRDefault="00450101" w:rsidP="00450101">
      <w:pPr>
        <w:ind w:right="284"/>
        <w:rPr>
          <w:b/>
          <w:sz w:val="28"/>
          <w:szCs w:val="28"/>
        </w:rPr>
      </w:pPr>
      <w:r>
        <w:rPr>
          <w:b/>
          <w:sz w:val="28"/>
          <w:szCs w:val="28"/>
        </w:rPr>
        <w:t xml:space="preserve">                                                                                                                                                                       </w:t>
      </w:r>
    </w:p>
    <w:p w:rsidR="00450101" w:rsidRDefault="00450101" w:rsidP="00450101">
      <w:pPr>
        <w:ind w:right="284"/>
        <w:jc w:val="right"/>
        <w:rPr>
          <w:b/>
          <w:sz w:val="28"/>
          <w:szCs w:val="28"/>
        </w:rPr>
      </w:pPr>
      <w:r>
        <w:rPr>
          <w:b/>
          <w:sz w:val="28"/>
          <w:szCs w:val="28"/>
        </w:rPr>
        <w:t xml:space="preserve">                                                                                                      </w:t>
      </w:r>
      <w:r w:rsidR="00A460BB">
        <w:rPr>
          <w:b/>
          <w:sz w:val="28"/>
          <w:szCs w:val="28"/>
        </w:rPr>
        <w:t>«</w:t>
      </w:r>
      <w:r w:rsidRPr="00450101">
        <w:rPr>
          <w:sz w:val="28"/>
          <w:szCs w:val="28"/>
        </w:rPr>
        <w:t>Приложение 1</w:t>
      </w:r>
      <w:r w:rsidRPr="00E73989">
        <w:rPr>
          <w:b/>
          <w:sz w:val="28"/>
          <w:szCs w:val="28"/>
        </w:rPr>
        <w:t xml:space="preserve"> </w:t>
      </w:r>
      <w:bookmarkStart w:id="0" w:name="sub_1000"/>
    </w:p>
    <w:p w:rsidR="00450101" w:rsidRDefault="00450101" w:rsidP="00450101">
      <w:pPr>
        <w:ind w:right="284"/>
        <w:jc w:val="right"/>
        <w:rPr>
          <w:sz w:val="28"/>
          <w:szCs w:val="28"/>
        </w:rPr>
      </w:pPr>
      <w:r w:rsidRPr="00E73989">
        <w:rPr>
          <w:sz w:val="28"/>
          <w:szCs w:val="28"/>
        </w:rPr>
        <w:t xml:space="preserve">к Постановлению                                                                                                        администрации </w:t>
      </w:r>
      <w:proofErr w:type="spellStart"/>
      <w:r w:rsidRPr="00E73989">
        <w:rPr>
          <w:sz w:val="28"/>
          <w:szCs w:val="28"/>
        </w:rPr>
        <w:t>Ковылкинского</w:t>
      </w:r>
      <w:proofErr w:type="spellEnd"/>
      <w:r w:rsidRPr="00E73989">
        <w:rPr>
          <w:sz w:val="28"/>
          <w:szCs w:val="28"/>
        </w:rPr>
        <w:t xml:space="preserve">                                                                                              муниципального района</w:t>
      </w:r>
    </w:p>
    <w:p w:rsidR="00A460BB" w:rsidRDefault="00A460BB" w:rsidP="00450101">
      <w:pPr>
        <w:ind w:right="284"/>
        <w:jc w:val="right"/>
        <w:rPr>
          <w:sz w:val="28"/>
          <w:szCs w:val="28"/>
        </w:rPr>
      </w:pPr>
      <w:r>
        <w:rPr>
          <w:sz w:val="28"/>
          <w:szCs w:val="28"/>
        </w:rPr>
        <w:t>от 29.01.2016 г. №113</w:t>
      </w:r>
    </w:p>
    <w:p w:rsidR="00A460BB" w:rsidRPr="00A460BB" w:rsidRDefault="00A460BB" w:rsidP="00450101">
      <w:pPr>
        <w:ind w:right="284"/>
        <w:jc w:val="right"/>
        <w:rPr>
          <w:szCs w:val="28"/>
        </w:rPr>
      </w:pPr>
      <w:proofErr w:type="gramStart"/>
      <w:r w:rsidRPr="00A460BB">
        <w:rPr>
          <w:szCs w:val="28"/>
        </w:rPr>
        <w:t>( в</w:t>
      </w:r>
      <w:proofErr w:type="gramEnd"/>
      <w:r w:rsidRPr="00A460BB">
        <w:rPr>
          <w:szCs w:val="28"/>
        </w:rPr>
        <w:t xml:space="preserve"> ред. от </w:t>
      </w:r>
      <w:r w:rsidR="00BA4E59">
        <w:rPr>
          <w:szCs w:val="28"/>
        </w:rPr>
        <w:t xml:space="preserve">29.12.2017 г. № 1695 </w:t>
      </w:r>
      <w:bookmarkStart w:id="1" w:name="_GoBack"/>
      <w:bookmarkEnd w:id="1"/>
      <w:r w:rsidRPr="00A460BB">
        <w:rPr>
          <w:szCs w:val="28"/>
        </w:rPr>
        <w:t>)</w:t>
      </w:r>
    </w:p>
    <w:p w:rsidR="00450101" w:rsidRDefault="00450101" w:rsidP="00450101">
      <w:pPr>
        <w:ind w:right="284"/>
        <w:jc w:val="right"/>
        <w:rPr>
          <w:sz w:val="28"/>
          <w:szCs w:val="28"/>
        </w:rPr>
      </w:pPr>
    </w:p>
    <w:p w:rsidR="00450101" w:rsidRDefault="00450101" w:rsidP="00450101">
      <w:pPr>
        <w:ind w:right="284"/>
        <w:jc w:val="right"/>
        <w:rPr>
          <w:sz w:val="28"/>
          <w:szCs w:val="28"/>
        </w:rPr>
      </w:pPr>
      <w:r>
        <w:rPr>
          <w:sz w:val="28"/>
          <w:szCs w:val="28"/>
        </w:rPr>
        <w:t xml:space="preserve"> </w:t>
      </w:r>
    </w:p>
    <w:p w:rsidR="00450101" w:rsidRDefault="00450101" w:rsidP="00450101">
      <w:pPr>
        <w:ind w:right="284"/>
        <w:jc w:val="center"/>
        <w:rPr>
          <w:sz w:val="28"/>
          <w:szCs w:val="28"/>
        </w:rPr>
      </w:pPr>
    </w:p>
    <w:p w:rsidR="00450101" w:rsidRPr="00450101" w:rsidRDefault="00450101" w:rsidP="00450101">
      <w:pPr>
        <w:ind w:right="284"/>
        <w:jc w:val="center"/>
        <w:rPr>
          <w:b/>
          <w:sz w:val="28"/>
          <w:szCs w:val="28"/>
        </w:rPr>
      </w:pPr>
      <w:r w:rsidRPr="00450101">
        <w:rPr>
          <w:b/>
          <w:sz w:val="28"/>
          <w:szCs w:val="28"/>
        </w:rPr>
        <w:t>Административный регламент</w:t>
      </w:r>
      <w:r w:rsidRPr="00450101">
        <w:rPr>
          <w:b/>
          <w:sz w:val="28"/>
          <w:szCs w:val="28"/>
        </w:rPr>
        <w:br/>
      </w:r>
      <w:r w:rsidR="004C6806">
        <w:rPr>
          <w:b/>
          <w:sz w:val="28"/>
          <w:szCs w:val="28"/>
        </w:rPr>
        <w:t xml:space="preserve">муниципального бюджетного учреждения «Центр культуры </w:t>
      </w:r>
      <w:proofErr w:type="spellStart"/>
      <w:r w:rsidR="004C6806">
        <w:rPr>
          <w:b/>
          <w:sz w:val="28"/>
          <w:szCs w:val="28"/>
        </w:rPr>
        <w:lastRenderedPageBreak/>
        <w:t>Ковылкинского</w:t>
      </w:r>
      <w:proofErr w:type="spellEnd"/>
      <w:r w:rsidR="004C6806">
        <w:rPr>
          <w:b/>
          <w:sz w:val="28"/>
          <w:szCs w:val="28"/>
        </w:rPr>
        <w:t xml:space="preserve"> муниципального района» по предоставлению муниципальной услуги</w:t>
      </w:r>
      <w:r w:rsidRPr="00450101">
        <w:rPr>
          <w:b/>
          <w:sz w:val="28"/>
          <w:szCs w:val="28"/>
        </w:rPr>
        <w:t>:</w:t>
      </w:r>
    </w:p>
    <w:p w:rsidR="00450101" w:rsidRPr="00450101" w:rsidRDefault="00450101" w:rsidP="00450101">
      <w:pPr>
        <w:ind w:right="284"/>
        <w:jc w:val="center"/>
        <w:rPr>
          <w:b/>
          <w:sz w:val="28"/>
          <w:szCs w:val="28"/>
        </w:rPr>
      </w:pPr>
      <w:r w:rsidRPr="00450101">
        <w:rPr>
          <w:b/>
          <w:sz w:val="28"/>
          <w:szCs w:val="28"/>
        </w:rPr>
        <w:t>«Предоставление культурно - досуговых услуг».</w:t>
      </w:r>
    </w:p>
    <w:bookmarkEnd w:id="0"/>
    <w:p w:rsidR="00450101" w:rsidRPr="00E73989" w:rsidRDefault="00450101" w:rsidP="00450101">
      <w:pPr>
        <w:ind w:firstLine="720"/>
        <w:jc w:val="center"/>
        <w:rPr>
          <w:sz w:val="28"/>
          <w:szCs w:val="28"/>
        </w:rPr>
      </w:pPr>
    </w:p>
    <w:p w:rsidR="00450101" w:rsidRPr="00E73989" w:rsidRDefault="00450101" w:rsidP="00450101">
      <w:pPr>
        <w:pStyle w:val="1"/>
        <w:rPr>
          <w:rFonts w:ascii="Times New Roman" w:hAnsi="Times New Roman" w:cs="Times New Roman"/>
          <w:sz w:val="28"/>
          <w:szCs w:val="28"/>
        </w:rPr>
      </w:pPr>
      <w:bookmarkStart w:id="2" w:name="sub_1111"/>
      <w:r w:rsidRPr="00E73989">
        <w:rPr>
          <w:rFonts w:ascii="Times New Roman" w:hAnsi="Times New Roman" w:cs="Times New Roman"/>
          <w:sz w:val="28"/>
          <w:szCs w:val="28"/>
        </w:rPr>
        <w:t>Раздел 1.  Общие положени</w:t>
      </w:r>
      <w:bookmarkStart w:id="3" w:name="sub_100"/>
      <w:bookmarkEnd w:id="2"/>
      <w:r w:rsidRPr="00E73989">
        <w:rPr>
          <w:rFonts w:ascii="Times New Roman" w:hAnsi="Times New Roman" w:cs="Times New Roman"/>
          <w:sz w:val="28"/>
          <w:szCs w:val="28"/>
        </w:rPr>
        <w:t>я</w:t>
      </w:r>
    </w:p>
    <w:bookmarkEnd w:id="3"/>
    <w:p w:rsidR="00450101" w:rsidRPr="00E73989" w:rsidRDefault="00450101" w:rsidP="00450101">
      <w:pPr>
        <w:jc w:val="both"/>
        <w:rPr>
          <w:b/>
          <w:sz w:val="28"/>
          <w:szCs w:val="28"/>
        </w:rPr>
      </w:pPr>
      <w:r w:rsidRPr="00E73989">
        <w:rPr>
          <w:sz w:val="28"/>
          <w:szCs w:val="28"/>
        </w:rPr>
        <w:t xml:space="preserve">                     </w:t>
      </w:r>
      <w:r w:rsidRPr="00E73989">
        <w:rPr>
          <w:b/>
          <w:sz w:val="28"/>
          <w:szCs w:val="28"/>
        </w:rPr>
        <w:t xml:space="preserve"> Предмет регулирования административного регламента</w:t>
      </w:r>
    </w:p>
    <w:p w:rsidR="00450101" w:rsidRPr="00E73989" w:rsidRDefault="00450101" w:rsidP="00450101">
      <w:pPr>
        <w:jc w:val="both"/>
        <w:rPr>
          <w:sz w:val="28"/>
          <w:szCs w:val="28"/>
        </w:rPr>
      </w:pPr>
    </w:p>
    <w:p w:rsidR="00450101" w:rsidRPr="00E73989" w:rsidRDefault="00450101" w:rsidP="00450101">
      <w:pPr>
        <w:jc w:val="both"/>
        <w:rPr>
          <w:sz w:val="28"/>
          <w:szCs w:val="28"/>
        </w:rPr>
      </w:pPr>
      <w:bookmarkStart w:id="4" w:name="sub_10"/>
      <w:bookmarkEnd w:id="4"/>
      <w:r w:rsidRPr="00E73989">
        <w:rPr>
          <w:sz w:val="28"/>
          <w:szCs w:val="28"/>
        </w:rPr>
        <w:t xml:space="preserve">     </w:t>
      </w:r>
      <w:r>
        <w:rPr>
          <w:sz w:val="28"/>
          <w:szCs w:val="28"/>
        </w:rPr>
        <w:t xml:space="preserve">    </w:t>
      </w:r>
      <w:r w:rsidRPr="00E73989">
        <w:rPr>
          <w:sz w:val="28"/>
          <w:szCs w:val="28"/>
        </w:rPr>
        <w:t xml:space="preserve">1. Административный регламент муниципального бюджетного учреждения «Центр культуры </w:t>
      </w:r>
      <w:proofErr w:type="spellStart"/>
      <w:r w:rsidRPr="00E73989">
        <w:rPr>
          <w:sz w:val="28"/>
          <w:szCs w:val="28"/>
        </w:rPr>
        <w:t>Ковылкинского</w:t>
      </w:r>
      <w:proofErr w:type="spellEnd"/>
      <w:r w:rsidRPr="00E73989">
        <w:rPr>
          <w:sz w:val="28"/>
          <w:szCs w:val="28"/>
        </w:rPr>
        <w:t xml:space="preserve"> муниципального района» по предоставлению муниципальной услуги: «Предоставление культурно - досуговых услуг» (далее - Административный регламент) разработан в целях реализации конституционных прав жителей </w:t>
      </w:r>
      <w:proofErr w:type="spellStart"/>
      <w:r w:rsidRPr="00E73989">
        <w:rPr>
          <w:sz w:val="28"/>
          <w:szCs w:val="28"/>
        </w:rPr>
        <w:t>Ковылкинского</w:t>
      </w:r>
      <w:proofErr w:type="spellEnd"/>
      <w:r w:rsidRPr="00E73989">
        <w:rPr>
          <w:sz w:val="28"/>
          <w:szCs w:val="28"/>
        </w:rPr>
        <w:t xml:space="preserve"> муниципального района на доступ к культурным ценностям и повышения качества исполнения и доступности услуги; определения сроков, последовательности действий (административных процедур) при предоставлении  услуги.</w:t>
      </w:r>
    </w:p>
    <w:p w:rsidR="00450101" w:rsidRPr="00E73989" w:rsidRDefault="00450101" w:rsidP="00450101">
      <w:pPr>
        <w:jc w:val="both"/>
        <w:rPr>
          <w:sz w:val="28"/>
          <w:szCs w:val="28"/>
        </w:rPr>
      </w:pPr>
      <w:bookmarkStart w:id="5" w:name="sub_20"/>
      <w:bookmarkEnd w:id="5"/>
      <w:r w:rsidRPr="00E73989">
        <w:rPr>
          <w:sz w:val="28"/>
          <w:szCs w:val="28"/>
        </w:rPr>
        <w:t xml:space="preserve">     </w:t>
      </w:r>
      <w:r>
        <w:rPr>
          <w:sz w:val="28"/>
          <w:szCs w:val="28"/>
        </w:rPr>
        <w:t xml:space="preserve">   </w:t>
      </w:r>
      <w:r w:rsidRPr="00E73989">
        <w:rPr>
          <w:sz w:val="28"/>
          <w:szCs w:val="28"/>
        </w:rPr>
        <w:t xml:space="preserve">2. Предоставление муниципальной услуги обеспечивает доступ населения </w:t>
      </w:r>
      <w:proofErr w:type="spellStart"/>
      <w:r w:rsidRPr="00E73989">
        <w:rPr>
          <w:sz w:val="28"/>
          <w:szCs w:val="28"/>
        </w:rPr>
        <w:t>Ковылкинского</w:t>
      </w:r>
      <w:proofErr w:type="spellEnd"/>
      <w:r w:rsidRPr="00E73989">
        <w:rPr>
          <w:sz w:val="28"/>
          <w:szCs w:val="28"/>
        </w:rPr>
        <w:t xml:space="preserve"> муниципального района к культурным ценностям и пользованию </w:t>
      </w:r>
      <w:r>
        <w:rPr>
          <w:sz w:val="28"/>
          <w:szCs w:val="28"/>
        </w:rPr>
        <w:t xml:space="preserve">филиалами и структурными подразделениями муниципального бюджетного учреждения «Центр культуры </w:t>
      </w:r>
      <w:proofErr w:type="spellStart"/>
      <w:r>
        <w:rPr>
          <w:sz w:val="28"/>
          <w:szCs w:val="28"/>
        </w:rPr>
        <w:t>Ковылкинского</w:t>
      </w:r>
      <w:proofErr w:type="spellEnd"/>
      <w:r>
        <w:rPr>
          <w:sz w:val="28"/>
          <w:szCs w:val="28"/>
        </w:rPr>
        <w:t xml:space="preserve"> муниципального района» ( далее – МБУ «Центр культуры»</w:t>
      </w:r>
      <w:r w:rsidRPr="00E73989">
        <w:rPr>
          <w:sz w:val="28"/>
          <w:szCs w:val="28"/>
        </w:rPr>
        <w:t xml:space="preserve">), достижению качественного состояния культуры в </w:t>
      </w:r>
      <w:proofErr w:type="spellStart"/>
      <w:r w:rsidRPr="00E73989">
        <w:rPr>
          <w:sz w:val="28"/>
          <w:szCs w:val="28"/>
        </w:rPr>
        <w:t>Ковылкинском</w:t>
      </w:r>
      <w:proofErr w:type="spellEnd"/>
      <w:r w:rsidRPr="00E73989">
        <w:rPr>
          <w:sz w:val="28"/>
          <w:szCs w:val="28"/>
        </w:rPr>
        <w:t xml:space="preserve"> муниципальном районе, обеспечивающие реальные возможности для духовного развития населения, развития духовности и культурной преемственности.</w:t>
      </w:r>
      <w:r w:rsidRPr="00E73989">
        <w:rPr>
          <w:color w:val="FF0000"/>
          <w:sz w:val="28"/>
          <w:szCs w:val="28"/>
        </w:rPr>
        <w:t xml:space="preserve"> </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3. Административный регламент определяет сроки и последовательность действий</w:t>
      </w:r>
      <w:r>
        <w:rPr>
          <w:sz w:val="28"/>
          <w:szCs w:val="28"/>
        </w:rPr>
        <w:t xml:space="preserve"> (административных процедур) филиала или структурного подразделения МБУ «Центр культуры»</w:t>
      </w:r>
      <w:r w:rsidRPr="00E73989">
        <w:rPr>
          <w:sz w:val="28"/>
          <w:szCs w:val="28"/>
        </w:rPr>
        <w:t xml:space="preserve"> при предоставлении муниципальной услуги (далее - муниципальная услуга), а </w:t>
      </w:r>
      <w:r>
        <w:rPr>
          <w:sz w:val="28"/>
          <w:szCs w:val="28"/>
        </w:rPr>
        <w:t>также порядок взаимодействия филиала или структурного подразделения МБУ «Центр культуры»</w:t>
      </w:r>
      <w:r w:rsidRPr="00E73989">
        <w:rPr>
          <w:sz w:val="28"/>
          <w:szCs w:val="28"/>
        </w:rPr>
        <w:t xml:space="preserve"> с учреждениями, организациями и предприятиями по предоставлению культурно-досуговых услуг.</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4. Настоящим Административным регламентом устанавливаются обязательные требования, обеспечивающие необходимый уровень доступности муниципальной услуги по созданию условий для предоставления культурно-досуговых услуг, включая обращение по предоставлению муниципальной услуги, оформление и регистрацию муниципальной услуги, и рассмотрение жалоб (претензий) получателей муниципальной услуги.</w:t>
      </w:r>
    </w:p>
    <w:p w:rsidR="00450101" w:rsidRPr="00E73989" w:rsidRDefault="00450101" w:rsidP="00450101">
      <w:pPr>
        <w:pStyle w:val="1"/>
        <w:jc w:val="both"/>
        <w:rPr>
          <w:rFonts w:ascii="Times New Roman" w:hAnsi="Times New Roman" w:cs="Times New Roman"/>
          <w:sz w:val="28"/>
          <w:szCs w:val="28"/>
        </w:rPr>
      </w:pPr>
      <w:r w:rsidRPr="00E739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3989">
        <w:rPr>
          <w:rFonts w:ascii="Times New Roman" w:hAnsi="Times New Roman" w:cs="Times New Roman"/>
          <w:sz w:val="28"/>
          <w:szCs w:val="28"/>
        </w:rPr>
        <w:t>Круг заявителей</w:t>
      </w:r>
    </w:p>
    <w:p w:rsidR="00450101" w:rsidRPr="00E73989" w:rsidRDefault="00450101" w:rsidP="00450101">
      <w:pPr>
        <w:jc w:val="both"/>
        <w:rPr>
          <w:sz w:val="28"/>
          <w:szCs w:val="28"/>
        </w:rPr>
      </w:pP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5. Получателями муниципальной услуги (далее по тексту - заявителями) являются физические лица и юридические лица, общественные организации и объединения.</w:t>
      </w:r>
    </w:p>
    <w:p w:rsidR="00450101" w:rsidRPr="00E73989" w:rsidRDefault="00450101" w:rsidP="00450101">
      <w:pPr>
        <w:jc w:val="both"/>
        <w:rPr>
          <w:sz w:val="28"/>
          <w:szCs w:val="28"/>
        </w:rPr>
      </w:pPr>
      <w:r>
        <w:rPr>
          <w:sz w:val="28"/>
          <w:szCs w:val="28"/>
        </w:rPr>
        <w:t xml:space="preserve">         </w:t>
      </w:r>
      <w:r w:rsidRPr="00E73989">
        <w:rPr>
          <w:sz w:val="28"/>
          <w:szCs w:val="28"/>
        </w:rPr>
        <w:t>Получатели муниципальной услуги имеют право на неоднократное обращение за получением муниципальной услуги.</w:t>
      </w:r>
    </w:p>
    <w:p w:rsidR="00450101" w:rsidRPr="00E73989" w:rsidRDefault="00450101" w:rsidP="00450101">
      <w:pPr>
        <w:jc w:val="both"/>
        <w:rPr>
          <w:sz w:val="28"/>
          <w:szCs w:val="28"/>
        </w:rPr>
      </w:pPr>
      <w:r w:rsidRPr="00E73989">
        <w:rPr>
          <w:sz w:val="28"/>
          <w:szCs w:val="28"/>
        </w:rPr>
        <w:t>Предоставление муниципальной услуги по предоставлению культурно-досуговых услуг включает:</w:t>
      </w:r>
    </w:p>
    <w:p w:rsidR="00450101" w:rsidRPr="00E73989" w:rsidRDefault="00450101" w:rsidP="00450101">
      <w:pPr>
        <w:jc w:val="both"/>
        <w:rPr>
          <w:sz w:val="28"/>
          <w:szCs w:val="28"/>
        </w:rPr>
      </w:pPr>
      <w:r>
        <w:rPr>
          <w:sz w:val="28"/>
          <w:szCs w:val="28"/>
        </w:rPr>
        <w:lastRenderedPageBreak/>
        <w:t xml:space="preserve">         </w:t>
      </w:r>
      <w:r w:rsidRPr="00E73989">
        <w:rPr>
          <w:sz w:val="28"/>
          <w:szCs w:val="28"/>
        </w:rPr>
        <w:t>- прием заявления о предоставлении информации и оказании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анализ тематики заявления, принятие решения о возможности ее исполнения;</w:t>
      </w:r>
    </w:p>
    <w:p w:rsidR="00450101" w:rsidRPr="00E73989" w:rsidRDefault="00450101" w:rsidP="00450101">
      <w:pPr>
        <w:jc w:val="both"/>
        <w:rPr>
          <w:sz w:val="28"/>
          <w:szCs w:val="28"/>
        </w:rPr>
      </w:pPr>
      <w:r>
        <w:rPr>
          <w:sz w:val="28"/>
          <w:szCs w:val="28"/>
        </w:rPr>
        <w:t xml:space="preserve">         </w:t>
      </w:r>
      <w:r w:rsidRPr="00E73989">
        <w:rPr>
          <w:sz w:val="28"/>
          <w:szCs w:val="28"/>
        </w:rPr>
        <w:t>- непосредственное исполнение заявления.</w:t>
      </w:r>
    </w:p>
    <w:p w:rsidR="00450101" w:rsidRPr="00E73989" w:rsidRDefault="00450101" w:rsidP="00450101">
      <w:pPr>
        <w:jc w:val="both"/>
        <w:rPr>
          <w:sz w:val="28"/>
          <w:szCs w:val="28"/>
        </w:rPr>
      </w:pPr>
      <w:r>
        <w:rPr>
          <w:sz w:val="28"/>
          <w:szCs w:val="28"/>
        </w:rPr>
        <w:t>Доступ в филиалы и структурные подразделения МБУ «Центр культуры»</w:t>
      </w:r>
      <w:r w:rsidRPr="00E73989">
        <w:rPr>
          <w:sz w:val="28"/>
          <w:szCs w:val="28"/>
        </w:rPr>
        <w:t xml:space="preserve"> осуществляется свободно.</w:t>
      </w:r>
    </w:p>
    <w:p w:rsidR="00450101" w:rsidRPr="00E73989" w:rsidRDefault="00450101" w:rsidP="00450101">
      <w:pPr>
        <w:jc w:val="both"/>
        <w:rPr>
          <w:sz w:val="28"/>
          <w:szCs w:val="28"/>
        </w:rPr>
      </w:pPr>
      <w:r>
        <w:rPr>
          <w:sz w:val="28"/>
          <w:szCs w:val="28"/>
        </w:rPr>
        <w:t xml:space="preserve">         </w:t>
      </w:r>
      <w:r w:rsidRPr="00E73989">
        <w:rPr>
          <w:sz w:val="28"/>
          <w:szCs w:val="28"/>
        </w:rPr>
        <w:t>Информация по вопросам предоставления муниципальной услуги предоставляется</w:t>
      </w:r>
      <w:r>
        <w:rPr>
          <w:sz w:val="28"/>
          <w:szCs w:val="28"/>
        </w:rPr>
        <w:t xml:space="preserve"> непосредственно в филиале или структурном подразделении МБУ «Центр культуры»</w:t>
      </w:r>
      <w:r w:rsidRPr="00E73989">
        <w:rPr>
          <w:sz w:val="28"/>
          <w:szCs w:val="28"/>
        </w:rPr>
        <w:t xml:space="preserve">. </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 xml:space="preserve"> 6. Для получения муниципальной услуги заявители обращаются лично.</w:t>
      </w:r>
    </w:p>
    <w:p w:rsidR="00450101" w:rsidRPr="00E73989" w:rsidRDefault="00450101" w:rsidP="00450101">
      <w:pPr>
        <w:rPr>
          <w:sz w:val="28"/>
          <w:szCs w:val="28"/>
        </w:rPr>
      </w:pPr>
    </w:p>
    <w:p w:rsidR="00450101" w:rsidRPr="00E73989" w:rsidRDefault="00450101" w:rsidP="00450101">
      <w:pPr>
        <w:pStyle w:val="1"/>
        <w:rPr>
          <w:rFonts w:ascii="Times New Roman" w:hAnsi="Times New Roman" w:cs="Times New Roman"/>
          <w:sz w:val="28"/>
          <w:szCs w:val="28"/>
        </w:rPr>
      </w:pPr>
      <w:r w:rsidRPr="00E73989">
        <w:rPr>
          <w:rFonts w:ascii="Times New Roman" w:hAnsi="Times New Roman" w:cs="Times New Roman"/>
          <w:sz w:val="28"/>
          <w:szCs w:val="28"/>
        </w:rPr>
        <w:t xml:space="preserve">Требования к порядку информирования о </w:t>
      </w:r>
      <w:proofErr w:type="gramStart"/>
      <w:r w:rsidRPr="00E73989">
        <w:rPr>
          <w:rFonts w:ascii="Times New Roman" w:hAnsi="Times New Roman" w:cs="Times New Roman"/>
          <w:sz w:val="28"/>
          <w:szCs w:val="28"/>
        </w:rPr>
        <w:t>предоставлении  муниципальной</w:t>
      </w:r>
      <w:proofErr w:type="gramEnd"/>
      <w:r w:rsidRPr="00E73989">
        <w:rPr>
          <w:rFonts w:ascii="Times New Roman" w:hAnsi="Times New Roman" w:cs="Times New Roman"/>
          <w:sz w:val="28"/>
          <w:szCs w:val="28"/>
        </w:rPr>
        <w:t xml:space="preserve"> услуги</w:t>
      </w:r>
    </w:p>
    <w:p w:rsidR="00450101" w:rsidRPr="00E73989" w:rsidRDefault="00450101" w:rsidP="00450101">
      <w:pPr>
        <w:jc w:val="both"/>
        <w:rPr>
          <w:sz w:val="28"/>
          <w:szCs w:val="28"/>
        </w:rPr>
      </w:pP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7.  Информирование о порядке предоставления муниципальной услуги осуществляет</w:t>
      </w:r>
    </w:p>
    <w:p w:rsidR="00450101" w:rsidRPr="00E73989" w:rsidRDefault="00450101" w:rsidP="00450101">
      <w:pPr>
        <w:jc w:val="both"/>
        <w:rPr>
          <w:sz w:val="28"/>
          <w:szCs w:val="28"/>
        </w:rPr>
      </w:pPr>
      <w:r w:rsidRPr="00E73989">
        <w:rPr>
          <w:sz w:val="28"/>
          <w:szCs w:val="28"/>
        </w:rPr>
        <w:t xml:space="preserve"> муниципальное бюджетное </w:t>
      </w:r>
      <w:proofErr w:type="gramStart"/>
      <w:r w:rsidRPr="00E73989">
        <w:rPr>
          <w:sz w:val="28"/>
          <w:szCs w:val="28"/>
        </w:rPr>
        <w:t>учреждение  «</w:t>
      </w:r>
      <w:proofErr w:type="gramEnd"/>
      <w:r w:rsidRPr="00E73989">
        <w:rPr>
          <w:sz w:val="28"/>
          <w:szCs w:val="28"/>
        </w:rPr>
        <w:t xml:space="preserve">Центр культуры </w:t>
      </w:r>
      <w:proofErr w:type="spellStart"/>
      <w:r w:rsidRPr="00E73989">
        <w:rPr>
          <w:sz w:val="28"/>
          <w:szCs w:val="28"/>
        </w:rPr>
        <w:t>Ковылк</w:t>
      </w:r>
      <w:r w:rsidR="006A036D">
        <w:rPr>
          <w:sz w:val="28"/>
          <w:szCs w:val="28"/>
        </w:rPr>
        <w:t>инского</w:t>
      </w:r>
      <w:proofErr w:type="spellEnd"/>
      <w:r w:rsidR="006A036D">
        <w:rPr>
          <w:sz w:val="28"/>
          <w:szCs w:val="28"/>
        </w:rPr>
        <w:t xml:space="preserve"> муниципального района».</w:t>
      </w:r>
      <w:r w:rsidRPr="00E73989">
        <w:rPr>
          <w:sz w:val="28"/>
          <w:szCs w:val="28"/>
        </w:rPr>
        <w:t xml:space="preserve"> </w:t>
      </w:r>
    </w:p>
    <w:p w:rsidR="00450101" w:rsidRPr="00E73989" w:rsidRDefault="00450101" w:rsidP="00450101">
      <w:pPr>
        <w:jc w:val="both"/>
        <w:rPr>
          <w:sz w:val="28"/>
          <w:szCs w:val="28"/>
        </w:rPr>
      </w:pPr>
      <w:r w:rsidRPr="00E73989">
        <w:rPr>
          <w:sz w:val="28"/>
          <w:szCs w:val="28"/>
        </w:rPr>
        <w:t xml:space="preserve"> Информацию о предоставлении услуги можно получить:</w:t>
      </w:r>
    </w:p>
    <w:p w:rsidR="00450101" w:rsidRPr="00E73989" w:rsidRDefault="00450101" w:rsidP="00450101">
      <w:pPr>
        <w:jc w:val="both"/>
        <w:rPr>
          <w:sz w:val="28"/>
          <w:szCs w:val="28"/>
        </w:rPr>
      </w:pPr>
      <w:r>
        <w:rPr>
          <w:sz w:val="28"/>
          <w:szCs w:val="28"/>
        </w:rPr>
        <w:t xml:space="preserve">           </w:t>
      </w:r>
      <w:r w:rsidRPr="00E73989">
        <w:rPr>
          <w:sz w:val="28"/>
          <w:szCs w:val="28"/>
        </w:rPr>
        <w:t>- в устной форме: путем обращения лично, или по телефону: 2-11-40 или 2-11-89;</w:t>
      </w:r>
    </w:p>
    <w:p w:rsidR="00450101" w:rsidRPr="00E73989" w:rsidRDefault="00450101" w:rsidP="00450101">
      <w:pPr>
        <w:jc w:val="both"/>
        <w:rPr>
          <w:sz w:val="28"/>
          <w:szCs w:val="28"/>
        </w:rPr>
      </w:pPr>
      <w:r>
        <w:rPr>
          <w:sz w:val="28"/>
          <w:szCs w:val="28"/>
        </w:rPr>
        <w:t xml:space="preserve">          </w:t>
      </w:r>
      <w:r w:rsidRPr="00E73989">
        <w:rPr>
          <w:sz w:val="28"/>
          <w:szCs w:val="28"/>
        </w:rPr>
        <w:t xml:space="preserve">- на официальном интернет-сайте администрации </w:t>
      </w:r>
      <w:proofErr w:type="spellStart"/>
      <w:r w:rsidRPr="00E73989">
        <w:rPr>
          <w:sz w:val="28"/>
          <w:szCs w:val="28"/>
        </w:rPr>
        <w:t>Ковылкинского</w:t>
      </w:r>
      <w:proofErr w:type="spellEnd"/>
      <w:r w:rsidRPr="00E73989">
        <w:rPr>
          <w:sz w:val="28"/>
          <w:szCs w:val="28"/>
        </w:rPr>
        <w:t xml:space="preserve"> муниципального района</w:t>
      </w:r>
      <w:r>
        <w:rPr>
          <w:sz w:val="28"/>
          <w:szCs w:val="28"/>
        </w:rPr>
        <w:t xml:space="preserve"> </w:t>
      </w:r>
      <w:r w:rsidRPr="00E73989">
        <w:rPr>
          <w:sz w:val="28"/>
          <w:szCs w:val="28"/>
        </w:rPr>
        <w:t xml:space="preserve">(адрес сайта </w:t>
      </w:r>
      <w:proofErr w:type="spellStart"/>
      <w:proofErr w:type="gramStart"/>
      <w:r w:rsidRPr="00E73989">
        <w:rPr>
          <w:sz w:val="28"/>
          <w:szCs w:val="28"/>
        </w:rPr>
        <w:t>kovilkino.e</w:t>
      </w:r>
      <w:proofErr w:type="spellEnd"/>
      <w:proofErr w:type="gramEnd"/>
      <w:r w:rsidRPr="00E73989">
        <w:rPr>
          <w:sz w:val="28"/>
          <w:szCs w:val="28"/>
        </w:rPr>
        <w:t>- mordovia.ru);</w:t>
      </w:r>
    </w:p>
    <w:p w:rsidR="00450101" w:rsidRPr="00E73989" w:rsidRDefault="00450101" w:rsidP="00450101">
      <w:pPr>
        <w:jc w:val="both"/>
        <w:rPr>
          <w:sz w:val="28"/>
          <w:szCs w:val="28"/>
        </w:rPr>
      </w:pPr>
      <w:r>
        <w:rPr>
          <w:sz w:val="28"/>
          <w:szCs w:val="28"/>
        </w:rPr>
        <w:t xml:space="preserve">       </w:t>
      </w:r>
      <w:r w:rsidRPr="00E73989">
        <w:rPr>
          <w:sz w:val="28"/>
          <w:szCs w:val="28"/>
        </w:rPr>
        <w:t>- на Республиканском портале государственных и муниципальных услуг; в средствах массовой информации (интервью, анонсы, сюжеты, тематические программы и публикации);</w:t>
      </w:r>
    </w:p>
    <w:p w:rsidR="00450101" w:rsidRPr="00E73989" w:rsidRDefault="00450101" w:rsidP="00450101">
      <w:pPr>
        <w:jc w:val="both"/>
        <w:rPr>
          <w:sz w:val="28"/>
          <w:szCs w:val="28"/>
        </w:rPr>
      </w:pPr>
      <w:r>
        <w:rPr>
          <w:sz w:val="28"/>
          <w:szCs w:val="28"/>
        </w:rPr>
        <w:t xml:space="preserve">        </w:t>
      </w:r>
      <w:r w:rsidRPr="00E73989">
        <w:rPr>
          <w:sz w:val="28"/>
          <w:szCs w:val="28"/>
        </w:rPr>
        <w:t>- иным, не запрещенным законом, способом.</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8. При ответах на телефонные звонки по номеру: 2-11-89 и устные обращения, должностные лица подробно, вежливо и корректно информируют заинтересованных лиц о правилах предоставления услуги. Ответ на телефонный звонок должен сопровождаться информацией о наименовании структурного подразделения, фамилии, имени, отчестве и должности лица, принявшего телефонный звонок.</w:t>
      </w:r>
    </w:p>
    <w:p w:rsidR="00450101" w:rsidRPr="00E73989" w:rsidRDefault="00450101" w:rsidP="00450101">
      <w:pPr>
        <w:jc w:val="both"/>
        <w:rPr>
          <w:sz w:val="28"/>
          <w:szCs w:val="28"/>
        </w:rPr>
      </w:pPr>
      <w:r>
        <w:rPr>
          <w:sz w:val="28"/>
          <w:szCs w:val="28"/>
        </w:rPr>
        <w:t xml:space="preserve">         </w:t>
      </w:r>
      <w:r w:rsidRPr="00E73989">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заинтересованному лицу должен быть сообщен телефонный номер, по которому можно получить необходимую информацию.</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 xml:space="preserve">9.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осуществляющий устное информирование, может предложить Заявителям обратиться за необходимой информацией в письменном виде, </w:t>
      </w:r>
      <w:r w:rsidRPr="00E73989">
        <w:rPr>
          <w:sz w:val="28"/>
          <w:szCs w:val="28"/>
        </w:rPr>
        <w:lastRenderedPageBreak/>
        <w:t>либо согласовать с ними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25 минут.</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10. Специалист, осуществляющий прием и консультирование по телефону № 2-11-89, должен корректно и внимательно относиться к Заявителям, не унижая их чести и достоинства.</w:t>
      </w:r>
    </w:p>
    <w:p w:rsidR="00450101" w:rsidRPr="00E73989" w:rsidRDefault="00450101" w:rsidP="00450101">
      <w:pPr>
        <w:jc w:val="both"/>
        <w:rPr>
          <w:sz w:val="28"/>
          <w:szCs w:val="28"/>
        </w:rPr>
      </w:pPr>
      <w:r>
        <w:rPr>
          <w:sz w:val="28"/>
          <w:szCs w:val="28"/>
        </w:rPr>
        <w:t xml:space="preserve">       </w:t>
      </w:r>
      <w:r w:rsidRPr="00E73989">
        <w:rPr>
          <w:sz w:val="28"/>
          <w:szCs w:val="28"/>
        </w:rPr>
        <w:t>При обращении по электронной почте заинтересованных лиц ответ готовится в электронном виде на бланке учреждения. 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11. Специалист, осуществляющий устное консультирование путем личного приема, должен принять все необходимые меры для дачи полного ответа на поставленные вопросы, в случае необходимости с привлечением компетентных специалистов. Продолжительность приема у специалиста - не более 15 минут. В случае если для подготовки ответа требуется продолжительное время, специалист, осуществляющий устное консультирование, может предложить заинтересованному лицу обратиться за необходимой информацией в письменном виде.</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12.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13.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государственной услуги после ее приостановления, а в случае сокращения срока - по указанному в заявлении телефону.</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14.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учреждения.</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15.  Для получения сведений о прохождении процедур по предоставлению муниципальной услуги</w:t>
      </w:r>
      <w:r>
        <w:rPr>
          <w:sz w:val="28"/>
          <w:szCs w:val="28"/>
        </w:rPr>
        <w:t xml:space="preserve">, </w:t>
      </w:r>
      <w:r w:rsidRPr="00E73989">
        <w:rPr>
          <w:sz w:val="28"/>
          <w:szCs w:val="28"/>
        </w:rPr>
        <w:t>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16. Заявители, представившие документы в обязательном порядке информируются специалистами:</w:t>
      </w:r>
    </w:p>
    <w:p w:rsidR="00450101" w:rsidRPr="00E73989" w:rsidRDefault="00450101" w:rsidP="00450101">
      <w:pPr>
        <w:jc w:val="both"/>
        <w:rPr>
          <w:sz w:val="28"/>
          <w:szCs w:val="28"/>
        </w:rPr>
      </w:pPr>
      <w:r>
        <w:rPr>
          <w:sz w:val="28"/>
          <w:szCs w:val="28"/>
        </w:rPr>
        <w:t xml:space="preserve">        </w:t>
      </w:r>
      <w:r w:rsidRPr="00E73989">
        <w:rPr>
          <w:sz w:val="28"/>
          <w:szCs w:val="28"/>
        </w:rPr>
        <w:t>- о приостановлении предоставления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об отказе в предоставлении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о сроке завершения оформления документов и возможности их получения.</w:t>
      </w:r>
    </w:p>
    <w:p w:rsidR="00450101" w:rsidRPr="00E73989" w:rsidRDefault="00450101" w:rsidP="00450101">
      <w:pPr>
        <w:jc w:val="both"/>
        <w:rPr>
          <w:sz w:val="28"/>
          <w:szCs w:val="28"/>
        </w:rPr>
      </w:pPr>
      <w:r w:rsidRPr="00E73989">
        <w:rPr>
          <w:sz w:val="28"/>
          <w:szCs w:val="28"/>
        </w:rPr>
        <w:lastRenderedPageBreak/>
        <w:t xml:space="preserve">      </w:t>
      </w:r>
      <w:r>
        <w:rPr>
          <w:sz w:val="28"/>
          <w:szCs w:val="28"/>
        </w:rPr>
        <w:t xml:space="preserve">  </w:t>
      </w:r>
      <w:r w:rsidRPr="00E73989">
        <w:rPr>
          <w:sz w:val="28"/>
          <w:szCs w:val="28"/>
        </w:rPr>
        <w:t>17.  Порядок получения консультаций о предоставлении муниципальной услуги:</w:t>
      </w:r>
    </w:p>
    <w:p w:rsidR="00450101" w:rsidRPr="00E73989" w:rsidRDefault="00450101" w:rsidP="00450101">
      <w:pPr>
        <w:jc w:val="both"/>
        <w:rPr>
          <w:sz w:val="28"/>
          <w:szCs w:val="28"/>
        </w:rPr>
      </w:pPr>
      <w:r w:rsidRPr="00E73989">
        <w:rPr>
          <w:sz w:val="28"/>
          <w:szCs w:val="28"/>
        </w:rPr>
        <w:t xml:space="preserve">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18. Консультации предоставляются по следующим вопросам:</w:t>
      </w:r>
    </w:p>
    <w:p w:rsidR="00450101" w:rsidRPr="00E73989" w:rsidRDefault="00450101" w:rsidP="00450101">
      <w:pPr>
        <w:jc w:val="both"/>
        <w:rPr>
          <w:sz w:val="28"/>
          <w:szCs w:val="28"/>
        </w:rPr>
      </w:pPr>
      <w:r>
        <w:rPr>
          <w:sz w:val="28"/>
          <w:szCs w:val="28"/>
        </w:rPr>
        <w:t xml:space="preserve">        </w:t>
      </w:r>
      <w:r w:rsidRPr="00E73989">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50101" w:rsidRPr="00E73989" w:rsidRDefault="00450101" w:rsidP="00450101">
      <w:pPr>
        <w:jc w:val="both"/>
        <w:rPr>
          <w:sz w:val="28"/>
          <w:szCs w:val="28"/>
        </w:rPr>
      </w:pPr>
      <w:r>
        <w:rPr>
          <w:sz w:val="28"/>
          <w:szCs w:val="28"/>
        </w:rPr>
        <w:t xml:space="preserve">        </w:t>
      </w:r>
      <w:r w:rsidRPr="00E73989">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50101" w:rsidRPr="00E73989" w:rsidRDefault="00450101" w:rsidP="00450101">
      <w:pPr>
        <w:jc w:val="both"/>
        <w:rPr>
          <w:sz w:val="28"/>
          <w:szCs w:val="28"/>
        </w:rPr>
      </w:pPr>
      <w:r>
        <w:rPr>
          <w:sz w:val="28"/>
          <w:szCs w:val="28"/>
        </w:rPr>
        <w:t xml:space="preserve">        </w:t>
      </w:r>
      <w:r w:rsidRPr="00E73989">
        <w:rPr>
          <w:sz w:val="28"/>
          <w:szCs w:val="28"/>
        </w:rPr>
        <w:t>- времени приема и выдачи документов;</w:t>
      </w:r>
    </w:p>
    <w:p w:rsidR="00450101" w:rsidRPr="00E73989" w:rsidRDefault="00450101" w:rsidP="00450101">
      <w:pPr>
        <w:jc w:val="both"/>
        <w:rPr>
          <w:sz w:val="28"/>
          <w:szCs w:val="28"/>
        </w:rPr>
      </w:pPr>
      <w:r>
        <w:rPr>
          <w:sz w:val="28"/>
          <w:szCs w:val="28"/>
        </w:rPr>
        <w:t xml:space="preserve">        </w:t>
      </w:r>
      <w:r w:rsidRPr="00E73989">
        <w:rPr>
          <w:sz w:val="28"/>
          <w:szCs w:val="28"/>
        </w:rPr>
        <w:t>- сроков предоставления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50101" w:rsidRPr="00E73989" w:rsidRDefault="00450101" w:rsidP="00450101">
      <w:pPr>
        <w:jc w:val="both"/>
        <w:rPr>
          <w:sz w:val="28"/>
          <w:szCs w:val="28"/>
        </w:rPr>
      </w:pPr>
      <w:r w:rsidRPr="00E73989">
        <w:rPr>
          <w:sz w:val="28"/>
          <w:szCs w:val="28"/>
        </w:rPr>
        <w:t xml:space="preserve">      </w:t>
      </w:r>
      <w:r>
        <w:rPr>
          <w:sz w:val="28"/>
          <w:szCs w:val="28"/>
        </w:rPr>
        <w:t xml:space="preserve">  19. В помещении филиалов и структурных подразделений МБУ «Центр культуры»</w:t>
      </w:r>
      <w:r w:rsidRPr="00E73989">
        <w:rPr>
          <w:sz w:val="28"/>
          <w:szCs w:val="28"/>
        </w:rPr>
        <w:t xml:space="preserve"> на информационных стендах, в удобном для обозрения месте, содержится следующая информация: </w:t>
      </w:r>
    </w:p>
    <w:p w:rsidR="00450101" w:rsidRPr="00E73989" w:rsidRDefault="00450101" w:rsidP="00450101">
      <w:pPr>
        <w:jc w:val="both"/>
        <w:rPr>
          <w:sz w:val="28"/>
          <w:szCs w:val="28"/>
        </w:rPr>
      </w:pPr>
      <w:r>
        <w:rPr>
          <w:sz w:val="28"/>
          <w:szCs w:val="28"/>
        </w:rPr>
        <w:t xml:space="preserve">        - режим работы филиала или структурного подразделения</w:t>
      </w:r>
      <w:r w:rsidRPr="00E73989">
        <w:rPr>
          <w:sz w:val="28"/>
          <w:szCs w:val="28"/>
        </w:rPr>
        <w:t>;</w:t>
      </w:r>
    </w:p>
    <w:p w:rsidR="00450101" w:rsidRPr="00E73989" w:rsidRDefault="00450101" w:rsidP="00450101">
      <w:pPr>
        <w:jc w:val="both"/>
        <w:rPr>
          <w:sz w:val="28"/>
          <w:szCs w:val="28"/>
        </w:rPr>
      </w:pPr>
      <w:r>
        <w:rPr>
          <w:sz w:val="28"/>
          <w:szCs w:val="28"/>
        </w:rPr>
        <w:t xml:space="preserve">        </w:t>
      </w:r>
      <w:r w:rsidRPr="00E73989">
        <w:rPr>
          <w:sz w:val="28"/>
          <w:szCs w:val="28"/>
        </w:rPr>
        <w:t>- сведения об осуществлении приема и информированности заинтересованных лиц;</w:t>
      </w:r>
    </w:p>
    <w:p w:rsidR="00450101" w:rsidRPr="00E73989" w:rsidRDefault="00450101" w:rsidP="00450101">
      <w:pPr>
        <w:jc w:val="both"/>
        <w:rPr>
          <w:sz w:val="28"/>
          <w:szCs w:val="28"/>
        </w:rPr>
      </w:pPr>
      <w:r>
        <w:rPr>
          <w:sz w:val="28"/>
          <w:szCs w:val="28"/>
        </w:rPr>
        <w:t xml:space="preserve">        </w:t>
      </w:r>
      <w:r w:rsidRPr="00E73989">
        <w:rPr>
          <w:sz w:val="28"/>
          <w:szCs w:val="28"/>
        </w:rPr>
        <w:t>- положение о платных услугах;</w:t>
      </w:r>
    </w:p>
    <w:p w:rsidR="00450101" w:rsidRPr="00E73989" w:rsidRDefault="00450101" w:rsidP="00450101">
      <w:pPr>
        <w:jc w:val="both"/>
        <w:rPr>
          <w:sz w:val="28"/>
          <w:szCs w:val="28"/>
        </w:rPr>
      </w:pPr>
      <w:r>
        <w:rPr>
          <w:sz w:val="28"/>
          <w:szCs w:val="28"/>
        </w:rPr>
        <w:t xml:space="preserve">        </w:t>
      </w:r>
      <w:r w:rsidRPr="00E73989">
        <w:rPr>
          <w:sz w:val="28"/>
          <w:szCs w:val="28"/>
        </w:rPr>
        <w:t>- перечень платных услуг;</w:t>
      </w:r>
    </w:p>
    <w:p w:rsidR="00450101" w:rsidRPr="00E73989" w:rsidRDefault="00450101" w:rsidP="00450101">
      <w:pPr>
        <w:jc w:val="both"/>
        <w:rPr>
          <w:sz w:val="28"/>
          <w:szCs w:val="28"/>
        </w:rPr>
      </w:pPr>
      <w:r>
        <w:rPr>
          <w:sz w:val="28"/>
          <w:szCs w:val="28"/>
        </w:rPr>
        <w:t xml:space="preserve">        </w:t>
      </w:r>
      <w:r w:rsidRPr="00E73989">
        <w:rPr>
          <w:sz w:val="28"/>
          <w:szCs w:val="28"/>
        </w:rPr>
        <w:t>- сведения об адресе и телефонах учредителя;</w:t>
      </w:r>
    </w:p>
    <w:p w:rsidR="00450101" w:rsidRPr="00E73989" w:rsidRDefault="00450101" w:rsidP="00450101">
      <w:pPr>
        <w:jc w:val="both"/>
        <w:rPr>
          <w:sz w:val="28"/>
          <w:szCs w:val="28"/>
        </w:rPr>
      </w:pPr>
      <w:r>
        <w:rPr>
          <w:sz w:val="28"/>
          <w:szCs w:val="28"/>
        </w:rPr>
        <w:t xml:space="preserve">        </w:t>
      </w:r>
      <w:r w:rsidRPr="00E73989">
        <w:rPr>
          <w:sz w:val="28"/>
          <w:szCs w:val="28"/>
        </w:rPr>
        <w:t>- копия Устава;</w:t>
      </w:r>
    </w:p>
    <w:p w:rsidR="00450101" w:rsidRPr="00E73989" w:rsidRDefault="00450101" w:rsidP="00450101">
      <w:pPr>
        <w:jc w:val="both"/>
        <w:rPr>
          <w:sz w:val="28"/>
          <w:szCs w:val="28"/>
        </w:rPr>
      </w:pPr>
      <w:r>
        <w:rPr>
          <w:sz w:val="28"/>
          <w:szCs w:val="28"/>
        </w:rPr>
        <w:t xml:space="preserve">        </w:t>
      </w:r>
      <w:r w:rsidRPr="00E73989">
        <w:rPr>
          <w:sz w:val="28"/>
          <w:szCs w:val="28"/>
        </w:rPr>
        <w:t>- план работы на год;</w:t>
      </w:r>
    </w:p>
    <w:p w:rsidR="00450101" w:rsidRPr="00E73989" w:rsidRDefault="00450101" w:rsidP="00450101">
      <w:pPr>
        <w:jc w:val="both"/>
        <w:rPr>
          <w:sz w:val="28"/>
          <w:szCs w:val="28"/>
        </w:rPr>
      </w:pPr>
      <w:r>
        <w:rPr>
          <w:sz w:val="28"/>
          <w:szCs w:val="28"/>
        </w:rPr>
        <w:t xml:space="preserve">        </w:t>
      </w:r>
      <w:r w:rsidRPr="00E73989">
        <w:rPr>
          <w:sz w:val="28"/>
          <w:szCs w:val="28"/>
        </w:rPr>
        <w:t>- книга жалоб и предложений;</w:t>
      </w:r>
    </w:p>
    <w:p w:rsidR="00450101" w:rsidRPr="00E73989" w:rsidRDefault="00450101" w:rsidP="00450101">
      <w:pPr>
        <w:jc w:val="both"/>
        <w:rPr>
          <w:sz w:val="28"/>
          <w:szCs w:val="28"/>
        </w:rPr>
      </w:pPr>
      <w:r>
        <w:rPr>
          <w:sz w:val="28"/>
          <w:szCs w:val="28"/>
        </w:rPr>
        <w:t xml:space="preserve">        </w:t>
      </w:r>
      <w:r w:rsidRPr="00E73989">
        <w:rPr>
          <w:sz w:val="28"/>
          <w:szCs w:val="28"/>
        </w:rPr>
        <w:t>- расписание занятий клубных формирований, творческих коллективов и кружков;</w:t>
      </w:r>
    </w:p>
    <w:p w:rsidR="00450101" w:rsidRPr="00E73989" w:rsidRDefault="00450101" w:rsidP="00450101">
      <w:pPr>
        <w:jc w:val="both"/>
        <w:rPr>
          <w:sz w:val="28"/>
          <w:szCs w:val="28"/>
        </w:rPr>
      </w:pPr>
      <w:r>
        <w:rPr>
          <w:sz w:val="28"/>
          <w:szCs w:val="28"/>
        </w:rPr>
        <w:t xml:space="preserve">        </w:t>
      </w:r>
      <w:r w:rsidRPr="00E73989">
        <w:rPr>
          <w:sz w:val="28"/>
          <w:szCs w:val="28"/>
        </w:rPr>
        <w:t xml:space="preserve">- номера телефонов сотрудников и </w:t>
      </w:r>
      <w:r w:rsidR="00B8036C">
        <w:rPr>
          <w:sz w:val="28"/>
          <w:szCs w:val="28"/>
        </w:rPr>
        <w:t>контролирующих органов, почтовый адрес филиала или структурного подразделения</w:t>
      </w:r>
      <w:r w:rsidRPr="00E73989">
        <w:rPr>
          <w:sz w:val="28"/>
          <w:szCs w:val="28"/>
        </w:rPr>
        <w:t>, адрес электронной почты, официального сайта.</w:t>
      </w:r>
    </w:p>
    <w:p w:rsidR="00450101" w:rsidRPr="00E73989" w:rsidRDefault="00450101" w:rsidP="00450101">
      <w:pPr>
        <w:jc w:val="both"/>
        <w:rPr>
          <w:sz w:val="28"/>
          <w:szCs w:val="28"/>
        </w:rPr>
      </w:pPr>
      <w:r w:rsidRPr="00E73989">
        <w:rPr>
          <w:sz w:val="28"/>
          <w:szCs w:val="28"/>
        </w:rPr>
        <w:t>На стендах с тематической информацией размещается:</w:t>
      </w:r>
    </w:p>
    <w:p w:rsidR="00450101" w:rsidRPr="00E73989" w:rsidRDefault="00450101" w:rsidP="00450101">
      <w:pPr>
        <w:jc w:val="both"/>
        <w:rPr>
          <w:sz w:val="28"/>
          <w:szCs w:val="28"/>
        </w:rPr>
      </w:pPr>
      <w:r>
        <w:rPr>
          <w:sz w:val="28"/>
          <w:szCs w:val="28"/>
        </w:rPr>
        <w:t xml:space="preserve">        </w:t>
      </w:r>
      <w:r w:rsidRPr="00E73989">
        <w:rPr>
          <w:sz w:val="28"/>
          <w:szCs w:val="28"/>
        </w:rPr>
        <w:t>- порядок предоставления сведений заинтересованным лицам;</w:t>
      </w:r>
    </w:p>
    <w:p w:rsidR="00450101" w:rsidRPr="00E73989" w:rsidRDefault="00450101" w:rsidP="00450101">
      <w:pPr>
        <w:jc w:val="both"/>
        <w:rPr>
          <w:sz w:val="28"/>
          <w:szCs w:val="28"/>
        </w:rPr>
      </w:pPr>
      <w:r>
        <w:rPr>
          <w:sz w:val="28"/>
          <w:szCs w:val="28"/>
        </w:rPr>
        <w:t xml:space="preserve">        </w:t>
      </w:r>
      <w:r w:rsidRPr="00E73989">
        <w:rPr>
          <w:sz w:val="28"/>
          <w:szCs w:val="28"/>
        </w:rPr>
        <w:t>- перечень документов, представляемых получателем муниципальной услуги для получения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перечень типовых наиболее часто задаваемых вопросов получателями муниципальной услуги и ответы на них.</w:t>
      </w:r>
    </w:p>
    <w:p w:rsidR="00450101" w:rsidRPr="00E73989" w:rsidRDefault="00450101" w:rsidP="00450101">
      <w:pPr>
        <w:jc w:val="both"/>
        <w:rPr>
          <w:sz w:val="28"/>
          <w:szCs w:val="28"/>
        </w:rPr>
      </w:pPr>
      <w:r>
        <w:rPr>
          <w:sz w:val="28"/>
          <w:szCs w:val="28"/>
        </w:rPr>
        <w:t xml:space="preserve">         </w:t>
      </w:r>
      <w:r w:rsidRPr="00E73989">
        <w:rPr>
          <w:sz w:val="28"/>
          <w:szCs w:val="28"/>
        </w:rPr>
        <w:t>Информация о муниципальной услуге должна быть понятна получателям, исключать неоднозначные формулировки понятий и не должна содержать специальных терминов и определени</w:t>
      </w:r>
      <w:r w:rsidR="00B8036C">
        <w:rPr>
          <w:sz w:val="28"/>
          <w:szCs w:val="28"/>
        </w:rPr>
        <w:t>й. Информация о деятельности филиала или структурного подразделения МБУ «Центр культуры»</w:t>
      </w:r>
      <w:r w:rsidRPr="00E73989">
        <w:rPr>
          <w:sz w:val="28"/>
          <w:szCs w:val="28"/>
        </w:rPr>
        <w:t>, о порядке и правилах предоставления муниципальной услуги, о порядке работы и правилах предоставления муниципальной услуги должна обновляться по мере необходимости, но не реже чем раз в год.</w:t>
      </w:r>
    </w:p>
    <w:p w:rsidR="00450101" w:rsidRPr="00E73989" w:rsidRDefault="00450101" w:rsidP="00450101">
      <w:pPr>
        <w:jc w:val="both"/>
        <w:rPr>
          <w:sz w:val="28"/>
          <w:szCs w:val="28"/>
        </w:rPr>
      </w:pPr>
      <w:r w:rsidRPr="00E73989">
        <w:rPr>
          <w:sz w:val="28"/>
          <w:szCs w:val="28"/>
        </w:rPr>
        <w:lastRenderedPageBreak/>
        <w:t>Текст материалов печатается удобным для чтения шрифтом, без исправлений, наиболее важные места выделяются полужирным шрифтом, либо подчеркиваются.</w:t>
      </w:r>
    </w:p>
    <w:p w:rsidR="00B8036C" w:rsidRPr="00641937" w:rsidRDefault="00450101" w:rsidP="00B8036C">
      <w:pPr>
        <w:jc w:val="both"/>
        <w:rPr>
          <w:sz w:val="28"/>
          <w:szCs w:val="28"/>
        </w:rPr>
      </w:pPr>
      <w:r w:rsidRPr="00E73989">
        <w:rPr>
          <w:sz w:val="28"/>
          <w:szCs w:val="28"/>
        </w:rPr>
        <w:t xml:space="preserve">       </w:t>
      </w:r>
      <w:r>
        <w:rPr>
          <w:sz w:val="28"/>
          <w:szCs w:val="28"/>
        </w:rPr>
        <w:t xml:space="preserve"> </w:t>
      </w:r>
      <w:r w:rsidRPr="00E73989">
        <w:rPr>
          <w:sz w:val="28"/>
          <w:szCs w:val="28"/>
        </w:rPr>
        <w:t xml:space="preserve">20.  </w:t>
      </w:r>
      <w:r w:rsidR="00B8036C">
        <w:rPr>
          <w:sz w:val="28"/>
          <w:szCs w:val="28"/>
        </w:rPr>
        <w:t>Режим работы филиала или структурного подразделения МБУ «Центр культуры»</w:t>
      </w:r>
      <w:r w:rsidR="00B8036C" w:rsidRPr="00641937">
        <w:rPr>
          <w:sz w:val="28"/>
          <w:szCs w:val="28"/>
        </w:rPr>
        <w:t>, предоставляющего муниципальную услугу, устанавливается в соответствии с требованиями Трудового кодекса Российской Федерации и внутреннего служебного распорядка, с учетом специфики предоставления муниципальной услуги. Время работы</w:t>
      </w:r>
      <w:r w:rsidR="00B8036C">
        <w:rPr>
          <w:sz w:val="28"/>
          <w:szCs w:val="28"/>
        </w:rPr>
        <w:t xml:space="preserve"> в филиалах МБУ «Центр культуры», осуществляющих культурно-досуговую деятельность в сельской местности, - вторник – воскресенье, выходной – понедельник, режим работы – ненормированный, но не превышающий 36 часов в неделю для женщин и 42 часов в неделю для мужчин; в структурных подразделениях, осуществляющих культурно-досуговую деятельность в городе, время работы - </w:t>
      </w:r>
      <w:r w:rsidR="00B8036C" w:rsidRPr="00641937">
        <w:rPr>
          <w:sz w:val="28"/>
          <w:szCs w:val="28"/>
        </w:rPr>
        <w:t xml:space="preserve">понедельник - пятница с 8.00 до 17.00, </w:t>
      </w:r>
      <w:r w:rsidR="00B8036C">
        <w:rPr>
          <w:sz w:val="28"/>
          <w:szCs w:val="28"/>
        </w:rPr>
        <w:t xml:space="preserve">выходные – суббота и воскресенье, </w:t>
      </w:r>
      <w:r w:rsidR="00B8036C" w:rsidRPr="00641937">
        <w:rPr>
          <w:sz w:val="28"/>
          <w:szCs w:val="28"/>
        </w:rPr>
        <w:t xml:space="preserve">перерыв на обед с 12.00 до 13.00. </w:t>
      </w:r>
    </w:p>
    <w:p w:rsidR="00B8036C" w:rsidRPr="00641937" w:rsidRDefault="00B8036C" w:rsidP="00B8036C">
      <w:pPr>
        <w:jc w:val="both"/>
        <w:rPr>
          <w:sz w:val="28"/>
          <w:szCs w:val="28"/>
        </w:rPr>
      </w:pPr>
      <w:r w:rsidRPr="00641937">
        <w:rPr>
          <w:sz w:val="28"/>
          <w:szCs w:val="28"/>
        </w:rPr>
        <w:t>Проведение санита</w:t>
      </w:r>
      <w:r>
        <w:rPr>
          <w:sz w:val="28"/>
          <w:szCs w:val="28"/>
        </w:rPr>
        <w:t>рного обслуживания помещений филиалов и структурных подразделений МБУ «Центр культуры»</w:t>
      </w:r>
      <w:r w:rsidRPr="00641937">
        <w:rPr>
          <w:sz w:val="28"/>
          <w:szCs w:val="28"/>
        </w:rPr>
        <w:t xml:space="preserve"> не должно занимать более одного дня в месяц. </w:t>
      </w:r>
    </w:p>
    <w:p w:rsidR="00B8036C" w:rsidRPr="00641937" w:rsidRDefault="00B8036C" w:rsidP="00B8036C">
      <w:pPr>
        <w:jc w:val="both"/>
        <w:rPr>
          <w:sz w:val="28"/>
          <w:szCs w:val="28"/>
        </w:rPr>
      </w:pPr>
      <w:r w:rsidRPr="00641937">
        <w:rPr>
          <w:sz w:val="28"/>
          <w:szCs w:val="28"/>
        </w:rPr>
        <w:t>Санитарный день – последняя среда каждого месяца.</w:t>
      </w:r>
    </w:p>
    <w:p w:rsidR="00B8036C" w:rsidRPr="00641937" w:rsidRDefault="00B8036C" w:rsidP="00B8036C">
      <w:pPr>
        <w:jc w:val="both"/>
        <w:rPr>
          <w:sz w:val="28"/>
          <w:szCs w:val="28"/>
        </w:rPr>
      </w:pPr>
      <w:r w:rsidRPr="00641937">
        <w:rPr>
          <w:sz w:val="28"/>
          <w:szCs w:val="28"/>
        </w:rPr>
        <w:t xml:space="preserve">         В случае </w:t>
      </w:r>
      <w:r>
        <w:rPr>
          <w:sz w:val="28"/>
          <w:szCs w:val="28"/>
        </w:rPr>
        <w:t>изменения расписания работы филиалов и структурных подразделений МБУ «Центр культуры»</w:t>
      </w:r>
      <w:r w:rsidRPr="00641937">
        <w:rPr>
          <w:sz w:val="28"/>
          <w:szCs w:val="28"/>
        </w:rPr>
        <w:t xml:space="preserve"> должен публично известить заявителей не менее чем за 7 дней до вступления в силу таких изменений.</w:t>
      </w:r>
    </w:p>
    <w:p w:rsidR="00450101" w:rsidRPr="00E73989" w:rsidRDefault="00B8036C" w:rsidP="00B8036C">
      <w:pPr>
        <w:jc w:val="both"/>
        <w:rPr>
          <w:sz w:val="28"/>
          <w:szCs w:val="28"/>
        </w:rPr>
      </w:pPr>
      <w:r>
        <w:rPr>
          <w:sz w:val="28"/>
          <w:szCs w:val="28"/>
        </w:rPr>
        <w:t>Доступ в филиалы и структурные подразделения МБУ «Центр культуры» осуществляется свободно</w:t>
      </w:r>
      <w:r w:rsidR="00450101" w:rsidRPr="00E73989">
        <w:rPr>
          <w:sz w:val="28"/>
          <w:szCs w:val="28"/>
        </w:rPr>
        <w:t xml:space="preserve">. </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 xml:space="preserve">21. Сведения о местонахождении, контактных телефонах, режиме работы </w:t>
      </w:r>
      <w:r w:rsidR="00B8036C">
        <w:rPr>
          <w:sz w:val="28"/>
          <w:szCs w:val="28"/>
        </w:rPr>
        <w:t xml:space="preserve">филиалов и структурных подразделений </w:t>
      </w:r>
      <w:r w:rsidRPr="00E73989">
        <w:rPr>
          <w:sz w:val="28"/>
          <w:szCs w:val="28"/>
        </w:rPr>
        <w:t>МБУ</w:t>
      </w:r>
      <w:r w:rsidR="00B8036C">
        <w:rPr>
          <w:sz w:val="28"/>
          <w:szCs w:val="28"/>
        </w:rPr>
        <w:t xml:space="preserve"> «Центр культуры»</w:t>
      </w:r>
      <w:r w:rsidRPr="00E73989">
        <w:rPr>
          <w:sz w:val="28"/>
          <w:szCs w:val="28"/>
        </w:rPr>
        <w:t xml:space="preserve"> приведены в приложении №1 к настоящему Административному регламенту.              </w:t>
      </w:r>
    </w:p>
    <w:p w:rsidR="00450101" w:rsidRPr="00E73989" w:rsidRDefault="00450101" w:rsidP="00450101">
      <w:pPr>
        <w:jc w:val="both"/>
        <w:rPr>
          <w:b/>
          <w:sz w:val="28"/>
          <w:szCs w:val="28"/>
        </w:rPr>
      </w:pPr>
    </w:p>
    <w:p w:rsidR="00450101" w:rsidRPr="00E73989" w:rsidRDefault="00450101" w:rsidP="00450101">
      <w:pPr>
        <w:jc w:val="both"/>
        <w:rPr>
          <w:b/>
          <w:sz w:val="28"/>
          <w:szCs w:val="28"/>
        </w:rPr>
      </w:pPr>
      <w:r>
        <w:rPr>
          <w:b/>
          <w:sz w:val="28"/>
          <w:szCs w:val="28"/>
        </w:rPr>
        <w:t xml:space="preserve">         </w:t>
      </w:r>
      <w:r w:rsidRPr="00E73989">
        <w:rPr>
          <w:b/>
          <w:sz w:val="28"/>
          <w:szCs w:val="28"/>
        </w:rPr>
        <w:t xml:space="preserve">Раздел </w:t>
      </w:r>
      <w:r>
        <w:rPr>
          <w:b/>
          <w:sz w:val="28"/>
          <w:szCs w:val="28"/>
        </w:rPr>
        <w:t>2</w:t>
      </w:r>
      <w:r w:rsidRPr="00E73989">
        <w:rPr>
          <w:b/>
          <w:sz w:val="28"/>
          <w:szCs w:val="28"/>
        </w:rPr>
        <w:t>.  Стандарт предоставления муниципальной услуги</w:t>
      </w:r>
    </w:p>
    <w:p w:rsidR="00450101" w:rsidRPr="00E73989" w:rsidRDefault="00450101" w:rsidP="00450101">
      <w:pPr>
        <w:jc w:val="both"/>
        <w:rPr>
          <w:b/>
          <w:sz w:val="28"/>
          <w:szCs w:val="28"/>
        </w:rPr>
      </w:pPr>
    </w:p>
    <w:p w:rsidR="00450101" w:rsidRPr="00E73989" w:rsidRDefault="00450101" w:rsidP="00450101">
      <w:pPr>
        <w:jc w:val="both"/>
        <w:rPr>
          <w:b/>
          <w:sz w:val="28"/>
          <w:szCs w:val="28"/>
        </w:rPr>
      </w:pPr>
      <w:r>
        <w:rPr>
          <w:b/>
          <w:sz w:val="28"/>
          <w:szCs w:val="28"/>
        </w:rPr>
        <w:t xml:space="preserve">                                  </w:t>
      </w:r>
      <w:r w:rsidRPr="00E73989">
        <w:rPr>
          <w:b/>
          <w:sz w:val="28"/>
          <w:szCs w:val="28"/>
        </w:rPr>
        <w:t>Наименование муниципальной услуги</w:t>
      </w:r>
    </w:p>
    <w:p w:rsidR="00450101" w:rsidRPr="00E73989" w:rsidRDefault="00450101" w:rsidP="00450101">
      <w:pPr>
        <w:jc w:val="both"/>
        <w:rPr>
          <w:b/>
          <w:sz w:val="28"/>
          <w:szCs w:val="28"/>
        </w:rPr>
      </w:pPr>
    </w:p>
    <w:p w:rsidR="00450101" w:rsidRPr="00E73989" w:rsidRDefault="00450101" w:rsidP="00450101">
      <w:pPr>
        <w:jc w:val="both"/>
        <w:rPr>
          <w:sz w:val="28"/>
          <w:szCs w:val="28"/>
        </w:rPr>
      </w:pPr>
      <w:r>
        <w:rPr>
          <w:sz w:val="28"/>
          <w:szCs w:val="28"/>
        </w:rPr>
        <w:t xml:space="preserve">        </w:t>
      </w:r>
      <w:r w:rsidRPr="00E73989">
        <w:rPr>
          <w:sz w:val="28"/>
          <w:szCs w:val="28"/>
        </w:rPr>
        <w:t>22. Наименование муниципальной услуги - Предоставление культурно-досуговых услуг</w:t>
      </w:r>
      <w:r w:rsidRPr="00E73989">
        <w:rPr>
          <w:color w:val="FF0000"/>
          <w:sz w:val="28"/>
          <w:szCs w:val="28"/>
        </w:rPr>
        <w:t xml:space="preserve"> </w:t>
      </w:r>
      <w:r w:rsidRPr="00E73989">
        <w:rPr>
          <w:sz w:val="28"/>
          <w:szCs w:val="28"/>
        </w:rPr>
        <w:t>(далее - муниципальная услуга).</w:t>
      </w:r>
    </w:p>
    <w:p w:rsidR="00450101" w:rsidRPr="00E73989" w:rsidRDefault="00450101" w:rsidP="00450101">
      <w:pPr>
        <w:pStyle w:val="1"/>
        <w:jc w:val="both"/>
        <w:rPr>
          <w:rFonts w:ascii="Times New Roman" w:hAnsi="Times New Roman" w:cs="Times New Roman"/>
          <w:sz w:val="28"/>
          <w:szCs w:val="28"/>
        </w:rPr>
      </w:pPr>
      <w:r w:rsidRPr="00E73989">
        <w:rPr>
          <w:rFonts w:ascii="Times New Roman" w:hAnsi="Times New Roman" w:cs="Times New Roman"/>
          <w:sz w:val="28"/>
          <w:szCs w:val="28"/>
        </w:rPr>
        <w:t xml:space="preserve">                           </w:t>
      </w:r>
    </w:p>
    <w:p w:rsidR="00450101" w:rsidRPr="00E73989" w:rsidRDefault="00450101" w:rsidP="00450101">
      <w:pPr>
        <w:pStyle w:val="1"/>
        <w:rPr>
          <w:rFonts w:ascii="Times New Roman" w:hAnsi="Times New Roman" w:cs="Times New Roman"/>
          <w:sz w:val="28"/>
          <w:szCs w:val="28"/>
        </w:rPr>
      </w:pPr>
      <w:r w:rsidRPr="00E73989">
        <w:rPr>
          <w:rFonts w:ascii="Times New Roman" w:hAnsi="Times New Roman" w:cs="Times New Roman"/>
          <w:sz w:val="28"/>
          <w:szCs w:val="28"/>
        </w:rPr>
        <w:t>Наименование органа, предоставляющего муниципальную услугу</w:t>
      </w:r>
    </w:p>
    <w:p w:rsidR="00450101" w:rsidRPr="00E73989" w:rsidRDefault="00450101" w:rsidP="00450101">
      <w:pPr>
        <w:jc w:val="both"/>
        <w:rPr>
          <w:sz w:val="28"/>
          <w:szCs w:val="28"/>
        </w:rPr>
      </w:pPr>
    </w:p>
    <w:p w:rsidR="00B8036C" w:rsidRDefault="00450101" w:rsidP="00B8036C">
      <w:pPr>
        <w:jc w:val="both"/>
        <w:rPr>
          <w:sz w:val="28"/>
          <w:szCs w:val="28"/>
        </w:rPr>
      </w:pPr>
      <w:r w:rsidRPr="00E73989">
        <w:rPr>
          <w:sz w:val="28"/>
          <w:szCs w:val="28"/>
        </w:rPr>
        <w:t xml:space="preserve">      </w:t>
      </w:r>
      <w:r>
        <w:rPr>
          <w:sz w:val="28"/>
          <w:szCs w:val="28"/>
        </w:rPr>
        <w:t xml:space="preserve">   </w:t>
      </w:r>
      <w:r w:rsidRPr="00E73989">
        <w:rPr>
          <w:sz w:val="28"/>
          <w:szCs w:val="28"/>
        </w:rPr>
        <w:t>23.</w:t>
      </w:r>
      <w:r w:rsidR="00B8036C">
        <w:rPr>
          <w:sz w:val="28"/>
          <w:szCs w:val="28"/>
        </w:rPr>
        <w:t xml:space="preserve"> </w:t>
      </w:r>
      <w:r w:rsidR="00B8036C" w:rsidRPr="00DB4847">
        <w:rPr>
          <w:sz w:val="28"/>
          <w:szCs w:val="28"/>
        </w:rPr>
        <w:t>Организацию и координацию деятельности по оказанию м</w:t>
      </w:r>
      <w:r w:rsidR="00B8036C">
        <w:rPr>
          <w:sz w:val="28"/>
          <w:szCs w:val="28"/>
        </w:rPr>
        <w:t xml:space="preserve">униципальной </w:t>
      </w:r>
      <w:proofErr w:type="gramStart"/>
      <w:r w:rsidR="00B8036C">
        <w:rPr>
          <w:sz w:val="28"/>
          <w:szCs w:val="28"/>
        </w:rPr>
        <w:t>услуги  осуществляе</w:t>
      </w:r>
      <w:r w:rsidR="00B8036C" w:rsidRPr="00DB4847">
        <w:rPr>
          <w:sz w:val="28"/>
          <w:szCs w:val="28"/>
        </w:rPr>
        <w:t>т</w:t>
      </w:r>
      <w:proofErr w:type="gramEnd"/>
      <w:r w:rsidR="00B8036C" w:rsidRPr="00DB4847">
        <w:rPr>
          <w:sz w:val="28"/>
          <w:szCs w:val="28"/>
        </w:rPr>
        <w:t xml:space="preserve"> муниципальное бюджетное учреждение «Центр культуры </w:t>
      </w:r>
      <w:proofErr w:type="spellStart"/>
      <w:r w:rsidR="00B8036C" w:rsidRPr="00DB4847">
        <w:rPr>
          <w:sz w:val="28"/>
          <w:szCs w:val="28"/>
        </w:rPr>
        <w:t>Ковылкинского</w:t>
      </w:r>
      <w:proofErr w:type="spellEnd"/>
      <w:r w:rsidR="00B8036C" w:rsidRPr="00DB4847">
        <w:rPr>
          <w:sz w:val="28"/>
          <w:szCs w:val="28"/>
        </w:rPr>
        <w:t xml:space="preserve"> муниципального района» (далее МБУ «Центр культуры»), действующий на основании Устава. </w:t>
      </w:r>
      <w:proofErr w:type="gramStart"/>
      <w:r w:rsidR="00B8036C" w:rsidRPr="00DB4847">
        <w:rPr>
          <w:sz w:val="28"/>
          <w:szCs w:val="28"/>
        </w:rPr>
        <w:t>Непосредственное  предоставление</w:t>
      </w:r>
      <w:proofErr w:type="gramEnd"/>
      <w:r w:rsidR="00B8036C" w:rsidRPr="00DB4847">
        <w:rPr>
          <w:sz w:val="28"/>
          <w:szCs w:val="28"/>
        </w:rPr>
        <w:t xml:space="preserve"> </w:t>
      </w:r>
      <w:r w:rsidR="00B8036C">
        <w:rPr>
          <w:sz w:val="28"/>
          <w:szCs w:val="28"/>
        </w:rPr>
        <w:t>муниципальной услуги осуществляю</w:t>
      </w:r>
      <w:r w:rsidR="00B8036C" w:rsidRPr="00DB4847">
        <w:rPr>
          <w:sz w:val="28"/>
          <w:szCs w:val="28"/>
        </w:rPr>
        <w:t xml:space="preserve">т </w:t>
      </w:r>
      <w:r w:rsidR="00B8036C">
        <w:rPr>
          <w:sz w:val="28"/>
          <w:szCs w:val="28"/>
        </w:rPr>
        <w:t>следующие филиалы и структурные подразделения МБУ «Центр культуры»:</w:t>
      </w:r>
    </w:p>
    <w:p w:rsidR="00B8036C" w:rsidRDefault="00B8036C" w:rsidP="00B8036C">
      <w:pPr>
        <w:jc w:val="both"/>
        <w:rPr>
          <w:sz w:val="28"/>
          <w:szCs w:val="28"/>
        </w:rPr>
      </w:pPr>
      <w:r>
        <w:rPr>
          <w:sz w:val="28"/>
          <w:szCs w:val="28"/>
        </w:rPr>
        <w:t>- филиал «</w:t>
      </w:r>
      <w:proofErr w:type="spellStart"/>
      <w:r>
        <w:rPr>
          <w:sz w:val="28"/>
          <w:szCs w:val="28"/>
        </w:rPr>
        <w:t>Большеазясьский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Изосимовский</w:t>
      </w:r>
      <w:proofErr w:type="spellEnd"/>
      <w:r>
        <w:rPr>
          <w:sz w:val="28"/>
          <w:szCs w:val="28"/>
        </w:rPr>
        <w:t xml:space="preserve"> сельский клуб»;</w:t>
      </w:r>
    </w:p>
    <w:p w:rsidR="00B8036C" w:rsidRDefault="00B8036C" w:rsidP="00B8036C">
      <w:pPr>
        <w:jc w:val="both"/>
        <w:rPr>
          <w:sz w:val="28"/>
          <w:szCs w:val="28"/>
        </w:rPr>
      </w:pPr>
      <w:r>
        <w:rPr>
          <w:sz w:val="28"/>
          <w:szCs w:val="28"/>
        </w:rPr>
        <w:lastRenderedPageBreak/>
        <w:t>-филиал «Казенно-</w:t>
      </w:r>
      <w:proofErr w:type="spellStart"/>
      <w:r>
        <w:rPr>
          <w:sz w:val="28"/>
          <w:szCs w:val="28"/>
        </w:rPr>
        <w:t>Майданский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Клиновский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Кочелаевский</w:t>
      </w:r>
      <w:proofErr w:type="spellEnd"/>
      <w:r>
        <w:rPr>
          <w:sz w:val="28"/>
          <w:szCs w:val="28"/>
        </w:rPr>
        <w:t xml:space="preserve"> центр русской культуры имени Ф.В. </w:t>
      </w:r>
      <w:proofErr w:type="spellStart"/>
      <w:r>
        <w:rPr>
          <w:sz w:val="28"/>
          <w:szCs w:val="28"/>
        </w:rPr>
        <w:t>Сычкова</w:t>
      </w:r>
      <w:proofErr w:type="spellEnd"/>
      <w:r>
        <w:rPr>
          <w:sz w:val="28"/>
          <w:szCs w:val="28"/>
        </w:rPr>
        <w:t>»;</w:t>
      </w:r>
    </w:p>
    <w:p w:rsidR="00B8036C" w:rsidRDefault="00B8036C" w:rsidP="00B8036C">
      <w:pPr>
        <w:jc w:val="both"/>
        <w:rPr>
          <w:sz w:val="28"/>
          <w:szCs w:val="28"/>
        </w:rPr>
      </w:pPr>
      <w:r>
        <w:rPr>
          <w:sz w:val="28"/>
          <w:szCs w:val="28"/>
        </w:rPr>
        <w:t>-филиал «Краснопресненский сельский клуб»;</w:t>
      </w:r>
    </w:p>
    <w:p w:rsidR="00B8036C" w:rsidRDefault="00B8036C" w:rsidP="00B8036C">
      <w:pPr>
        <w:jc w:val="both"/>
        <w:rPr>
          <w:sz w:val="28"/>
          <w:szCs w:val="28"/>
        </w:rPr>
      </w:pPr>
      <w:r>
        <w:rPr>
          <w:sz w:val="28"/>
          <w:szCs w:val="28"/>
        </w:rPr>
        <w:t>-филиал «</w:t>
      </w:r>
      <w:proofErr w:type="spellStart"/>
      <w:r>
        <w:rPr>
          <w:sz w:val="28"/>
          <w:szCs w:val="28"/>
        </w:rPr>
        <w:t>Красношадымский</w:t>
      </w:r>
      <w:proofErr w:type="spellEnd"/>
      <w:r>
        <w:rPr>
          <w:sz w:val="28"/>
          <w:szCs w:val="28"/>
        </w:rPr>
        <w:t xml:space="preserve"> </w:t>
      </w:r>
      <w:proofErr w:type="spellStart"/>
      <w:r>
        <w:rPr>
          <w:sz w:val="28"/>
          <w:szCs w:val="28"/>
        </w:rPr>
        <w:t>селький</w:t>
      </w:r>
      <w:proofErr w:type="spellEnd"/>
      <w:r>
        <w:rPr>
          <w:sz w:val="28"/>
          <w:szCs w:val="28"/>
        </w:rPr>
        <w:t xml:space="preserve"> клуб»;</w:t>
      </w:r>
    </w:p>
    <w:p w:rsidR="00B8036C" w:rsidRDefault="00B8036C" w:rsidP="00B8036C">
      <w:pPr>
        <w:jc w:val="both"/>
        <w:rPr>
          <w:sz w:val="28"/>
          <w:szCs w:val="28"/>
        </w:rPr>
      </w:pPr>
      <w:r>
        <w:rPr>
          <w:sz w:val="28"/>
          <w:szCs w:val="28"/>
        </w:rPr>
        <w:t>-филиал «</w:t>
      </w:r>
      <w:proofErr w:type="spellStart"/>
      <w:r>
        <w:rPr>
          <w:sz w:val="28"/>
          <w:szCs w:val="28"/>
        </w:rPr>
        <w:t>Курнинский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Мамолаевский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Мордовско-Вечкенинский</w:t>
      </w:r>
      <w:proofErr w:type="spellEnd"/>
      <w:r>
        <w:rPr>
          <w:sz w:val="28"/>
          <w:szCs w:val="28"/>
        </w:rPr>
        <w:t xml:space="preserve"> сельский клуб»;</w:t>
      </w:r>
      <w:r>
        <w:rPr>
          <w:sz w:val="28"/>
          <w:szCs w:val="28"/>
        </w:rPr>
        <w:br/>
        <w:t>-филиал «</w:t>
      </w:r>
      <w:proofErr w:type="spellStart"/>
      <w:r>
        <w:rPr>
          <w:sz w:val="28"/>
          <w:szCs w:val="28"/>
        </w:rPr>
        <w:t>Мордовско-Коломасовский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Новомамангинский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Парапинский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«Покровский сельский клуб»;</w:t>
      </w:r>
    </w:p>
    <w:p w:rsidR="00B8036C" w:rsidRDefault="00B8036C" w:rsidP="00B8036C">
      <w:pPr>
        <w:jc w:val="both"/>
        <w:rPr>
          <w:sz w:val="28"/>
          <w:szCs w:val="28"/>
        </w:rPr>
      </w:pPr>
      <w:r>
        <w:rPr>
          <w:sz w:val="28"/>
          <w:szCs w:val="28"/>
        </w:rPr>
        <w:t>-филиал «Русско-</w:t>
      </w:r>
      <w:proofErr w:type="spellStart"/>
      <w:r>
        <w:rPr>
          <w:sz w:val="28"/>
          <w:szCs w:val="28"/>
        </w:rPr>
        <w:t>Лашминский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Примокшанский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Рыбкинский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Токмовский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«Троицкий сельский клуб»;</w:t>
      </w:r>
    </w:p>
    <w:p w:rsidR="00B8036C" w:rsidRDefault="00B8036C" w:rsidP="00B8036C">
      <w:pPr>
        <w:jc w:val="both"/>
        <w:rPr>
          <w:sz w:val="28"/>
          <w:szCs w:val="28"/>
        </w:rPr>
      </w:pPr>
      <w:r>
        <w:rPr>
          <w:sz w:val="28"/>
          <w:szCs w:val="28"/>
        </w:rPr>
        <w:t>-филиал «</w:t>
      </w:r>
      <w:proofErr w:type="spellStart"/>
      <w:r>
        <w:rPr>
          <w:sz w:val="28"/>
          <w:szCs w:val="28"/>
        </w:rPr>
        <w:t>Шингаринский</w:t>
      </w:r>
      <w:proofErr w:type="spellEnd"/>
      <w:r>
        <w:rPr>
          <w:sz w:val="28"/>
          <w:szCs w:val="28"/>
        </w:rPr>
        <w:t xml:space="preserve"> сельский клуб»;</w:t>
      </w:r>
    </w:p>
    <w:p w:rsidR="00B8036C" w:rsidRDefault="00B8036C" w:rsidP="00B8036C">
      <w:pPr>
        <w:jc w:val="both"/>
        <w:rPr>
          <w:sz w:val="28"/>
          <w:szCs w:val="28"/>
        </w:rPr>
      </w:pPr>
      <w:r>
        <w:rPr>
          <w:sz w:val="28"/>
          <w:szCs w:val="28"/>
        </w:rPr>
        <w:t>-филиал «</w:t>
      </w:r>
      <w:proofErr w:type="spellStart"/>
      <w:r>
        <w:rPr>
          <w:sz w:val="28"/>
          <w:szCs w:val="28"/>
        </w:rPr>
        <w:t>Чекашево</w:t>
      </w:r>
      <w:proofErr w:type="spellEnd"/>
      <w:r>
        <w:rPr>
          <w:sz w:val="28"/>
          <w:szCs w:val="28"/>
        </w:rPr>
        <w:t>-Полянский сельский клуб»;</w:t>
      </w:r>
    </w:p>
    <w:p w:rsidR="00B8036C" w:rsidRDefault="00B8036C" w:rsidP="00B8036C">
      <w:pPr>
        <w:jc w:val="both"/>
        <w:rPr>
          <w:sz w:val="28"/>
          <w:szCs w:val="28"/>
        </w:rPr>
      </w:pPr>
      <w:r>
        <w:rPr>
          <w:sz w:val="28"/>
          <w:szCs w:val="28"/>
        </w:rPr>
        <w:t>-структурное подразделение «Автоклуб»;</w:t>
      </w:r>
    </w:p>
    <w:p w:rsidR="00B8036C" w:rsidRPr="00DB4847" w:rsidRDefault="00B8036C" w:rsidP="00B8036C">
      <w:pPr>
        <w:jc w:val="both"/>
        <w:rPr>
          <w:sz w:val="28"/>
          <w:szCs w:val="28"/>
        </w:rPr>
      </w:pPr>
      <w:r>
        <w:rPr>
          <w:sz w:val="28"/>
          <w:szCs w:val="28"/>
        </w:rPr>
        <w:t>-структурное подразделение «</w:t>
      </w:r>
      <w:proofErr w:type="spellStart"/>
      <w:r>
        <w:rPr>
          <w:sz w:val="28"/>
          <w:szCs w:val="28"/>
        </w:rPr>
        <w:t>Ковылкинский</w:t>
      </w:r>
      <w:proofErr w:type="spellEnd"/>
      <w:r>
        <w:rPr>
          <w:sz w:val="28"/>
          <w:szCs w:val="28"/>
        </w:rPr>
        <w:t xml:space="preserve"> Районный Дом культуры», функционирующие</w:t>
      </w:r>
      <w:r w:rsidRPr="00DB4847">
        <w:rPr>
          <w:sz w:val="28"/>
          <w:szCs w:val="28"/>
        </w:rPr>
        <w:t xml:space="preserve"> в соответствии со следующими основными документами:</w:t>
      </w:r>
    </w:p>
    <w:p w:rsidR="00B8036C" w:rsidRPr="00DB4847" w:rsidRDefault="00B8036C" w:rsidP="00B8036C">
      <w:pPr>
        <w:jc w:val="both"/>
        <w:rPr>
          <w:sz w:val="28"/>
          <w:szCs w:val="28"/>
        </w:rPr>
      </w:pPr>
      <w:r w:rsidRPr="00DB4847">
        <w:rPr>
          <w:sz w:val="28"/>
          <w:szCs w:val="28"/>
        </w:rPr>
        <w:t xml:space="preserve">        - уставом;</w:t>
      </w:r>
    </w:p>
    <w:p w:rsidR="00B8036C" w:rsidRPr="00DB4847" w:rsidRDefault="00B8036C" w:rsidP="00B8036C">
      <w:pPr>
        <w:jc w:val="both"/>
        <w:rPr>
          <w:sz w:val="28"/>
          <w:szCs w:val="28"/>
        </w:rPr>
      </w:pPr>
      <w:r w:rsidRPr="00DB4847">
        <w:rPr>
          <w:sz w:val="28"/>
          <w:szCs w:val="28"/>
        </w:rPr>
        <w:t xml:space="preserve">        - коллективным договором;</w:t>
      </w:r>
    </w:p>
    <w:p w:rsidR="00B8036C" w:rsidRPr="00DB4847" w:rsidRDefault="00B8036C" w:rsidP="00B8036C">
      <w:pPr>
        <w:jc w:val="both"/>
        <w:rPr>
          <w:sz w:val="28"/>
          <w:szCs w:val="28"/>
        </w:rPr>
      </w:pPr>
      <w:r w:rsidRPr="00DB4847">
        <w:rPr>
          <w:sz w:val="28"/>
          <w:szCs w:val="28"/>
        </w:rPr>
        <w:t xml:space="preserve">        - нормативно-правовыми документами, утвержденными постановлениями главы администрации </w:t>
      </w:r>
      <w:proofErr w:type="spellStart"/>
      <w:r w:rsidRPr="00DB4847">
        <w:rPr>
          <w:sz w:val="28"/>
          <w:szCs w:val="28"/>
        </w:rPr>
        <w:t>Ковылкинского</w:t>
      </w:r>
      <w:proofErr w:type="spellEnd"/>
      <w:r w:rsidRPr="00DB4847">
        <w:rPr>
          <w:sz w:val="28"/>
          <w:szCs w:val="28"/>
        </w:rPr>
        <w:t xml:space="preserve"> муниципального района (муниципальное задание, дополнительные соглашения, постановления и распоряжения по организации и проведению массовых мероприятий);</w:t>
      </w:r>
    </w:p>
    <w:p w:rsidR="00B8036C" w:rsidRPr="00DB4847" w:rsidRDefault="00B8036C" w:rsidP="00B8036C">
      <w:pPr>
        <w:jc w:val="both"/>
        <w:rPr>
          <w:sz w:val="28"/>
          <w:szCs w:val="28"/>
        </w:rPr>
      </w:pPr>
      <w:r w:rsidRPr="00DB4847">
        <w:rPr>
          <w:sz w:val="28"/>
          <w:szCs w:val="28"/>
        </w:rPr>
        <w:t xml:space="preserve">         - штатным расписанием;</w:t>
      </w:r>
    </w:p>
    <w:p w:rsidR="00B8036C" w:rsidRDefault="00B8036C" w:rsidP="00B8036C">
      <w:pPr>
        <w:jc w:val="both"/>
        <w:rPr>
          <w:sz w:val="28"/>
          <w:szCs w:val="28"/>
        </w:rPr>
      </w:pPr>
      <w:r w:rsidRPr="00DB4847">
        <w:rPr>
          <w:sz w:val="28"/>
          <w:szCs w:val="28"/>
        </w:rPr>
        <w:t xml:space="preserve">         - руководством, правилами (внутреннего трудового распорядка), инструкциями (по эксплуатации оборудования учреждения (паспорта техники), инструкциями по охране труда в учреждении, инструкциями о мерах пожарной безопасности в учреждении, инструкциями для персонала при угрозе или возникновении террористических актов, иными инструкциями), методиками, положениями (регламентирующими процесс предоставления муниципальной услуги, определяющими методы (способы) их предоставления и контроля, а также предусматривающими мерами совершенствования работы культурно-досуговых учреждений);</w:t>
      </w:r>
    </w:p>
    <w:p w:rsidR="00B8036C" w:rsidRPr="00DB4847" w:rsidRDefault="00B8036C" w:rsidP="00B8036C">
      <w:pPr>
        <w:jc w:val="both"/>
        <w:rPr>
          <w:sz w:val="28"/>
          <w:szCs w:val="28"/>
        </w:rPr>
      </w:pPr>
      <w:r>
        <w:rPr>
          <w:sz w:val="28"/>
          <w:szCs w:val="28"/>
        </w:rPr>
        <w:t xml:space="preserve">        - положением о соответствующем филиале или структурном подразделении;</w:t>
      </w:r>
    </w:p>
    <w:p w:rsidR="00B8036C" w:rsidRPr="00DB4847" w:rsidRDefault="00B8036C" w:rsidP="00B8036C">
      <w:pPr>
        <w:jc w:val="both"/>
        <w:rPr>
          <w:sz w:val="28"/>
          <w:szCs w:val="28"/>
        </w:rPr>
      </w:pPr>
      <w:r w:rsidRPr="00DB4847">
        <w:rPr>
          <w:sz w:val="28"/>
          <w:szCs w:val="28"/>
        </w:rPr>
        <w:t xml:space="preserve">        - заключениями органов санитарно-эпидемиологического надзора, пожарной инспекции;</w:t>
      </w:r>
    </w:p>
    <w:p w:rsidR="00B8036C" w:rsidRPr="00DB4847" w:rsidRDefault="00B8036C" w:rsidP="00B8036C">
      <w:pPr>
        <w:jc w:val="both"/>
        <w:rPr>
          <w:sz w:val="28"/>
          <w:szCs w:val="28"/>
        </w:rPr>
      </w:pPr>
      <w:r>
        <w:rPr>
          <w:sz w:val="28"/>
          <w:szCs w:val="28"/>
        </w:rPr>
        <w:t xml:space="preserve">       - </w:t>
      </w:r>
      <w:r w:rsidRPr="00DB4847">
        <w:rPr>
          <w:sz w:val="28"/>
          <w:szCs w:val="28"/>
        </w:rPr>
        <w:t>эксплуатационными документами на оборудование, приборы и аппаратуру.</w:t>
      </w:r>
    </w:p>
    <w:p w:rsidR="00B8036C" w:rsidRPr="00DB4847" w:rsidRDefault="00B8036C" w:rsidP="00B8036C">
      <w:pPr>
        <w:jc w:val="both"/>
        <w:rPr>
          <w:sz w:val="28"/>
          <w:szCs w:val="28"/>
        </w:rPr>
      </w:pPr>
      <w:r w:rsidRPr="00DB4847">
        <w:rPr>
          <w:sz w:val="28"/>
          <w:szCs w:val="28"/>
        </w:rPr>
        <w:lastRenderedPageBreak/>
        <w:t xml:space="preserve">        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450101" w:rsidRPr="00E73989" w:rsidRDefault="00B8036C" w:rsidP="00B8036C">
      <w:pPr>
        <w:jc w:val="both"/>
        <w:rPr>
          <w:sz w:val="28"/>
          <w:szCs w:val="28"/>
        </w:rPr>
      </w:pPr>
      <w:r w:rsidRPr="00DB4847">
        <w:rPr>
          <w:sz w:val="28"/>
          <w:szCs w:val="28"/>
        </w:rPr>
        <w:t xml:space="preserve">       Техническое освидетельствование проводится в установленные сроки с составлением соответствующих документов. Техническая проверка, ремонт и метрологический контроль осуществляются организациями, имеющими лице</w:t>
      </w:r>
      <w:r>
        <w:rPr>
          <w:sz w:val="28"/>
          <w:szCs w:val="28"/>
        </w:rPr>
        <w:t>нзию на данный вид деятельности</w:t>
      </w:r>
      <w:r w:rsidR="00450101" w:rsidRPr="00E73989">
        <w:rPr>
          <w:sz w:val="28"/>
          <w:szCs w:val="28"/>
        </w:rPr>
        <w:t xml:space="preserve">. </w:t>
      </w:r>
    </w:p>
    <w:p w:rsidR="00450101" w:rsidRPr="00E73989" w:rsidRDefault="00450101" w:rsidP="00450101">
      <w:pPr>
        <w:jc w:val="both"/>
        <w:rPr>
          <w:b/>
          <w:sz w:val="28"/>
          <w:szCs w:val="28"/>
        </w:rPr>
      </w:pPr>
    </w:p>
    <w:p w:rsidR="00450101" w:rsidRPr="00E73989" w:rsidRDefault="00450101" w:rsidP="00450101">
      <w:pPr>
        <w:jc w:val="both"/>
        <w:rPr>
          <w:b/>
          <w:sz w:val="28"/>
          <w:szCs w:val="28"/>
        </w:rPr>
      </w:pPr>
      <w:r w:rsidRPr="00E73989">
        <w:rPr>
          <w:b/>
          <w:sz w:val="28"/>
          <w:szCs w:val="28"/>
        </w:rPr>
        <w:t xml:space="preserve">        </w:t>
      </w:r>
      <w:r>
        <w:rPr>
          <w:b/>
          <w:sz w:val="28"/>
          <w:szCs w:val="28"/>
        </w:rPr>
        <w:t xml:space="preserve">               </w:t>
      </w:r>
      <w:r w:rsidRPr="00E73989">
        <w:rPr>
          <w:b/>
          <w:sz w:val="28"/>
          <w:szCs w:val="28"/>
        </w:rPr>
        <w:t>Результат предоставления муниципальной услуги</w:t>
      </w:r>
    </w:p>
    <w:p w:rsidR="00450101" w:rsidRPr="00E73989" w:rsidRDefault="00450101" w:rsidP="00450101">
      <w:pPr>
        <w:jc w:val="both"/>
        <w:rPr>
          <w:sz w:val="28"/>
          <w:szCs w:val="28"/>
        </w:rPr>
      </w:pP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24. Конечным результатом предоставления услуги является проведение общегородских массовых, культурно-досуговых мероприятий с участием профессиональных и самодеятельных творческих коллективов, солистов, мастеров культуры и искусства.</w:t>
      </w:r>
    </w:p>
    <w:p w:rsidR="00450101" w:rsidRPr="00E73989" w:rsidRDefault="00450101" w:rsidP="00450101">
      <w:pPr>
        <w:jc w:val="both"/>
        <w:rPr>
          <w:sz w:val="28"/>
          <w:szCs w:val="28"/>
        </w:rPr>
      </w:pPr>
      <w:r>
        <w:rPr>
          <w:sz w:val="28"/>
          <w:szCs w:val="28"/>
        </w:rPr>
        <w:t xml:space="preserve">         </w:t>
      </w:r>
      <w:r w:rsidRPr="00E73989">
        <w:rPr>
          <w:sz w:val="28"/>
          <w:szCs w:val="28"/>
        </w:rPr>
        <w:t xml:space="preserve">При желании получатель муниципальной услуги может оставить свои предложения, пожелания, замечания в Книге </w:t>
      </w:r>
      <w:r w:rsidR="00B8036C">
        <w:rPr>
          <w:sz w:val="28"/>
          <w:szCs w:val="28"/>
        </w:rPr>
        <w:t>отзывов и предложений работы филиала или структурного подразделения МБУ «Центр культуры»</w:t>
      </w:r>
      <w:r w:rsidRPr="00E73989">
        <w:rPr>
          <w:sz w:val="28"/>
          <w:szCs w:val="28"/>
        </w:rPr>
        <w:t>.</w:t>
      </w:r>
    </w:p>
    <w:p w:rsidR="00450101" w:rsidRPr="00E73989" w:rsidRDefault="00450101" w:rsidP="00450101">
      <w:pPr>
        <w:jc w:val="both"/>
        <w:rPr>
          <w:sz w:val="28"/>
          <w:szCs w:val="28"/>
        </w:rPr>
      </w:pPr>
      <w:r>
        <w:rPr>
          <w:sz w:val="28"/>
          <w:szCs w:val="28"/>
        </w:rPr>
        <w:t xml:space="preserve">        </w:t>
      </w:r>
      <w:r w:rsidR="00B8036C">
        <w:rPr>
          <w:sz w:val="28"/>
          <w:szCs w:val="28"/>
        </w:rPr>
        <w:t>Филиал или структурное подразделение МБУ «Центр культуры»</w:t>
      </w:r>
      <w:r w:rsidRPr="00E73989">
        <w:rPr>
          <w:sz w:val="28"/>
          <w:szCs w:val="28"/>
        </w:rPr>
        <w:t>, предоставляющи</w:t>
      </w:r>
      <w:r>
        <w:rPr>
          <w:sz w:val="28"/>
          <w:szCs w:val="28"/>
        </w:rPr>
        <w:t>й</w:t>
      </w:r>
      <w:r w:rsidRPr="00E73989">
        <w:rPr>
          <w:sz w:val="28"/>
          <w:szCs w:val="28"/>
        </w:rPr>
        <w:t xml:space="preserve"> муниципальную услугу, долж</w:t>
      </w:r>
      <w:r>
        <w:rPr>
          <w:sz w:val="28"/>
          <w:szCs w:val="28"/>
        </w:rPr>
        <w:t>е</w:t>
      </w:r>
      <w:r w:rsidRPr="00E73989">
        <w:rPr>
          <w:sz w:val="28"/>
          <w:szCs w:val="28"/>
        </w:rPr>
        <w:t>н обеспечить соответствие основных пунктов заявленной программы мероприятия его фактическому содержанию.</w:t>
      </w:r>
    </w:p>
    <w:p w:rsidR="00450101" w:rsidRPr="00E73989" w:rsidRDefault="00450101" w:rsidP="00450101">
      <w:pPr>
        <w:jc w:val="both"/>
        <w:rPr>
          <w:sz w:val="28"/>
          <w:szCs w:val="28"/>
        </w:rPr>
      </w:pPr>
      <w:r>
        <w:rPr>
          <w:sz w:val="28"/>
          <w:szCs w:val="28"/>
        </w:rPr>
        <w:t xml:space="preserve">        </w:t>
      </w:r>
      <w:r w:rsidR="00B8036C">
        <w:rPr>
          <w:sz w:val="28"/>
          <w:szCs w:val="28"/>
        </w:rPr>
        <w:t>Филиал или структурное подразделение МБУ «Центр культуры»</w:t>
      </w:r>
      <w:r w:rsidRPr="00E73989">
        <w:rPr>
          <w:sz w:val="28"/>
          <w:szCs w:val="28"/>
        </w:rPr>
        <w:t>, предоставляющи</w:t>
      </w:r>
      <w:r>
        <w:rPr>
          <w:sz w:val="28"/>
          <w:szCs w:val="28"/>
        </w:rPr>
        <w:t>й</w:t>
      </w:r>
      <w:r w:rsidRPr="00E73989">
        <w:rPr>
          <w:sz w:val="28"/>
          <w:szCs w:val="28"/>
        </w:rPr>
        <w:t xml:space="preserve"> муниципальную услугу, долж</w:t>
      </w:r>
      <w:r>
        <w:rPr>
          <w:sz w:val="28"/>
          <w:szCs w:val="28"/>
        </w:rPr>
        <w:t>е</w:t>
      </w:r>
      <w:r w:rsidRPr="00E73989">
        <w:rPr>
          <w:sz w:val="28"/>
          <w:szCs w:val="28"/>
        </w:rPr>
        <w:t>н не менее чем за неделю до проведения мероприятия с массовым пребыванием людей уведомить об этом органы внутренних дел.</w:t>
      </w:r>
    </w:p>
    <w:p w:rsidR="00450101" w:rsidRPr="00E73989" w:rsidRDefault="00B8036C" w:rsidP="00450101">
      <w:pPr>
        <w:jc w:val="both"/>
        <w:rPr>
          <w:sz w:val="28"/>
          <w:szCs w:val="28"/>
        </w:rPr>
      </w:pPr>
      <w:r>
        <w:rPr>
          <w:sz w:val="28"/>
          <w:szCs w:val="28"/>
        </w:rPr>
        <w:t xml:space="preserve">       25. В здании филиала или структурного подразделения МБУ «Центр культуры»</w:t>
      </w:r>
      <w:r w:rsidR="00450101" w:rsidRPr="00E73989">
        <w:rPr>
          <w:sz w:val="28"/>
          <w:szCs w:val="28"/>
        </w:rPr>
        <w:t xml:space="preserve"> должны быть предусмотрены следующие помещения: </w:t>
      </w:r>
    </w:p>
    <w:p w:rsidR="00450101" w:rsidRPr="00E73989" w:rsidRDefault="00450101" w:rsidP="00450101">
      <w:pPr>
        <w:jc w:val="both"/>
        <w:rPr>
          <w:sz w:val="28"/>
          <w:szCs w:val="28"/>
        </w:rPr>
      </w:pPr>
      <w:r>
        <w:rPr>
          <w:sz w:val="28"/>
          <w:szCs w:val="28"/>
        </w:rPr>
        <w:t xml:space="preserve">        </w:t>
      </w:r>
      <w:r w:rsidRPr="00E73989">
        <w:rPr>
          <w:sz w:val="28"/>
          <w:szCs w:val="28"/>
        </w:rPr>
        <w:t>- основные (предназначенные непосредственно для проведения мероприятий): зрительный зал, помещения для организации клубов по интересам, фестивалей, смотров, конкурсов, выставок и других форм показа результатов творческой деятельности должны обеспечивать удобные для просмотра помещения или специально отведенные места, оборудованные необходимой для этого техникой и аппаратурой;</w:t>
      </w:r>
    </w:p>
    <w:p w:rsidR="00450101" w:rsidRPr="00E73989" w:rsidRDefault="00450101" w:rsidP="00450101">
      <w:pPr>
        <w:jc w:val="both"/>
        <w:rPr>
          <w:sz w:val="28"/>
          <w:szCs w:val="28"/>
        </w:rPr>
      </w:pPr>
      <w:r>
        <w:rPr>
          <w:sz w:val="28"/>
          <w:szCs w:val="28"/>
        </w:rPr>
        <w:t xml:space="preserve">         </w:t>
      </w:r>
      <w:r w:rsidRPr="00E73989">
        <w:rPr>
          <w:sz w:val="28"/>
          <w:szCs w:val="28"/>
        </w:rPr>
        <w:t>- вспомогательные (используемые для дополнительного обслуживания участников мероприятий, хранения инвентаря, оборудования и так далее): фойе с гардеробом, санузлы, раздевалки, помещения для специалистов, технические помещения и другие.</w:t>
      </w:r>
    </w:p>
    <w:p w:rsidR="00450101" w:rsidRPr="00E73989" w:rsidRDefault="00450101" w:rsidP="00450101">
      <w:pPr>
        <w:jc w:val="both"/>
        <w:rPr>
          <w:sz w:val="28"/>
          <w:szCs w:val="28"/>
        </w:rPr>
      </w:pPr>
      <w:r>
        <w:rPr>
          <w:sz w:val="28"/>
          <w:szCs w:val="28"/>
        </w:rPr>
        <w:t xml:space="preserve">        </w:t>
      </w:r>
      <w:r w:rsidR="00B8036C">
        <w:rPr>
          <w:sz w:val="28"/>
          <w:szCs w:val="28"/>
        </w:rPr>
        <w:t>Территория филиала или структурного подразделения МБУ «Центр культуры»</w:t>
      </w:r>
      <w:r w:rsidRPr="00E73989">
        <w:rPr>
          <w:sz w:val="28"/>
          <w:szCs w:val="28"/>
        </w:rPr>
        <w:t xml:space="preserve"> имеет свободный проезд (подъезд) для технических средств специальных служб (пожарная, спасательная, санитарная и другая техника) в соответствии с требованиями ведомственных строительных нор</w:t>
      </w:r>
      <w:r w:rsidR="00B8036C">
        <w:rPr>
          <w:sz w:val="28"/>
          <w:szCs w:val="28"/>
        </w:rPr>
        <w:t xml:space="preserve">м, а также территория вокруг филиала или структурного подразделения МБУ «Центр культуры» </w:t>
      </w:r>
      <w:r w:rsidRPr="00E73989">
        <w:rPr>
          <w:sz w:val="28"/>
          <w:szCs w:val="28"/>
        </w:rPr>
        <w:t>должна иметь рабочее, дежурное и аварийное освещение в соответствии с требованиями ведомственных строительных норм.</w:t>
      </w:r>
    </w:p>
    <w:p w:rsidR="00450101" w:rsidRPr="00E73989" w:rsidRDefault="00450101" w:rsidP="00450101">
      <w:pPr>
        <w:jc w:val="both"/>
        <w:rPr>
          <w:sz w:val="28"/>
          <w:szCs w:val="28"/>
        </w:rPr>
      </w:pPr>
      <w:r w:rsidRPr="00E73989">
        <w:rPr>
          <w:sz w:val="28"/>
          <w:szCs w:val="28"/>
        </w:rPr>
        <w:lastRenderedPageBreak/>
        <w:t xml:space="preserve"> </w:t>
      </w:r>
      <w:r>
        <w:rPr>
          <w:sz w:val="28"/>
          <w:szCs w:val="28"/>
        </w:rPr>
        <w:t xml:space="preserve">       </w:t>
      </w:r>
      <w:r w:rsidRPr="00E73989">
        <w:rPr>
          <w:sz w:val="28"/>
          <w:szCs w:val="28"/>
        </w:rPr>
        <w:t>Основные и дополнительные помещения должны отвечать требованиям санитарных норм и правил противопожарной безопасности, безопасности труда.</w:t>
      </w:r>
    </w:p>
    <w:p w:rsidR="00450101" w:rsidRPr="00E73989" w:rsidRDefault="00450101" w:rsidP="00450101">
      <w:pPr>
        <w:jc w:val="both"/>
        <w:rPr>
          <w:sz w:val="28"/>
          <w:szCs w:val="28"/>
        </w:rPr>
      </w:pPr>
      <w:r>
        <w:rPr>
          <w:sz w:val="28"/>
          <w:szCs w:val="28"/>
        </w:rPr>
        <w:t xml:space="preserve">        </w:t>
      </w:r>
      <w:r w:rsidR="00B8036C">
        <w:rPr>
          <w:sz w:val="28"/>
          <w:szCs w:val="28"/>
        </w:rPr>
        <w:t xml:space="preserve">Центральный вход в здание филиала или структурного подразделения МБУ «Центр культуры» </w:t>
      </w:r>
      <w:r w:rsidRPr="00E73989">
        <w:rPr>
          <w:sz w:val="28"/>
          <w:szCs w:val="28"/>
        </w:rPr>
        <w:t>должен быть оборудован информационной табличкой, содержащей информацию о наименовании и режиме работы.</w:t>
      </w:r>
    </w:p>
    <w:p w:rsidR="00450101" w:rsidRPr="00E73989" w:rsidRDefault="00450101" w:rsidP="00450101">
      <w:pPr>
        <w:jc w:val="both"/>
        <w:rPr>
          <w:sz w:val="28"/>
          <w:szCs w:val="28"/>
        </w:rPr>
      </w:pPr>
      <w:r>
        <w:rPr>
          <w:sz w:val="28"/>
          <w:szCs w:val="28"/>
        </w:rPr>
        <w:t xml:space="preserve">          </w:t>
      </w:r>
      <w:r w:rsidR="00B8036C">
        <w:rPr>
          <w:sz w:val="28"/>
          <w:szCs w:val="28"/>
        </w:rPr>
        <w:t>Филиал или структурное подразделение МБУ «Центр культуры»</w:t>
      </w:r>
      <w:r w:rsidR="00B8036C" w:rsidRPr="00E73989">
        <w:rPr>
          <w:sz w:val="28"/>
          <w:szCs w:val="28"/>
        </w:rPr>
        <w:t>.</w:t>
      </w:r>
      <w:r w:rsidRPr="00E73989">
        <w:rPr>
          <w:sz w:val="28"/>
          <w:szCs w:val="28"/>
        </w:rPr>
        <w:t xml:space="preserve"> должен обеспечить свободные пути эвакуации посетителей (в том числе лестничные клетки, проходы, входы на чердаки). Помещения должны быть оборудованы системами пожарной и охранной сигнализации, лаконичными и понятными надписями и указателями о передвижении людей внутри здания.</w:t>
      </w:r>
    </w:p>
    <w:p w:rsidR="00450101"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26. Для обеспечения надлежащего качества пред</w:t>
      </w:r>
      <w:r w:rsidR="00B8036C">
        <w:rPr>
          <w:sz w:val="28"/>
          <w:szCs w:val="28"/>
        </w:rPr>
        <w:t>оставляемых услуг, помещение филиала или структурного подразделения МБУ «Центр культуры»</w:t>
      </w:r>
      <w:r w:rsidRPr="00E73989">
        <w:rPr>
          <w:sz w:val="28"/>
          <w:szCs w:val="28"/>
        </w:rPr>
        <w:t xml:space="preserve"> должно быть обеспечено всеми средствами коммунально-бытового обслуживания и оснащено телефонной связью. По размерам и состоянию помещение должно отвечать требованиям санитарно-гигиенических норм и правил, правил противопожарной безопасности, безопасности труда и быть защищено от воздействий факторов, отрицательно влияющих на качество предоставляемых муниципальных услуг (повышенной температуры и влажности воздуха, запыленности, загрязненности, шума, вибрации и так далее).Зал должен быть оборудован средствами технического оснащения, обеспечивающими надлежащее качество предоставления муниципальной услуги.</w:t>
      </w:r>
    </w:p>
    <w:p w:rsidR="00450101" w:rsidRPr="004F7C23" w:rsidRDefault="00450101" w:rsidP="00450101">
      <w:pPr>
        <w:jc w:val="both"/>
        <w:rPr>
          <w:sz w:val="28"/>
          <w:szCs w:val="28"/>
        </w:rPr>
      </w:pPr>
      <w:r>
        <w:rPr>
          <w:sz w:val="28"/>
          <w:szCs w:val="28"/>
        </w:rPr>
        <w:t xml:space="preserve">26.1. </w:t>
      </w:r>
      <w:r w:rsidRPr="004F7C23">
        <w:rPr>
          <w:sz w:val="28"/>
          <w:szCs w:val="28"/>
        </w:rP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450101" w:rsidRPr="004F7C23" w:rsidRDefault="00450101" w:rsidP="00450101">
      <w:pPr>
        <w:jc w:val="both"/>
        <w:rPr>
          <w:sz w:val="28"/>
          <w:szCs w:val="28"/>
        </w:rPr>
      </w:pPr>
      <w:r>
        <w:rPr>
          <w:sz w:val="28"/>
          <w:szCs w:val="28"/>
        </w:rPr>
        <w:t xml:space="preserve">             </w:t>
      </w:r>
      <w:r w:rsidRPr="004F7C23">
        <w:rPr>
          <w:sz w:val="28"/>
          <w:szCs w:val="28"/>
        </w:rPr>
        <w:t xml:space="preserve">На прилегающей территории помещения, в котором предоставляется муниципальная услуга, оборудуются места для парковки автотранспортных средств для лиц с ограниченными возможностями здоровья, в том числе </w:t>
      </w:r>
      <w:proofErr w:type="gramStart"/>
      <w:r w:rsidRPr="004F7C23">
        <w:rPr>
          <w:sz w:val="28"/>
          <w:szCs w:val="28"/>
        </w:rPr>
        <w:t>передвигающихся  в</w:t>
      </w:r>
      <w:proofErr w:type="gramEnd"/>
      <w:r w:rsidRPr="004F7C23">
        <w:rPr>
          <w:sz w:val="28"/>
          <w:szCs w:val="28"/>
        </w:rPr>
        <w:t xml:space="preserve"> кресле - коляске.</w:t>
      </w:r>
    </w:p>
    <w:p w:rsidR="00450101" w:rsidRPr="004F7C23" w:rsidRDefault="00450101" w:rsidP="00450101">
      <w:pPr>
        <w:jc w:val="both"/>
        <w:rPr>
          <w:sz w:val="28"/>
          <w:szCs w:val="28"/>
        </w:rPr>
      </w:pPr>
      <w:r>
        <w:rPr>
          <w:sz w:val="28"/>
          <w:szCs w:val="28"/>
        </w:rPr>
        <w:t xml:space="preserve">             </w:t>
      </w:r>
      <w:r w:rsidRPr="004F7C23">
        <w:rPr>
          <w:sz w:val="28"/>
          <w:szCs w:val="28"/>
        </w:rPr>
        <w:t xml:space="preserve"> 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4F7C23">
        <w:rPr>
          <w:sz w:val="28"/>
          <w:szCs w:val="28"/>
        </w:rPr>
        <w:t>сурдопереводчика</w:t>
      </w:r>
      <w:proofErr w:type="spellEnd"/>
      <w:r w:rsidRPr="004F7C23">
        <w:rPr>
          <w:sz w:val="28"/>
          <w:szCs w:val="28"/>
        </w:rPr>
        <w:t xml:space="preserve"> и </w:t>
      </w:r>
      <w:proofErr w:type="spellStart"/>
      <w:r w:rsidRPr="004F7C23">
        <w:rPr>
          <w:sz w:val="28"/>
          <w:szCs w:val="28"/>
        </w:rPr>
        <w:t>тифлосурдопереводчика</w:t>
      </w:r>
      <w:proofErr w:type="spellEnd"/>
      <w:r w:rsidRPr="004F7C23">
        <w:rPr>
          <w:sz w:val="28"/>
          <w:szCs w:val="28"/>
        </w:rPr>
        <w:t>.</w:t>
      </w:r>
    </w:p>
    <w:p w:rsidR="00450101" w:rsidRPr="00E73989" w:rsidRDefault="00450101" w:rsidP="00450101">
      <w:pPr>
        <w:jc w:val="both"/>
        <w:rPr>
          <w:color w:val="FF0000"/>
          <w:sz w:val="28"/>
          <w:szCs w:val="28"/>
        </w:rPr>
      </w:pPr>
      <w:r w:rsidRPr="004F7C23">
        <w:rPr>
          <w:sz w:val="28"/>
          <w:szCs w:val="28"/>
        </w:rPr>
        <w:t xml:space="preserve">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w:t>
      </w:r>
      <w:r>
        <w:rPr>
          <w:sz w:val="28"/>
          <w:szCs w:val="28"/>
        </w:rPr>
        <w:t>специалистами МБУ «Центр культуры»</w:t>
      </w:r>
      <w:r w:rsidRPr="004F7C23">
        <w:rPr>
          <w:sz w:val="28"/>
          <w:szCs w:val="28"/>
        </w:rPr>
        <w:t>.</w:t>
      </w:r>
    </w:p>
    <w:p w:rsidR="00450101" w:rsidRPr="00E73989" w:rsidRDefault="00450101" w:rsidP="00450101">
      <w:pPr>
        <w:jc w:val="both"/>
        <w:rPr>
          <w:b/>
          <w:sz w:val="28"/>
          <w:szCs w:val="28"/>
        </w:rPr>
      </w:pPr>
      <w:r w:rsidRPr="00E73989">
        <w:rPr>
          <w:b/>
          <w:sz w:val="28"/>
          <w:szCs w:val="28"/>
        </w:rPr>
        <w:t xml:space="preserve">                                               </w:t>
      </w:r>
    </w:p>
    <w:p w:rsidR="00450101" w:rsidRDefault="00450101" w:rsidP="00450101">
      <w:pPr>
        <w:jc w:val="both"/>
        <w:rPr>
          <w:b/>
          <w:sz w:val="28"/>
          <w:szCs w:val="28"/>
        </w:rPr>
      </w:pPr>
      <w:r w:rsidRPr="00E73989">
        <w:rPr>
          <w:b/>
          <w:sz w:val="28"/>
          <w:szCs w:val="28"/>
        </w:rPr>
        <w:t xml:space="preserve">  </w:t>
      </w:r>
      <w:r>
        <w:rPr>
          <w:b/>
          <w:sz w:val="28"/>
          <w:szCs w:val="28"/>
        </w:rPr>
        <w:t xml:space="preserve">                          </w:t>
      </w:r>
    </w:p>
    <w:p w:rsidR="00450101" w:rsidRDefault="00450101" w:rsidP="00450101">
      <w:pPr>
        <w:jc w:val="center"/>
        <w:rPr>
          <w:b/>
          <w:sz w:val="28"/>
          <w:szCs w:val="28"/>
        </w:rPr>
      </w:pPr>
    </w:p>
    <w:p w:rsidR="00450101" w:rsidRDefault="00450101" w:rsidP="00450101">
      <w:pPr>
        <w:jc w:val="center"/>
        <w:rPr>
          <w:b/>
          <w:sz w:val="28"/>
          <w:szCs w:val="28"/>
        </w:rPr>
      </w:pPr>
    </w:p>
    <w:p w:rsidR="00450101" w:rsidRPr="00E73989" w:rsidRDefault="00450101" w:rsidP="00450101">
      <w:pPr>
        <w:jc w:val="center"/>
        <w:rPr>
          <w:sz w:val="28"/>
          <w:szCs w:val="28"/>
        </w:rPr>
      </w:pPr>
      <w:r w:rsidRPr="00E73989">
        <w:rPr>
          <w:b/>
          <w:sz w:val="28"/>
          <w:szCs w:val="28"/>
        </w:rPr>
        <w:t>Срок предоставления муниципальной услуги</w:t>
      </w:r>
    </w:p>
    <w:p w:rsidR="00450101" w:rsidRPr="00E73989" w:rsidRDefault="00450101" w:rsidP="00450101">
      <w:pPr>
        <w:jc w:val="both"/>
        <w:rPr>
          <w:sz w:val="28"/>
          <w:szCs w:val="28"/>
        </w:rPr>
      </w:pPr>
    </w:p>
    <w:p w:rsidR="00450101" w:rsidRPr="00E73989" w:rsidRDefault="00450101" w:rsidP="00450101">
      <w:pPr>
        <w:jc w:val="both"/>
        <w:rPr>
          <w:sz w:val="28"/>
          <w:szCs w:val="28"/>
        </w:rPr>
      </w:pPr>
      <w:r w:rsidRPr="00E73989">
        <w:rPr>
          <w:sz w:val="28"/>
          <w:szCs w:val="28"/>
        </w:rPr>
        <w:lastRenderedPageBreak/>
        <w:t xml:space="preserve">       </w:t>
      </w:r>
      <w:r>
        <w:rPr>
          <w:sz w:val="28"/>
          <w:szCs w:val="28"/>
        </w:rPr>
        <w:t xml:space="preserve">  </w:t>
      </w:r>
      <w:r w:rsidRPr="00E73989">
        <w:rPr>
          <w:sz w:val="28"/>
          <w:szCs w:val="28"/>
        </w:rPr>
        <w:t>27. Муниципальная услуг</w:t>
      </w:r>
      <w:r w:rsidR="00B8036C">
        <w:rPr>
          <w:sz w:val="28"/>
          <w:szCs w:val="28"/>
        </w:rPr>
        <w:t>а, предоставляемая населению филиалами и структурными подразделениями МБУ «Центр культуры»,</w:t>
      </w:r>
      <w:r w:rsidRPr="00E73989">
        <w:rPr>
          <w:sz w:val="28"/>
          <w:szCs w:val="28"/>
        </w:rPr>
        <w:t xml:space="preserve"> осуществляется в соответствии с планами работы учреждения, в которых отражаются сроки проведения календарных общегородских и традиционных праздников.               </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28. Основанием для начала действий по предоставлению муниципальной услуги является наступление с</w:t>
      </w:r>
      <w:r w:rsidR="00B8036C">
        <w:rPr>
          <w:sz w:val="28"/>
          <w:szCs w:val="28"/>
        </w:rPr>
        <w:t>роков, определенных в планах филиала или структурного подразделения МБУ «Центр культуры», согласованных с директором МБУ «Центр культуры»</w:t>
      </w:r>
      <w:r w:rsidRPr="00E73989">
        <w:rPr>
          <w:sz w:val="28"/>
          <w:szCs w:val="28"/>
        </w:rPr>
        <w:t>.</w:t>
      </w:r>
    </w:p>
    <w:p w:rsidR="00450101" w:rsidRPr="00E73989" w:rsidRDefault="00450101" w:rsidP="00450101">
      <w:pPr>
        <w:jc w:val="both"/>
        <w:rPr>
          <w:b/>
          <w:sz w:val="28"/>
          <w:szCs w:val="28"/>
        </w:rPr>
      </w:pPr>
    </w:p>
    <w:p w:rsidR="00450101" w:rsidRPr="00E73989" w:rsidRDefault="00450101" w:rsidP="00450101">
      <w:pPr>
        <w:jc w:val="both"/>
        <w:rPr>
          <w:b/>
          <w:sz w:val="28"/>
          <w:szCs w:val="28"/>
        </w:rPr>
      </w:pPr>
      <w:r w:rsidRPr="00E73989">
        <w:rPr>
          <w:b/>
          <w:sz w:val="28"/>
          <w:szCs w:val="28"/>
        </w:rPr>
        <w:t xml:space="preserve">                       </w:t>
      </w:r>
    </w:p>
    <w:p w:rsidR="00450101" w:rsidRPr="00E73989" w:rsidRDefault="00450101" w:rsidP="00450101">
      <w:pPr>
        <w:jc w:val="center"/>
        <w:rPr>
          <w:b/>
          <w:sz w:val="28"/>
          <w:szCs w:val="28"/>
        </w:rPr>
      </w:pPr>
      <w:r w:rsidRPr="00E73989">
        <w:rPr>
          <w:b/>
          <w:sz w:val="28"/>
          <w:szCs w:val="28"/>
        </w:rPr>
        <w:t>Правовые основания для предоставления муниципальной услуги</w:t>
      </w:r>
    </w:p>
    <w:p w:rsidR="00450101" w:rsidRPr="00E73989" w:rsidRDefault="00450101" w:rsidP="00450101">
      <w:pPr>
        <w:jc w:val="both"/>
        <w:rPr>
          <w:sz w:val="28"/>
          <w:szCs w:val="28"/>
        </w:rPr>
      </w:pP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29. Предоставление муниципальной услуги осуществляется в соответствии с перечнем правовых актов, непосредственно регулирующих предоставление муниципальной услуги:</w:t>
      </w:r>
    </w:p>
    <w:p w:rsidR="00450101" w:rsidRPr="00E73989" w:rsidRDefault="00450101" w:rsidP="00450101">
      <w:pPr>
        <w:jc w:val="both"/>
        <w:rPr>
          <w:sz w:val="28"/>
          <w:szCs w:val="28"/>
        </w:rPr>
      </w:pPr>
      <w:r w:rsidRPr="00E73989">
        <w:rPr>
          <w:sz w:val="28"/>
          <w:szCs w:val="28"/>
        </w:rPr>
        <w:t xml:space="preserve">         </w:t>
      </w:r>
      <w:proofErr w:type="gramStart"/>
      <w:r w:rsidRPr="00E73989">
        <w:rPr>
          <w:sz w:val="28"/>
          <w:szCs w:val="28"/>
        </w:rPr>
        <w:t>Конституция  Российской</w:t>
      </w:r>
      <w:proofErr w:type="gramEnd"/>
      <w:r w:rsidRPr="00E73989">
        <w:rPr>
          <w:sz w:val="28"/>
          <w:szCs w:val="28"/>
        </w:rPr>
        <w:t xml:space="preserve"> Федерации ("Российская газета" от 25.12.1993 г. N 237);</w:t>
      </w:r>
    </w:p>
    <w:p w:rsidR="00450101" w:rsidRPr="00E73989" w:rsidRDefault="00450101" w:rsidP="00450101">
      <w:pPr>
        <w:autoSpaceDE w:val="0"/>
        <w:ind w:firstLine="540"/>
        <w:jc w:val="both"/>
        <w:rPr>
          <w:sz w:val="28"/>
          <w:szCs w:val="28"/>
        </w:rPr>
      </w:pPr>
      <w:r w:rsidRPr="00E73989">
        <w:rPr>
          <w:sz w:val="28"/>
          <w:szCs w:val="28"/>
        </w:rPr>
        <w:t>Основы законодательства Российской Федерации о культуре от 09.10.1992 г. N 3612-1 (с изменениями и дополнениями);</w:t>
      </w:r>
    </w:p>
    <w:p w:rsidR="00450101" w:rsidRPr="00E73989" w:rsidRDefault="00450101" w:rsidP="00450101">
      <w:pPr>
        <w:autoSpaceDE w:val="0"/>
        <w:ind w:firstLine="540"/>
        <w:jc w:val="both"/>
        <w:rPr>
          <w:sz w:val="28"/>
          <w:szCs w:val="28"/>
        </w:rPr>
      </w:pPr>
      <w:r w:rsidRPr="00E73989">
        <w:rPr>
          <w:sz w:val="28"/>
          <w:szCs w:val="28"/>
        </w:rPr>
        <w:t xml:space="preserve">Бюджетный </w:t>
      </w:r>
      <w:proofErr w:type="gramStart"/>
      <w:r w:rsidRPr="00E73989">
        <w:rPr>
          <w:sz w:val="28"/>
          <w:szCs w:val="28"/>
        </w:rPr>
        <w:t>кодекс  Российской</w:t>
      </w:r>
      <w:proofErr w:type="gramEnd"/>
      <w:r w:rsidRPr="00E73989">
        <w:rPr>
          <w:sz w:val="28"/>
          <w:szCs w:val="28"/>
        </w:rPr>
        <w:t xml:space="preserve"> Федерации от 31.07.1998 г. N 145-ФЗ ("Российская газета" от 12.08.1998 г. N 153 - 154);</w:t>
      </w:r>
    </w:p>
    <w:p w:rsidR="00450101" w:rsidRPr="00E73989" w:rsidRDefault="00450101" w:rsidP="00450101">
      <w:pPr>
        <w:autoSpaceDE w:val="0"/>
        <w:ind w:firstLine="540"/>
        <w:jc w:val="both"/>
        <w:rPr>
          <w:sz w:val="28"/>
          <w:szCs w:val="28"/>
        </w:rPr>
      </w:pPr>
      <w:r w:rsidRPr="00E73989">
        <w:rPr>
          <w:sz w:val="28"/>
          <w:szCs w:val="28"/>
        </w:rPr>
        <w:t xml:space="preserve">Гражданский </w:t>
      </w:r>
      <w:proofErr w:type="gramStart"/>
      <w:r w:rsidRPr="00E73989">
        <w:rPr>
          <w:sz w:val="28"/>
          <w:szCs w:val="28"/>
        </w:rPr>
        <w:t>кодекс  Российской</w:t>
      </w:r>
      <w:proofErr w:type="gramEnd"/>
      <w:r w:rsidRPr="00E73989">
        <w:rPr>
          <w:sz w:val="28"/>
          <w:szCs w:val="28"/>
        </w:rPr>
        <w:t xml:space="preserve"> Федерации от 30.11.1994 г. N 51-ФЗ ("Российская газета" от 08.12.1994 г. N 238 - 239);</w:t>
      </w:r>
    </w:p>
    <w:p w:rsidR="00450101" w:rsidRPr="00E73989" w:rsidRDefault="00450101" w:rsidP="00450101">
      <w:pPr>
        <w:autoSpaceDE w:val="0"/>
        <w:ind w:firstLine="540"/>
        <w:jc w:val="both"/>
        <w:rPr>
          <w:sz w:val="28"/>
          <w:szCs w:val="28"/>
        </w:rPr>
      </w:pPr>
      <w:r w:rsidRPr="00E73989">
        <w:rPr>
          <w:sz w:val="28"/>
          <w:szCs w:val="28"/>
        </w:rPr>
        <w:t xml:space="preserve">Федеральный </w:t>
      </w:r>
      <w:proofErr w:type="gramStart"/>
      <w:r w:rsidRPr="00E73989">
        <w:rPr>
          <w:sz w:val="28"/>
          <w:szCs w:val="28"/>
        </w:rPr>
        <w:t>закон  от</w:t>
      </w:r>
      <w:proofErr w:type="gramEnd"/>
      <w:r w:rsidRPr="00E73989">
        <w:rPr>
          <w:sz w:val="28"/>
          <w:szCs w:val="28"/>
        </w:rPr>
        <w:t xml:space="preserve"> 02.05.2006 г. N 59-ФЗ "О порядке рассмотрения обращений граждан Российской Федерации" ("Российская газета" N 95 от 05.05.2006 г.; "Собрание законодательства РФ" от 08.05.2006 г., N 19, ст. 2060;"Парламентская газета" N 70, 71 от 11.05.2006 г.);</w:t>
      </w:r>
    </w:p>
    <w:p w:rsidR="00450101" w:rsidRPr="00E73989" w:rsidRDefault="00450101" w:rsidP="00450101">
      <w:pPr>
        <w:autoSpaceDE w:val="0"/>
        <w:ind w:firstLine="540"/>
        <w:jc w:val="both"/>
        <w:rPr>
          <w:sz w:val="28"/>
          <w:szCs w:val="28"/>
        </w:rPr>
      </w:pPr>
      <w:r w:rsidRPr="00E73989">
        <w:rPr>
          <w:sz w:val="28"/>
          <w:szCs w:val="28"/>
        </w:rPr>
        <w:t xml:space="preserve">Федеральный </w:t>
      </w:r>
      <w:proofErr w:type="gramStart"/>
      <w:r w:rsidRPr="00E73989">
        <w:rPr>
          <w:sz w:val="28"/>
          <w:szCs w:val="28"/>
        </w:rPr>
        <w:t>закон  от</w:t>
      </w:r>
      <w:proofErr w:type="gramEnd"/>
      <w:r w:rsidRPr="00E73989">
        <w:rPr>
          <w:sz w:val="28"/>
          <w:szCs w:val="28"/>
        </w:rPr>
        <w:t xml:space="preserve"> 06.10.2003 г. N 131-Ф3 "Об общих принципах организации местного самоуправления в Российской Федерации" ("Российская газета" от 08.10.2003 г. N 202);</w:t>
      </w:r>
    </w:p>
    <w:p w:rsidR="00450101" w:rsidRPr="00E73989" w:rsidRDefault="00450101" w:rsidP="00450101">
      <w:pPr>
        <w:autoSpaceDE w:val="0"/>
        <w:ind w:firstLine="540"/>
        <w:jc w:val="both"/>
        <w:rPr>
          <w:sz w:val="28"/>
          <w:szCs w:val="28"/>
        </w:rPr>
      </w:pPr>
      <w:r w:rsidRPr="00E73989">
        <w:rPr>
          <w:sz w:val="28"/>
          <w:szCs w:val="28"/>
        </w:rPr>
        <w:t xml:space="preserve">Федеральный </w:t>
      </w:r>
      <w:proofErr w:type="gramStart"/>
      <w:r w:rsidRPr="00E73989">
        <w:rPr>
          <w:sz w:val="28"/>
          <w:szCs w:val="28"/>
        </w:rPr>
        <w:t>закон  от</w:t>
      </w:r>
      <w:proofErr w:type="gramEnd"/>
      <w:r w:rsidRPr="00E73989">
        <w:rPr>
          <w:sz w:val="28"/>
          <w:szCs w:val="28"/>
        </w:rPr>
        <w:t xml:space="preserve"> 12.01.1996 г. N 7-ФЗ "О некоммерческих организациях" ("Российская газета" от 24.01.1996 г. N 14);</w:t>
      </w:r>
    </w:p>
    <w:p w:rsidR="00450101" w:rsidRPr="00E73989" w:rsidRDefault="00450101" w:rsidP="00450101">
      <w:pPr>
        <w:autoSpaceDE w:val="0"/>
        <w:ind w:firstLine="540"/>
        <w:jc w:val="both"/>
        <w:rPr>
          <w:sz w:val="28"/>
          <w:szCs w:val="28"/>
        </w:rPr>
      </w:pPr>
      <w:proofErr w:type="gramStart"/>
      <w:r w:rsidRPr="00E73989">
        <w:rPr>
          <w:sz w:val="28"/>
          <w:szCs w:val="28"/>
        </w:rPr>
        <w:t>Постановление  Правительства</w:t>
      </w:r>
      <w:proofErr w:type="gramEnd"/>
      <w:r w:rsidRPr="00E73989">
        <w:rPr>
          <w:sz w:val="28"/>
          <w:szCs w:val="28"/>
        </w:rPr>
        <w:t xml:space="preserve"> Российской Федерации от 08.12.2005 г. N 740 "О федеральной целевой программе Культура России (2006-2010 гг.)" (Собрание законодательства Российской Федерации от 19.12.2005 г. N 51 ст. 5528);</w:t>
      </w:r>
    </w:p>
    <w:p w:rsidR="00450101" w:rsidRPr="00E73989" w:rsidRDefault="00450101" w:rsidP="00450101">
      <w:pPr>
        <w:autoSpaceDE w:val="0"/>
        <w:ind w:firstLine="540"/>
        <w:jc w:val="both"/>
        <w:rPr>
          <w:sz w:val="28"/>
          <w:szCs w:val="28"/>
        </w:rPr>
      </w:pPr>
      <w:proofErr w:type="gramStart"/>
      <w:r w:rsidRPr="00E73989">
        <w:rPr>
          <w:sz w:val="28"/>
          <w:szCs w:val="28"/>
        </w:rPr>
        <w:t>Распоряжение  Правительства</w:t>
      </w:r>
      <w:proofErr w:type="gramEnd"/>
      <w:r w:rsidRPr="00E73989">
        <w:rPr>
          <w:sz w:val="28"/>
          <w:szCs w:val="28"/>
        </w:rPr>
        <w:t xml:space="preserve"> Российской Федерации от 13.07.2007 г. N 923-р "Об изменении социальных нормативов и норм, одобренных распоряжением Правительства РФ от 03.07.1996 г. N 1063-р» (Собрание законодательства Российской Федерации от 23.07.2007 г. N 30 ст. 3955);</w:t>
      </w:r>
    </w:p>
    <w:p w:rsidR="00450101" w:rsidRPr="00E73989" w:rsidRDefault="00450101" w:rsidP="00450101">
      <w:pPr>
        <w:autoSpaceDE w:val="0"/>
        <w:ind w:firstLine="540"/>
        <w:jc w:val="both"/>
        <w:rPr>
          <w:sz w:val="28"/>
          <w:szCs w:val="28"/>
        </w:rPr>
      </w:pPr>
      <w:proofErr w:type="gramStart"/>
      <w:r w:rsidRPr="00E73989">
        <w:rPr>
          <w:sz w:val="28"/>
          <w:szCs w:val="28"/>
        </w:rPr>
        <w:t>Конституцией  Республики</w:t>
      </w:r>
      <w:proofErr w:type="gramEnd"/>
      <w:r w:rsidRPr="00E73989">
        <w:rPr>
          <w:sz w:val="28"/>
          <w:szCs w:val="28"/>
        </w:rPr>
        <w:t xml:space="preserve"> Мордовия («Известия Мордовии» от 22.09.1995 г. N 180);</w:t>
      </w:r>
    </w:p>
    <w:p w:rsidR="00450101" w:rsidRPr="00E73989" w:rsidRDefault="00450101" w:rsidP="00450101">
      <w:pPr>
        <w:autoSpaceDE w:val="0"/>
        <w:ind w:firstLine="540"/>
        <w:jc w:val="both"/>
        <w:rPr>
          <w:sz w:val="28"/>
          <w:szCs w:val="28"/>
        </w:rPr>
      </w:pPr>
      <w:r w:rsidRPr="00E73989">
        <w:rPr>
          <w:sz w:val="28"/>
          <w:szCs w:val="28"/>
        </w:rPr>
        <w:t xml:space="preserve">Постановлением Госстроя России от 01.06.2007 г. СанПиН 1.1.2193-07 "Организация и проведение производственного контроля за соблюдением </w:t>
      </w:r>
      <w:r w:rsidRPr="00E73989">
        <w:rPr>
          <w:sz w:val="28"/>
          <w:szCs w:val="28"/>
        </w:rPr>
        <w:lastRenderedPageBreak/>
        <w:t>санитарных правил и выполнением санитарно-противоэпидемических (профилактических) мероприятий";</w:t>
      </w:r>
    </w:p>
    <w:p w:rsidR="00450101" w:rsidRPr="00E73989" w:rsidRDefault="00450101" w:rsidP="00450101">
      <w:pPr>
        <w:jc w:val="both"/>
        <w:rPr>
          <w:sz w:val="28"/>
          <w:szCs w:val="28"/>
        </w:rPr>
      </w:pPr>
      <w:bookmarkStart w:id="6" w:name="sub_70"/>
      <w:bookmarkStart w:id="7" w:name="sub_80"/>
      <w:bookmarkStart w:id="8" w:name="sub_2020"/>
      <w:bookmarkEnd w:id="6"/>
      <w:bookmarkEnd w:id="7"/>
      <w:r w:rsidRPr="00E73989">
        <w:rPr>
          <w:sz w:val="28"/>
          <w:szCs w:val="28"/>
        </w:rPr>
        <w:t xml:space="preserve">Иными нормативными правовыми актами, регулирующими правоотношения в сфере </w:t>
      </w:r>
      <w:proofErr w:type="gramStart"/>
      <w:r w:rsidRPr="00E73989">
        <w:rPr>
          <w:sz w:val="28"/>
          <w:szCs w:val="28"/>
        </w:rPr>
        <w:t>оказания  услуг</w:t>
      </w:r>
      <w:proofErr w:type="gramEnd"/>
      <w:r w:rsidRPr="00E73989">
        <w:rPr>
          <w:sz w:val="28"/>
          <w:szCs w:val="28"/>
        </w:rPr>
        <w:t xml:space="preserve"> по организации культурно-досуговых мероприятий.</w:t>
      </w:r>
    </w:p>
    <w:p w:rsidR="00450101" w:rsidRPr="00E73989" w:rsidRDefault="00450101" w:rsidP="00450101">
      <w:pPr>
        <w:jc w:val="both"/>
        <w:rPr>
          <w:b/>
          <w:sz w:val="28"/>
          <w:szCs w:val="28"/>
        </w:rPr>
      </w:pPr>
      <w:r w:rsidRPr="00E73989">
        <w:rPr>
          <w:b/>
          <w:sz w:val="28"/>
          <w:szCs w:val="28"/>
        </w:rPr>
        <w:t xml:space="preserve"> </w:t>
      </w:r>
    </w:p>
    <w:p w:rsidR="00450101" w:rsidRPr="00E73989" w:rsidRDefault="00450101" w:rsidP="00450101">
      <w:pPr>
        <w:jc w:val="center"/>
        <w:rPr>
          <w:b/>
          <w:sz w:val="28"/>
          <w:szCs w:val="28"/>
        </w:rPr>
      </w:pPr>
      <w:r w:rsidRPr="00E73989">
        <w:rPr>
          <w:b/>
          <w:sz w:val="28"/>
          <w:szCs w:val="28"/>
        </w:rPr>
        <w:t>Перечень документов, необходимых для предоставления муниципальной услуги</w:t>
      </w:r>
    </w:p>
    <w:p w:rsidR="00450101" w:rsidRPr="00E73989" w:rsidRDefault="00450101" w:rsidP="00450101">
      <w:pPr>
        <w:jc w:val="both"/>
        <w:rPr>
          <w:b/>
          <w:sz w:val="28"/>
          <w:szCs w:val="28"/>
        </w:rPr>
      </w:pPr>
    </w:p>
    <w:p w:rsidR="00450101" w:rsidRPr="00E73989" w:rsidRDefault="00450101" w:rsidP="00450101">
      <w:pPr>
        <w:jc w:val="both"/>
        <w:rPr>
          <w:sz w:val="28"/>
          <w:szCs w:val="28"/>
        </w:rPr>
      </w:pPr>
      <w:r w:rsidRPr="00E73989">
        <w:rPr>
          <w:sz w:val="28"/>
          <w:szCs w:val="28"/>
        </w:rPr>
        <w:t xml:space="preserve">        30. Предоставление муниципальной услуги по обращению получателя включает:</w:t>
      </w:r>
    </w:p>
    <w:p w:rsidR="00450101" w:rsidRPr="00E73989" w:rsidRDefault="00450101" w:rsidP="00450101">
      <w:pPr>
        <w:jc w:val="both"/>
        <w:rPr>
          <w:sz w:val="28"/>
          <w:szCs w:val="28"/>
        </w:rPr>
      </w:pPr>
      <w:r w:rsidRPr="00E73989">
        <w:rPr>
          <w:sz w:val="28"/>
          <w:szCs w:val="28"/>
        </w:rPr>
        <w:t>Прием заявления (в письменной или устной форме) о предоставлении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При подготовке к предост</w:t>
      </w:r>
      <w:r w:rsidR="00B8036C">
        <w:rPr>
          <w:sz w:val="28"/>
          <w:szCs w:val="28"/>
        </w:rPr>
        <w:t>авлению муниципальной услуги филиалом или структурным подразделением МБУ «Центр культуры»</w:t>
      </w:r>
      <w:r w:rsidRPr="00E73989">
        <w:rPr>
          <w:sz w:val="28"/>
          <w:szCs w:val="28"/>
        </w:rPr>
        <w:t xml:space="preserve"> с получателем муниципальной услуги согласовываются следующие условия:</w:t>
      </w:r>
    </w:p>
    <w:p w:rsidR="00450101" w:rsidRPr="00E73989" w:rsidRDefault="00450101" w:rsidP="00450101">
      <w:pPr>
        <w:jc w:val="both"/>
        <w:rPr>
          <w:sz w:val="28"/>
          <w:szCs w:val="28"/>
        </w:rPr>
      </w:pPr>
      <w:r>
        <w:rPr>
          <w:sz w:val="28"/>
          <w:szCs w:val="28"/>
        </w:rPr>
        <w:t xml:space="preserve">         </w:t>
      </w:r>
      <w:r w:rsidRPr="00E73989">
        <w:rPr>
          <w:sz w:val="28"/>
          <w:szCs w:val="28"/>
        </w:rPr>
        <w:t>- форма проведения мероприятия;</w:t>
      </w:r>
    </w:p>
    <w:p w:rsidR="00450101" w:rsidRPr="00E73989" w:rsidRDefault="00450101" w:rsidP="00450101">
      <w:pPr>
        <w:jc w:val="both"/>
        <w:rPr>
          <w:sz w:val="28"/>
          <w:szCs w:val="28"/>
        </w:rPr>
      </w:pPr>
      <w:r>
        <w:rPr>
          <w:sz w:val="28"/>
          <w:szCs w:val="28"/>
        </w:rPr>
        <w:t xml:space="preserve">         </w:t>
      </w:r>
      <w:r w:rsidRPr="00E73989">
        <w:rPr>
          <w:sz w:val="28"/>
          <w:szCs w:val="28"/>
        </w:rPr>
        <w:t>- тематика мероприятия;</w:t>
      </w:r>
    </w:p>
    <w:p w:rsidR="00450101" w:rsidRPr="00E73989" w:rsidRDefault="00450101" w:rsidP="00450101">
      <w:pPr>
        <w:jc w:val="both"/>
        <w:rPr>
          <w:sz w:val="28"/>
          <w:szCs w:val="28"/>
        </w:rPr>
      </w:pPr>
      <w:r>
        <w:rPr>
          <w:sz w:val="28"/>
          <w:szCs w:val="28"/>
        </w:rPr>
        <w:t xml:space="preserve">         </w:t>
      </w:r>
      <w:r w:rsidRPr="00E73989">
        <w:rPr>
          <w:sz w:val="28"/>
          <w:szCs w:val="28"/>
        </w:rPr>
        <w:t>- Административный регламент;</w:t>
      </w:r>
    </w:p>
    <w:p w:rsidR="00450101" w:rsidRPr="00E73989" w:rsidRDefault="00450101" w:rsidP="00450101">
      <w:pPr>
        <w:jc w:val="both"/>
        <w:rPr>
          <w:sz w:val="28"/>
          <w:szCs w:val="28"/>
        </w:rPr>
      </w:pPr>
      <w:r>
        <w:rPr>
          <w:sz w:val="28"/>
          <w:szCs w:val="28"/>
        </w:rPr>
        <w:t xml:space="preserve">         </w:t>
      </w:r>
      <w:r w:rsidRPr="00E73989">
        <w:rPr>
          <w:sz w:val="28"/>
          <w:szCs w:val="28"/>
        </w:rPr>
        <w:t>- программа;</w:t>
      </w:r>
    </w:p>
    <w:p w:rsidR="00450101" w:rsidRPr="00E73989" w:rsidRDefault="00450101" w:rsidP="00450101">
      <w:pPr>
        <w:jc w:val="both"/>
        <w:rPr>
          <w:sz w:val="28"/>
          <w:szCs w:val="28"/>
        </w:rPr>
      </w:pPr>
      <w:r>
        <w:rPr>
          <w:sz w:val="28"/>
          <w:szCs w:val="28"/>
        </w:rPr>
        <w:t xml:space="preserve">         </w:t>
      </w:r>
      <w:r w:rsidRPr="00E73989">
        <w:rPr>
          <w:sz w:val="28"/>
          <w:szCs w:val="28"/>
        </w:rPr>
        <w:t>- дата и время проведения мероприятия;</w:t>
      </w:r>
    </w:p>
    <w:p w:rsidR="00450101" w:rsidRPr="00E73989" w:rsidRDefault="00450101" w:rsidP="00450101">
      <w:pPr>
        <w:jc w:val="both"/>
        <w:rPr>
          <w:sz w:val="28"/>
          <w:szCs w:val="28"/>
        </w:rPr>
      </w:pPr>
      <w:r>
        <w:rPr>
          <w:sz w:val="28"/>
          <w:szCs w:val="28"/>
        </w:rPr>
        <w:t xml:space="preserve">         </w:t>
      </w:r>
      <w:r w:rsidRPr="00E73989">
        <w:rPr>
          <w:sz w:val="28"/>
          <w:szCs w:val="28"/>
        </w:rPr>
        <w:t>- репертуар;</w:t>
      </w:r>
    </w:p>
    <w:p w:rsidR="00450101" w:rsidRPr="00E73989" w:rsidRDefault="00450101" w:rsidP="00450101">
      <w:pPr>
        <w:pStyle w:val="1"/>
        <w:jc w:val="both"/>
        <w:rPr>
          <w:rFonts w:ascii="Times New Roman" w:hAnsi="Times New Roman" w:cs="Times New Roman"/>
          <w:sz w:val="28"/>
          <w:szCs w:val="28"/>
        </w:rPr>
      </w:pPr>
    </w:p>
    <w:p w:rsidR="00450101" w:rsidRPr="00E73989" w:rsidRDefault="00450101" w:rsidP="00450101">
      <w:pPr>
        <w:pStyle w:val="1"/>
        <w:rPr>
          <w:rFonts w:ascii="Times New Roman" w:hAnsi="Times New Roman" w:cs="Times New Roman"/>
          <w:sz w:val="28"/>
          <w:szCs w:val="28"/>
        </w:rPr>
      </w:pPr>
      <w:r w:rsidRPr="00E73989">
        <w:rPr>
          <w:rFonts w:ascii="Times New Roman" w:hAnsi="Times New Roman" w:cs="Times New Roman"/>
          <w:sz w:val="28"/>
          <w:szCs w:val="28"/>
        </w:rPr>
        <w:t xml:space="preserve">     Основания для приостановления или отказа в предоставлении муниципальной услуги</w:t>
      </w:r>
    </w:p>
    <w:p w:rsidR="00450101" w:rsidRPr="00E73989" w:rsidRDefault="00450101" w:rsidP="00450101">
      <w:pPr>
        <w:jc w:val="both"/>
        <w:rPr>
          <w:b/>
          <w:sz w:val="28"/>
          <w:szCs w:val="28"/>
        </w:rPr>
      </w:pPr>
    </w:p>
    <w:bookmarkEnd w:id="8"/>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31. Основанием для отказа получателю в предоставлении муниципальной услуги является следующие условия:</w:t>
      </w:r>
    </w:p>
    <w:p w:rsidR="00450101" w:rsidRPr="00E73989" w:rsidRDefault="00450101" w:rsidP="00450101">
      <w:pPr>
        <w:jc w:val="both"/>
        <w:rPr>
          <w:sz w:val="28"/>
          <w:szCs w:val="28"/>
        </w:rPr>
      </w:pPr>
      <w:r>
        <w:rPr>
          <w:sz w:val="28"/>
          <w:szCs w:val="28"/>
        </w:rPr>
        <w:t xml:space="preserve">         </w:t>
      </w:r>
      <w:r w:rsidRPr="00E73989">
        <w:rPr>
          <w:sz w:val="28"/>
          <w:szCs w:val="28"/>
        </w:rPr>
        <w:t>- отсутствие свободных мест (в случае если посещение культурно-досугового мероприятия является бесплатным и определено максимальное число посетителей мероприятия);</w:t>
      </w:r>
    </w:p>
    <w:p w:rsidR="00450101" w:rsidRPr="00E73989" w:rsidRDefault="00450101" w:rsidP="00450101">
      <w:pPr>
        <w:jc w:val="both"/>
        <w:rPr>
          <w:sz w:val="28"/>
          <w:szCs w:val="28"/>
        </w:rPr>
      </w:pPr>
      <w:r>
        <w:rPr>
          <w:sz w:val="28"/>
          <w:szCs w:val="28"/>
        </w:rPr>
        <w:t xml:space="preserve">         </w:t>
      </w:r>
      <w:r w:rsidRPr="00E73989">
        <w:rPr>
          <w:sz w:val="28"/>
          <w:szCs w:val="28"/>
        </w:rPr>
        <w:t>- несоблюдение гражданами, пользую</w:t>
      </w:r>
      <w:r w:rsidR="00B8036C">
        <w:rPr>
          <w:sz w:val="28"/>
          <w:szCs w:val="28"/>
        </w:rPr>
        <w:t>щимися муниципальной услугой филиала или структурного подразделения МБУ «Центр культуры»</w:t>
      </w:r>
      <w:r w:rsidRPr="00E73989">
        <w:rPr>
          <w:sz w:val="28"/>
          <w:szCs w:val="28"/>
        </w:rPr>
        <w:t>, правил поведения в Учреждениях культуры;</w:t>
      </w:r>
    </w:p>
    <w:p w:rsidR="00450101" w:rsidRPr="00E73989" w:rsidRDefault="00450101" w:rsidP="00450101">
      <w:pPr>
        <w:jc w:val="both"/>
        <w:rPr>
          <w:sz w:val="28"/>
          <w:szCs w:val="28"/>
        </w:rPr>
      </w:pPr>
      <w:r>
        <w:rPr>
          <w:sz w:val="28"/>
          <w:szCs w:val="28"/>
        </w:rPr>
        <w:t xml:space="preserve">         </w:t>
      </w:r>
      <w:r w:rsidRPr="00E73989">
        <w:rPr>
          <w:sz w:val="28"/>
          <w:szCs w:val="28"/>
        </w:rPr>
        <w:t>- нахождение получателя муниципальной услуги в алкогольном, токсическом или наркотическом опьянении;</w:t>
      </w:r>
    </w:p>
    <w:p w:rsidR="00450101" w:rsidRPr="00E73989" w:rsidRDefault="00450101" w:rsidP="00450101">
      <w:pPr>
        <w:jc w:val="both"/>
        <w:rPr>
          <w:sz w:val="28"/>
          <w:szCs w:val="28"/>
        </w:rPr>
      </w:pPr>
      <w:r>
        <w:rPr>
          <w:sz w:val="28"/>
          <w:szCs w:val="28"/>
        </w:rPr>
        <w:t xml:space="preserve">         </w:t>
      </w:r>
      <w:r w:rsidRPr="00E73989">
        <w:rPr>
          <w:sz w:val="28"/>
          <w:szCs w:val="28"/>
        </w:rPr>
        <w:t>- отсутствие билета, дающего право на получение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если посетитель проносит с собой на мероприятие алкогольные напитки, оружие, огнеопасные, взрывчатые, пахучие вещества, колющие и режущие предметы, крупногабаритные свертки и сумки, стеклянную посуду и иные предметы, создающие угрозу жизни и безопасности получателей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xml:space="preserve">Отказ в предоставлении доступа к муниципальной услуге по иным основаниям не допускается. </w:t>
      </w:r>
      <w:bookmarkStart w:id="9" w:name="sub_1020"/>
      <w:bookmarkStart w:id="10" w:name="sub_230"/>
      <w:bookmarkEnd w:id="9"/>
    </w:p>
    <w:p w:rsidR="00450101" w:rsidRPr="00E73989" w:rsidRDefault="00450101" w:rsidP="00450101">
      <w:pPr>
        <w:jc w:val="both"/>
        <w:rPr>
          <w:b/>
          <w:sz w:val="28"/>
          <w:szCs w:val="28"/>
        </w:rPr>
      </w:pPr>
      <w:r w:rsidRPr="00E73989">
        <w:rPr>
          <w:b/>
          <w:sz w:val="28"/>
          <w:szCs w:val="28"/>
        </w:rPr>
        <w:t xml:space="preserve">                    </w:t>
      </w:r>
    </w:p>
    <w:p w:rsidR="00450101" w:rsidRPr="00E73989" w:rsidRDefault="00450101" w:rsidP="00450101">
      <w:pPr>
        <w:jc w:val="both"/>
        <w:rPr>
          <w:b/>
          <w:sz w:val="28"/>
          <w:szCs w:val="28"/>
        </w:rPr>
      </w:pPr>
    </w:p>
    <w:p w:rsidR="00450101" w:rsidRPr="00080A4E" w:rsidRDefault="00450101" w:rsidP="00450101">
      <w:pPr>
        <w:jc w:val="both"/>
        <w:rPr>
          <w:b/>
          <w:sz w:val="28"/>
          <w:szCs w:val="28"/>
        </w:rPr>
      </w:pPr>
      <w:r>
        <w:rPr>
          <w:b/>
          <w:sz w:val="28"/>
          <w:szCs w:val="28"/>
        </w:rPr>
        <w:t xml:space="preserve">               </w:t>
      </w:r>
      <w:r w:rsidRPr="00E73989">
        <w:rPr>
          <w:b/>
          <w:sz w:val="28"/>
          <w:szCs w:val="28"/>
        </w:rPr>
        <w:t>Размер платы за предоставление муниципальной</w:t>
      </w:r>
      <w:r w:rsidRPr="00E73989">
        <w:rPr>
          <w:sz w:val="28"/>
          <w:szCs w:val="28"/>
        </w:rPr>
        <w:t xml:space="preserve"> </w:t>
      </w:r>
      <w:r w:rsidRPr="00E73989">
        <w:rPr>
          <w:b/>
          <w:sz w:val="28"/>
          <w:szCs w:val="28"/>
        </w:rPr>
        <w:t>услуги</w:t>
      </w:r>
    </w:p>
    <w:p w:rsidR="00450101" w:rsidRPr="00E73989" w:rsidRDefault="00450101" w:rsidP="00450101">
      <w:pPr>
        <w:jc w:val="both"/>
        <w:rPr>
          <w:sz w:val="28"/>
          <w:szCs w:val="28"/>
        </w:rPr>
      </w:pPr>
    </w:p>
    <w:p w:rsidR="00450101" w:rsidRPr="00E73989" w:rsidRDefault="00450101" w:rsidP="00450101">
      <w:pPr>
        <w:jc w:val="both"/>
        <w:rPr>
          <w:sz w:val="28"/>
          <w:szCs w:val="28"/>
        </w:rPr>
      </w:pPr>
      <w:r w:rsidRPr="00E73989">
        <w:rPr>
          <w:sz w:val="28"/>
          <w:szCs w:val="28"/>
        </w:rPr>
        <w:t xml:space="preserve">        32. Муниципальная услуга предоставляется бесплатно в рамках определенного бюджетного финансирования.</w:t>
      </w:r>
    </w:p>
    <w:bookmarkEnd w:id="10"/>
    <w:p w:rsidR="00450101" w:rsidRPr="00E73989" w:rsidRDefault="00450101" w:rsidP="00450101">
      <w:pPr>
        <w:jc w:val="both"/>
        <w:rPr>
          <w:sz w:val="28"/>
          <w:szCs w:val="28"/>
        </w:rPr>
      </w:pPr>
      <w:r w:rsidRPr="00E73989">
        <w:rPr>
          <w:sz w:val="28"/>
          <w:szCs w:val="28"/>
        </w:rPr>
        <w:t xml:space="preserve">        33. Заявители могут пользоваться платными услугами социально-культурного </w:t>
      </w:r>
      <w:proofErr w:type="gramStart"/>
      <w:r w:rsidRPr="00E73989">
        <w:rPr>
          <w:sz w:val="28"/>
          <w:szCs w:val="28"/>
        </w:rPr>
        <w:t>характера,  предусмотренными</w:t>
      </w:r>
      <w:proofErr w:type="gramEnd"/>
      <w:r w:rsidRPr="00E73989">
        <w:rPr>
          <w:sz w:val="28"/>
          <w:szCs w:val="28"/>
        </w:rPr>
        <w:t xml:space="preserve"> Уставом МБУ «Центр культуры».  </w:t>
      </w:r>
    </w:p>
    <w:p w:rsidR="00450101" w:rsidRPr="00E73989" w:rsidRDefault="00450101" w:rsidP="00450101">
      <w:pPr>
        <w:jc w:val="both"/>
        <w:rPr>
          <w:sz w:val="28"/>
          <w:szCs w:val="28"/>
        </w:rPr>
      </w:pPr>
    </w:p>
    <w:p w:rsidR="00450101" w:rsidRPr="00E73989" w:rsidRDefault="00450101" w:rsidP="00450101">
      <w:pPr>
        <w:pStyle w:val="1"/>
        <w:jc w:val="both"/>
        <w:rPr>
          <w:rFonts w:ascii="Times New Roman" w:hAnsi="Times New Roman" w:cs="Times New Roman"/>
          <w:sz w:val="28"/>
          <w:szCs w:val="28"/>
        </w:rPr>
      </w:pPr>
      <w:bookmarkStart w:id="11" w:name="sub_240"/>
      <w:bookmarkStart w:id="12" w:name="sub_3333"/>
      <w:bookmarkEnd w:id="11"/>
      <w:r w:rsidRPr="00E73989">
        <w:rPr>
          <w:rFonts w:ascii="Times New Roman" w:hAnsi="Times New Roman" w:cs="Times New Roman"/>
          <w:sz w:val="28"/>
          <w:szCs w:val="28"/>
        </w:rPr>
        <w:t>Раздел 3.  Состав, последовательность и сроки выполнения    административных процедур, требований к порядку их выполнения</w:t>
      </w:r>
      <w:bookmarkStart w:id="13" w:name="sub_301010"/>
      <w:bookmarkEnd w:id="12"/>
    </w:p>
    <w:p w:rsidR="00450101" w:rsidRPr="00E73989" w:rsidRDefault="00450101" w:rsidP="00450101">
      <w:pPr>
        <w:jc w:val="both"/>
        <w:rPr>
          <w:sz w:val="28"/>
          <w:szCs w:val="28"/>
        </w:rPr>
      </w:pPr>
    </w:p>
    <w:p w:rsidR="00450101" w:rsidRPr="00E73989" w:rsidRDefault="00450101" w:rsidP="00450101">
      <w:pPr>
        <w:jc w:val="both"/>
        <w:rPr>
          <w:sz w:val="28"/>
          <w:szCs w:val="28"/>
        </w:rPr>
      </w:pPr>
      <w:bookmarkStart w:id="14" w:name="sub_1026"/>
      <w:bookmarkEnd w:id="13"/>
      <w:r w:rsidRPr="00E73989">
        <w:rPr>
          <w:sz w:val="28"/>
          <w:szCs w:val="28"/>
        </w:rPr>
        <w:t xml:space="preserve">     </w:t>
      </w:r>
      <w:r>
        <w:rPr>
          <w:sz w:val="28"/>
          <w:szCs w:val="28"/>
        </w:rPr>
        <w:t xml:space="preserve">   </w:t>
      </w:r>
      <w:r w:rsidRPr="00E73989">
        <w:rPr>
          <w:sz w:val="28"/>
          <w:szCs w:val="28"/>
        </w:rPr>
        <w:t>3</w:t>
      </w:r>
      <w:bookmarkStart w:id="15" w:name="sub_1027"/>
      <w:bookmarkEnd w:id="14"/>
      <w:r w:rsidRPr="00E73989">
        <w:rPr>
          <w:sz w:val="28"/>
          <w:szCs w:val="28"/>
        </w:rPr>
        <w:t>4. Порядок получения доступа к муниципальной услуге.</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Каждый гражданин независимо от пола, возраста, национальности,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имеет право на участие в культурной жизни, посещение мероприятий, ор</w:t>
      </w:r>
      <w:r w:rsidR="00B8036C">
        <w:rPr>
          <w:sz w:val="28"/>
          <w:szCs w:val="28"/>
        </w:rPr>
        <w:t>ганизуемых филиалом или структурным подразделением МБУ «Центр культуры»</w:t>
      </w:r>
      <w:r w:rsidRPr="00E73989">
        <w:rPr>
          <w:sz w:val="28"/>
          <w:szCs w:val="28"/>
        </w:rPr>
        <w:t>, доступ к культурным благам и культурным ценностям.</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35. Основными видами деятельности учреждений культуры являются:</w:t>
      </w:r>
    </w:p>
    <w:p w:rsidR="00450101" w:rsidRPr="00E73989" w:rsidRDefault="00450101" w:rsidP="00450101">
      <w:pPr>
        <w:jc w:val="both"/>
        <w:rPr>
          <w:sz w:val="28"/>
          <w:szCs w:val="28"/>
        </w:rPr>
      </w:pPr>
      <w:r>
        <w:rPr>
          <w:sz w:val="28"/>
          <w:szCs w:val="28"/>
        </w:rPr>
        <w:t xml:space="preserve">        </w:t>
      </w:r>
      <w:r w:rsidRPr="00E73989">
        <w:rPr>
          <w:sz w:val="28"/>
          <w:szCs w:val="28"/>
        </w:rPr>
        <w:t>- 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450101" w:rsidRPr="00E73989" w:rsidRDefault="00450101" w:rsidP="00450101">
      <w:pPr>
        <w:jc w:val="both"/>
        <w:rPr>
          <w:sz w:val="28"/>
          <w:szCs w:val="28"/>
        </w:rPr>
      </w:pPr>
      <w:r>
        <w:rPr>
          <w:sz w:val="28"/>
          <w:szCs w:val="28"/>
        </w:rPr>
        <w:t xml:space="preserve">        </w:t>
      </w:r>
      <w:r w:rsidRPr="00E73989">
        <w:rPr>
          <w:sz w:val="28"/>
          <w:szCs w:val="28"/>
        </w:rPr>
        <w:t>-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450101" w:rsidRPr="00E73989" w:rsidRDefault="00450101" w:rsidP="00450101">
      <w:pPr>
        <w:jc w:val="both"/>
        <w:rPr>
          <w:sz w:val="28"/>
          <w:szCs w:val="28"/>
        </w:rPr>
      </w:pPr>
      <w:r>
        <w:rPr>
          <w:sz w:val="28"/>
          <w:szCs w:val="28"/>
        </w:rPr>
        <w:t xml:space="preserve">          </w:t>
      </w:r>
      <w:r w:rsidRPr="00E73989">
        <w:rPr>
          <w:sz w:val="28"/>
          <w:szCs w:val="28"/>
        </w:rPr>
        <w:t>- организация работы разнообразных консультаций и лекториев, проведение тематических вечеров, клубных кафе, цикл творческих встреч, других форм просветительской деятельности;</w:t>
      </w:r>
    </w:p>
    <w:p w:rsidR="00450101" w:rsidRPr="00E73989" w:rsidRDefault="00450101" w:rsidP="00450101">
      <w:pPr>
        <w:jc w:val="both"/>
        <w:rPr>
          <w:sz w:val="28"/>
          <w:szCs w:val="28"/>
        </w:rPr>
      </w:pPr>
      <w:r>
        <w:rPr>
          <w:sz w:val="28"/>
          <w:szCs w:val="28"/>
        </w:rPr>
        <w:t xml:space="preserve">         </w:t>
      </w:r>
      <w:r w:rsidRPr="00E73989">
        <w:rPr>
          <w:sz w:val="28"/>
          <w:szCs w:val="28"/>
        </w:rPr>
        <w:t>- проведение массовых театрализованных праздников и представлений, народных гуляний в соответствии с местными традициями и обычаями;</w:t>
      </w:r>
    </w:p>
    <w:p w:rsidR="00450101" w:rsidRPr="00E73989" w:rsidRDefault="00450101" w:rsidP="00450101">
      <w:pPr>
        <w:jc w:val="both"/>
        <w:rPr>
          <w:sz w:val="28"/>
          <w:szCs w:val="28"/>
        </w:rPr>
      </w:pPr>
      <w:r>
        <w:rPr>
          <w:sz w:val="28"/>
          <w:szCs w:val="28"/>
        </w:rPr>
        <w:t xml:space="preserve">         </w:t>
      </w:r>
      <w:r w:rsidRPr="00E73989">
        <w:rPr>
          <w:sz w:val="28"/>
          <w:szCs w:val="28"/>
        </w:rPr>
        <w:t>- организация досуга различных групп населения, в том числе проведение концертов, вечеров отдыха и танцев, дискотек, игровых и других культурно-развлекательных программ;</w:t>
      </w:r>
    </w:p>
    <w:p w:rsidR="00450101" w:rsidRPr="00E73989" w:rsidRDefault="00450101" w:rsidP="00450101">
      <w:pPr>
        <w:jc w:val="both"/>
        <w:rPr>
          <w:sz w:val="28"/>
          <w:szCs w:val="28"/>
        </w:rPr>
      </w:pPr>
      <w:r>
        <w:rPr>
          <w:sz w:val="28"/>
          <w:szCs w:val="28"/>
        </w:rPr>
        <w:t xml:space="preserve">         </w:t>
      </w:r>
      <w:r w:rsidRPr="00E73989">
        <w:rPr>
          <w:sz w:val="28"/>
          <w:szCs w:val="28"/>
        </w:rPr>
        <w:t>- предоставление в рамках возможностей учреждений культуры разнообразных платных услуг социально-культурного характера населению, с учетом его запросов и потребностей, в соответствии с имеющимся у учреждения культуры "Положением о платных услугах";</w:t>
      </w:r>
    </w:p>
    <w:p w:rsidR="00450101" w:rsidRPr="00E73989" w:rsidRDefault="00450101" w:rsidP="00450101">
      <w:pPr>
        <w:jc w:val="both"/>
        <w:rPr>
          <w:sz w:val="28"/>
          <w:szCs w:val="28"/>
        </w:rPr>
      </w:pPr>
      <w:r>
        <w:rPr>
          <w:sz w:val="28"/>
          <w:szCs w:val="28"/>
        </w:rPr>
        <w:t xml:space="preserve">         </w:t>
      </w:r>
      <w:r w:rsidRPr="00E73989">
        <w:rPr>
          <w:sz w:val="28"/>
          <w:szCs w:val="28"/>
        </w:rPr>
        <w:t>-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 xml:space="preserve">36. </w:t>
      </w:r>
      <w:r w:rsidR="00B8036C">
        <w:rPr>
          <w:sz w:val="28"/>
          <w:szCs w:val="28"/>
        </w:rPr>
        <w:t>МБУ «Центр культуры»</w:t>
      </w:r>
      <w:r w:rsidRPr="00E73989">
        <w:rPr>
          <w:sz w:val="28"/>
          <w:szCs w:val="28"/>
        </w:rPr>
        <w:t xml:space="preserve"> обязан информировать население района о порядке и сроках предоставления Муниципальной услуги устно (по запросу) и наглядно (реклама в СМИ, афиши, информационные стенды).</w:t>
      </w:r>
    </w:p>
    <w:p w:rsidR="00450101" w:rsidRPr="00E73989" w:rsidRDefault="00450101" w:rsidP="00450101">
      <w:pPr>
        <w:jc w:val="both"/>
        <w:rPr>
          <w:sz w:val="28"/>
          <w:szCs w:val="28"/>
        </w:rPr>
      </w:pPr>
      <w:r>
        <w:rPr>
          <w:sz w:val="28"/>
          <w:szCs w:val="28"/>
        </w:rPr>
        <w:lastRenderedPageBreak/>
        <w:t xml:space="preserve">         </w:t>
      </w:r>
      <w:r w:rsidRPr="00E73989">
        <w:rPr>
          <w:sz w:val="28"/>
          <w:szCs w:val="28"/>
        </w:rPr>
        <w:t xml:space="preserve">Запрос (заявление) на предоставление культурно – досуговой услуги подается и регистрируется в МБУ «Центр культуры </w:t>
      </w:r>
      <w:proofErr w:type="spellStart"/>
      <w:r w:rsidRPr="00E73989">
        <w:rPr>
          <w:sz w:val="28"/>
          <w:szCs w:val="28"/>
        </w:rPr>
        <w:t>Ковылкинского</w:t>
      </w:r>
      <w:proofErr w:type="spellEnd"/>
      <w:r w:rsidRPr="00E73989">
        <w:rPr>
          <w:sz w:val="28"/>
          <w:szCs w:val="28"/>
        </w:rPr>
        <w:t xml:space="preserve"> муниципального района» в устной или письменной форме,</w:t>
      </w:r>
      <w:r>
        <w:rPr>
          <w:sz w:val="28"/>
          <w:szCs w:val="28"/>
        </w:rPr>
        <w:t xml:space="preserve"> </w:t>
      </w:r>
      <w:r w:rsidRPr="00E73989">
        <w:rPr>
          <w:sz w:val="28"/>
          <w:szCs w:val="28"/>
        </w:rPr>
        <w:t>после чего документы направляютс</w:t>
      </w:r>
      <w:r w:rsidR="00B8036C">
        <w:rPr>
          <w:sz w:val="28"/>
          <w:szCs w:val="28"/>
        </w:rPr>
        <w:t>я на рассмотрение заместителю директора МБУ «Центр культуры»</w:t>
      </w:r>
      <w:r w:rsidRPr="00E73989">
        <w:rPr>
          <w:sz w:val="28"/>
          <w:szCs w:val="28"/>
        </w:rPr>
        <w:t>.  После подробного рассмотрения обращения сотрудники учреждения культуры дают устный или письменный ответ, содержащий полную информацию о предоставлении или о причинах невозможности предоставления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Подробные ответы на них также регистрируются ответственным лицом за прием и регистрацию почтовой корреспонденции.</w:t>
      </w:r>
    </w:p>
    <w:p w:rsidR="00450101" w:rsidRPr="00E73989" w:rsidRDefault="00450101" w:rsidP="00450101">
      <w:pPr>
        <w:jc w:val="both"/>
        <w:rPr>
          <w:sz w:val="28"/>
          <w:szCs w:val="28"/>
        </w:rPr>
      </w:pPr>
      <w:r w:rsidRPr="00E73989">
        <w:rPr>
          <w:sz w:val="28"/>
          <w:szCs w:val="28"/>
        </w:rPr>
        <w:t xml:space="preserve">В случае, если запрос не может быть исполнен, заявителю направляется письмо с объяснением этих причин, при этом заявителю могут быть даны рекомендации </w:t>
      </w:r>
      <w:proofErr w:type="gramStart"/>
      <w:r w:rsidRPr="00E73989">
        <w:rPr>
          <w:sz w:val="28"/>
          <w:szCs w:val="28"/>
        </w:rPr>
        <w:t>об учреждениях</w:t>
      </w:r>
      <w:proofErr w:type="gramEnd"/>
      <w:r w:rsidRPr="00E73989">
        <w:rPr>
          <w:sz w:val="28"/>
          <w:szCs w:val="28"/>
        </w:rPr>
        <w:t xml:space="preserve"> оказывающих данные виды услуг, с указанием адреса соответствующих государственных, муниципальных и ведомственных организаций.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37.  Для получения муниципальной услуги получатель должен лично явиться на место проведения мероприятия, в течение времени, указанного в рекламной информации.</w:t>
      </w:r>
    </w:p>
    <w:p w:rsidR="00450101" w:rsidRPr="00E73989" w:rsidRDefault="00450101" w:rsidP="00450101">
      <w:pPr>
        <w:jc w:val="both"/>
        <w:rPr>
          <w:sz w:val="28"/>
          <w:szCs w:val="28"/>
        </w:rPr>
      </w:pPr>
      <w:r>
        <w:rPr>
          <w:sz w:val="28"/>
          <w:szCs w:val="28"/>
        </w:rPr>
        <w:t xml:space="preserve">        </w:t>
      </w:r>
      <w:r w:rsidRPr="00E73989">
        <w:rPr>
          <w:sz w:val="28"/>
          <w:szCs w:val="28"/>
        </w:rPr>
        <w:t>Для получения муниципальной услуги необходимо посетить культурно-досуговое мероприятие и произвести следующие действия:</w:t>
      </w:r>
    </w:p>
    <w:p w:rsidR="00450101" w:rsidRPr="00E73989" w:rsidRDefault="00450101" w:rsidP="00450101">
      <w:pPr>
        <w:jc w:val="both"/>
        <w:rPr>
          <w:sz w:val="28"/>
          <w:szCs w:val="28"/>
        </w:rPr>
      </w:pPr>
      <w:r>
        <w:rPr>
          <w:sz w:val="28"/>
          <w:szCs w:val="28"/>
        </w:rPr>
        <w:t xml:space="preserve">         </w:t>
      </w:r>
      <w:r w:rsidRPr="00E73989">
        <w:rPr>
          <w:sz w:val="28"/>
          <w:szCs w:val="28"/>
        </w:rPr>
        <w:t>- в случае если вход на культурно-досуговое (массовое) меропри</w:t>
      </w:r>
      <w:r w:rsidR="00B8036C">
        <w:rPr>
          <w:sz w:val="28"/>
          <w:szCs w:val="28"/>
        </w:rPr>
        <w:t>ятие бесплатный, - явиться в филиал или структурное подразделение МБУ «Центр культуры»</w:t>
      </w:r>
      <w:r w:rsidRPr="00E73989">
        <w:rPr>
          <w:sz w:val="28"/>
          <w:szCs w:val="28"/>
        </w:rPr>
        <w:t xml:space="preserve">, оказывающее муниципальную услугу, в назначенное время на мероприятие в </w:t>
      </w:r>
      <w:r w:rsidR="00B8036C">
        <w:rPr>
          <w:sz w:val="28"/>
          <w:szCs w:val="28"/>
        </w:rPr>
        <w:t>соответствии с планом работы филиала или структурного подразделения МБУ «Центр культуры»</w:t>
      </w:r>
      <w:r w:rsidRPr="00E73989">
        <w:rPr>
          <w:sz w:val="28"/>
          <w:szCs w:val="28"/>
        </w:rPr>
        <w:t xml:space="preserve"> и информацией, размещенной на официальном сайте, афиш;</w:t>
      </w:r>
    </w:p>
    <w:p w:rsidR="00450101" w:rsidRPr="00E73989" w:rsidRDefault="00450101" w:rsidP="00450101">
      <w:pPr>
        <w:jc w:val="both"/>
        <w:rPr>
          <w:sz w:val="28"/>
          <w:szCs w:val="28"/>
        </w:rPr>
      </w:pPr>
      <w:r>
        <w:rPr>
          <w:sz w:val="28"/>
          <w:szCs w:val="28"/>
        </w:rPr>
        <w:t xml:space="preserve">         </w:t>
      </w:r>
      <w:r w:rsidRPr="00E73989">
        <w:rPr>
          <w:sz w:val="28"/>
          <w:szCs w:val="28"/>
        </w:rPr>
        <w:t>- в случае если вход на культурно-досуговое (массовое) мероприятие платный, - приобрести билет на посещение культурно-до</w:t>
      </w:r>
      <w:r w:rsidR="00141200">
        <w:rPr>
          <w:sz w:val="28"/>
          <w:szCs w:val="28"/>
        </w:rPr>
        <w:t>сугового мероприятия в кассе филиала или структурного подразделения МБУ «Центр культуры»</w:t>
      </w:r>
      <w:r w:rsidRPr="00E73989">
        <w:rPr>
          <w:sz w:val="28"/>
          <w:szCs w:val="28"/>
        </w:rPr>
        <w:t>, предоставляющего муниципальную услугу, или иным доступным способом. В билете должны быть указаны: цена, дата и время посещения, ряд и место (при наличии нумерации кресел), при входе на место проведения платного культурно-досугового (массового) мероприятия посетитель должен предъявить билет сотруднику, отвечающему за допуск на мероприятие.</w:t>
      </w:r>
    </w:p>
    <w:p w:rsidR="00450101" w:rsidRPr="00E73989" w:rsidRDefault="00450101" w:rsidP="00450101">
      <w:pPr>
        <w:jc w:val="both"/>
        <w:rPr>
          <w:sz w:val="28"/>
          <w:szCs w:val="28"/>
        </w:rPr>
      </w:pPr>
      <w:bookmarkStart w:id="16" w:name="sub_8"/>
      <w:bookmarkEnd w:id="15"/>
    </w:p>
    <w:p w:rsidR="00450101" w:rsidRPr="00E73989" w:rsidRDefault="00450101" w:rsidP="00450101">
      <w:pPr>
        <w:jc w:val="both"/>
        <w:rPr>
          <w:sz w:val="28"/>
          <w:szCs w:val="28"/>
        </w:rPr>
      </w:pPr>
    </w:p>
    <w:p w:rsidR="00450101" w:rsidRPr="00E73989" w:rsidRDefault="00450101" w:rsidP="00450101">
      <w:pPr>
        <w:jc w:val="center"/>
        <w:rPr>
          <w:b/>
          <w:sz w:val="28"/>
          <w:szCs w:val="28"/>
        </w:rPr>
      </w:pPr>
      <w:r w:rsidRPr="00E73989">
        <w:rPr>
          <w:b/>
          <w:sz w:val="28"/>
          <w:szCs w:val="28"/>
        </w:rPr>
        <w:t>Раздел 4. Формы контроля за исполнением административного регламента</w:t>
      </w:r>
    </w:p>
    <w:p w:rsidR="00450101" w:rsidRPr="00E73989" w:rsidRDefault="00450101" w:rsidP="00450101">
      <w:pPr>
        <w:jc w:val="both"/>
        <w:rPr>
          <w:sz w:val="28"/>
          <w:szCs w:val="28"/>
        </w:rPr>
      </w:pPr>
    </w:p>
    <w:p w:rsidR="00450101" w:rsidRPr="00E73989" w:rsidRDefault="00450101" w:rsidP="00450101">
      <w:pPr>
        <w:jc w:val="both"/>
        <w:rPr>
          <w:b/>
          <w:sz w:val="28"/>
          <w:szCs w:val="28"/>
        </w:rPr>
      </w:pPr>
      <w:r w:rsidRPr="00E73989">
        <w:rPr>
          <w:b/>
          <w:sz w:val="28"/>
          <w:szCs w:val="28"/>
        </w:rPr>
        <w:t xml:space="preserve">       </w:t>
      </w:r>
      <w:r>
        <w:rPr>
          <w:b/>
          <w:sz w:val="28"/>
          <w:szCs w:val="28"/>
        </w:rPr>
        <w:t xml:space="preserve">                     </w:t>
      </w:r>
      <w:r w:rsidRPr="00E73989">
        <w:rPr>
          <w:b/>
          <w:sz w:val="28"/>
          <w:szCs w:val="28"/>
        </w:rPr>
        <w:t xml:space="preserve">Порядок осуществления текущего контроля </w:t>
      </w:r>
    </w:p>
    <w:p w:rsidR="00450101" w:rsidRPr="00E73989" w:rsidRDefault="00450101" w:rsidP="00450101">
      <w:pPr>
        <w:jc w:val="both"/>
        <w:rPr>
          <w:b/>
          <w:sz w:val="28"/>
          <w:szCs w:val="28"/>
        </w:rPr>
      </w:pP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 xml:space="preserve">38. Контроль за полнотой и качеством предоставления услуги включает в себя проведение проверок, выявление и устранение нарушений прав </w:t>
      </w:r>
      <w:r w:rsidRPr="00E73989">
        <w:rPr>
          <w:sz w:val="28"/>
          <w:szCs w:val="28"/>
        </w:rPr>
        <w:lastRenderedPageBreak/>
        <w:t>получателей услуги, рассмотрение, принятие решений и подготовку ответов на обращения заявителей, содержащих жалобы на решения, дейст</w:t>
      </w:r>
      <w:r w:rsidR="00141200">
        <w:rPr>
          <w:sz w:val="28"/>
          <w:szCs w:val="28"/>
        </w:rPr>
        <w:t>вия (бездействие) работников МБУ «Центр культуры»</w:t>
      </w:r>
      <w:r w:rsidRPr="00E73989">
        <w:rPr>
          <w:sz w:val="28"/>
          <w:szCs w:val="28"/>
        </w:rPr>
        <w:t>.</w:t>
      </w:r>
      <w:bookmarkEnd w:id="16"/>
    </w:p>
    <w:p w:rsidR="00450101" w:rsidRPr="00E73989" w:rsidRDefault="00450101" w:rsidP="00450101">
      <w:pPr>
        <w:jc w:val="both"/>
        <w:rPr>
          <w:sz w:val="28"/>
          <w:szCs w:val="28"/>
        </w:rPr>
      </w:pPr>
      <w:r w:rsidRPr="00E73989">
        <w:rPr>
          <w:sz w:val="28"/>
          <w:szCs w:val="28"/>
        </w:rPr>
        <w:t>Проверки могут быть плановыми и оперативными.</w:t>
      </w:r>
    </w:p>
    <w:p w:rsidR="00450101" w:rsidRPr="00E73989" w:rsidRDefault="00450101" w:rsidP="00450101">
      <w:pPr>
        <w:jc w:val="both"/>
        <w:rPr>
          <w:sz w:val="28"/>
          <w:szCs w:val="28"/>
        </w:rPr>
      </w:pPr>
    </w:p>
    <w:p w:rsidR="00450101" w:rsidRPr="00E73989" w:rsidRDefault="00450101" w:rsidP="00450101">
      <w:pPr>
        <w:jc w:val="center"/>
        <w:rPr>
          <w:b/>
          <w:sz w:val="28"/>
          <w:szCs w:val="28"/>
        </w:rPr>
      </w:pPr>
      <w:r w:rsidRPr="00E73989">
        <w:rPr>
          <w:b/>
          <w:sz w:val="28"/>
          <w:szCs w:val="28"/>
        </w:rPr>
        <w:t>Порядок и периодичность осуществления проверок полноты и качества</w:t>
      </w:r>
    </w:p>
    <w:p w:rsidR="00450101" w:rsidRPr="00E73989" w:rsidRDefault="00450101" w:rsidP="00450101">
      <w:pPr>
        <w:jc w:val="center"/>
        <w:rPr>
          <w:b/>
          <w:sz w:val="28"/>
          <w:szCs w:val="28"/>
        </w:rPr>
      </w:pPr>
      <w:r w:rsidRPr="00E73989">
        <w:rPr>
          <w:b/>
          <w:sz w:val="28"/>
          <w:szCs w:val="28"/>
        </w:rPr>
        <w:t>предоставления муниципальной услуги</w:t>
      </w:r>
    </w:p>
    <w:p w:rsidR="00450101" w:rsidRPr="00E73989" w:rsidRDefault="00450101" w:rsidP="00450101">
      <w:pPr>
        <w:jc w:val="both"/>
        <w:rPr>
          <w:sz w:val="28"/>
          <w:szCs w:val="28"/>
        </w:rPr>
      </w:pP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 xml:space="preserve">39. Плановые проверки проводятся в соответствии с планом основных мероприятий муниципального бюджетного учреждения «Центр культуры </w:t>
      </w:r>
      <w:proofErr w:type="spellStart"/>
      <w:r w:rsidRPr="00E73989">
        <w:rPr>
          <w:sz w:val="28"/>
          <w:szCs w:val="28"/>
        </w:rPr>
        <w:t>Ковылкинского</w:t>
      </w:r>
      <w:proofErr w:type="spellEnd"/>
      <w:r w:rsidRPr="00E73989">
        <w:rPr>
          <w:sz w:val="28"/>
          <w:szCs w:val="28"/>
        </w:rPr>
        <w:t xml:space="preserve"> муниципального </w:t>
      </w:r>
      <w:proofErr w:type="gramStart"/>
      <w:r w:rsidRPr="00E73989">
        <w:rPr>
          <w:sz w:val="28"/>
          <w:szCs w:val="28"/>
        </w:rPr>
        <w:t>района»  на</w:t>
      </w:r>
      <w:proofErr w:type="gramEnd"/>
      <w:r w:rsidRPr="00E73989">
        <w:rPr>
          <w:sz w:val="28"/>
          <w:szCs w:val="28"/>
        </w:rPr>
        <w:t xml:space="preserve"> текущий год.</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40. Оперативные проверки проводятся в случае поступления в МБУ «Центр культуры» обращений физических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 xml:space="preserve">41. Контроль за предоставлением муниципальной услуги осуществляется заместителем главы администрации </w:t>
      </w:r>
      <w:proofErr w:type="spellStart"/>
      <w:r w:rsidRPr="00E73989">
        <w:rPr>
          <w:sz w:val="28"/>
          <w:szCs w:val="28"/>
        </w:rPr>
        <w:t>Ковылкинского</w:t>
      </w:r>
      <w:proofErr w:type="spellEnd"/>
      <w:r w:rsidRPr="00E73989">
        <w:rPr>
          <w:sz w:val="28"/>
          <w:szCs w:val="28"/>
        </w:rPr>
        <w:t xml:space="preserve"> муниципального района, курирующим вопросы по культуре. Контроль осуществляется на основании приказа директора МБУ «Центр культуры».</w:t>
      </w:r>
    </w:p>
    <w:p w:rsidR="00450101" w:rsidRPr="00E73989" w:rsidRDefault="00450101" w:rsidP="00450101">
      <w:pPr>
        <w:jc w:val="both"/>
        <w:rPr>
          <w:sz w:val="28"/>
          <w:szCs w:val="28"/>
        </w:rPr>
      </w:pPr>
      <w:r w:rsidRPr="00E73989">
        <w:rPr>
          <w:sz w:val="28"/>
          <w:szCs w:val="28"/>
        </w:rPr>
        <w:t>Результаты проверки доводят</w:t>
      </w:r>
      <w:r w:rsidR="00141200">
        <w:rPr>
          <w:sz w:val="28"/>
          <w:szCs w:val="28"/>
        </w:rPr>
        <w:t>ся до филиала или структурного подразделения МБУ «Центр культуры»</w:t>
      </w:r>
      <w:r w:rsidRPr="00E73989">
        <w:rPr>
          <w:sz w:val="28"/>
          <w:szCs w:val="28"/>
        </w:rPr>
        <w:t>, при необходимости в письменной форме.</w:t>
      </w:r>
    </w:p>
    <w:p w:rsidR="00450101" w:rsidRPr="00E73989" w:rsidRDefault="00450101" w:rsidP="00450101">
      <w:pPr>
        <w:jc w:val="both"/>
        <w:rPr>
          <w:sz w:val="28"/>
          <w:szCs w:val="28"/>
        </w:rPr>
      </w:pPr>
    </w:p>
    <w:p w:rsidR="00450101" w:rsidRPr="00E73989" w:rsidRDefault="00450101" w:rsidP="00450101">
      <w:pPr>
        <w:jc w:val="both"/>
        <w:rPr>
          <w:b/>
          <w:sz w:val="28"/>
          <w:szCs w:val="28"/>
        </w:rPr>
      </w:pPr>
    </w:p>
    <w:p w:rsidR="00450101" w:rsidRPr="00E73989" w:rsidRDefault="00450101" w:rsidP="00450101">
      <w:pPr>
        <w:jc w:val="center"/>
        <w:rPr>
          <w:b/>
          <w:sz w:val="28"/>
          <w:szCs w:val="28"/>
        </w:rPr>
      </w:pPr>
      <w:r w:rsidRPr="00E73989">
        <w:rPr>
          <w:b/>
          <w:sz w:val="28"/>
          <w:szCs w:val="28"/>
        </w:rPr>
        <w:t xml:space="preserve">Ответственность должностных лиц за </w:t>
      </w:r>
      <w:proofErr w:type="gramStart"/>
      <w:r w:rsidRPr="00E73989">
        <w:rPr>
          <w:b/>
          <w:sz w:val="28"/>
          <w:szCs w:val="28"/>
        </w:rPr>
        <w:t>решения  и</w:t>
      </w:r>
      <w:proofErr w:type="gramEnd"/>
      <w:r w:rsidRPr="00E73989">
        <w:rPr>
          <w:b/>
          <w:sz w:val="28"/>
          <w:szCs w:val="28"/>
        </w:rPr>
        <w:t xml:space="preserve"> действия (бездействие), в ходе предоставления муниципальной услуги.</w:t>
      </w:r>
    </w:p>
    <w:p w:rsidR="00450101" w:rsidRPr="00E73989" w:rsidRDefault="00450101" w:rsidP="00450101">
      <w:pPr>
        <w:jc w:val="center"/>
        <w:rPr>
          <w:sz w:val="28"/>
          <w:szCs w:val="28"/>
        </w:rPr>
      </w:pPr>
    </w:p>
    <w:p w:rsidR="00450101" w:rsidRPr="00E73989" w:rsidRDefault="00450101" w:rsidP="00450101">
      <w:pPr>
        <w:jc w:val="both"/>
        <w:rPr>
          <w:sz w:val="28"/>
          <w:szCs w:val="28"/>
        </w:rPr>
      </w:pPr>
      <w:r w:rsidRPr="00E73989">
        <w:rPr>
          <w:sz w:val="28"/>
          <w:szCs w:val="28"/>
        </w:rPr>
        <w:t xml:space="preserve">       42. Должностные 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w:t>
      </w:r>
    </w:p>
    <w:p w:rsidR="00450101" w:rsidRPr="00E73989" w:rsidRDefault="00450101" w:rsidP="00450101">
      <w:pPr>
        <w:jc w:val="both"/>
        <w:rPr>
          <w:b/>
          <w:sz w:val="28"/>
          <w:szCs w:val="28"/>
        </w:rPr>
      </w:pPr>
      <w:r w:rsidRPr="00E73989">
        <w:rPr>
          <w:b/>
          <w:sz w:val="28"/>
          <w:szCs w:val="28"/>
        </w:rPr>
        <w:t xml:space="preserve">    </w:t>
      </w:r>
    </w:p>
    <w:p w:rsidR="00450101" w:rsidRPr="00E73989" w:rsidRDefault="00450101" w:rsidP="00450101">
      <w:pPr>
        <w:jc w:val="center"/>
        <w:rPr>
          <w:b/>
          <w:sz w:val="28"/>
          <w:szCs w:val="28"/>
        </w:rPr>
      </w:pPr>
      <w:r w:rsidRPr="00E73989">
        <w:rPr>
          <w:b/>
          <w:sz w:val="28"/>
          <w:szCs w:val="28"/>
        </w:rPr>
        <w:t>Раздел 5</w:t>
      </w:r>
      <w:r>
        <w:rPr>
          <w:b/>
          <w:sz w:val="28"/>
          <w:szCs w:val="28"/>
        </w:rPr>
        <w:t>.</w:t>
      </w:r>
      <w:r w:rsidRPr="00E73989">
        <w:rPr>
          <w:b/>
          <w:sz w:val="28"/>
          <w:szCs w:val="28"/>
        </w:rPr>
        <w:t xml:space="preserve">  «Досудебный (внесудебный) порядок обжалования решений и действий</w:t>
      </w:r>
    </w:p>
    <w:p w:rsidR="00450101" w:rsidRPr="00E73989" w:rsidRDefault="00450101" w:rsidP="00450101">
      <w:pPr>
        <w:jc w:val="center"/>
        <w:rPr>
          <w:b/>
          <w:sz w:val="28"/>
          <w:szCs w:val="28"/>
        </w:rPr>
      </w:pPr>
      <w:r w:rsidRPr="00E73989">
        <w:rPr>
          <w:b/>
          <w:sz w:val="28"/>
          <w:szCs w:val="28"/>
        </w:rPr>
        <w:t>(бездействия) органа, представляющего муниципальную услугу, а также должностных лиц</w:t>
      </w:r>
    </w:p>
    <w:p w:rsidR="00450101" w:rsidRPr="00E73989" w:rsidRDefault="00450101" w:rsidP="00450101">
      <w:pPr>
        <w:jc w:val="both"/>
        <w:rPr>
          <w:sz w:val="28"/>
          <w:szCs w:val="28"/>
        </w:rPr>
      </w:pPr>
    </w:p>
    <w:p w:rsidR="00450101" w:rsidRPr="00E73989" w:rsidRDefault="00450101" w:rsidP="00450101">
      <w:pPr>
        <w:jc w:val="both"/>
        <w:rPr>
          <w:sz w:val="28"/>
          <w:szCs w:val="28"/>
        </w:rPr>
      </w:pPr>
    </w:p>
    <w:p w:rsidR="00450101" w:rsidRPr="00E73989" w:rsidRDefault="00450101" w:rsidP="00450101">
      <w:pPr>
        <w:jc w:val="center"/>
        <w:rPr>
          <w:b/>
          <w:sz w:val="28"/>
          <w:szCs w:val="28"/>
        </w:rPr>
      </w:pPr>
      <w:r w:rsidRPr="00E73989">
        <w:rPr>
          <w:b/>
          <w:sz w:val="28"/>
          <w:szCs w:val="28"/>
        </w:rPr>
        <w:t>Информация для заявителей об их праве на досудебное (внесудебное) обжалование действий (бездействия) и решений</w:t>
      </w:r>
    </w:p>
    <w:p w:rsidR="00450101" w:rsidRPr="00E73989" w:rsidRDefault="00450101" w:rsidP="00450101">
      <w:pPr>
        <w:jc w:val="both"/>
        <w:rPr>
          <w:sz w:val="28"/>
          <w:szCs w:val="28"/>
        </w:rPr>
      </w:pP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43. Заявители имеют право на обжалование действий или бездействия и решений, осуществляемых (принятых) в ходе предоставления услуги в досудебном и судебном порядке.</w:t>
      </w:r>
    </w:p>
    <w:p w:rsidR="00450101" w:rsidRPr="00E73989" w:rsidRDefault="00450101" w:rsidP="00450101">
      <w:pPr>
        <w:jc w:val="both"/>
        <w:rPr>
          <w:sz w:val="28"/>
          <w:szCs w:val="28"/>
        </w:rPr>
      </w:pPr>
      <w:bookmarkStart w:id="17" w:name="sub_310"/>
      <w:bookmarkEnd w:id="17"/>
      <w:r w:rsidRPr="00E73989">
        <w:rPr>
          <w:sz w:val="28"/>
          <w:szCs w:val="28"/>
        </w:rPr>
        <w:t xml:space="preserve">       </w:t>
      </w:r>
      <w:r>
        <w:rPr>
          <w:sz w:val="28"/>
          <w:szCs w:val="28"/>
        </w:rPr>
        <w:t xml:space="preserve"> </w:t>
      </w:r>
      <w:r w:rsidRPr="00E73989">
        <w:rPr>
          <w:sz w:val="28"/>
          <w:szCs w:val="28"/>
        </w:rPr>
        <w:t xml:space="preserve">44. Заявители имеют право обратиться с жалобой устно или направить письменную жалобу на имя </w:t>
      </w:r>
      <w:proofErr w:type="gramStart"/>
      <w:r w:rsidRPr="00E73989">
        <w:rPr>
          <w:sz w:val="28"/>
          <w:szCs w:val="28"/>
        </w:rPr>
        <w:t>директора  МБУ</w:t>
      </w:r>
      <w:proofErr w:type="gramEnd"/>
      <w:r w:rsidRPr="00E73989">
        <w:rPr>
          <w:sz w:val="28"/>
          <w:szCs w:val="28"/>
        </w:rPr>
        <w:t xml:space="preserve"> «Центр культуры»,  или заместителя директора МБУ «Центр культуры»</w:t>
      </w:r>
    </w:p>
    <w:p w:rsidR="00450101" w:rsidRPr="00E73989" w:rsidRDefault="00450101" w:rsidP="00450101">
      <w:pPr>
        <w:jc w:val="both"/>
        <w:rPr>
          <w:sz w:val="28"/>
          <w:szCs w:val="28"/>
        </w:rPr>
      </w:pPr>
      <w:r>
        <w:rPr>
          <w:sz w:val="28"/>
          <w:szCs w:val="28"/>
        </w:rPr>
        <w:lastRenderedPageBreak/>
        <w:t xml:space="preserve">        </w:t>
      </w:r>
      <w:r w:rsidRPr="00E73989">
        <w:rPr>
          <w:sz w:val="28"/>
          <w:szCs w:val="28"/>
        </w:rPr>
        <w:t xml:space="preserve">Информация о нарушении должностным лицом положений Административного регламента направляется по адресу: 431350, ул. Большевистская, 17, Муниципальное бюджетное учреждение «Центр культуры </w:t>
      </w:r>
      <w:proofErr w:type="spellStart"/>
      <w:r w:rsidRPr="00E73989">
        <w:rPr>
          <w:sz w:val="28"/>
          <w:szCs w:val="28"/>
        </w:rPr>
        <w:t>Ковылкинского</w:t>
      </w:r>
      <w:proofErr w:type="spellEnd"/>
      <w:r w:rsidRPr="00E73989">
        <w:rPr>
          <w:sz w:val="28"/>
          <w:szCs w:val="28"/>
        </w:rPr>
        <w:t xml:space="preserve"> муниципального района».</w:t>
      </w:r>
    </w:p>
    <w:p w:rsidR="00450101" w:rsidRPr="00E73989" w:rsidRDefault="00450101" w:rsidP="00450101">
      <w:pPr>
        <w:jc w:val="both"/>
        <w:rPr>
          <w:sz w:val="28"/>
          <w:szCs w:val="28"/>
        </w:rPr>
      </w:pPr>
      <w:r w:rsidRPr="00E73989">
        <w:rPr>
          <w:sz w:val="28"/>
          <w:szCs w:val="28"/>
        </w:rPr>
        <w:t xml:space="preserve">Адрес электронной почты: </w:t>
      </w:r>
      <w:proofErr w:type="spellStart"/>
      <w:r w:rsidRPr="00E73989">
        <w:rPr>
          <w:sz w:val="28"/>
          <w:szCs w:val="28"/>
          <w:lang w:val="en-US"/>
        </w:rPr>
        <w:t>muckkmr</w:t>
      </w:r>
      <w:proofErr w:type="spellEnd"/>
      <w:r w:rsidRPr="00E73989">
        <w:rPr>
          <w:sz w:val="28"/>
          <w:szCs w:val="28"/>
        </w:rPr>
        <w:t>@</w:t>
      </w:r>
      <w:proofErr w:type="spellStart"/>
      <w:r w:rsidRPr="00E73989">
        <w:rPr>
          <w:sz w:val="28"/>
          <w:szCs w:val="28"/>
          <w:lang w:val="en-US"/>
        </w:rPr>
        <w:t>yandex</w:t>
      </w:r>
      <w:proofErr w:type="spellEnd"/>
      <w:r w:rsidRPr="00E73989">
        <w:rPr>
          <w:sz w:val="28"/>
          <w:szCs w:val="28"/>
        </w:rPr>
        <w:t>.</w:t>
      </w:r>
      <w:proofErr w:type="spellStart"/>
      <w:r w:rsidRPr="00E73989">
        <w:rPr>
          <w:sz w:val="28"/>
          <w:szCs w:val="28"/>
        </w:rPr>
        <w:t>ru</w:t>
      </w:r>
      <w:proofErr w:type="spellEnd"/>
      <w:r w:rsidRPr="00E73989">
        <w:rPr>
          <w:sz w:val="28"/>
          <w:szCs w:val="28"/>
        </w:rPr>
        <w:t>.</w:t>
      </w:r>
    </w:p>
    <w:p w:rsidR="00450101" w:rsidRPr="00E73989" w:rsidRDefault="00450101" w:rsidP="00450101">
      <w:pPr>
        <w:jc w:val="both"/>
        <w:rPr>
          <w:sz w:val="28"/>
          <w:szCs w:val="28"/>
        </w:rPr>
      </w:pPr>
      <w:r w:rsidRPr="00E73989">
        <w:rPr>
          <w:sz w:val="28"/>
          <w:szCs w:val="28"/>
        </w:rPr>
        <w:t>Телефон: 2-11-40, 2-11-89.</w:t>
      </w:r>
    </w:p>
    <w:p w:rsidR="00450101" w:rsidRPr="00E73989" w:rsidRDefault="00450101" w:rsidP="00450101">
      <w:pPr>
        <w:jc w:val="both"/>
        <w:rPr>
          <w:b/>
          <w:snapToGrid w:val="0"/>
          <w:sz w:val="28"/>
          <w:szCs w:val="28"/>
        </w:rPr>
      </w:pPr>
      <w:r>
        <w:rPr>
          <w:snapToGrid w:val="0"/>
          <w:sz w:val="28"/>
          <w:szCs w:val="28"/>
        </w:rPr>
        <w:t xml:space="preserve">         </w:t>
      </w:r>
      <w:r w:rsidRPr="00E73989">
        <w:rPr>
          <w:snapToGrid w:val="0"/>
          <w:sz w:val="28"/>
          <w:szCs w:val="28"/>
        </w:rPr>
        <w:t>Все обращения об обжаловании действий (бездействий) и решений, осуществляемых (принятых) в ходе предоставления услуги подлежат обязательной регистрации.</w:t>
      </w:r>
    </w:p>
    <w:p w:rsidR="00450101" w:rsidRPr="00E73989" w:rsidRDefault="00450101" w:rsidP="00450101">
      <w:pPr>
        <w:jc w:val="both"/>
        <w:rPr>
          <w:sz w:val="28"/>
          <w:szCs w:val="28"/>
        </w:rPr>
      </w:pPr>
      <w:bookmarkStart w:id="18" w:name="sub_330"/>
    </w:p>
    <w:p w:rsidR="00450101" w:rsidRDefault="00450101" w:rsidP="00450101">
      <w:pPr>
        <w:jc w:val="both"/>
        <w:rPr>
          <w:b/>
          <w:sz w:val="28"/>
          <w:szCs w:val="28"/>
        </w:rPr>
      </w:pPr>
      <w:r w:rsidRPr="00E73989">
        <w:rPr>
          <w:b/>
          <w:sz w:val="28"/>
          <w:szCs w:val="28"/>
        </w:rPr>
        <w:t xml:space="preserve">            </w:t>
      </w:r>
      <w:r>
        <w:rPr>
          <w:b/>
          <w:sz w:val="28"/>
          <w:szCs w:val="28"/>
        </w:rPr>
        <w:t xml:space="preserve">          </w:t>
      </w:r>
    </w:p>
    <w:p w:rsidR="00450101" w:rsidRDefault="00450101" w:rsidP="00450101">
      <w:pPr>
        <w:jc w:val="both"/>
        <w:rPr>
          <w:b/>
          <w:sz w:val="28"/>
          <w:szCs w:val="28"/>
        </w:rPr>
      </w:pPr>
    </w:p>
    <w:p w:rsidR="00450101" w:rsidRPr="00E73989" w:rsidRDefault="00450101" w:rsidP="00450101">
      <w:pPr>
        <w:jc w:val="center"/>
        <w:rPr>
          <w:b/>
          <w:sz w:val="28"/>
          <w:szCs w:val="28"/>
        </w:rPr>
      </w:pPr>
      <w:r w:rsidRPr="00E73989">
        <w:rPr>
          <w:b/>
          <w:sz w:val="28"/>
          <w:szCs w:val="28"/>
        </w:rPr>
        <w:t>Предмет досудебного (внесудебного) обжалования</w:t>
      </w:r>
    </w:p>
    <w:p w:rsidR="00450101" w:rsidRPr="00E73989" w:rsidRDefault="00450101" w:rsidP="00450101">
      <w:pPr>
        <w:jc w:val="both"/>
        <w:rPr>
          <w:b/>
          <w:sz w:val="28"/>
          <w:szCs w:val="28"/>
        </w:rPr>
      </w:pPr>
    </w:p>
    <w:p w:rsidR="00450101" w:rsidRPr="00E73989" w:rsidRDefault="00450101" w:rsidP="00450101">
      <w:pPr>
        <w:jc w:val="both"/>
        <w:rPr>
          <w:sz w:val="28"/>
          <w:szCs w:val="28"/>
        </w:rPr>
      </w:pPr>
      <w:r w:rsidRPr="00E73989">
        <w:rPr>
          <w:b/>
          <w:sz w:val="28"/>
          <w:szCs w:val="28"/>
        </w:rPr>
        <w:t xml:space="preserve">         </w:t>
      </w:r>
      <w:r w:rsidRPr="00E73989">
        <w:rPr>
          <w:sz w:val="28"/>
          <w:szCs w:val="28"/>
        </w:rPr>
        <w:t>45. Заявители имеют право обратиться лично (устно), через законного представителя или направить письменное предложение, заявление или обращение (далее - письменное обращение).</w:t>
      </w:r>
    </w:p>
    <w:p w:rsidR="00450101" w:rsidRPr="00E73989" w:rsidRDefault="00450101" w:rsidP="00450101">
      <w:pPr>
        <w:jc w:val="both"/>
        <w:rPr>
          <w:sz w:val="28"/>
          <w:szCs w:val="28"/>
        </w:rPr>
      </w:pPr>
      <w:r>
        <w:rPr>
          <w:sz w:val="28"/>
          <w:szCs w:val="28"/>
        </w:rPr>
        <w:t xml:space="preserve">         </w:t>
      </w:r>
      <w:r w:rsidRPr="00E73989">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0101" w:rsidRPr="00E73989" w:rsidRDefault="00450101" w:rsidP="00450101">
      <w:pPr>
        <w:jc w:val="both"/>
        <w:rPr>
          <w:sz w:val="28"/>
          <w:szCs w:val="28"/>
        </w:rPr>
      </w:pPr>
      <w:r>
        <w:rPr>
          <w:sz w:val="28"/>
          <w:szCs w:val="28"/>
        </w:rPr>
        <w:t xml:space="preserve">         </w:t>
      </w:r>
      <w:r w:rsidRPr="00E73989">
        <w:rPr>
          <w:sz w:val="28"/>
          <w:szCs w:val="28"/>
        </w:rPr>
        <w:t>а) оформленная в соответствии с законодательством Российской Федерации доверенность (для физических лиц);</w:t>
      </w:r>
    </w:p>
    <w:p w:rsidR="00450101" w:rsidRPr="00E73989" w:rsidRDefault="00450101" w:rsidP="00450101">
      <w:pPr>
        <w:jc w:val="both"/>
        <w:rPr>
          <w:sz w:val="28"/>
          <w:szCs w:val="28"/>
        </w:rPr>
      </w:pPr>
      <w:r>
        <w:rPr>
          <w:sz w:val="28"/>
          <w:szCs w:val="28"/>
        </w:rPr>
        <w:t xml:space="preserve">         </w:t>
      </w:r>
      <w:r w:rsidRPr="00E73989">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0101" w:rsidRPr="00E73989" w:rsidRDefault="00450101" w:rsidP="00450101">
      <w:pPr>
        <w:jc w:val="both"/>
        <w:rPr>
          <w:sz w:val="28"/>
          <w:szCs w:val="28"/>
        </w:rPr>
      </w:pPr>
      <w:r>
        <w:rPr>
          <w:sz w:val="28"/>
          <w:szCs w:val="28"/>
        </w:rPr>
        <w:t xml:space="preserve">        </w:t>
      </w:r>
      <w:r w:rsidRPr="00E73989">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0101" w:rsidRPr="00E73989" w:rsidRDefault="00450101" w:rsidP="00450101">
      <w:pPr>
        <w:jc w:val="both"/>
        <w:rPr>
          <w:sz w:val="28"/>
          <w:szCs w:val="28"/>
        </w:rPr>
      </w:pPr>
      <w:r>
        <w:rPr>
          <w:sz w:val="28"/>
          <w:szCs w:val="28"/>
        </w:rPr>
        <w:t xml:space="preserve">        </w:t>
      </w:r>
      <w:r w:rsidRPr="00E73989">
        <w:rPr>
          <w:sz w:val="28"/>
          <w:szCs w:val="28"/>
        </w:rPr>
        <w:t>46.  Заявитель может обратиться с жалобой, в том числе в следующих случаях:</w:t>
      </w:r>
    </w:p>
    <w:p w:rsidR="00450101" w:rsidRPr="00E73989" w:rsidRDefault="00450101" w:rsidP="00450101">
      <w:pPr>
        <w:jc w:val="both"/>
        <w:rPr>
          <w:sz w:val="28"/>
          <w:szCs w:val="28"/>
        </w:rPr>
      </w:pPr>
      <w:r>
        <w:rPr>
          <w:sz w:val="28"/>
          <w:szCs w:val="28"/>
        </w:rPr>
        <w:t xml:space="preserve">         </w:t>
      </w:r>
      <w:r w:rsidRPr="00E73989">
        <w:rPr>
          <w:sz w:val="28"/>
          <w:szCs w:val="28"/>
        </w:rPr>
        <w:t>а) нарушение срока регистрации запроса заявителя о предоставлении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б) нарушение срока предоставления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 нормативными правовыми актами Республики Мордовия для предоставления государственной услуги и нормативными правовыми актами </w:t>
      </w:r>
      <w:proofErr w:type="spellStart"/>
      <w:r w:rsidRPr="00E73989">
        <w:rPr>
          <w:sz w:val="28"/>
          <w:szCs w:val="28"/>
        </w:rPr>
        <w:t>Ковылкинского</w:t>
      </w:r>
      <w:proofErr w:type="spellEnd"/>
      <w:r w:rsidRPr="00E73989">
        <w:rPr>
          <w:sz w:val="28"/>
          <w:szCs w:val="28"/>
        </w:rPr>
        <w:t xml:space="preserve"> муниципального района для предоставления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xml:space="preserve">г) отказ в приеме документов, представление которых предусмотрено нормативными правовыми актами Республики Мордовия для предоставления </w:t>
      </w:r>
      <w:r w:rsidRPr="00E73989">
        <w:rPr>
          <w:sz w:val="28"/>
          <w:szCs w:val="28"/>
        </w:rPr>
        <w:lastRenderedPageBreak/>
        <w:t xml:space="preserve">государственной услуги и нормативными правовыми актами </w:t>
      </w:r>
      <w:proofErr w:type="spellStart"/>
      <w:r w:rsidRPr="00E73989">
        <w:rPr>
          <w:sz w:val="28"/>
          <w:szCs w:val="28"/>
        </w:rPr>
        <w:t>Ковылкинского</w:t>
      </w:r>
      <w:proofErr w:type="spellEnd"/>
      <w:r w:rsidRPr="00E73989">
        <w:rPr>
          <w:sz w:val="28"/>
          <w:szCs w:val="28"/>
        </w:rPr>
        <w:t xml:space="preserve"> муниципального района для предоставления муниципальной услуги;</w:t>
      </w:r>
    </w:p>
    <w:p w:rsidR="00450101" w:rsidRPr="00E73989" w:rsidRDefault="00450101" w:rsidP="00450101">
      <w:pPr>
        <w:jc w:val="both"/>
        <w:rPr>
          <w:sz w:val="28"/>
          <w:szCs w:val="28"/>
        </w:rPr>
      </w:pPr>
      <w:r>
        <w:rPr>
          <w:sz w:val="28"/>
          <w:szCs w:val="28"/>
        </w:rPr>
        <w:t xml:space="preserve">         </w:t>
      </w:r>
      <w:r w:rsidRPr="00E73989">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Мордовия и </w:t>
      </w:r>
      <w:proofErr w:type="spellStart"/>
      <w:r w:rsidRPr="00E73989">
        <w:rPr>
          <w:sz w:val="28"/>
          <w:szCs w:val="28"/>
        </w:rPr>
        <w:t>Ковылкинского</w:t>
      </w:r>
      <w:proofErr w:type="spellEnd"/>
      <w:r w:rsidRPr="00E73989">
        <w:rPr>
          <w:sz w:val="28"/>
          <w:szCs w:val="28"/>
        </w:rPr>
        <w:t xml:space="preserve"> муниципального района;</w:t>
      </w:r>
    </w:p>
    <w:p w:rsidR="00450101" w:rsidRPr="00E73989" w:rsidRDefault="00450101" w:rsidP="00450101">
      <w:pPr>
        <w:jc w:val="both"/>
        <w:rPr>
          <w:sz w:val="28"/>
          <w:szCs w:val="28"/>
        </w:rPr>
      </w:pPr>
      <w:r>
        <w:rPr>
          <w:sz w:val="28"/>
          <w:szCs w:val="28"/>
        </w:rPr>
        <w:t xml:space="preserve">         </w:t>
      </w:r>
      <w:r w:rsidRPr="00E73989">
        <w:rPr>
          <w:sz w:val="28"/>
          <w:szCs w:val="28"/>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w:t>
      </w:r>
      <w:proofErr w:type="spellStart"/>
      <w:r w:rsidRPr="00E73989">
        <w:rPr>
          <w:sz w:val="28"/>
          <w:szCs w:val="28"/>
        </w:rPr>
        <w:t>Ковылкинского</w:t>
      </w:r>
      <w:proofErr w:type="spellEnd"/>
      <w:r w:rsidRPr="00E73989">
        <w:rPr>
          <w:sz w:val="28"/>
          <w:szCs w:val="28"/>
        </w:rPr>
        <w:t xml:space="preserve"> муниципального района;</w:t>
      </w:r>
    </w:p>
    <w:p w:rsidR="00450101" w:rsidRPr="00E73989" w:rsidRDefault="00450101" w:rsidP="00450101">
      <w:pPr>
        <w:jc w:val="both"/>
        <w:rPr>
          <w:sz w:val="28"/>
          <w:szCs w:val="28"/>
        </w:rPr>
      </w:pPr>
      <w:r>
        <w:rPr>
          <w:sz w:val="28"/>
          <w:szCs w:val="28"/>
        </w:rPr>
        <w:t xml:space="preserve">         </w:t>
      </w:r>
      <w:r w:rsidRPr="00E73989">
        <w:rPr>
          <w:sz w:val="28"/>
          <w:szCs w:val="28"/>
        </w:rPr>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101" w:rsidRPr="00E73989" w:rsidRDefault="00450101" w:rsidP="00450101">
      <w:pPr>
        <w:ind w:firstLine="720"/>
        <w:jc w:val="both"/>
        <w:rPr>
          <w:sz w:val="28"/>
          <w:szCs w:val="28"/>
        </w:rPr>
      </w:pPr>
    </w:p>
    <w:p w:rsidR="00450101" w:rsidRPr="00E73989" w:rsidRDefault="00450101" w:rsidP="00450101">
      <w:pPr>
        <w:jc w:val="both"/>
        <w:rPr>
          <w:snapToGrid w:val="0"/>
          <w:sz w:val="28"/>
          <w:szCs w:val="28"/>
        </w:rPr>
      </w:pPr>
    </w:p>
    <w:p w:rsidR="00450101" w:rsidRPr="00E73989" w:rsidRDefault="00450101" w:rsidP="00450101">
      <w:pPr>
        <w:jc w:val="center"/>
        <w:rPr>
          <w:b/>
          <w:snapToGrid w:val="0"/>
          <w:sz w:val="28"/>
          <w:szCs w:val="28"/>
        </w:rPr>
      </w:pPr>
      <w:r w:rsidRPr="00E73989">
        <w:rPr>
          <w:b/>
          <w:snapToGrid w:val="0"/>
          <w:sz w:val="28"/>
          <w:szCs w:val="28"/>
        </w:rPr>
        <w:t xml:space="preserve">Перечень оснований для приостановления рассмотрения жалобы(претензии) и случаев, в </w:t>
      </w:r>
      <w:proofErr w:type="gramStart"/>
      <w:r w:rsidRPr="00E73989">
        <w:rPr>
          <w:b/>
          <w:snapToGrid w:val="0"/>
          <w:sz w:val="28"/>
          <w:szCs w:val="28"/>
        </w:rPr>
        <w:t>которых  ответ</w:t>
      </w:r>
      <w:proofErr w:type="gramEnd"/>
      <w:r w:rsidRPr="00E73989">
        <w:rPr>
          <w:b/>
          <w:snapToGrid w:val="0"/>
          <w:sz w:val="28"/>
          <w:szCs w:val="28"/>
        </w:rPr>
        <w:t xml:space="preserve"> на жалобу (претензию) не дается;</w:t>
      </w:r>
    </w:p>
    <w:p w:rsidR="00450101" w:rsidRPr="00E73989" w:rsidRDefault="00450101" w:rsidP="00450101">
      <w:pPr>
        <w:jc w:val="both"/>
        <w:rPr>
          <w:b/>
          <w:snapToGrid w:val="0"/>
          <w:sz w:val="28"/>
          <w:szCs w:val="28"/>
        </w:rPr>
      </w:pPr>
    </w:p>
    <w:p w:rsidR="00450101" w:rsidRPr="00E73989" w:rsidRDefault="00450101" w:rsidP="00450101">
      <w:pPr>
        <w:jc w:val="both"/>
        <w:rPr>
          <w:b/>
          <w:snapToGrid w:val="0"/>
          <w:sz w:val="28"/>
          <w:szCs w:val="28"/>
        </w:rPr>
      </w:pPr>
      <w:r>
        <w:rPr>
          <w:snapToGrid w:val="0"/>
          <w:sz w:val="28"/>
          <w:szCs w:val="28"/>
        </w:rPr>
        <w:t xml:space="preserve">        </w:t>
      </w:r>
      <w:r w:rsidRPr="00E73989">
        <w:rPr>
          <w:snapToGrid w:val="0"/>
          <w:sz w:val="28"/>
          <w:szCs w:val="28"/>
        </w:rPr>
        <w:t>47. Обращение заявителей не рассматривается в следующих случаях:</w:t>
      </w:r>
    </w:p>
    <w:p w:rsidR="00450101" w:rsidRPr="00E73989" w:rsidRDefault="00450101" w:rsidP="00450101">
      <w:pPr>
        <w:jc w:val="both"/>
        <w:rPr>
          <w:b/>
          <w:snapToGrid w:val="0"/>
          <w:sz w:val="28"/>
          <w:szCs w:val="28"/>
        </w:rPr>
      </w:pPr>
      <w:r>
        <w:rPr>
          <w:snapToGrid w:val="0"/>
          <w:sz w:val="28"/>
          <w:szCs w:val="28"/>
        </w:rPr>
        <w:t xml:space="preserve">        </w:t>
      </w:r>
      <w:r w:rsidRPr="00E73989">
        <w:rPr>
          <w:snapToGrid w:val="0"/>
          <w:sz w:val="28"/>
          <w:szCs w:val="28"/>
        </w:rPr>
        <w:t>- отсутствия сведений о заявителе, обратившемся с жалобой (фамилии, имени, отчестве), почтового адреса по которому должен быть отправлен ответ;</w:t>
      </w:r>
    </w:p>
    <w:p w:rsidR="00450101" w:rsidRPr="00E73989" w:rsidRDefault="00450101" w:rsidP="00450101">
      <w:pPr>
        <w:jc w:val="both"/>
        <w:rPr>
          <w:b/>
          <w:snapToGrid w:val="0"/>
          <w:sz w:val="28"/>
          <w:szCs w:val="28"/>
        </w:rPr>
      </w:pPr>
      <w:r>
        <w:rPr>
          <w:snapToGrid w:val="0"/>
          <w:sz w:val="28"/>
          <w:szCs w:val="28"/>
        </w:rPr>
        <w:t xml:space="preserve">         </w:t>
      </w:r>
      <w:r w:rsidRPr="00E73989">
        <w:rPr>
          <w:snapToGrid w:val="0"/>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450101" w:rsidRPr="00E73989" w:rsidRDefault="00450101" w:rsidP="00450101">
      <w:pPr>
        <w:jc w:val="both"/>
        <w:rPr>
          <w:b/>
          <w:snapToGrid w:val="0"/>
          <w:sz w:val="28"/>
          <w:szCs w:val="28"/>
        </w:rPr>
      </w:pPr>
      <w:r>
        <w:rPr>
          <w:snapToGrid w:val="0"/>
          <w:sz w:val="28"/>
          <w:szCs w:val="28"/>
        </w:rPr>
        <w:t xml:space="preserve">         </w:t>
      </w:r>
      <w:r w:rsidRPr="00E73989">
        <w:rPr>
          <w:snapToGrid w:val="0"/>
          <w:sz w:val="28"/>
          <w:szCs w:val="28"/>
        </w:rPr>
        <w:t>- если текст письменного обращения не поддается прочтению, ответ на обращение не дается, и оно не подлежит рассмотрению, о чем сообщается заявителю, направившему обращение, если его фамилия и почтовый адрес поддаются прочтению;</w:t>
      </w:r>
    </w:p>
    <w:p w:rsidR="00450101" w:rsidRPr="00E73989" w:rsidRDefault="00450101" w:rsidP="00450101">
      <w:pPr>
        <w:jc w:val="both"/>
        <w:rPr>
          <w:b/>
          <w:snapToGrid w:val="0"/>
          <w:sz w:val="28"/>
          <w:szCs w:val="28"/>
        </w:rPr>
      </w:pPr>
      <w:r>
        <w:rPr>
          <w:snapToGrid w:val="0"/>
          <w:sz w:val="28"/>
          <w:szCs w:val="28"/>
        </w:rPr>
        <w:t xml:space="preserve">         </w:t>
      </w:r>
      <w:r w:rsidRPr="00E73989">
        <w:rPr>
          <w:snapToGrid w:val="0"/>
          <w:sz w:val="28"/>
          <w:szCs w:val="28"/>
        </w:rPr>
        <w:t>-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чем сообщается заявителю, направившему обращение.</w:t>
      </w:r>
    </w:p>
    <w:p w:rsidR="00450101" w:rsidRPr="00E73989" w:rsidRDefault="00450101" w:rsidP="00450101">
      <w:pPr>
        <w:jc w:val="both"/>
        <w:rPr>
          <w:b/>
          <w:snapToGrid w:val="0"/>
          <w:sz w:val="28"/>
          <w:szCs w:val="28"/>
        </w:rPr>
      </w:pPr>
      <w:r w:rsidRPr="00E73989">
        <w:rPr>
          <w:snapToGrid w:val="0"/>
          <w:sz w:val="28"/>
          <w:szCs w:val="28"/>
        </w:rPr>
        <w:t>Письменный ответ с указанием причин отказа в рассмотрении жалобы направляется не позднее 15 дней с момента ее получения.</w:t>
      </w:r>
    </w:p>
    <w:p w:rsidR="00450101" w:rsidRPr="00E73989" w:rsidRDefault="00450101" w:rsidP="00450101">
      <w:pPr>
        <w:jc w:val="both"/>
        <w:rPr>
          <w:snapToGrid w:val="0"/>
          <w:sz w:val="28"/>
          <w:szCs w:val="28"/>
        </w:rPr>
      </w:pPr>
    </w:p>
    <w:p w:rsidR="00450101" w:rsidRPr="00E73989" w:rsidRDefault="00450101" w:rsidP="00450101">
      <w:pPr>
        <w:jc w:val="both"/>
        <w:rPr>
          <w:b/>
          <w:snapToGrid w:val="0"/>
          <w:sz w:val="28"/>
          <w:szCs w:val="28"/>
        </w:rPr>
      </w:pPr>
    </w:p>
    <w:p w:rsidR="00450101" w:rsidRPr="00E73989" w:rsidRDefault="00450101" w:rsidP="00450101">
      <w:pPr>
        <w:jc w:val="center"/>
        <w:rPr>
          <w:b/>
          <w:snapToGrid w:val="0"/>
          <w:sz w:val="28"/>
          <w:szCs w:val="28"/>
        </w:rPr>
      </w:pPr>
      <w:proofErr w:type="gramStart"/>
      <w:r w:rsidRPr="00E73989">
        <w:rPr>
          <w:b/>
          <w:snapToGrid w:val="0"/>
          <w:sz w:val="28"/>
          <w:szCs w:val="28"/>
        </w:rPr>
        <w:t>Основания  для</w:t>
      </w:r>
      <w:proofErr w:type="gramEnd"/>
      <w:r w:rsidRPr="00E73989">
        <w:rPr>
          <w:b/>
          <w:snapToGrid w:val="0"/>
          <w:sz w:val="28"/>
          <w:szCs w:val="28"/>
        </w:rPr>
        <w:t xml:space="preserve"> начала процедуры досудебного (внесудебного) обжалования</w:t>
      </w:r>
    </w:p>
    <w:p w:rsidR="00450101" w:rsidRPr="00E73989" w:rsidRDefault="00450101" w:rsidP="00450101">
      <w:pPr>
        <w:jc w:val="both"/>
        <w:rPr>
          <w:b/>
          <w:snapToGrid w:val="0"/>
          <w:sz w:val="28"/>
          <w:szCs w:val="28"/>
        </w:rPr>
      </w:pPr>
    </w:p>
    <w:p w:rsidR="00450101" w:rsidRPr="00E73989" w:rsidRDefault="00450101" w:rsidP="00450101">
      <w:pPr>
        <w:jc w:val="both"/>
        <w:rPr>
          <w:b/>
          <w:snapToGrid w:val="0"/>
          <w:sz w:val="28"/>
          <w:szCs w:val="28"/>
        </w:rPr>
      </w:pPr>
    </w:p>
    <w:p w:rsidR="00450101" w:rsidRPr="00E73989" w:rsidRDefault="00450101" w:rsidP="00450101">
      <w:pPr>
        <w:jc w:val="both"/>
        <w:rPr>
          <w:sz w:val="28"/>
          <w:szCs w:val="28"/>
        </w:rPr>
      </w:pPr>
      <w:r w:rsidRPr="00E73989">
        <w:rPr>
          <w:sz w:val="28"/>
          <w:szCs w:val="28"/>
        </w:rPr>
        <w:t xml:space="preserve">       48. Заявитель в своем письменном обращении в обязательном порядке указывает:</w:t>
      </w:r>
    </w:p>
    <w:p w:rsidR="00450101" w:rsidRPr="00E73989" w:rsidRDefault="00450101" w:rsidP="00450101">
      <w:pPr>
        <w:ind w:firstLine="720"/>
        <w:jc w:val="both"/>
        <w:rPr>
          <w:sz w:val="28"/>
          <w:szCs w:val="28"/>
        </w:rPr>
      </w:pPr>
      <w:r w:rsidRPr="00E73989">
        <w:rPr>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50101" w:rsidRPr="00E73989" w:rsidRDefault="00450101" w:rsidP="00450101">
      <w:pPr>
        <w:ind w:firstLine="720"/>
        <w:jc w:val="both"/>
        <w:rPr>
          <w:sz w:val="28"/>
          <w:szCs w:val="28"/>
        </w:rPr>
      </w:pPr>
      <w:r w:rsidRPr="00E73989">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101" w:rsidRPr="00E73989" w:rsidRDefault="00450101" w:rsidP="00450101">
      <w:pPr>
        <w:ind w:firstLine="720"/>
        <w:jc w:val="both"/>
        <w:rPr>
          <w:sz w:val="28"/>
          <w:szCs w:val="28"/>
        </w:rPr>
      </w:pPr>
      <w:r w:rsidRPr="00E73989">
        <w:rPr>
          <w:sz w:val="28"/>
          <w:szCs w:val="28"/>
        </w:rPr>
        <w:t>в) сведения об обжалуемых решениях и действиях (бездействии) органа, предоставляющего муниципальную услугу, его должностного лица;</w:t>
      </w:r>
    </w:p>
    <w:p w:rsidR="00450101" w:rsidRPr="00E73989" w:rsidRDefault="00450101" w:rsidP="00450101">
      <w:pPr>
        <w:ind w:firstLine="720"/>
        <w:jc w:val="both"/>
        <w:rPr>
          <w:sz w:val="28"/>
          <w:szCs w:val="28"/>
        </w:rPr>
      </w:pPr>
      <w:r w:rsidRPr="00E73989">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50101" w:rsidRPr="00E73989" w:rsidRDefault="00450101" w:rsidP="00450101">
      <w:pPr>
        <w:ind w:firstLine="720"/>
        <w:jc w:val="both"/>
        <w:rPr>
          <w:sz w:val="28"/>
          <w:szCs w:val="28"/>
        </w:rPr>
      </w:pPr>
      <w:r w:rsidRPr="00E73989">
        <w:rPr>
          <w:sz w:val="28"/>
          <w:szCs w:val="28"/>
        </w:rPr>
        <w:t>Дополнительно в письменном обращении могут быть указаны: иные сведения, которые заявитель считает необходимым сообщить.</w:t>
      </w:r>
    </w:p>
    <w:p w:rsidR="00450101" w:rsidRPr="00E73989" w:rsidRDefault="00450101" w:rsidP="00450101">
      <w:pPr>
        <w:jc w:val="both"/>
        <w:rPr>
          <w:sz w:val="28"/>
          <w:szCs w:val="28"/>
        </w:rPr>
      </w:pPr>
      <w:r w:rsidRPr="00E73989">
        <w:rPr>
          <w:sz w:val="28"/>
          <w:szCs w:val="28"/>
        </w:rPr>
        <w:t xml:space="preserve">           49.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50101" w:rsidRPr="00E73989" w:rsidRDefault="00450101" w:rsidP="00450101">
      <w:pPr>
        <w:jc w:val="both"/>
        <w:rPr>
          <w:b/>
          <w:snapToGrid w:val="0"/>
          <w:sz w:val="28"/>
          <w:szCs w:val="28"/>
        </w:rPr>
      </w:pPr>
      <w:r w:rsidRPr="00E73989">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0101" w:rsidRPr="00E73989" w:rsidRDefault="00450101" w:rsidP="00450101">
      <w:pPr>
        <w:jc w:val="center"/>
        <w:rPr>
          <w:snapToGrid w:val="0"/>
          <w:sz w:val="28"/>
          <w:szCs w:val="28"/>
        </w:rPr>
      </w:pPr>
    </w:p>
    <w:p w:rsidR="00450101" w:rsidRPr="00E73989" w:rsidRDefault="00450101" w:rsidP="00450101">
      <w:pPr>
        <w:jc w:val="center"/>
        <w:rPr>
          <w:b/>
          <w:snapToGrid w:val="0"/>
          <w:sz w:val="28"/>
          <w:szCs w:val="28"/>
        </w:rPr>
      </w:pPr>
      <w:r w:rsidRPr="00E73989">
        <w:rPr>
          <w:b/>
          <w:snapToGrid w:val="0"/>
          <w:sz w:val="28"/>
          <w:szCs w:val="28"/>
        </w:rPr>
        <w:t>Право заявителя на получение информации и документов, необходимых</w:t>
      </w:r>
    </w:p>
    <w:p w:rsidR="00450101" w:rsidRPr="00E73989" w:rsidRDefault="00450101" w:rsidP="00450101">
      <w:pPr>
        <w:jc w:val="center"/>
        <w:rPr>
          <w:b/>
          <w:snapToGrid w:val="0"/>
          <w:sz w:val="28"/>
          <w:szCs w:val="28"/>
        </w:rPr>
      </w:pPr>
      <w:r w:rsidRPr="00E73989">
        <w:rPr>
          <w:b/>
          <w:snapToGrid w:val="0"/>
          <w:sz w:val="28"/>
          <w:szCs w:val="28"/>
        </w:rPr>
        <w:t>для обоснования и рассмотрения жалобы (претензии)</w:t>
      </w:r>
    </w:p>
    <w:p w:rsidR="00450101" w:rsidRPr="00E73989" w:rsidRDefault="00450101" w:rsidP="00450101">
      <w:pPr>
        <w:jc w:val="both"/>
        <w:rPr>
          <w:b/>
          <w:snapToGrid w:val="0"/>
          <w:sz w:val="28"/>
          <w:szCs w:val="28"/>
        </w:rPr>
      </w:pPr>
    </w:p>
    <w:p w:rsidR="00450101" w:rsidRPr="00E73989" w:rsidRDefault="00450101" w:rsidP="00450101">
      <w:pPr>
        <w:jc w:val="both"/>
        <w:rPr>
          <w:b/>
          <w:snapToGrid w:val="0"/>
          <w:sz w:val="28"/>
          <w:szCs w:val="28"/>
        </w:rPr>
      </w:pPr>
      <w:r w:rsidRPr="00E73989">
        <w:rPr>
          <w:snapToGrid w:val="0"/>
          <w:sz w:val="28"/>
          <w:szCs w:val="28"/>
        </w:rPr>
        <w:t xml:space="preserve">          50.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450101" w:rsidRPr="00E73989" w:rsidRDefault="00450101" w:rsidP="00450101">
      <w:pPr>
        <w:jc w:val="both"/>
        <w:rPr>
          <w:b/>
          <w:snapToGrid w:val="0"/>
          <w:sz w:val="28"/>
          <w:szCs w:val="28"/>
        </w:rPr>
      </w:pPr>
      <w:r w:rsidRPr="00E73989">
        <w:rPr>
          <w:snapToGrid w:val="0"/>
          <w:sz w:val="28"/>
          <w:szCs w:val="28"/>
        </w:rPr>
        <w:t xml:space="preserve">         51. Заявителю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450101" w:rsidRPr="00E73989" w:rsidRDefault="00450101" w:rsidP="00450101">
      <w:pPr>
        <w:jc w:val="both"/>
        <w:rPr>
          <w:b/>
          <w:snapToGrid w:val="0"/>
          <w:sz w:val="28"/>
          <w:szCs w:val="28"/>
        </w:rPr>
      </w:pPr>
      <w:r w:rsidRPr="00E73989">
        <w:rPr>
          <w:snapToGrid w:val="0"/>
          <w:sz w:val="28"/>
          <w:szCs w:val="28"/>
        </w:rPr>
        <w:t xml:space="preserve">        </w:t>
      </w:r>
      <w:r>
        <w:rPr>
          <w:snapToGrid w:val="0"/>
          <w:sz w:val="28"/>
          <w:szCs w:val="28"/>
        </w:rPr>
        <w:t xml:space="preserve"> </w:t>
      </w:r>
      <w:r w:rsidRPr="00E73989">
        <w:rPr>
          <w:snapToGrid w:val="0"/>
          <w:sz w:val="28"/>
          <w:szCs w:val="28"/>
        </w:rPr>
        <w:t xml:space="preserve">52. Заявители вправе обжаловать действия (бездействия) и решения осуществляемые (принятые) в ходе </w:t>
      </w:r>
      <w:proofErr w:type="gramStart"/>
      <w:r w:rsidRPr="00E73989">
        <w:rPr>
          <w:snapToGrid w:val="0"/>
          <w:sz w:val="28"/>
          <w:szCs w:val="28"/>
        </w:rPr>
        <w:t>предоставления  услуги</w:t>
      </w:r>
      <w:proofErr w:type="gramEnd"/>
      <w:r w:rsidRPr="00E73989">
        <w:rPr>
          <w:snapToGrid w:val="0"/>
          <w:sz w:val="28"/>
          <w:szCs w:val="28"/>
        </w:rPr>
        <w:t xml:space="preserve"> в судебном порядке в течение трех месяцев со дня, когда стало известно о нарушении их прав и свобод в соответствии с Гражданским процессуальным кодексом Российской Федерации.</w:t>
      </w:r>
    </w:p>
    <w:p w:rsidR="00450101" w:rsidRPr="00E73989" w:rsidRDefault="00450101" w:rsidP="00450101">
      <w:pPr>
        <w:jc w:val="center"/>
        <w:rPr>
          <w:b/>
          <w:snapToGrid w:val="0"/>
          <w:sz w:val="28"/>
          <w:szCs w:val="28"/>
        </w:rPr>
      </w:pPr>
      <w:r w:rsidRPr="00E73989">
        <w:rPr>
          <w:b/>
          <w:snapToGrid w:val="0"/>
          <w:sz w:val="28"/>
          <w:szCs w:val="28"/>
        </w:rPr>
        <w:t>Должностные лица, которым направлена жалоба (претензия)</w:t>
      </w:r>
    </w:p>
    <w:p w:rsidR="00450101" w:rsidRPr="00E73989" w:rsidRDefault="00450101" w:rsidP="00450101">
      <w:pPr>
        <w:jc w:val="center"/>
        <w:rPr>
          <w:b/>
          <w:snapToGrid w:val="0"/>
          <w:sz w:val="28"/>
          <w:szCs w:val="28"/>
        </w:rPr>
      </w:pPr>
      <w:r w:rsidRPr="00E73989">
        <w:rPr>
          <w:b/>
          <w:snapToGrid w:val="0"/>
          <w:sz w:val="28"/>
          <w:szCs w:val="28"/>
        </w:rPr>
        <w:t>заявителя в досудебном (внесудебном) порядке</w:t>
      </w:r>
    </w:p>
    <w:p w:rsidR="00450101" w:rsidRPr="00E73989" w:rsidRDefault="00450101" w:rsidP="00450101">
      <w:pPr>
        <w:jc w:val="center"/>
        <w:rPr>
          <w:b/>
          <w:snapToGrid w:val="0"/>
          <w:sz w:val="28"/>
          <w:szCs w:val="28"/>
        </w:rPr>
      </w:pP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 xml:space="preserve">53. Жалоба рассматривается органом, предоставляющим муниципальную услугу, порядок предоставления которой был нарушен </w:t>
      </w:r>
      <w:r w:rsidRPr="00E73989">
        <w:rPr>
          <w:sz w:val="28"/>
          <w:szCs w:val="28"/>
        </w:rPr>
        <w:lastRenderedPageBreak/>
        <w:t>вследствие решений и действий (бездействия) органа, предоставляющего муниципальную услугу, его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450101" w:rsidRPr="00E73989" w:rsidRDefault="00450101" w:rsidP="00450101">
      <w:pPr>
        <w:jc w:val="both"/>
        <w:rPr>
          <w:sz w:val="28"/>
          <w:szCs w:val="28"/>
        </w:rPr>
      </w:pPr>
      <w:r>
        <w:rPr>
          <w:sz w:val="28"/>
          <w:szCs w:val="28"/>
        </w:rPr>
        <w:t xml:space="preserve">        </w:t>
      </w:r>
      <w:r w:rsidRPr="00E73989">
        <w:rPr>
          <w:sz w:val="28"/>
          <w:szCs w:val="28"/>
        </w:rPr>
        <w:t>При отсутствии вышестоящего органа жалоба подается непосредственно руководителю органа, предоставляющего муниципальную услугу.</w:t>
      </w:r>
    </w:p>
    <w:p w:rsidR="00450101" w:rsidRPr="00E73989" w:rsidRDefault="00450101" w:rsidP="00450101">
      <w:pPr>
        <w:jc w:val="both"/>
        <w:rPr>
          <w:sz w:val="28"/>
          <w:szCs w:val="28"/>
        </w:rPr>
      </w:pPr>
      <w:r w:rsidRPr="00E73989">
        <w:rPr>
          <w:sz w:val="28"/>
          <w:szCs w:val="28"/>
        </w:rPr>
        <w:t xml:space="preserve">       </w:t>
      </w:r>
      <w:r>
        <w:rPr>
          <w:sz w:val="28"/>
          <w:szCs w:val="28"/>
        </w:rPr>
        <w:t xml:space="preserve"> </w:t>
      </w:r>
      <w:r w:rsidRPr="00E73989">
        <w:rPr>
          <w:sz w:val="28"/>
          <w:szCs w:val="28"/>
        </w:rPr>
        <w:t>54.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0101" w:rsidRPr="00E73989" w:rsidRDefault="00450101" w:rsidP="00450101">
      <w:pPr>
        <w:jc w:val="both"/>
        <w:rPr>
          <w:sz w:val="28"/>
          <w:szCs w:val="28"/>
        </w:rPr>
      </w:pPr>
      <w:r>
        <w:rPr>
          <w:sz w:val="28"/>
          <w:szCs w:val="28"/>
        </w:rPr>
        <w:t xml:space="preserve">         </w:t>
      </w:r>
      <w:r w:rsidRPr="00E73989">
        <w:rPr>
          <w:sz w:val="28"/>
          <w:szCs w:val="28"/>
        </w:rPr>
        <w:t>При этом срок рассмотрения жалобы исчисляется со дня регистрации жалобы в уполномоченном на ее рассмотрение органе.</w:t>
      </w:r>
    </w:p>
    <w:p w:rsidR="00450101" w:rsidRPr="00E73989" w:rsidRDefault="00450101" w:rsidP="00450101">
      <w:pPr>
        <w:jc w:val="both"/>
        <w:rPr>
          <w:b/>
          <w:snapToGrid w:val="0"/>
          <w:sz w:val="28"/>
          <w:szCs w:val="28"/>
        </w:rPr>
      </w:pPr>
    </w:p>
    <w:p w:rsidR="00450101" w:rsidRDefault="00450101" w:rsidP="00450101">
      <w:pPr>
        <w:jc w:val="both"/>
        <w:rPr>
          <w:b/>
          <w:snapToGrid w:val="0"/>
          <w:sz w:val="28"/>
          <w:szCs w:val="28"/>
        </w:rPr>
      </w:pPr>
      <w:r w:rsidRPr="00E73989">
        <w:rPr>
          <w:b/>
          <w:snapToGrid w:val="0"/>
          <w:sz w:val="28"/>
          <w:szCs w:val="28"/>
        </w:rPr>
        <w:t xml:space="preserve">    </w:t>
      </w:r>
      <w:r>
        <w:rPr>
          <w:b/>
          <w:snapToGrid w:val="0"/>
          <w:sz w:val="28"/>
          <w:szCs w:val="28"/>
        </w:rPr>
        <w:t xml:space="preserve">                            </w:t>
      </w:r>
    </w:p>
    <w:p w:rsidR="00450101" w:rsidRPr="00E73989" w:rsidRDefault="00450101" w:rsidP="00450101">
      <w:pPr>
        <w:jc w:val="center"/>
        <w:rPr>
          <w:b/>
          <w:snapToGrid w:val="0"/>
          <w:sz w:val="28"/>
          <w:szCs w:val="28"/>
        </w:rPr>
      </w:pPr>
      <w:r w:rsidRPr="00E73989">
        <w:rPr>
          <w:b/>
          <w:snapToGrid w:val="0"/>
          <w:sz w:val="28"/>
          <w:szCs w:val="28"/>
        </w:rPr>
        <w:t>Сроки рассмотрения жалобы (претензии)</w:t>
      </w:r>
    </w:p>
    <w:p w:rsidR="00450101" w:rsidRPr="00E73989" w:rsidRDefault="00450101" w:rsidP="00450101">
      <w:pPr>
        <w:jc w:val="both"/>
        <w:rPr>
          <w:snapToGrid w:val="0"/>
          <w:sz w:val="28"/>
          <w:szCs w:val="28"/>
        </w:rPr>
      </w:pPr>
    </w:p>
    <w:p w:rsidR="00450101" w:rsidRPr="00E73989" w:rsidRDefault="00450101" w:rsidP="00450101">
      <w:pPr>
        <w:jc w:val="both"/>
        <w:rPr>
          <w:b/>
          <w:snapToGrid w:val="0"/>
          <w:sz w:val="28"/>
          <w:szCs w:val="28"/>
        </w:rPr>
      </w:pPr>
      <w:r w:rsidRPr="00E73989">
        <w:rPr>
          <w:snapToGrid w:val="0"/>
          <w:sz w:val="28"/>
          <w:szCs w:val="28"/>
        </w:rPr>
        <w:t xml:space="preserve">       </w:t>
      </w:r>
      <w:r>
        <w:rPr>
          <w:snapToGrid w:val="0"/>
          <w:sz w:val="28"/>
          <w:szCs w:val="28"/>
        </w:rPr>
        <w:t xml:space="preserve">  </w:t>
      </w:r>
      <w:r w:rsidRPr="00E73989">
        <w:rPr>
          <w:snapToGrid w:val="0"/>
          <w:sz w:val="28"/>
          <w:szCs w:val="28"/>
        </w:rPr>
        <w:t>55. При обращении заявителей в письменной форме срок рассмотрения жалобы не должен превышать 15 дней с момента регистрации обращения.</w:t>
      </w:r>
    </w:p>
    <w:bookmarkEnd w:id="18"/>
    <w:p w:rsidR="00450101" w:rsidRPr="00E73989" w:rsidRDefault="00450101" w:rsidP="00450101">
      <w:pPr>
        <w:jc w:val="both"/>
        <w:rPr>
          <w:b/>
          <w:snapToGrid w:val="0"/>
          <w:sz w:val="28"/>
          <w:szCs w:val="28"/>
        </w:rPr>
      </w:pPr>
      <w:r w:rsidRPr="00E73989">
        <w:rPr>
          <w:snapToGrid w:val="0"/>
          <w:sz w:val="28"/>
          <w:szCs w:val="28"/>
        </w:rPr>
        <w:t xml:space="preserve">В случае если по обращению требуется провести проверку, срок рассмотрения жалобы может быть продлен </w:t>
      </w:r>
      <w:r w:rsidRPr="00E73989">
        <w:rPr>
          <w:sz w:val="28"/>
          <w:szCs w:val="28"/>
        </w:rPr>
        <w:t>директором или заместителем директора МБУ «Центр культуры»,</w:t>
      </w:r>
      <w:r w:rsidRPr="00E73989">
        <w:rPr>
          <w:snapToGrid w:val="0"/>
          <w:sz w:val="28"/>
          <w:szCs w:val="28"/>
        </w:rPr>
        <w:t xml:space="preserve"> но не более чем на 15 дней. </w:t>
      </w:r>
    </w:p>
    <w:p w:rsidR="00450101" w:rsidRPr="00E73989" w:rsidRDefault="00450101" w:rsidP="00450101">
      <w:pPr>
        <w:jc w:val="both"/>
        <w:rPr>
          <w:b/>
          <w:snapToGrid w:val="0"/>
          <w:sz w:val="28"/>
          <w:szCs w:val="28"/>
        </w:rPr>
      </w:pPr>
      <w:bookmarkStart w:id="19" w:name="sub_340"/>
      <w:r w:rsidRPr="00E73989">
        <w:rPr>
          <w:snapToGrid w:val="0"/>
          <w:sz w:val="28"/>
          <w:szCs w:val="28"/>
        </w:rPr>
        <w:t xml:space="preserve">       </w:t>
      </w:r>
      <w:r>
        <w:rPr>
          <w:snapToGrid w:val="0"/>
          <w:sz w:val="28"/>
          <w:szCs w:val="28"/>
        </w:rPr>
        <w:t xml:space="preserve"> </w:t>
      </w:r>
      <w:r w:rsidRPr="00E73989">
        <w:rPr>
          <w:snapToGrid w:val="0"/>
          <w:sz w:val="28"/>
          <w:szCs w:val="28"/>
        </w:rPr>
        <w:t>56. По результатам рассмотрения жалобы директором МБУ «Центр культуры», либо заместителем директора по клубной работе МБУ «Центр культуры» принимается решение об удовлетворении (признание неправомерным действий (бездействия), решений), либо об отказе в удовлетворении жалобы.</w:t>
      </w:r>
    </w:p>
    <w:bookmarkEnd w:id="19"/>
    <w:p w:rsidR="00450101" w:rsidRPr="00E73989" w:rsidRDefault="00450101" w:rsidP="00450101">
      <w:pPr>
        <w:jc w:val="both"/>
        <w:rPr>
          <w:b/>
          <w:snapToGrid w:val="0"/>
          <w:sz w:val="28"/>
          <w:szCs w:val="28"/>
        </w:rPr>
      </w:pPr>
      <w:r w:rsidRPr="00E73989">
        <w:rPr>
          <w:snapToGrid w:val="0"/>
          <w:sz w:val="28"/>
          <w:szCs w:val="28"/>
        </w:rPr>
        <w:t>Заявителю направляется письменный ответ, содержащий результаты рассмотрения обращения.</w:t>
      </w:r>
      <w:bookmarkStart w:id="20" w:name="sub_100000"/>
    </w:p>
    <w:p w:rsidR="00450101" w:rsidRPr="00E73989" w:rsidRDefault="00450101" w:rsidP="00450101">
      <w:pPr>
        <w:jc w:val="both"/>
        <w:rPr>
          <w:b/>
          <w:snapToGrid w:val="0"/>
          <w:sz w:val="28"/>
          <w:szCs w:val="28"/>
        </w:rPr>
      </w:pPr>
      <w:r w:rsidRPr="00E73989">
        <w:rPr>
          <w:b/>
          <w:snapToGrid w:val="0"/>
          <w:sz w:val="28"/>
          <w:szCs w:val="28"/>
        </w:rPr>
        <w:t xml:space="preserve">                                                                                                                                           </w:t>
      </w:r>
    </w:p>
    <w:p w:rsidR="00450101" w:rsidRPr="00E73989" w:rsidRDefault="00450101" w:rsidP="00450101">
      <w:pPr>
        <w:jc w:val="both"/>
        <w:rPr>
          <w:b/>
          <w:snapToGrid w:val="0"/>
          <w:sz w:val="28"/>
          <w:szCs w:val="28"/>
        </w:rPr>
      </w:pPr>
      <w:r w:rsidRPr="00E73989">
        <w:rPr>
          <w:b/>
          <w:snapToGrid w:val="0"/>
          <w:sz w:val="28"/>
          <w:szCs w:val="28"/>
        </w:rPr>
        <w:t xml:space="preserve">                                                                                                                          </w:t>
      </w:r>
    </w:p>
    <w:p w:rsidR="00450101" w:rsidRDefault="00450101" w:rsidP="00450101">
      <w:pPr>
        <w:jc w:val="both"/>
        <w:rPr>
          <w:b/>
          <w:snapToGrid w:val="0"/>
          <w:sz w:val="28"/>
          <w:szCs w:val="28"/>
        </w:rPr>
      </w:pPr>
      <w:r w:rsidRPr="00E73989">
        <w:rPr>
          <w:b/>
          <w:snapToGrid w:val="0"/>
          <w:sz w:val="28"/>
          <w:szCs w:val="28"/>
        </w:rPr>
        <w:t xml:space="preserve">                                                                                               </w:t>
      </w:r>
      <w:r>
        <w:rPr>
          <w:b/>
          <w:snapToGrid w:val="0"/>
          <w:sz w:val="28"/>
          <w:szCs w:val="28"/>
        </w:rPr>
        <w:t xml:space="preserve">                                                                </w:t>
      </w:r>
    </w:p>
    <w:p w:rsidR="00A460BB" w:rsidRDefault="00450101" w:rsidP="00141200">
      <w:pPr>
        <w:jc w:val="right"/>
        <w:rPr>
          <w:b/>
          <w:snapToGrid w:val="0"/>
          <w:sz w:val="28"/>
          <w:szCs w:val="28"/>
        </w:rPr>
      </w:pPr>
      <w:r>
        <w:rPr>
          <w:b/>
          <w:snapToGrid w:val="0"/>
          <w:sz w:val="28"/>
          <w:szCs w:val="28"/>
        </w:rPr>
        <w:t xml:space="preserve">                                                                                        </w:t>
      </w:r>
    </w:p>
    <w:p w:rsidR="00A460BB" w:rsidRDefault="00A460BB" w:rsidP="00141200">
      <w:pPr>
        <w:jc w:val="right"/>
        <w:rPr>
          <w:b/>
          <w:snapToGrid w:val="0"/>
          <w:sz w:val="28"/>
          <w:szCs w:val="28"/>
        </w:rPr>
      </w:pPr>
    </w:p>
    <w:p w:rsidR="00A460BB" w:rsidRDefault="00A460BB" w:rsidP="00141200">
      <w:pPr>
        <w:jc w:val="right"/>
        <w:rPr>
          <w:b/>
          <w:snapToGrid w:val="0"/>
          <w:sz w:val="28"/>
          <w:szCs w:val="28"/>
        </w:rPr>
      </w:pPr>
    </w:p>
    <w:p w:rsidR="00A460BB" w:rsidRDefault="00A460BB" w:rsidP="00141200">
      <w:pPr>
        <w:jc w:val="right"/>
        <w:rPr>
          <w:b/>
          <w:snapToGrid w:val="0"/>
          <w:sz w:val="28"/>
          <w:szCs w:val="28"/>
        </w:rPr>
      </w:pPr>
    </w:p>
    <w:p w:rsidR="006A036D" w:rsidRDefault="006A036D" w:rsidP="00141200">
      <w:pPr>
        <w:jc w:val="right"/>
        <w:rPr>
          <w:rStyle w:val="3f3f3f3f3f3f3f3f3f3f3f3f3f3f3f3f3f0"/>
          <w:snapToGrid w:val="0"/>
          <w:color w:val="auto"/>
          <w:sz w:val="28"/>
          <w:szCs w:val="28"/>
        </w:rPr>
      </w:pPr>
    </w:p>
    <w:p w:rsidR="006A036D" w:rsidRDefault="006A036D" w:rsidP="00141200">
      <w:pPr>
        <w:jc w:val="right"/>
        <w:rPr>
          <w:rStyle w:val="3f3f3f3f3f3f3f3f3f3f3f3f3f3f3f3f3f0"/>
          <w:snapToGrid w:val="0"/>
          <w:color w:val="auto"/>
          <w:sz w:val="28"/>
          <w:szCs w:val="28"/>
        </w:rPr>
      </w:pPr>
    </w:p>
    <w:p w:rsidR="006A036D" w:rsidRDefault="006A036D" w:rsidP="00141200">
      <w:pPr>
        <w:jc w:val="right"/>
        <w:rPr>
          <w:rStyle w:val="3f3f3f3f3f3f3f3f3f3f3f3f3f3f3f3f3f0"/>
          <w:snapToGrid w:val="0"/>
          <w:color w:val="auto"/>
          <w:sz w:val="28"/>
          <w:szCs w:val="28"/>
        </w:rPr>
      </w:pPr>
    </w:p>
    <w:p w:rsidR="006A036D" w:rsidRDefault="006A036D" w:rsidP="00141200">
      <w:pPr>
        <w:jc w:val="right"/>
        <w:rPr>
          <w:rStyle w:val="3f3f3f3f3f3f3f3f3f3f3f3f3f3f3f3f3f0"/>
          <w:snapToGrid w:val="0"/>
          <w:color w:val="auto"/>
          <w:sz w:val="28"/>
          <w:szCs w:val="28"/>
        </w:rPr>
      </w:pPr>
    </w:p>
    <w:p w:rsidR="006A036D" w:rsidRDefault="006A036D" w:rsidP="00141200">
      <w:pPr>
        <w:jc w:val="right"/>
        <w:rPr>
          <w:rStyle w:val="3f3f3f3f3f3f3f3f3f3f3f3f3f3f3f3f3f0"/>
          <w:snapToGrid w:val="0"/>
          <w:color w:val="auto"/>
          <w:sz w:val="28"/>
          <w:szCs w:val="28"/>
        </w:rPr>
      </w:pPr>
    </w:p>
    <w:p w:rsidR="006A036D" w:rsidRDefault="006A036D" w:rsidP="00141200">
      <w:pPr>
        <w:jc w:val="right"/>
        <w:rPr>
          <w:rStyle w:val="3f3f3f3f3f3f3f3f3f3f3f3f3f3f3f3f3f0"/>
          <w:snapToGrid w:val="0"/>
          <w:color w:val="auto"/>
          <w:sz w:val="28"/>
          <w:szCs w:val="28"/>
        </w:rPr>
      </w:pPr>
    </w:p>
    <w:p w:rsidR="006A036D" w:rsidRDefault="006A036D" w:rsidP="00141200">
      <w:pPr>
        <w:jc w:val="right"/>
        <w:rPr>
          <w:rStyle w:val="3f3f3f3f3f3f3f3f3f3f3f3f3f3f3f3f3f0"/>
          <w:snapToGrid w:val="0"/>
          <w:color w:val="auto"/>
          <w:sz w:val="28"/>
          <w:szCs w:val="28"/>
        </w:rPr>
      </w:pPr>
    </w:p>
    <w:p w:rsidR="006A036D" w:rsidRDefault="006A036D" w:rsidP="00141200">
      <w:pPr>
        <w:jc w:val="right"/>
        <w:rPr>
          <w:rStyle w:val="3f3f3f3f3f3f3f3f3f3f3f3f3f3f3f3f3f0"/>
          <w:snapToGrid w:val="0"/>
          <w:color w:val="auto"/>
          <w:sz w:val="28"/>
          <w:szCs w:val="28"/>
        </w:rPr>
      </w:pPr>
    </w:p>
    <w:p w:rsidR="00450101" w:rsidRPr="00141200" w:rsidRDefault="00450101" w:rsidP="00141200">
      <w:pPr>
        <w:jc w:val="right"/>
        <w:rPr>
          <w:b/>
          <w:snapToGrid w:val="0"/>
          <w:sz w:val="28"/>
          <w:szCs w:val="28"/>
        </w:rPr>
      </w:pPr>
      <w:r w:rsidRPr="00141200">
        <w:rPr>
          <w:rStyle w:val="3f3f3f3f3f3f3f3f3f3f3f3f3f3f3f3f3f0"/>
          <w:snapToGrid w:val="0"/>
          <w:color w:val="auto"/>
          <w:sz w:val="28"/>
          <w:szCs w:val="28"/>
        </w:rPr>
        <w:lastRenderedPageBreak/>
        <w:t>Приложение 1</w:t>
      </w:r>
      <w:bookmarkEnd w:id="20"/>
    </w:p>
    <w:p w:rsidR="00450101" w:rsidRPr="00141200" w:rsidRDefault="00450101" w:rsidP="00141200">
      <w:pPr>
        <w:jc w:val="right"/>
        <w:rPr>
          <w:b/>
          <w:snapToGrid w:val="0"/>
          <w:sz w:val="28"/>
          <w:szCs w:val="28"/>
        </w:rPr>
      </w:pPr>
      <w:r w:rsidRPr="00141200">
        <w:rPr>
          <w:rStyle w:val="3f3f3f3f3f3f3f3f3f3f3f3f3f3f3f3f3f0"/>
          <w:snapToGrid w:val="0"/>
          <w:color w:val="auto"/>
          <w:sz w:val="28"/>
          <w:szCs w:val="28"/>
        </w:rPr>
        <w:t xml:space="preserve">к Административному регламенту </w:t>
      </w:r>
    </w:p>
    <w:p w:rsidR="00450101" w:rsidRPr="00141200" w:rsidRDefault="00450101" w:rsidP="00141200">
      <w:pPr>
        <w:jc w:val="right"/>
        <w:rPr>
          <w:rStyle w:val="3f3f3f3f3f3f3f3f3f3f3f3f3f3f3f3f3f0"/>
          <w:snapToGrid w:val="0"/>
          <w:color w:val="auto"/>
          <w:sz w:val="28"/>
          <w:szCs w:val="28"/>
        </w:rPr>
      </w:pPr>
      <w:r w:rsidRPr="00141200">
        <w:rPr>
          <w:rStyle w:val="3f3f3f3f3f3f3f3f3f3f3f3f3f3f3f3f3f0"/>
          <w:snapToGrid w:val="0"/>
          <w:color w:val="auto"/>
          <w:sz w:val="28"/>
          <w:szCs w:val="28"/>
        </w:rPr>
        <w:t xml:space="preserve">муниципального бюджетного учреждения </w:t>
      </w:r>
    </w:p>
    <w:p w:rsidR="00450101" w:rsidRPr="00141200" w:rsidRDefault="00450101" w:rsidP="00141200">
      <w:pPr>
        <w:jc w:val="right"/>
        <w:rPr>
          <w:rStyle w:val="3f3f3f3f3f3f3f3f3f3f3f3f3f3f3f3f3f0"/>
          <w:snapToGrid w:val="0"/>
          <w:color w:val="auto"/>
          <w:sz w:val="28"/>
          <w:szCs w:val="28"/>
        </w:rPr>
      </w:pPr>
      <w:r w:rsidRPr="00141200">
        <w:rPr>
          <w:rStyle w:val="3f3f3f3f3f3f3f3f3f3f3f3f3f3f3f3f3f0"/>
          <w:snapToGrid w:val="0"/>
          <w:color w:val="auto"/>
          <w:sz w:val="28"/>
          <w:szCs w:val="28"/>
        </w:rPr>
        <w:t xml:space="preserve">«Центр культуры </w:t>
      </w:r>
      <w:proofErr w:type="spellStart"/>
      <w:r w:rsidRPr="00141200">
        <w:rPr>
          <w:rStyle w:val="3f3f3f3f3f3f3f3f3f3f3f3f3f3f3f3f3f0"/>
          <w:snapToGrid w:val="0"/>
          <w:color w:val="auto"/>
          <w:sz w:val="28"/>
          <w:szCs w:val="28"/>
        </w:rPr>
        <w:t>Ковылкинского</w:t>
      </w:r>
      <w:proofErr w:type="spellEnd"/>
      <w:r w:rsidRPr="00141200">
        <w:rPr>
          <w:rStyle w:val="3f3f3f3f3f3f3f3f3f3f3f3f3f3f3f3f3f0"/>
          <w:snapToGrid w:val="0"/>
          <w:color w:val="auto"/>
          <w:sz w:val="28"/>
          <w:szCs w:val="28"/>
        </w:rPr>
        <w:t xml:space="preserve"> муниципального </w:t>
      </w:r>
    </w:p>
    <w:p w:rsidR="00450101" w:rsidRPr="00141200" w:rsidRDefault="00450101" w:rsidP="00141200">
      <w:pPr>
        <w:jc w:val="right"/>
        <w:rPr>
          <w:b/>
          <w:snapToGrid w:val="0"/>
          <w:sz w:val="28"/>
          <w:szCs w:val="28"/>
        </w:rPr>
      </w:pPr>
      <w:r w:rsidRPr="00141200">
        <w:rPr>
          <w:rStyle w:val="3f3f3f3f3f3f3f3f3f3f3f3f3f3f3f3f3f0"/>
          <w:snapToGrid w:val="0"/>
          <w:color w:val="auto"/>
          <w:sz w:val="28"/>
          <w:szCs w:val="28"/>
        </w:rPr>
        <w:t xml:space="preserve">района» по </w:t>
      </w:r>
      <w:proofErr w:type="gramStart"/>
      <w:r w:rsidRPr="00141200">
        <w:rPr>
          <w:rStyle w:val="3f3f3f3f3f3f3f3f3f3f3f3f3f3f3f3f3f0"/>
          <w:snapToGrid w:val="0"/>
          <w:color w:val="auto"/>
          <w:sz w:val="28"/>
          <w:szCs w:val="28"/>
        </w:rPr>
        <w:t>предоставлению  услуги</w:t>
      </w:r>
      <w:proofErr w:type="gramEnd"/>
    </w:p>
    <w:p w:rsidR="00450101" w:rsidRPr="00141200" w:rsidRDefault="00450101" w:rsidP="00141200">
      <w:pPr>
        <w:jc w:val="right"/>
        <w:rPr>
          <w:rStyle w:val="3f3f3f3f3f3f3f3f3f3f3f3f3f3f3f3f3f0"/>
          <w:snapToGrid w:val="0"/>
          <w:color w:val="auto"/>
          <w:sz w:val="28"/>
          <w:szCs w:val="28"/>
        </w:rPr>
      </w:pPr>
      <w:r w:rsidRPr="00141200">
        <w:rPr>
          <w:rStyle w:val="3f3f3f3f3f3f3f3f3f3f3f3f3f3f3f3f3f0"/>
          <w:snapToGrid w:val="0"/>
          <w:color w:val="auto"/>
          <w:sz w:val="28"/>
          <w:szCs w:val="28"/>
        </w:rPr>
        <w:t xml:space="preserve">«Предоставление культурно-досуговых услуг» </w:t>
      </w:r>
    </w:p>
    <w:p w:rsidR="00450101" w:rsidRPr="00E73989" w:rsidRDefault="00450101" w:rsidP="00450101">
      <w:pPr>
        <w:ind w:firstLine="720"/>
        <w:jc w:val="right"/>
        <w:rPr>
          <w:b/>
          <w:snapToGrid w:val="0"/>
          <w:sz w:val="28"/>
          <w:szCs w:val="28"/>
        </w:rPr>
      </w:pPr>
    </w:p>
    <w:p w:rsidR="00450101" w:rsidRDefault="00450101" w:rsidP="00450101">
      <w:pPr>
        <w:pStyle w:val="1"/>
        <w:rPr>
          <w:rFonts w:ascii="Times New Roman" w:hAnsi="Times New Roman" w:cs="Times New Roman"/>
          <w:snapToGrid w:val="0"/>
          <w:sz w:val="28"/>
          <w:szCs w:val="28"/>
        </w:rPr>
      </w:pPr>
      <w:r w:rsidRPr="00E73989">
        <w:rPr>
          <w:rFonts w:ascii="Times New Roman" w:hAnsi="Times New Roman" w:cs="Times New Roman"/>
          <w:snapToGrid w:val="0"/>
          <w:sz w:val="28"/>
          <w:szCs w:val="28"/>
        </w:rPr>
        <w:t>Наименование</w:t>
      </w:r>
      <w:r w:rsidR="00A460BB">
        <w:rPr>
          <w:rFonts w:ascii="Times New Roman" w:hAnsi="Times New Roman" w:cs="Times New Roman"/>
          <w:snapToGrid w:val="0"/>
          <w:sz w:val="28"/>
          <w:szCs w:val="28"/>
        </w:rPr>
        <w:t xml:space="preserve"> учреждения,</w:t>
      </w:r>
      <w:r w:rsidRPr="00E73989">
        <w:rPr>
          <w:rFonts w:ascii="Times New Roman" w:hAnsi="Times New Roman" w:cs="Times New Roman"/>
          <w:snapToGrid w:val="0"/>
          <w:sz w:val="28"/>
          <w:szCs w:val="28"/>
        </w:rPr>
        <w:t xml:space="preserve"> ответственного за организацию предоставления услуги</w:t>
      </w:r>
    </w:p>
    <w:p w:rsidR="00A460BB" w:rsidRPr="00A460BB" w:rsidRDefault="00A460BB" w:rsidP="00A460BB"/>
    <w:tbl>
      <w:tblPr>
        <w:tblW w:w="9637" w:type="dxa"/>
        <w:tblInd w:w="108" w:type="dxa"/>
        <w:tblLayout w:type="fixed"/>
        <w:tblLook w:val="0000" w:firstRow="0" w:lastRow="0" w:firstColumn="0" w:lastColumn="0" w:noHBand="0" w:noVBand="0"/>
      </w:tblPr>
      <w:tblGrid>
        <w:gridCol w:w="2234"/>
        <w:gridCol w:w="2302"/>
        <w:gridCol w:w="1843"/>
        <w:gridCol w:w="3258"/>
      </w:tblGrid>
      <w:tr w:rsidR="00450101" w:rsidRPr="00E73989" w:rsidTr="00141200">
        <w:tc>
          <w:tcPr>
            <w:tcW w:w="2234" w:type="dxa"/>
            <w:tcBorders>
              <w:top w:val="single" w:sz="2" w:space="0" w:color="000000"/>
              <w:left w:val="single" w:sz="2" w:space="0" w:color="000000"/>
              <w:bottom w:val="single" w:sz="2" w:space="0" w:color="000000"/>
              <w:right w:val="single" w:sz="2" w:space="0" w:color="000000"/>
            </w:tcBorders>
          </w:tcPr>
          <w:p w:rsidR="00450101" w:rsidRPr="00E73989" w:rsidRDefault="00450101" w:rsidP="00141200">
            <w:pPr>
              <w:pStyle w:val="3f3f3f3f3f3f3f3f3f3f3f3f3f3f3f3f3f"/>
              <w:jc w:val="center"/>
              <w:rPr>
                <w:rFonts w:ascii="Times New Roman" w:hAnsi="Times New Roman" w:cs="Times New Roman"/>
                <w:b/>
                <w:snapToGrid w:val="0"/>
                <w:sz w:val="28"/>
                <w:szCs w:val="28"/>
              </w:rPr>
            </w:pPr>
            <w:r w:rsidRPr="00E73989">
              <w:rPr>
                <w:rFonts w:ascii="Times New Roman" w:hAnsi="Times New Roman" w:cs="Times New Roman"/>
                <w:snapToGrid w:val="0"/>
                <w:sz w:val="28"/>
                <w:szCs w:val="28"/>
              </w:rPr>
              <w:t>Наименование юридического лица</w:t>
            </w:r>
          </w:p>
        </w:tc>
        <w:tc>
          <w:tcPr>
            <w:tcW w:w="2302" w:type="dxa"/>
            <w:tcBorders>
              <w:top w:val="single" w:sz="2" w:space="0" w:color="000000"/>
              <w:left w:val="single" w:sz="2" w:space="0" w:color="000000"/>
              <w:bottom w:val="single" w:sz="2" w:space="0" w:color="000000"/>
              <w:right w:val="single" w:sz="2" w:space="0" w:color="000000"/>
            </w:tcBorders>
          </w:tcPr>
          <w:p w:rsidR="00450101" w:rsidRPr="00E73989" w:rsidRDefault="00450101" w:rsidP="00141200">
            <w:pPr>
              <w:pStyle w:val="3f3f3f3f3f3f3f3f3f3f3f3f3f3f3f3f3f"/>
              <w:jc w:val="center"/>
              <w:rPr>
                <w:rFonts w:ascii="Times New Roman" w:hAnsi="Times New Roman" w:cs="Times New Roman"/>
                <w:b/>
                <w:snapToGrid w:val="0"/>
                <w:sz w:val="28"/>
                <w:szCs w:val="28"/>
              </w:rPr>
            </w:pPr>
            <w:r w:rsidRPr="00E73989">
              <w:rPr>
                <w:rFonts w:ascii="Times New Roman" w:hAnsi="Times New Roman" w:cs="Times New Roman"/>
                <w:snapToGrid w:val="0"/>
                <w:sz w:val="28"/>
                <w:szCs w:val="28"/>
              </w:rPr>
              <w:t>Юридический адрес</w:t>
            </w:r>
          </w:p>
        </w:tc>
        <w:tc>
          <w:tcPr>
            <w:tcW w:w="1843" w:type="dxa"/>
            <w:tcBorders>
              <w:top w:val="single" w:sz="2" w:space="0" w:color="000000"/>
              <w:left w:val="single" w:sz="2" w:space="0" w:color="000000"/>
              <w:bottom w:val="single" w:sz="2" w:space="0" w:color="000000"/>
              <w:right w:val="single" w:sz="2" w:space="0" w:color="000000"/>
            </w:tcBorders>
          </w:tcPr>
          <w:p w:rsidR="00450101" w:rsidRPr="00E73989" w:rsidRDefault="00450101" w:rsidP="00141200">
            <w:pPr>
              <w:pStyle w:val="3f3f3f3f3f3f3f3f3f3f3f3f3f3f3f3f3f"/>
              <w:jc w:val="center"/>
              <w:rPr>
                <w:rFonts w:ascii="Times New Roman" w:hAnsi="Times New Roman" w:cs="Times New Roman"/>
                <w:b/>
                <w:snapToGrid w:val="0"/>
                <w:sz w:val="28"/>
                <w:szCs w:val="28"/>
              </w:rPr>
            </w:pPr>
            <w:r w:rsidRPr="00E73989">
              <w:rPr>
                <w:rFonts w:ascii="Times New Roman" w:hAnsi="Times New Roman" w:cs="Times New Roman"/>
                <w:snapToGrid w:val="0"/>
                <w:sz w:val="28"/>
                <w:szCs w:val="28"/>
              </w:rPr>
              <w:t>Часы работы</w:t>
            </w:r>
          </w:p>
        </w:tc>
        <w:tc>
          <w:tcPr>
            <w:tcW w:w="3258" w:type="dxa"/>
            <w:tcBorders>
              <w:top w:val="single" w:sz="2" w:space="0" w:color="000000"/>
              <w:left w:val="single" w:sz="2" w:space="0" w:color="000000"/>
              <w:bottom w:val="single" w:sz="2" w:space="0" w:color="000000"/>
              <w:right w:val="single" w:sz="2" w:space="0" w:color="000000"/>
            </w:tcBorders>
          </w:tcPr>
          <w:p w:rsidR="00450101" w:rsidRPr="00E73989" w:rsidRDefault="00450101" w:rsidP="00141200">
            <w:pPr>
              <w:pStyle w:val="3f3f3f3f3f3f3f3f3f3f3f3f3f3f3f3f3f"/>
              <w:autoSpaceDE w:val="0"/>
              <w:spacing w:after="200" w:line="276" w:lineRule="auto"/>
              <w:jc w:val="center"/>
              <w:rPr>
                <w:rFonts w:ascii="Times New Roman" w:hAnsi="Times New Roman" w:cs="Times New Roman"/>
                <w:b/>
                <w:snapToGrid w:val="0"/>
                <w:sz w:val="28"/>
                <w:szCs w:val="28"/>
              </w:rPr>
            </w:pPr>
            <w:r w:rsidRPr="00E73989">
              <w:rPr>
                <w:rFonts w:ascii="Times New Roman" w:hAnsi="Times New Roman" w:cs="Times New Roman"/>
                <w:snapToGrid w:val="0"/>
                <w:sz w:val="28"/>
                <w:szCs w:val="28"/>
              </w:rPr>
              <w:t>Телефон, факс</w:t>
            </w:r>
          </w:p>
        </w:tc>
      </w:tr>
      <w:tr w:rsidR="00450101" w:rsidRPr="00E73989" w:rsidTr="00141200">
        <w:tc>
          <w:tcPr>
            <w:tcW w:w="2234" w:type="dxa"/>
            <w:tcBorders>
              <w:top w:val="single" w:sz="2" w:space="0" w:color="000000"/>
              <w:left w:val="single" w:sz="2" w:space="0" w:color="000000"/>
              <w:bottom w:val="single" w:sz="2" w:space="0" w:color="000000"/>
              <w:right w:val="single" w:sz="2" w:space="0" w:color="000000"/>
            </w:tcBorders>
          </w:tcPr>
          <w:p w:rsidR="00450101" w:rsidRPr="00E73989" w:rsidRDefault="00450101" w:rsidP="00A460BB">
            <w:pPr>
              <w:pStyle w:val="3f3f3f3f3f3f3f3f3f3f3f3f3f3f3f3f3f"/>
              <w:rPr>
                <w:rFonts w:ascii="Times New Roman" w:hAnsi="Times New Roman" w:cs="Times New Roman"/>
                <w:b/>
                <w:snapToGrid w:val="0"/>
                <w:sz w:val="28"/>
                <w:szCs w:val="28"/>
              </w:rPr>
            </w:pPr>
            <w:r w:rsidRPr="00E73989">
              <w:rPr>
                <w:rFonts w:ascii="Times New Roman" w:hAnsi="Times New Roman" w:cs="Times New Roman"/>
                <w:snapToGrid w:val="0"/>
                <w:sz w:val="28"/>
                <w:szCs w:val="28"/>
              </w:rPr>
              <w:t xml:space="preserve">Муниципальное бюджетное учреждение «Центр культуры  </w:t>
            </w:r>
            <w:proofErr w:type="spellStart"/>
            <w:r w:rsidRPr="00E73989">
              <w:rPr>
                <w:rFonts w:ascii="Times New Roman" w:hAnsi="Times New Roman" w:cs="Times New Roman"/>
                <w:snapToGrid w:val="0"/>
                <w:sz w:val="28"/>
                <w:szCs w:val="28"/>
              </w:rPr>
              <w:t>Ковылкинского</w:t>
            </w:r>
            <w:proofErr w:type="spellEnd"/>
            <w:r w:rsidRPr="00E73989">
              <w:rPr>
                <w:rFonts w:ascii="Times New Roman" w:hAnsi="Times New Roman" w:cs="Times New Roman"/>
                <w:snapToGrid w:val="0"/>
                <w:sz w:val="28"/>
                <w:szCs w:val="28"/>
              </w:rPr>
              <w:t xml:space="preserve"> муниципального района»</w:t>
            </w:r>
          </w:p>
        </w:tc>
        <w:tc>
          <w:tcPr>
            <w:tcW w:w="2302" w:type="dxa"/>
            <w:tcBorders>
              <w:top w:val="single" w:sz="2" w:space="0" w:color="000000"/>
              <w:left w:val="single" w:sz="2" w:space="0" w:color="000000"/>
              <w:bottom w:val="single" w:sz="2" w:space="0" w:color="000000"/>
              <w:right w:val="single" w:sz="2" w:space="0" w:color="000000"/>
            </w:tcBorders>
          </w:tcPr>
          <w:p w:rsidR="00450101" w:rsidRPr="00E73989" w:rsidRDefault="00450101" w:rsidP="00141200">
            <w:pPr>
              <w:pStyle w:val="3f3f3f3f3f3f3f3f3f3f3f3f3f3f3f3f3f"/>
              <w:jc w:val="left"/>
              <w:rPr>
                <w:rFonts w:ascii="Times New Roman" w:hAnsi="Times New Roman" w:cs="Times New Roman"/>
                <w:b/>
                <w:snapToGrid w:val="0"/>
                <w:sz w:val="28"/>
                <w:szCs w:val="28"/>
              </w:rPr>
            </w:pPr>
            <w:r w:rsidRPr="00E73989">
              <w:rPr>
                <w:rFonts w:ascii="Times New Roman" w:hAnsi="Times New Roman" w:cs="Times New Roman"/>
                <w:snapToGrid w:val="0"/>
                <w:sz w:val="28"/>
                <w:szCs w:val="28"/>
              </w:rPr>
              <w:t xml:space="preserve">431350, Республика Мордовия, </w:t>
            </w:r>
            <w:proofErr w:type="spellStart"/>
            <w:r w:rsidRPr="00E73989">
              <w:rPr>
                <w:rFonts w:ascii="Times New Roman" w:hAnsi="Times New Roman" w:cs="Times New Roman"/>
                <w:snapToGrid w:val="0"/>
                <w:sz w:val="28"/>
                <w:szCs w:val="28"/>
              </w:rPr>
              <w:t>г.Ковылкино</w:t>
            </w:r>
            <w:proofErr w:type="spellEnd"/>
            <w:r w:rsidRPr="00E73989">
              <w:rPr>
                <w:rFonts w:ascii="Times New Roman" w:hAnsi="Times New Roman" w:cs="Times New Roman"/>
                <w:snapToGrid w:val="0"/>
                <w:sz w:val="28"/>
                <w:szCs w:val="28"/>
              </w:rPr>
              <w:t>, ул. Большевистская, 17</w:t>
            </w:r>
          </w:p>
        </w:tc>
        <w:tc>
          <w:tcPr>
            <w:tcW w:w="1843" w:type="dxa"/>
            <w:tcBorders>
              <w:top w:val="single" w:sz="2" w:space="0" w:color="000000"/>
              <w:left w:val="single" w:sz="2" w:space="0" w:color="000000"/>
              <w:bottom w:val="single" w:sz="2" w:space="0" w:color="000000"/>
              <w:right w:val="single" w:sz="2" w:space="0" w:color="000000"/>
            </w:tcBorders>
          </w:tcPr>
          <w:p w:rsidR="00450101" w:rsidRPr="00E73989" w:rsidRDefault="00450101" w:rsidP="00141200">
            <w:pPr>
              <w:pStyle w:val="3f3f3f3f3f3f3f3f3f3f3f3f3f3f3f3f3f"/>
              <w:jc w:val="left"/>
              <w:rPr>
                <w:rFonts w:ascii="Times New Roman" w:hAnsi="Times New Roman" w:cs="Times New Roman"/>
                <w:b/>
                <w:snapToGrid w:val="0"/>
                <w:sz w:val="28"/>
                <w:szCs w:val="28"/>
              </w:rPr>
            </w:pPr>
            <w:r w:rsidRPr="00E73989">
              <w:rPr>
                <w:rFonts w:ascii="Times New Roman" w:hAnsi="Times New Roman" w:cs="Times New Roman"/>
                <w:snapToGrid w:val="0"/>
                <w:sz w:val="28"/>
                <w:szCs w:val="28"/>
              </w:rPr>
              <w:t>Понедельник - пятница</w:t>
            </w:r>
          </w:p>
          <w:p w:rsidR="00450101" w:rsidRPr="00E73989" w:rsidRDefault="00450101" w:rsidP="00141200">
            <w:pPr>
              <w:pStyle w:val="3f3f3f3f3f3f3f3f3f3f3f3f3f3f3f3f3f"/>
              <w:jc w:val="left"/>
              <w:rPr>
                <w:rFonts w:ascii="Times New Roman" w:hAnsi="Times New Roman" w:cs="Times New Roman"/>
                <w:snapToGrid w:val="0"/>
                <w:sz w:val="28"/>
                <w:szCs w:val="28"/>
              </w:rPr>
            </w:pPr>
            <w:r w:rsidRPr="00E73989">
              <w:rPr>
                <w:rFonts w:ascii="Times New Roman" w:hAnsi="Times New Roman" w:cs="Times New Roman"/>
                <w:snapToGrid w:val="0"/>
                <w:sz w:val="28"/>
                <w:szCs w:val="28"/>
              </w:rPr>
              <w:t>8.00-17.00</w:t>
            </w:r>
          </w:p>
          <w:p w:rsidR="00450101" w:rsidRPr="00E73989" w:rsidRDefault="00450101" w:rsidP="00141200">
            <w:pPr>
              <w:rPr>
                <w:sz w:val="28"/>
                <w:szCs w:val="28"/>
              </w:rPr>
            </w:pPr>
            <w:r w:rsidRPr="00E73989">
              <w:rPr>
                <w:sz w:val="28"/>
                <w:szCs w:val="28"/>
              </w:rPr>
              <w:t>Обеденный перерыв</w:t>
            </w:r>
          </w:p>
          <w:p w:rsidR="00450101" w:rsidRPr="00E73989" w:rsidRDefault="00450101" w:rsidP="00141200">
            <w:pPr>
              <w:pStyle w:val="3f3f3f3f3f3f3f3f3f3f3f3f3f3f3f3f3f"/>
              <w:jc w:val="left"/>
              <w:rPr>
                <w:rFonts w:ascii="Times New Roman" w:hAnsi="Times New Roman" w:cs="Times New Roman"/>
                <w:snapToGrid w:val="0"/>
                <w:sz w:val="28"/>
                <w:szCs w:val="28"/>
              </w:rPr>
            </w:pPr>
            <w:r w:rsidRPr="00E73989">
              <w:rPr>
                <w:rFonts w:ascii="Times New Roman" w:hAnsi="Times New Roman" w:cs="Times New Roman"/>
                <w:snapToGrid w:val="0"/>
                <w:sz w:val="28"/>
                <w:szCs w:val="28"/>
              </w:rPr>
              <w:t>13.00-14.00</w:t>
            </w:r>
          </w:p>
          <w:p w:rsidR="00450101" w:rsidRPr="00E73989" w:rsidRDefault="00450101" w:rsidP="00141200">
            <w:pPr>
              <w:rPr>
                <w:sz w:val="28"/>
                <w:szCs w:val="28"/>
              </w:rPr>
            </w:pPr>
            <w:r w:rsidRPr="00E73989">
              <w:rPr>
                <w:sz w:val="28"/>
                <w:szCs w:val="28"/>
              </w:rPr>
              <w:t>Выходной день –</w:t>
            </w:r>
          </w:p>
          <w:p w:rsidR="00450101" w:rsidRPr="00E73989" w:rsidRDefault="00450101" w:rsidP="00141200">
            <w:pPr>
              <w:rPr>
                <w:sz w:val="28"/>
                <w:szCs w:val="28"/>
              </w:rPr>
            </w:pPr>
            <w:r w:rsidRPr="00E73989">
              <w:rPr>
                <w:sz w:val="28"/>
                <w:szCs w:val="28"/>
              </w:rPr>
              <w:t>Суббота, воскресенье.</w:t>
            </w:r>
          </w:p>
        </w:tc>
        <w:tc>
          <w:tcPr>
            <w:tcW w:w="3258" w:type="dxa"/>
            <w:tcBorders>
              <w:top w:val="single" w:sz="2" w:space="0" w:color="000000"/>
              <w:left w:val="single" w:sz="2" w:space="0" w:color="000000"/>
              <w:bottom w:val="single" w:sz="2" w:space="0" w:color="000000"/>
              <w:right w:val="single" w:sz="2" w:space="0" w:color="000000"/>
            </w:tcBorders>
          </w:tcPr>
          <w:p w:rsidR="00450101" w:rsidRPr="00E73989" w:rsidRDefault="00450101" w:rsidP="00141200">
            <w:pPr>
              <w:pStyle w:val="3f3f3f3f3f3f3f3f3f3f3f3f3f3f3f3f3f"/>
              <w:rPr>
                <w:rFonts w:ascii="Times New Roman" w:hAnsi="Times New Roman" w:cs="Times New Roman"/>
                <w:b/>
                <w:snapToGrid w:val="0"/>
                <w:sz w:val="28"/>
                <w:szCs w:val="28"/>
              </w:rPr>
            </w:pPr>
            <w:r w:rsidRPr="00E73989">
              <w:rPr>
                <w:rFonts w:ascii="Times New Roman" w:hAnsi="Times New Roman" w:cs="Times New Roman"/>
                <w:snapToGrid w:val="0"/>
                <w:sz w:val="28"/>
                <w:szCs w:val="28"/>
              </w:rPr>
              <w:t xml:space="preserve">Тел/факс директора МБУ «Центр культуры </w:t>
            </w:r>
            <w:proofErr w:type="spellStart"/>
            <w:r w:rsidRPr="00E73989">
              <w:rPr>
                <w:rFonts w:ascii="Times New Roman" w:hAnsi="Times New Roman" w:cs="Times New Roman"/>
                <w:snapToGrid w:val="0"/>
                <w:sz w:val="28"/>
                <w:szCs w:val="28"/>
              </w:rPr>
              <w:t>Ковылкинского</w:t>
            </w:r>
            <w:proofErr w:type="spellEnd"/>
            <w:r w:rsidRPr="00E73989">
              <w:rPr>
                <w:rFonts w:ascii="Times New Roman" w:hAnsi="Times New Roman" w:cs="Times New Roman"/>
                <w:snapToGrid w:val="0"/>
                <w:sz w:val="28"/>
                <w:szCs w:val="28"/>
              </w:rPr>
              <w:t xml:space="preserve"> муниципального района» 2-11-40.</w:t>
            </w:r>
          </w:p>
          <w:p w:rsidR="00450101" w:rsidRPr="00E73989" w:rsidRDefault="00450101" w:rsidP="00141200">
            <w:pPr>
              <w:pStyle w:val="3f3f3f3f3f3f3f3f3f3f3f3f3f3f3f3f3f"/>
              <w:jc w:val="left"/>
              <w:rPr>
                <w:rFonts w:ascii="Times New Roman" w:hAnsi="Times New Roman" w:cs="Times New Roman"/>
                <w:b/>
                <w:snapToGrid w:val="0"/>
                <w:sz w:val="28"/>
                <w:szCs w:val="28"/>
              </w:rPr>
            </w:pPr>
            <w:r w:rsidRPr="00E73989">
              <w:rPr>
                <w:rFonts w:ascii="Times New Roman" w:hAnsi="Times New Roman" w:cs="Times New Roman"/>
                <w:snapToGrid w:val="0"/>
                <w:sz w:val="28"/>
                <w:szCs w:val="28"/>
              </w:rPr>
              <w:t xml:space="preserve">Адрес электронной почты: </w:t>
            </w:r>
            <w:proofErr w:type="spellStart"/>
            <w:r w:rsidRPr="00E73989">
              <w:rPr>
                <w:rFonts w:ascii="Times New Roman" w:hAnsi="Times New Roman" w:cs="Times New Roman"/>
                <w:snapToGrid w:val="0"/>
                <w:sz w:val="28"/>
                <w:szCs w:val="28"/>
                <w:lang w:val="en-US"/>
              </w:rPr>
              <w:t>muckkmr</w:t>
            </w:r>
            <w:proofErr w:type="spellEnd"/>
            <w:r w:rsidRPr="00E73989">
              <w:rPr>
                <w:rFonts w:ascii="Times New Roman" w:hAnsi="Times New Roman" w:cs="Times New Roman"/>
                <w:snapToGrid w:val="0"/>
                <w:sz w:val="28"/>
                <w:szCs w:val="28"/>
              </w:rPr>
              <w:t>@</w:t>
            </w:r>
            <w:proofErr w:type="spellStart"/>
            <w:r w:rsidRPr="00E73989">
              <w:rPr>
                <w:rFonts w:ascii="Times New Roman" w:hAnsi="Times New Roman" w:cs="Times New Roman"/>
                <w:snapToGrid w:val="0"/>
                <w:sz w:val="28"/>
                <w:szCs w:val="28"/>
                <w:lang w:val="en-US"/>
              </w:rPr>
              <w:t>yandex</w:t>
            </w:r>
            <w:proofErr w:type="spellEnd"/>
            <w:r w:rsidRPr="00E73989">
              <w:rPr>
                <w:rFonts w:ascii="Times New Roman" w:hAnsi="Times New Roman" w:cs="Times New Roman"/>
                <w:snapToGrid w:val="0"/>
                <w:sz w:val="28"/>
                <w:szCs w:val="28"/>
              </w:rPr>
              <w:t>.</w:t>
            </w:r>
            <w:proofErr w:type="spellStart"/>
            <w:r w:rsidRPr="00E73989">
              <w:rPr>
                <w:rFonts w:ascii="Times New Roman" w:hAnsi="Times New Roman" w:cs="Times New Roman"/>
                <w:snapToGrid w:val="0"/>
                <w:sz w:val="28"/>
                <w:szCs w:val="28"/>
                <w:lang w:val="en-US"/>
              </w:rPr>
              <w:t>ru</w:t>
            </w:r>
            <w:proofErr w:type="spellEnd"/>
          </w:p>
          <w:p w:rsidR="00450101" w:rsidRPr="00E73989" w:rsidRDefault="00450101" w:rsidP="00141200">
            <w:pPr>
              <w:pStyle w:val="3f3f3f3f3f3f3f3f3f3f3f3f3f3f3f3f3f"/>
              <w:autoSpaceDE w:val="0"/>
              <w:spacing w:after="200" w:line="276" w:lineRule="auto"/>
              <w:rPr>
                <w:rFonts w:ascii="Times New Roman" w:hAnsi="Times New Roman" w:cs="Times New Roman"/>
                <w:sz w:val="28"/>
                <w:szCs w:val="28"/>
              </w:rPr>
            </w:pPr>
            <w:r w:rsidRPr="00E73989">
              <w:rPr>
                <w:rFonts w:ascii="Times New Roman" w:hAnsi="Times New Roman" w:cs="Times New Roman"/>
                <w:sz w:val="28"/>
                <w:szCs w:val="28"/>
              </w:rPr>
              <w:t>Тел.</w:t>
            </w:r>
            <w:r>
              <w:rPr>
                <w:rFonts w:ascii="Times New Roman" w:hAnsi="Times New Roman" w:cs="Times New Roman"/>
                <w:sz w:val="28"/>
                <w:szCs w:val="28"/>
              </w:rPr>
              <w:t xml:space="preserve"> </w:t>
            </w:r>
            <w:r w:rsidRPr="00E73989">
              <w:rPr>
                <w:rFonts w:ascii="Times New Roman" w:hAnsi="Times New Roman" w:cs="Times New Roman"/>
                <w:sz w:val="28"/>
                <w:szCs w:val="28"/>
              </w:rPr>
              <w:t xml:space="preserve">Заместителя директора по клубной работе МБУ «Центр культуры </w:t>
            </w:r>
            <w:proofErr w:type="spellStart"/>
            <w:r w:rsidRPr="00E73989">
              <w:rPr>
                <w:rFonts w:ascii="Times New Roman" w:hAnsi="Times New Roman" w:cs="Times New Roman"/>
                <w:sz w:val="28"/>
                <w:szCs w:val="28"/>
              </w:rPr>
              <w:t>Ковылкинского</w:t>
            </w:r>
            <w:proofErr w:type="spellEnd"/>
            <w:r w:rsidRPr="00E73989">
              <w:rPr>
                <w:rFonts w:ascii="Times New Roman" w:hAnsi="Times New Roman" w:cs="Times New Roman"/>
                <w:sz w:val="28"/>
                <w:szCs w:val="28"/>
              </w:rPr>
              <w:t xml:space="preserve"> муниципального района» 2-11-89.</w:t>
            </w:r>
          </w:p>
        </w:tc>
      </w:tr>
    </w:tbl>
    <w:p w:rsidR="00450101" w:rsidRPr="00E73989" w:rsidRDefault="00450101" w:rsidP="00450101">
      <w:pPr>
        <w:jc w:val="both"/>
        <w:rPr>
          <w:b/>
          <w:sz w:val="28"/>
          <w:szCs w:val="28"/>
        </w:rPr>
      </w:pPr>
      <w:r w:rsidRPr="00E73989">
        <w:rPr>
          <w:b/>
          <w:sz w:val="28"/>
          <w:szCs w:val="28"/>
        </w:rPr>
        <w:t xml:space="preserve">                                   </w:t>
      </w:r>
    </w:p>
    <w:p w:rsidR="00450101" w:rsidRPr="00E73989" w:rsidRDefault="00450101" w:rsidP="00450101">
      <w:pPr>
        <w:jc w:val="both"/>
        <w:rPr>
          <w:b/>
          <w:sz w:val="28"/>
          <w:szCs w:val="28"/>
        </w:rPr>
      </w:pPr>
      <w:r w:rsidRPr="00E73989">
        <w:rPr>
          <w:b/>
          <w:sz w:val="28"/>
          <w:szCs w:val="28"/>
        </w:rPr>
        <w:t xml:space="preserve">                                    </w:t>
      </w:r>
    </w:p>
    <w:p w:rsidR="00141200" w:rsidRPr="00E73989" w:rsidRDefault="00141200" w:rsidP="00141200">
      <w:pPr>
        <w:jc w:val="center"/>
        <w:rPr>
          <w:b/>
          <w:sz w:val="28"/>
          <w:szCs w:val="28"/>
        </w:rPr>
      </w:pPr>
      <w:r w:rsidRPr="00E73989">
        <w:rPr>
          <w:b/>
          <w:sz w:val="28"/>
          <w:szCs w:val="28"/>
        </w:rPr>
        <w:t xml:space="preserve">Наименование </w:t>
      </w:r>
      <w:r>
        <w:rPr>
          <w:b/>
          <w:sz w:val="28"/>
          <w:szCs w:val="28"/>
        </w:rPr>
        <w:t>филиалов и структурных подразделений</w:t>
      </w:r>
      <w:r w:rsidRPr="00E73989">
        <w:rPr>
          <w:b/>
          <w:sz w:val="28"/>
          <w:szCs w:val="28"/>
        </w:rPr>
        <w:t>,</w:t>
      </w:r>
    </w:p>
    <w:p w:rsidR="00141200" w:rsidRPr="00E73989" w:rsidRDefault="00141200" w:rsidP="00141200">
      <w:pPr>
        <w:jc w:val="center"/>
        <w:rPr>
          <w:b/>
          <w:sz w:val="28"/>
          <w:szCs w:val="28"/>
        </w:rPr>
      </w:pPr>
      <w:r>
        <w:rPr>
          <w:b/>
          <w:sz w:val="28"/>
          <w:szCs w:val="28"/>
        </w:rPr>
        <w:t>предоставляющих</w:t>
      </w:r>
      <w:r w:rsidRPr="00E73989">
        <w:rPr>
          <w:b/>
          <w:sz w:val="28"/>
          <w:szCs w:val="28"/>
        </w:rPr>
        <w:t xml:space="preserve"> муниципальную услугу по предоставлению культурно-досуговых услуг</w:t>
      </w:r>
    </w:p>
    <w:p w:rsidR="00141200" w:rsidRPr="00E73989" w:rsidRDefault="00141200" w:rsidP="00141200">
      <w:pPr>
        <w:rPr>
          <w:sz w:val="28"/>
          <w:szCs w:val="28"/>
        </w:rPr>
      </w:pPr>
    </w:p>
    <w:tbl>
      <w:tblPr>
        <w:tblW w:w="9498" w:type="dxa"/>
        <w:tblInd w:w="108" w:type="dxa"/>
        <w:tblLayout w:type="fixed"/>
        <w:tblLook w:val="0000" w:firstRow="0" w:lastRow="0" w:firstColumn="0" w:lastColumn="0" w:noHBand="0" w:noVBand="0"/>
      </w:tblPr>
      <w:tblGrid>
        <w:gridCol w:w="567"/>
        <w:gridCol w:w="3686"/>
        <w:gridCol w:w="3402"/>
        <w:gridCol w:w="1843"/>
      </w:tblGrid>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jc w:val="center"/>
              <w:rPr>
                <w:rFonts w:ascii="Times New Roman" w:hAnsi="Times New Roman" w:cs="Times New Roman"/>
                <w:sz w:val="28"/>
                <w:szCs w:val="28"/>
              </w:rPr>
            </w:pPr>
            <w:r w:rsidRPr="00E73989">
              <w:rPr>
                <w:rFonts w:ascii="Times New Roman" w:hAnsi="Times New Roman" w:cs="Times New Roman"/>
                <w:sz w:val="28"/>
                <w:szCs w:val="28"/>
              </w:rPr>
              <w:t>N п/п</w:t>
            </w:r>
          </w:p>
        </w:tc>
        <w:tc>
          <w:tcPr>
            <w:tcW w:w="3686"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jc w:val="center"/>
              <w:rPr>
                <w:rFonts w:ascii="Times New Roman" w:hAnsi="Times New Roman" w:cs="Times New Roman"/>
                <w:sz w:val="28"/>
                <w:szCs w:val="28"/>
              </w:rPr>
            </w:pPr>
            <w:r w:rsidRPr="00E73989">
              <w:rPr>
                <w:rFonts w:ascii="Times New Roman" w:hAnsi="Times New Roman" w:cs="Times New Roman"/>
                <w:sz w:val="28"/>
                <w:szCs w:val="28"/>
              </w:rPr>
              <w:t>Наименование учреждения</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jc w:val="center"/>
              <w:rPr>
                <w:rFonts w:ascii="Times New Roman" w:hAnsi="Times New Roman" w:cs="Times New Roman"/>
                <w:sz w:val="28"/>
                <w:szCs w:val="28"/>
              </w:rPr>
            </w:pPr>
            <w:r w:rsidRPr="00E73989">
              <w:rPr>
                <w:rFonts w:ascii="Times New Roman" w:hAnsi="Times New Roman" w:cs="Times New Roman"/>
                <w:sz w:val="28"/>
                <w:szCs w:val="28"/>
              </w:rPr>
              <w:t>Юридический адрес</w:t>
            </w:r>
          </w:p>
        </w:tc>
        <w:tc>
          <w:tcPr>
            <w:tcW w:w="1843"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autoSpaceDE w:val="0"/>
              <w:spacing w:after="200" w:line="276" w:lineRule="auto"/>
              <w:jc w:val="center"/>
              <w:rPr>
                <w:rFonts w:ascii="Times New Roman" w:hAnsi="Times New Roman" w:cs="Times New Roman"/>
                <w:sz w:val="28"/>
                <w:szCs w:val="28"/>
              </w:rPr>
            </w:pPr>
            <w:r w:rsidRPr="00E73989">
              <w:rPr>
                <w:rFonts w:ascii="Times New Roman" w:hAnsi="Times New Roman" w:cs="Times New Roman"/>
                <w:sz w:val="28"/>
                <w:szCs w:val="28"/>
              </w:rPr>
              <w:t>Режим работы</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jc w:val="center"/>
              <w:rPr>
                <w:rFonts w:ascii="Times New Roman" w:hAnsi="Times New Roman" w:cs="Times New Roman"/>
                <w:sz w:val="28"/>
                <w:szCs w:val="28"/>
              </w:rPr>
            </w:pPr>
            <w:r w:rsidRPr="00E73989">
              <w:rPr>
                <w:rFonts w:ascii="Times New Roman" w:hAnsi="Times New Roman" w:cs="Times New Roman"/>
                <w:sz w:val="28"/>
                <w:szCs w:val="28"/>
              </w:rPr>
              <w:t>1.</w:t>
            </w:r>
          </w:p>
        </w:tc>
        <w:tc>
          <w:tcPr>
            <w:tcW w:w="3686"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sidRPr="00E73989">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w:t>
            </w:r>
            <w:r w:rsidRPr="00E73989">
              <w:rPr>
                <w:rFonts w:ascii="Times New Roman" w:hAnsi="Times New Roman" w:cs="Times New Roman"/>
                <w:sz w:val="28"/>
                <w:szCs w:val="28"/>
              </w:rPr>
              <w:t>Районный Дом культуры</w:t>
            </w:r>
            <w:r>
              <w:rPr>
                <w:rFonts w:ascii="Times New Roman" w:hAnsi="Times New Roman" w:cs="Times New Roman"/>
                <w:sz w:val="28"/>
                <w:szCs w:val="28"/>
              </w:rPr>
              <w:t>»</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sidRPr="00E73989">
              <w:rPr>
                <w:rFonts w:ascii="Times New Roman" w:hAnsi="Times New Roman" w:cs="Times New Roman"/>
                <w:sz w:val="28"/>
                <w:szCs w:val="28"/>
              </w:rPr>
              <w:t xml:space="preserve">431350, Республика Мордовия, г. </w:t>
            </w:r>
            <w:proofErr w:type="spellStart"/>
            <w:r w:rsidRPr="00E73989">
              <w:rPr>
                <w:rFonts w:ascii="Times New Roman" w:hAnsi="Times New Roman" w:cs="Times New Roman"/>
                <w:sz w:val="28"/>
                <w:szCs w:val="28"/>
              </w:rPr>
              <w:t>Ковылкино</w:t>
            </w:r>
            <w:proofErr w:type="spellEnd"/>
            <w:r w:rsidRPr="00E73989">
              <w:rPr>
                <w:rFonts w:ascii="Times New Roman" w:hAnsi="Times New Roman" w:cs="Times New Roman"/>
                <w:sz w:val="28"/>
                <w:szCs w:val="28"/>
              </w:rPr>
              <w:t>, ул. Ленина, 4</w:t>
            </w:r>
          </w:p>
        </w:tc>
        <w:tc>
          <w:tcPr>
            <w:tcW w:w="1843"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autoSpaceDE w:val="0"/>
              <w:jc w:val="center"/>
              <w:rPr>
                <w:rFonts w:ascii="Times New Roman" w:hAnsi="Times New Roman" w:cs="Times New Roman"/>
                <w:sz w:val="28"/>
                <w:szCs w:val="28"/>
              </w:rPr>
            </w:pPr>
            <w:r w:rsidRPr="00E73989">
              <w:rPr>
                <w:rFonts w:ascii="Times New Roman" w:hAnsi="Times New Roman" w:cs="Times New Roman"/>
                <w:sz w:val="28"/>
                <w:szCs w:val="28"/>
              </w:rPr>
              <w:t>Понедельник - пятница</w:t>
            </w:r>
          </w:p>
          <w:p w:rsidR="00141200" w:rsidRPr="00E73989" w:rsidRDefault="00141200" w:rsidP="00141200">
            <w:pPr>
              <w:pStyle w:val="3f3f3f3f3f3f3f3f3f3f3f3f3f3f3f3f3f"/>
              <w:autoSpaceDE w:val="0"/>
              <w:jc w:val="center"/>
              <w:rPr>
                <w:rFonts w:ascii="Times New Roman" w:hAnsi="Times New Roman" w:cs="Times New Roman"/>
                <w:sz w:val="28"/>
                <w:szCs w:val="28"/>
              </w:rPr>
            </w:pPr>
            <w:r w:rsidRPr="00E73989">
              <w:rPr>
                <w:rFonts w:ascii="Times New Roman" w:hAnsi="Times New Roman" w:cs="Times New Roman"/>
                <w:sz w:val="28"/>
                <w:szCs w:val="28"/>
              </w:rPr>
              <w:t>с 8.00 - 17.00 обеденный перерыв</w:t>
            </w:r>
          </w:p>
          <w:p w:rsidR="00141200" w:rsidRPr="00E73989" w:rsidRDefault="00141200" w:rsidP="00141200">
            <w:pPr>
              <w:rPr>
                <w:sz w:val="28"/>
                <w:szCs w:val="28"/>
              </w:rPr>
            </w:pPr>
            <w:r w:rsidRPr="00E73989">
              <w:rPr>
                <w:sz w:val="28"/>
                <w:szCs w:val="28"/>
              </w:rPr>
              <w:lastRenderedPageBreak/>
              <w:t>с 12.00 - 13.00</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686"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Структурное подразделение «Автоклуб»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431350, Республика Мордовия, г. </w:t>
            </w:r>
            <w:proofErr w:type="spellStart"/>
            <w:r>
              <w:rPr>
                <w:rFonts w:ascii="Times New Roman" w:hAnsi="Times New Roman" w:cs="Times New Roman"/>
                <w:sz w:val="28"/>
                <w:szCs w:val="28"/>
              </w:rPr>
              <w:t>Ковылкино</w:t>
            </w:r>
            <w:proofErr w:type="spellEnd"/>
            <w:r>
              <w:rPr>
                <w:rFonts w:ascii="Times New Roman" w:hAnsi="Times New Roman" w:cs="Times New Roman"/>
                <w:sz w:val="28"/>
                <w:szCs w:val="28"/>
              </w:rPr>
              <w:t>, ул. Ленина, д. 4</w:t>
            </w:r>
          </w:p>
        </w:tc>
        <w:tc>
          <w:tcPr>
            <w:tcW w:w="1843"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autoSpaceDE w:val="0"/>
              <w:jc w:val="center"/>
              <w:rPr>
                <w:rFonts w:ascii="Times New Roman" w:hAnsi="Times New Roman" w:cs="Times New Roman"/>
                <w:sz w:val="28"/>
                <w:szCs w:val="28"/>
              </w:rPr>
            </w:pPr>
            <w:r w:rsidRPr="00E73989">
              <w:rPr>
                <w:rFonts w:ascii="Times New Roman" w:hAnsi="Times New Roman" w:cs="Times New Roman"/>
                <w:sz w:val="28"/>
                <w:szCs w:val="28"/>
              </w:rPr>
              <w:t>Понедельник - пятница</w:t>
            </w:r>
          </w:p>
          <w:p w:rsidR="00141200" w:rsidRPr="00E73989" w:rsidRDefault="00141200" w:rsidP="00141200">
            <w:pPr>
              <w:pStyle w:val="3f3f3f3f3f3f3f3f3f3f3f3f3f3f3f3f3f"/>
              <w:autoSpaceDE w:val="0"/>
              <w:jc w:val="center"/>
              <w:rPr>
                <w:rFonts w:ascii="Times New Roman" w:hAnsi="Times New Roman" w:cs="Times New Roman"/>
                <w:sz w:val="28"/>
                <w:szCs w:val="28"/>
              </w:rPr>
            </w:pPr>
            <w:r w:rsidRPr="00E73989">
              <w:rPr>
                <w:rFonts w:ascii="Times New Roman" w:hAnsi="Times New Roman" w:cs="Times New Roman"/>
                <w:sz w:val="28"/>
                <w:szCs w:val="28"/>
              </w:rPr>
              <w:t>с 8.00 - 17.00 обеденный перерыв</w:t>
            </w:r>
          </w:p>
          <w:p w:rsidR="00141200" w:rsidRPr="00E73989" w:rsidRDefault="00141200" w:rsidP="00141200">
            <w:pPr>
              <w:pStyle w:val="3f3f3f3f3f3f3f3f3f3f3f3f3f3f3f3f3f"/>
              <w:autoSpaceDE w:val="0"/>
              <w:jc w:val="center"/>
              <w:rPr>
                <w:rFonts w:ascii="Times New Roman" w:hAnsi="Times New Roman" w:cs="Times New Roman"/>
                <w:sz w:val="28"/>
                <w:szCs w:val="28"/>
              </w:rPr>
            </w:pPr>
            <w:r w:rsidRPr="00E73989">
              <w:rPr>
                <w:rFonts w:ascii="Times New Roman" w:hAnsi="Times New Roman" w:cs="Times New Roman"/>
                <w:sz w:val="28"/>
                <w:szCs w:val="28"/>
              </w:rPr>
              <w:t>с 12.00 - 13.00</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3.</w:t>
            </w:r>
          </w:p>
        </w:tc>
        <w:tc>
          <w:tcPr>
            <w:tcW w:w="3686"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Большеазясьский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431325,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Большой </w:t>
            </w:r>
            <w:proofErr w:type="spellStart"/>
            <w:r>
              <w:rPr>
                <w:rFonts w:ascii="Times New Roman" w:hAnsi="Times New Roman" w:cs="Times New Roman"/>
                <w:sz w:val="28"/>
                <w:szCs w:val="28"/>
              </w:rPr>
              <w:t>Азясь</w:t>
            </w:r>
            <w:proofErr w:type="spellEnd"/>
            <w:r>
              <w:rPr>
                <w:rFonts w:ascii="Times New Roman" w:hAnsi="Times New Roman" w:cs="Times New Roman"/>
                <w:sz w:val="28"/>
                <w:szCs w:val="28"/>
              </w:rPr>
              <w:t>, ул. Молодежная, д. 35</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4.</w:t>
            </w:r>
          </w:p>
        </w:tc>
        <w:tc>
          <w:tcPr>
            <w:tcW w:w="3686"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Изосимовский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431322,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Старая Сазоновка, ул. Школьная, д. 1</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5.</w:t>
            </w:r>
          </w:p>
        </w:tc>
        <w:tc>
          <w:tcPr>
            <w:tcW w:w="3686"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«Казенно-</w:t>
            </w:r>
            <w:proofErr w:type="spellStart"/>
            <w:r>
              <w:rPr>
                <w:rFonts w:ascii="Times New Roman" w:hAnsi="Times New Roman" w:cs="Times New Roman"/>
                <w:sz w:val="28"/>
                <w:szCs w:val="28"/>
              </w:rPr>
              <w:t>Майданский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431314,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Казенный Майдан, ул. Центральная, д. 7</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6.</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Клиновский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431341,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Клиновка</w:t>
            </w:r>
            <w:proofErr w:type="spellEnd"/>
            <w:r>
              <w:rPr>
                <w:rFonts w:ascii="Times New Roman" w:hAnsi="Times New Roman" w:cs="Times New Roman"/>
                <w:sz w:val="28"/>
                <w:szCs w:val="28"/>
              </w:rPr>
              <w:t>, ул. Центральная, д. 40</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Кочелаевский</w:t>
            </w:r>
            <w:proofErr w:type="spellEnd"/>
            <w:r>
              <w:rPr>
                <w:rFonts w:ascii="Times New Roman" w:hAnsi="Times New Roman" w:cs="Times New Roman"/>
                <w:sz w:val="28"/>
                <w:szCs w:val="28"/>
              </w:rPr>
              <w:t xml:space="preserve"> центр русской культуры имени Ф.В. </w:t>
            </w:r>
            <w:proofErr w:type="spellStart"/>
            <w:r>
              <w:rPr>
                <w:rFonts w:ascii="Times New Roman" w:hAnsi="Times New Roman" w:cs="Times New Roman"/>
                <w:sz w:val="28"/>
                <w:szCs w:val="28"/>
              </w:rPr>
              <w:t>Сычкова</w:t>
            </w:r>
            <w:proofErr w:type="spellEnd"/>
            <w:r>
              <w:rPr>
                <w:rFonts w:ascii="Times New Roman" w:hAnsi="Times New Roman" w:cs="Times New Roman"/>
                <w:sz w:val="28"/>
                <w:szCs w:val="28"/>
              </w:rPr>
              <w:t>»</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431310,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Коелаево</w:t>
            </w:r>
            <w:proofErr w:type="spellEnd"/>
            <w:r>
              <w:rPr>
                <w:rFonts w:ascii="Times New Roman" w:hAnsi="Times New Roman" w:cs="Times New Roman"/>
                <w:sz w:val="28"/>
                <w:szCs w:val="28"/>
              </w:rPr>
              <w:t>, ул. Ленина, д. 2А</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8.</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«Краснопресненский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431303,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пос. Красная Пресня, ул. Заречная, д. 36</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9.</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Красношадымский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5B4387" w:rsidRDefault="00141200" w:rsidP="00141200">
            <w:pPr>
              <w:pStyle w:val="3f3f3f3f3f3f3f3f3f3f3f3f3f"/>
            </w:pPr>
            <w:r>
              <w:rPr>
                <w:rFonts w:ascii="Times New Roman" w:hAnsi="Times New Roman" w:cs="Times New Roman"/>
                <w:sz w:val="28"/>
                <w:szCs w:val="28"/>
              </w:rPr>
              <w:t xml:space="preserve">431318,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Красный </w:t>
            </w:r>
            <w:proofErr w:type="spellStart"/>
            <w:r>
              <w:rPr>
                <w:rFonts w:ascii="Times New Roman" w:hAnsi="Times New Roman" w:cs="Times New Roman"/>
                <w:sz w:val="28"/>
                <w:szCs w:val="28"/>
              </w:rPr>
              <w:t>Шадым</w:t>
            </w:r>
            <w:proofErr w:type="spellEnd"/>
            <w:r>
              <w:rPr>
                <w:rFonts w:ascii="Times New Roman" w:hAnsi="Times New Roman" w:cs="Times New Roman"/>
                <w:sz w:val="28"/>
                <w:szCs w:val="28"/>
              </w:rPr>
              <w:t>, ул. Советская, д. 30</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10.</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Курнинский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431334,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Курнино</w:t>
            </w:r>
            <w:proofErr w:type="spellEnd"/>
            <w:r>
              <w:rPr>
                <w:rFonts w:ascii="Times New Roman" w:hAnsi="Times New Roman" w:cs="Times New Roman"/>
                <w:sz w:val="28"/>
                <w:szCs w:val="28"/>
              </w:rPr>
              <w:t>, ул. Гагарина, д. 1а</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Мамолаевский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431331,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Мамолаево</w:t>
            </w:r>
            <w:proofErr w:type="spellEnd"/>
            <w:r>
              <w:rPr>
                <w:rFonts w:ascii="Times New Roman" w:hAnsi="Times New Roman" w:cs="Times New Roman"/>
                <w:sz w:val="28"/>
                <w:szCs w:val="28"/>
              </w:rPr>
              <w:t>, ул. Новая, д. 13а</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Мордовско-Вечкенинский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431304,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Мордовское </w:t>
            </w:r>
            <w:proofErr w:type="spellStart"/>
            <w:r>
              <w:rPr>
                <w:rFonts w:ascii="Times New Roman" w:hAnsi="Times New Roman" w:cs="Times New Roman"/>
                <w:sz w:val="28"/>
                <w:szCs w:val="28"/>
              </w:rPr>
              <w:t>Вечкенино</w:t>
            </w:r>
            <w:proofErr w:type="spellEnd"/>
            <w:r>
              <w:rPr>
                <w:rFonts w:ascii="Times New Roman" w:hAnsi="Times New Roman" w:cs="Times New Roman"/>
                <w:sz w:val="28"/>
                <w:szCs w:val="28"/>
              </w:rPr>
              <w:t>, ул. Советская, д. 2</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13.</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Мордовско-Коломасовский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431313,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Мордовское </w:t>
            </w:r>
            <w:proofErr w:type="spellStart"/>
            <w:r>
              <w:rPr>
                <w:rFonts w:ascii="Times New Roman" w:hAnsi="Times New Roman" w:cs="Times New Roman"/>
                <w:sz w:val="28"/>
                <w:szCs w:val="28"/>
              </w:rPr>
              <w:t>Коломасово</w:t>
            </w:r>
            <w:proofErr w:type="spellEnd"/>
            <w:r>
              <w:rPr>
                <w:rFonts w:ascii="Times New Roman" w:hAnsi="Times New Roman" w:cs="Times New Roman"/>
                <w:sz w:val="28"/>
                <w:szCs w:val="28"/>
              </w:rPr>
              <w:t>, ул. Молодежная, д. 17</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14.</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Новомамангинский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431333,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Новое </w:t>
            </w:r>
            <w:proofErr w:type="spellStart"/>
            <w:r>
              <w:rPr>
                <w:rFonts w:ascii="Times New Roman" w:hAnsi="Times New Roman" w:cs="Times New Roman"/>
                <w:sz w:val="28"/>
                <w:szCs w:val="28"/>
              </w:rPr>
              <w:t>Мамангино</w:t>
            </w:r>
            <w:proofErr w:type="spellEnd"/>
            <w:r>
              <w:rPr>
                <w:rFonts w:ascii="Times New Roman" w:hAnsi="Times New Roman" w:cs="Times New Roman"/>
                <w:sz w:val="28"/>
                <w:szCs w:val="28"/>
              </w:rPr>
              <w:t>, ул. Мелиоративная, д. 18</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15.</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Парапинский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431305,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Парапино</w:t>
            </w:r>
            <w:proofErr w:type="spellEnd"/>
            <w:r>
              <w:rPr>
                <w:rFonts w:ascii="Times New Roman" w:hAnsi="Times New Roman" w:cs="Times New Roman"/>
                <w:sz w:val="28"/>
                <w:szCs w:val="28"/>
              </w:rPr>
              <w:t>, ул. Советская, д. 20</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16.</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«Покровский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431342,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Покровск, ул. Советская, д. 56</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«Русско-</w:t>
            </w:r>
            <w:proofErr w:type="spellStart"/>
            <w:r>
              <w:rPr>
                <w:rFonts w:ascii="Times New Roman" w:hAnsi="Times New Roman" w:cs="Times New Roman"/>
                <w:sz w:val="28"/>
                <w:szCs w:val="28"/>
              </w:rPr>
              <w:t>Лашминский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431350,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Русская </w:t>
            </w:r>
            <w:proofErr w:type="spellStart"/>
            <w:r>
              <w:rPr>
                <w:rFonts w:ascii="Times New Roman" w:hAnsi="Times New Roman" w:cs="Times New Roman"/>
                <w:sz w:val="28"/>
                <w:szCs w:val="28"/>
              </w:rPr>
              <w:t>Лашма</w:t>
            </w:r>
            <w:proofErr w:type="spellEnd"/>
            <w:r>
              <w:rPr>
                <w:rFonts w:ascii="Times New Roman" w:hAnsi="Times New Roman" w:cs="Times New Roman"/>
                <w:sz w:val="28"/>
                <w:szCs w:val="28"/>
              </w:rPr>
              <w:t>, ул. Школьная, д. 16</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18.</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Примокшанский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431350,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пос. </w:t>
            </w:r>
            <w:proofErr w:type="spellStart"/>
            <w:r>
              <w:rPr>
                <w:rFonts w:ascii="Times New Roman" w:hAnsi="Times New Roman" w:cs="Times New Roman"/>
                <w:sz w:val="28"/>
                <w:szCs w:val="28"/>
              </w:rPr>
              <w:t>Примокшанский</w:t>
            </w:r>
            <w:proofErr w:type="spellEnd"/>
            <w:r>
              <w:rPr>
                <w:rFonts w:ascii="Times New Roman" w:hAnsi="Times New Roman" w:cs="Times New Roman"/>
                <w:sz w:val="28"/>
                <w:szCs w:val="28"/>
              </w:rPr>
              <w:t>, ул. Песчаная, д. 6</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19.</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431330,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Рыбкино, ул. Советская, д. 56</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20.</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Токмовский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431311,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Токмово</w:t>
            </w:r>
            <w:proofErr w:type="spellEnd"/>
            <w:r>
              <w:rPr>
                <w:rFonts w:ascii="Times New Roman" w:hAnsi="Times New Roman" w:cs="Times New Roman"/>
                <w:sz w:val="28"/>
                <w:szCs w:val="28"/>
              </w:rPr>
              <w:t>, ул. Пушкина, д. 3</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21.</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«Троицкий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431320,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Троицк, ул. Молодежная, д. 8</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Шингаринский</w:t>
            </w:r>
            <w:proofErr w:type="spellEnd"/>
            <w:r>
              <w:rPr>
                <w:rFonts w:ascii="Times New Roman" w:hAnsi="Times New Roman" w:cs="Times New Roman"/>
                <w:sz w:val="28"/>
                <w:szCs w:val="28"/>
              </w:rPr>
              <w:t xml:space="preserve"> сельский клуб»</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431308,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пос. Силикатный, ул. Горького, д.15</w:t>
            </w:r>
          </w:p>
        </w:tc>
        <w:tc>
          <w:tcPr>
            <w:tcW w:w="1843" w:type="dxa"/>
            <w:tcBorders>
              <w:top w:val="single" w:sz="2" w:space="0" w:color="000000"/>
              <w:left w:val="single" w:sz="2" w:space="0" w:color="000000"/>
              <w:bottom w:val="single" w:sz="2" w:space="0" w:color="000000"/>
              <w:right w:val="single" w:sz="2" w:space="0" w:color="000000"/>
            </w:tcBorders>
          </w:tcPr>
          <w:p w:rsidR="00141200" w:rsidRDefault="00141200" w:rsidP="00141200">
            <w:pPr>
              <w:jc w:val="both"/>
            </w:pPr>
            <w:r w:rsidRPr="00C22746">
              <w:rPr>
                <w:sz w:val="28"/>
                <w:szCs w:val="28"/>
              </w:rPr>
              <w:t>Вторник-</w:t>
            </w:r>
            <w:proofErr w:type="spellStart"/>
            <w:r w:rsidRPr="00C22746">
              <w:rPr>
                <w:sz w:val="28"/>
                <w:szCs w:val="28"/>
              </w:rPr>
              <w:t>воскресенье,с</w:t>
            </w:r>
            <w:proofErr w:type="spellEnd"/>
            <w:r w:rsidRPr="00C22746">
              <w:rPr>
                <w:sz w:val="28"/>
                <w:szCs w:val="28"/>
              </w:rPr>
              <w:t xml:space="preserve"> 9:00 до 22:00, перерыв – с 12:00 до 19:00, выходной – понедельник</w:t>
            </w:r>
          </w:p>
        </w:tc>
      </w:tr>
      <w:tr w:rsidR="00141200" w:rsidRPr="00E73989" w:rsidTr="00141200">
        <w:tc>
          <w:tcPr>
            <w:tcW w:w="567"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3f3f3f3f"/>
              <w:jc w:val="center"/>
              <w:rPr>
                <w:rFonts w:ascii="Times New Roman" w:hAnsi="Times New Roman" w:cs="Times New Roman"/>
                <w:sz w:val="28"/>
                <w:szCs w:val="28"/>
              </w:rPr>
            </w:pPr>
            <w:r>
              <w:rPr>
                <w:rFonts w:ascii="Times New Roman" w:hAnsi="Times New Roman" w:cs="Times New Roman"/>
                <w:sz w:val="28"/>
                <w:szCs w:val="28"/>
              </w:rPr>
              <w:t>23.</w:t>
            </w:r>
          </w:p>
        </w:tc>
        <w:tc>
          <w:tcPr>
            <w:tcW w:w="3686" w:type="dxa"/>
            <w:tcBorders>
              <w:top w:val="single" w:sz="2" w:space="0" w:color="000000"/>
              <w:left w:val="single" w:sz="2" w:space="0" w:color="000000"/>
              <w:bottom w:val="single" w:sz="2" w:space="0" w:color="000000"/>
              <w:right w:val="single" w:sz="2" w:space="0" w:color="000000"/>
            </w:tcBorders>
          </w:tcPr>
          <w:p w:rsidR="00141200"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Филиал «</w:t>
            </w:r>
            <w:proofErr w:type="spellStart"/>
            <w:r>
              <w:rPr>
                <w:rFonts w:ascii="Times New Roman" w:hAnsi="Times New Roman" w:cs="Times New Roman"/>
                <w:sz w:val="28"/>
                <w:szCs w:val="28"/>
              </w:rPr>
              <w:t>Чекашево</w:t>
            </w:r>
            <w:proofErr w:type="spellEnd"/>
            <w:r>
              <w:rPr>
                <w:rFonts w:ascii="Times New Roman" w:hAnsi="Times New Roman" w:cs="Times New Roman"/>
                <w:sz w:val="28"/>
                <w:szCs w:val="28"/>
              </w:rPr>
              <w:t xml:space="preserve">-Полянский сельский клуб» </w:t>
            </w:r>
          </w:p>
        </w:tc>
        <w:tc>
          <w:tcPr>
            <w:tcW w:w="3402"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
              <w:rPr>
                <w:rFonts w:ascii="Times New Roman" w:hAnsi="Times New Roman" w:cs="Times New Roman"/>
                <w:sz w:val="28"/>
                <w:szCs w:val="28"/>
              </w:rPr>
            </w:pPr>
            <w:r>
              <w:rPr>
                <w:rFonts w:ascii="Times New Roman" w:hAnsi="Times New Roman" w:cs="Times New Roman"/>
                <w:sz w:val="28"/>
                <w:szCs w:val="28"/>
              </w:rPr>
              <w:t xml:space="preserve">431309, Республика Мордовия,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Унуевский</w:t>
            </w:r>
            <w:proofErr w:type="spellEnd"/>
            <w:r>
              <w:rPr>
                <w:rFonts w:ascii="Times New Roman" w:hAnsi="Times New Roman" w:cs="Times New Roman"/>
                <w:sz w:val="28"/>
                <w:szCs w:val="28"/>
              </w:rPr>
              <w:t xml:space="preserve"> Майдан, ул. </w:t>
            </w:r>
            <w:proofErr w:type="spellStart"/>
            <w:r>
              <w:rPr>
                <w:rFonts w:ascii="Times New Roman" w:hAnsi="Times New Roman" w:cs="Times New Roman"/>
                <w:sz w:val="28"/>
                <w:szCs w:val="28"/>
              </w:rPr>
              <w:t>Планская</w:t>
            </w:r>
            <w:proofErr w:type="spellEnd"/>
            <w:r>
              <w:rPr>
                <w:rFonts w:ascii="Times New Roman" w:hAnsi="Times New Roman" w:cs="Times New Roman"/>
                <w:sz w:val="28"/>
                <w:szCs w:val="28"/>
              </w:rPr>
              <w:t>, д. 70</w:t>
            </w:r>
          </w:p>
        </w:tc>
        <w:tc>
          <w:tcPr>
            <w:tcW w:w="1843" w:type="dxa"/>
            <w:tcBorders>
              <w:top w:val="single" w:sz="2" w:space="0" w:color="000000"/>
              <w:left w:val="single" w:sz="2" w:space="0" w:color="000000"/>
              <w:bottom w:val="single" w:sz="2" w:space="0" w:color="000000"/>
              <w:right w:val="single" w:sz="2" w:space="0" w:color="000000"/>
            </w:tcBorders>
          </w:tcPr>
          <w:p w:rsidR="00141200" w:rsidRPr="00E73989" w:rsidRDefault="00141200" w:rsidP="00141200">
            <w:pPr>
              <w:pStyle w:val="3f3f3f3f3f3f3f3f3f3f3f3f3f3f3f3f3f"/>
              <w:autoSpaceDE w:val="0"/>
              <w:jc w:val="center"/>
              <w:rPr>
                <w:rFonts w:ascii="Times New Roman" w:hAnsi="Times New Roman" w:cs="Times New Roman"/>
                <w:sz w:val="28"/>
                <w:szCs w:val="28"/>
              </w:rPr>
            </w:pPr>
            <w:r>
              <w:rPr>
                <w:rFonts w:ascii="Times New Roman" w:hAnsi="Times New Roman" w:cs="Times New Roman"/>
                <w:sz w:val="28"/>
                <w:szCs w:val="28"/>
              </w:rPr>
              <w:t>Вторник-</w:t>
            </w:r>
            <w:proofErr w:type="spellStart"/>
            <w:r>
              <w:rPr>
                <w:rFonts w:ascii="Times New Roman" w:hAnsi="Times New Roman" w:cs="Times New Roman"/>
                <w:sz w:val="28"/>
                <w:szCs w:val="28"/>
              </w:rPr>
              <w:t>воскресенье,с</w:t>
            </w:r>
            <w:proofErr w:type="spellEnd"/>
            <w:r>
              <w:rPr>
                <w:rFonts w:ascii="Times New Roman" w:hAnsi="Times New Roman" w:cs="Times New Roman"/>
                <w:sz w:val="28"/>
                <w:szCs w:val="28"/>
              </w:rPr>
              <w:t xml:space="preserve"> 9:00 до 22:00, перерыв – с 12:00 до 19:00, выходной – понедельник</w:t>
            </w:r>
          </w:p>
        </w:tc>
      </w:tr>
    </w:tbl>
    <w:p w:rsidR="00141200" w:rsidRPr="00824752" w:rsidRDefault="00141200" w:rsidP="00141200">
      <w:pPr>
        <w:jc w:val="both"/>
        <w:rPr>
          <w:sz w:val="28"/>
          <w:szCs w:val="28"/>
        </w:rPr>
      </w:pPr>
      <w:r>
        <w:rPr>
          <w:sz w:val="28"/>
          <w:szCs w:val="28"/>
        </w:rPr>
        <w:t xml:space="preserve">»                                                                                                                                  </w:t>
      </w:r>
    </w:p>
    <w:p w:rsidR="00141200" w:rsidRPr="00A574CC" w:rsidRDefault="00141200" w:rsidP="00141200">
      <w:pPr>
        <w:jc w:val="both"/>
        <w:rPr>
          <w:sz w:val="28"/>
          <w:szCs w:val="28"/>
        </w:rPr>
      </w:pPr>
      <w:r>
        <w:rPr>
          <w:sz w:val="28"/>
          <w:szCs w:val="28"/>
        </w:rPr>
        <w:t xml:space="preserve">        </w:t>
      </w:r>
      <w:r w:rsidRPr="00A574CC">
        <w:rPr>
          <w:sz w:val="28"/>
          <w:szCs w:val="28"/>
        </w:rPr>
        <w:t xml:space="preserve">2. Контроль за исполнением настоящего постановления возложить на заместителя главы – начальника Управления по социальной работе администрации </w:t>
      </w:r>
      <w:proofErr w:type="spellStart"/>
      <w:r w:rsidRPr="00A574CC">
        <w:rPr>
          <w:sz w:val="28"/>
          <w:szCs w:val="28"/>
        </w:rPr>
        <w:t>Ковылкинского</w:t>
      </w:r>
      <w:proofErr w:type="spellEnd"/>
      <w:r w:rsidRPr="00A574CC">
        <w:rPr>
          <w:sz w:val="28"/>
          <w:szCs w:val="28"/>
        </w:rPr>
        <w:t xml:space="preserve"> муниципального района И.Н. Моисееву.</w:t>
      </w:r>
    </w:p>
    <w:p w:rsidR="00141200" w:rsidRPr="00A574CC" w:rsidRDefault="00141200" w:rsidP="00141200">
      <w:pPr>
        <w:jc w:val="both"/>
        <w:rPr>
          <w:sz w:val="28"/>
          <w:szCs w:val="28"/>
        </w:rPr>
      </w:pPr>
      <w:r w:rsidRPr="00A574CC">
        <w:rPr>
          <w:sz w:val="28"/>
          <w:szCs w:val="28"/>
        </w:rPr>
        <w:t xml:space="preserve">        3. Настоящее постановление вступает в силу </w:t>
      </w:r>
      <w:r w:rsidR="00314F1B">
        <w:rPr>
          <w:sz w:val="28"/>
          <w:szCs w:val="28"/>
        </w:rPr>
        <w:t>с момента опубликования</w:t>
      </w:r>
      <w:r w:rsidRPr="00A574CC">
        <w:rPr>
          <w:sz w:val="28"/>
          <w:szCs w:val="28"/>
        </w:rPr>
        <w:t xml:space="preserve"> </w:t>
      </w:r>
      <w:r>
        <w:rPr>
          <w:sz w:val="28"/>
          <w:szCs w:val="28"/>
        </w:rPr>
        <w:t xml:space="preserve">в СМИ «Вестник </w:t>
      </w:r>
      <w:proofErr w:type="spellStart"/>
      <w:r>
        <w:rPr>
          <w:sz w:val="28"/>
          <w:szCs w:val="28"/>
        </w:rPr>
        <w:t>Ковылкинского</w:t>
      </w:r>
      <w:proofErr w:type="spellEnd"/>
      <w:r>
        <w:rPr>
          <w:sz w:val="28"/>
          <w:szCs w:val="28"/>
        </w:rPr>
        <w:t xml:space="preserve"> муниципального района» </w:t>
      </w:r>
      <w:r w:rsidR="00314F1B">
        <w:rPr>
          <w:sz w:val="28"/>
          <w:szCs w:val="28"/>
        </w:rPr>
        <w:t xml:space="preserve">и </w:t>
      </w:r>
      <w:proofErr w:type="gramStart"/>
      <w:r w:rsidR="00314F1B">
        <w:rPr>
          <w:sz w:val="28"/>
          <w:szCs w:val="28"/>
        </w:rPr>
        <w:t>подлежит  размещению</w:t>
      </w:r>
      <w:proofErr w:type="gramEnd"/>
      <w:r w:rsidRPr="00A574CC">
        <w:rPr>
          <w:sz w:val="28"/>
          <w:szCs w:val="28"/>
        </w:rPr>
        <w:t xml:space="preserve"> на сайте администрации </w:t>
      </w:r>
      <w:proofErr w:type="spellStart"/>
      <w:r w:rsidRPr="00A574CC">
        <w:rPr>
          <w:sz w:val="28"/>
          <w:szCs w:val="28"/>
        </w:rPr>
        <w:t>Ковылкинского</w:t>
      </w:r>
      <w:proofErr w:type="spellEnd"/>
      <w:r w:rsidRPr="00A574CC">
        <w:rPr>
          <w:sz w:val="28"/>
          <w:szCs w:val="28"/>
        </w:rPr>
        <w:t xml:space="preserve"> муниципального района</w:t>
      </w:r>
      <w:r>
        <w:rPr>
          <w:sz w:val="28"/>
          <w:szCs w:val="28"/>
        </w:rPr>
        <w:t>.</w:t>
      </w:r>
    </w:p>
    <w:p w:rsidR="00141200" w:rsidRPr="00A574CC" w:rsidRDefault="00141200" w:rsidP="00141200">
      <w:pPr>
        <w:jc w:val="both"/>
        <w:rPr>
          <w:sz w:val="28"/>
          <w:szCs w:val="28"/>
        </w:rPr>
      </w:pPr>
    </w:p>
    <w:p w:rsidR="00141200" w:rsidRPr="00A574CC" w:rsidRDefault="00141200" w:rsidP="00141200">
      <w:pPr>
        <w:jc w:val="both"/>
        <w:rPr>
          <w:sz w:val="28"/>
          <w:szCs w:val="28"/>
        </w:rPr>
      </w:pPr>
    </w:p>
    <w:p w:rsidR="00141200" w:rsidRDefault="00141200" w:rsidP="00141200">
      <w:pPr>
        <w:jc w:val="both"/>
        <w:rPr>
          <w:sz w:val="28"/>
          <w:szCs w:val="28"/>
        </w:rPr>
      </w:pPr>
    </w:p>
    <w:p w:rsidR="00141200" w:rsidRDefault="00141200" w:rsidP="00141200">
      <w:pPr>
        <w:jc w:val="both"/>
        <w:rPr>
          <w:sz w:val="28"/>
          <w:szCs w:val="28"/>
        </w:rPr>
      </w:pPr>
    </w:p>
    <w:p w:rsidR="00141200" w:rsidRDefault="00141200" w:rsidP="00141200">
      <w:pPr>
        <w:jc w:val="both"/>
        <w:rPr>
          <w:sz w:val="28"/>
          <w:szCs w:val="28"/>
        </w:rPr>
      </w:pPr>
    </w:p>
    <w:p w:rsidR="00141200" w:rsidRPr="00A574CC" w:rsidRDefault="00141200" w:rsidP="00141200">
      <w:pPr>
        <w:jc w:val="both"/>
        <w:rPr>
          <w:sz w:val="28"/>
          <w:szCs w:val="28"/>
        </w:rPr>
      </w:pPr>
    </w:p>
    <w:p w:rsidR="00141200" w:rsidRPr="00A574CC" w:rsidRDefault="00314F1B" w:rsidP="00141200">
      <w:pPr>
        <w:jc w:val="both"/>
        <w:rPr>
          <w:b/>
          <w:sz w:val="28"/>
          <w:szCs w:val="28"/>
        </w:rPr>
      </w:pPr>
      <w:r>
        <w:rPr>
          <w:b/>
          <w:sz w:val="28"/>
          <w:szCs w:val="28"/>
        </w:rPr>
        <w:t>Глава</w:t>
      </w:r>
      <w:r w:rsidR="00141200" w:rsidRPr="00A574CC">
        <w:rPr>
          <w:b/>
          <w:sz w:val="28"/>
          <w:szCs w:val="28"/>
        </w:rPr>
        <w:t xml:space="preserve"> </w:t>
      </w:r>
      <w:proofErr w:type="spellStart"/>
      <w:r w:rsidR="00141200" w:rsidRPr="00A574CC">
        <w:rPr>
          <w:b/>
          <w:sz w:val="28"/>
          <w:szCs w:val="28"/>
        </w:rPr>
        <w:t>Ковылкинского</w:t>
      </w:r>
      <w:proofErr w:type="spellEnd"/>
      <w:r w:rsidR="00141200" w:rsidRPr="00A574CC">
        <w:rPr>
          <w:b/>
          <w:sz w:val="28"/>
          <w:szCs w:val="28"/>
        </w:rPr>
        <w:t xml:space="preserve"> </w:t>
      </w:r>
    </w:p>
    <w:p w:rsidR="00141200" w:rsidRPr="00A574CC" w:rsidRDefault="00141200" w:rsidP="00141200">
      <w:pPr>
        <w:jc w:val="both"/>
        <w:rPr>
          <w:b/>
          <w:sz w:val="28"/>
          <w:szCs w:val="28"/>
        </w:rPr>
      </w:pPr>
      <w:r w:rsidRPr="00A574CC">
        <w:rPr>
          <w:b/>
          <w:sz w:val="28"/>
          <w:szCs w:val="28"/>
        </w:rPr>
        <w:t>муниципального района</w:t>
      </w:r>
      <w:r w:rsidRPr="00A574CC">
        <w:rPr>
          <w:b/>
          <w:sz w:val="28"/>
          <w:szCs w:val="28"/>
        </w:rPr>
        <w:tab/>
        <w:t xml:space="preserve">                                              </w:t>
      </w:r>
      <w:r>
        <w:rPr>
          <w:b/>
          <w:sz w:val="28"/>
          <w:szCs w:val="28"/>
        </w:rPr>
        <w:t xml:space="preserve">  </w:t>
      </w:r>
      <w:r w:rsidRPr="00A574CC">
        <w:rPr>
          <w:b/>
          <w:sz w:val="28"/>
          <w:szCs w:val="28"/>
        </w:rPr>
        <w:t xml:space="preserve">     В.И. </w:t>
      </w:r>
      <w:proofErr w:type="spellStart"/>
      <w:r w:rsidRPr="00A574CC">
        <w:rPr>
          <w:b/>
          <w:sz w:val="28"/>
          <w:szCs w:val="28"/>
        </w:rPr>
        <w:t>Ташкин</w:t>
      </w:r>
      <w:proofErr w:type="spellEnd"/>
      <w:r w:rsidRPr="00A574CC">
        <w:rPr>
          <w:b/>
          <w:sz w:val="28"/>
          <w:szCs w:val="28"/>
        </w:rPr>
        <w:t xml:space="preserve"> </w:t>
      </w:r>
    </w:p>
    <w:p w:rsidR="00141200" w:rsidRPr="00A574CC" w:rsidRDefault="00141200" w:rsidP="00141200">
      <w:pPr>
        <w:jc w:val="both"/>
        <w:rPr>
          <w:sz w:val="28"/>
          <w:szCs w:val="28"/>
        </w:rPr>
      </w:pPr>
      <w:r w:rsidRPr="00A574CC">
        <w:rPr>
          <w:sz w:val="28"/>
          <w:szCs w:val="28"/>
        </w:rPr>
        <w:t xml:space="preserve">   </w:t>
      </w:r>
    </w:p>
    <w:p w:rsidR="00141200" w:rsidRPr="00A574CC" w:rsidRDefault="00141200" w:rsidP="00141200">
      <w:pPr>
        <w:jc w:val="both"/>
        <w:rPr>
          <w:sz w:val="28"/>
          <w:szCs w:val="28"/>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141200" w:rsidRDefault="00141200" w:rsidP="00141200">
      <w:pPr>
        <w:jc w:val="both"/>
        <w:rPr>
          <w:sz w:val="14"/>
          <w:szCs w:val="16"/>
        </w:rPr>
      </w:pPr>
    </w:p>
    <w:p w:rsidR="00314F1B" w:rsidRPr="004C6806" w:rsidRDefault="00141200" w:rsidP="00141200">
      <w:pPr>
        <w:jc w:val="both"/>
        <w:rPr>
          <w:sz w:val="18"/>
          <w:szCs w:val="16"/>
        </w:rPr>
      </w:pPr>
      <w:proofErr w:type="spellStart"/>
      <w:r w:rsidRPr="004C6806">
        <w:rPr>
          <w:sz w:val="18"/>
          <w:szCs w:val="16"/>
        </w:rPr>
        <w:t>Силкин</w:t>
      </w:r>
      <w:proofErr w:type="spellEnd"/>
      <w:r w:rsidRPr="004C6806">
        <w:rPr>
          <w:sz w:val="18"/>
          <w:szCs w:val="16"/>
        </w:rPr>
        <w:t xml:space="preserve"> В.Ю</w:t>
      </w:r>
      <w:r w:rsidR="00314F1B" w:rsidRPr="004C6806">
        <w:rPr>
          <w:sz w:val="18"/>
          <w:szCs w:val="16"/>
        </w:rPr>
        <w:t>.</w:t>
      </w:r>
    </w:p>
    <w:p w:rsidR="00141200" w:rsidRPr="004C6806" w:rsidRDefault="00141200" w:rsidP="00141200">
      <w:pPr>
        <w:jc w:val="both"/>
        <w:rPr>
          <w:sz w:val="18"/>
          <w:szCs w:val="16"/>
        </w:rPr>
      </w:pPr>
      <w:r w:rsidRPr="004C6806">
        <w:rPr>
          <w:sz w:val="18"/>
          <w:szCs w:val="16"/>
        </w:rPr>
        <w:t>2-11-40</w:t>
      </w:r>
    </w:p>
    <w:p w:rsidR="00450101" w:rsidRDefault="00450101" w:rsidP="00141200">
      <w:pPr>
        <w:jc w:val="center"/>
        <w:rPr>
          <w:sz w:val="28"/>
          <w:szCs w:val="28"/>
        </w:rPr>
      </w:pPr>
    </w:p>
    <w:sectPr w:rsidR="00450101" w:rsidSect="00534BA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B2E51"/>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776B28FA"/>
    <w:multiLevelType w:val="hybridMultilevel"/>
    <w:tmpl w:val="3BA6B6FE"/>
    <w:lvl w:ilvl="0" w:tplc="DA2C4A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A7"/>
    <w:rsid w:val="00014CA7"/>
    <w:rsid w:val="0004284A"/>
    <w:rsid w:val="000465AD"/>
    <w:rsid w:val="000E1E90"/>
    <w:rsid w:val="00141200"/>
    <w:rsid w:val="001518AC"/>
    <w:rsid w:val="002228DD"/>
    <w:rsid w:val="00273B7F"/>
    <w:rsid w:val="002A71BA"/>
    <w:rsid w:val="002B2221"/>
    <w:rsid w:val="00314F1B"/>
    <w:rsid w:val="00341DE9"/>
    <w:rsid w:val="003E0522"/>
    <w:rsid w:val="003F5EAB"/>
    <w:rsid w:val="00450101"/>
    <w:rsid w:val="004501B4"/>
    <w:rsid w:val="004B66B6"/>
    <w:rsid w:val="004C6806"/>
    <w:rsid w:val="004E60A3"/>
    <w:rsid w:val="00534BAB"/>
    <w:rsid w:val="00547F68"/>
    <w:rsid w:val="005614C6"/>
    <w:rsid w:val="0056669B"/>
    <w:rsid w:val="0057085F"/>
    <w:rsid w:val="00585896"/>
    <w:rsid w:val="005B4387"/>
    <w:rsid w:val="005F40E0"/>
    <w:rsid w:val="00641937"/>
    <w:rsid w:val="00665A9F"/>
    <w:rsid w:val="006A036D"/>
    <w:rsid w:val="006D7EA3"/>
    <w:rsid w:val="007A1123"/>
    <w:rsid w:val="007A5326"/>
    <w:rsid w:val="00824752"/>
    <w:rsid w:val="00883DD8"/>
    <w:rsid w:val="008C1229"/>
    <w:rsid w:val="008F2F9F"/>
    <w:rsid w:val="00966EFA"/>
    <w:rsid w:val="009F7F02"/>
    <w:rsid w:val="00A460BB"/>
    <w:rsid w:val="00A574CC"/>
    <w:rsid w:val="00AF7CE2"/>
    <w:rsid w:val="00B8036C"/>
    <w:rsid w:val="00BA4E59"/>
    <w:rsid w:val="00BE6E11"/>
    <w:rsid w:val="00C06D8E"/>
    <w:rsid w:val="00DB4847"/>
    <w:rsid w:val="00E072FD"/>
    <w:rsid w:val="00E758FD"/>
    <w:rsid w:val="00E95E0C"/>
    <w:rsid w:val="00EA45C1"/>
    <w:rsid w:val="00EA79D5"/>
    <w:rsid w:val="00EE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2DCBE"/>
  <w15:chartTrackingRefBased/>
  <w15:docId w15:val="{B79A91C3-CE03-49BC-9F19-48100A25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cs="Arial"/>
      <w:b/>
      <w:bCs/>
    </w:rPr>
  </w:style>
  <w:style w:type="paragraph" w:styleId="2">
    <w:name w:val="heading 2"/>
    <w:basedOn w:val="a"/>
    <w:next w:val="a"/>
    <w:qFormat/>
    <w:pPr>
      <w:keepNext/>
      <w:jc w:val="center"/>
      <w:outlineLvl w:val="1"/>
    </w:pPr>
    <w:rPr>
      <w:rFonts w:ascii="Arial" w:hAnsi="Arial" w:cs="Arial"/>
      <w:b/>
      <w:bCs/>
      <w:sz w:val="22"/>
    </w:rPr>
  </w:style>
  <w:style w:type="paragraph" w:styleId="3">
    <w:name w:val="heading 3"/>
    <w:basedOn w:val="a"/>
    <w:next w:val="a"/>
    <w:qFormat/>
    <w:pPr>
      <w:keepNext/>
      <w:jc w:val="right"/>
      <w:outlineLvl w:val="2"/>
    </w:pPr>
    <w:rPr>
      <w:rFonts w:ascii="Arial" w:hAnsi="Arial" w:cs="Arial"/>
      <w:b/>
      <w:bCs/>
      <w:sz w:val="22"/>
    </w:rPr>
  </w:style>
  <w:style w:type="paragraph" w:styleId="4">
    <w:name w:val="heading 4"/>
    <w:basedOn w:val="a"/>
    <w:next w:val="a"/>
    <w:qFormat/>
    <w:pPr>
      <w:keepNext/>
      <w:jc w:val="both"/>
      <w:outlineLvl w:val="3"/>
    </w:pPr>
    <w:rPr>
      <w:rFonts w:ascii="Arial" w:hAnsi="Arial" w:cs="Arial"/>
      <w:b/>
      <w:bCs/>
    </w:rPr>
  </w:style>
  <w:style w:type="paragraph" w:styleId="5">
    <w:name w:val="heading 5"/>
    <w:basedOn w:val="a"/>
    <w:next w:val="a"/>
    <w:qFormat/>
    <w:pPr>
      <w:keepNext/>
      <w:outlineLvl w:val="4"/>
    </w:pPr>
    <w:rPr>
      <w:b/>
      <w:bCs/>
      <w:sz w:val="22"/>
    </w:rPr>
  </w:style>
  <w:style w:type="paragraph" w:styleId="6">
    <w:name w:val="heading 6"/>
    <w:basedOn w:val="a"/>
    <w:next w:val="a"/>
    <w:qFormat/>
    <w:pPr>
      <w:keepNext/>
      <w:jc w:val="both"/>
      <w:outlineLvl w:val="5"/>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cs="Arial"/>
      <w:b/>
      <w:bCs/>
      <w:sz w:val="40"/>
    </w:rPr>
  </w:style>
  <w:style w:type="paragraph" w:styleId="a4">
    <w:name w:val="Body Text"/>
    <w:basedOn w:val="a"/>
    <w:pPr>
      <w:jc w:val="both"/>
    </w:pPr>
    <w:rPr>
      <w:szCs w:val="20"/>
    </w:rPr>
  </w:style>
  <w:style w:type="paragraph" w:styleId="a5">
    <w:name w:val="Balloon Text"/>
    <w:basedOn w:val="a"/>
    <w:link w:val="a6"/>
    <w:rsid w:val="002A71BA"/>
    <w:rPr>
      <w:rFonts w:ascii="Tahoma" w:hAnsi="Tahoma" w:cs="Tahoma"/>
      <w:sz w:val="16"/>
      <w:szCs w:val="16"/>
    </w:rPr>
  </w:style>
  <w:style w:type="character" w:customStyle="1" w:styleId="a6">
    <w:name w:val="Текст выноски Знак"/>
    <w:link w:val="a5"/>
    <w:rsid w:val="002A71BA"/>
    <w:rPr>
      <w:rFonts w:ascii="Tahoma" w:hAnsi="Tahoma" w:cs="Tahoma"/>
      <w:sz w:val="16"/>
      <w:szCs w:val="16"/>
    </w:rPr>
  </w:style>
  <w:style w:type="paragraph" w:customStyle="1" w:styleId="3f3f3f3f3f3f3f3f3f3f3f3f3f3f3f3f3f">
    <w:name w:val="Н3fо3fр3fм3fа3fл3fь3fн3fы3fй3f (т3fа3fб3fл3fи3fц3fа3f)"/>
    <w:basedOn w:val="a"/>
    <w:next w:val="a"/>
    <w:uiPriority w:val="99"/>
    <w:rsid w:val="00824752"/>
    <w:pPr>
      <w:widowControl w:val="0"/>
      <w:autoSpaceDN w:val="0"/>
      <w:adjustRightInd w:val="0"/>
      <w:jc w:val="both"/>
    </w:pPr>
    <w:rPr>
      <w:rFonts w:ascii="Arial" w:hAnsi="Arial" w:cs="Arial"/>
    </w:rPr>
  </w:style>
  <w:style w:type="paragraph" w:customStyle="1" w:styleId="3f3f3f3f3f3f3f3f3f3f3f3f3f">
    <w:name w:val="П3fр3fи3fж3fа3fт3fы3fй3f в3fл3fе3fв3fо3f"/>
    <w:basedOn w:val="a"/>
    <w:next w:val="a"/>
    <w:uiPriority w:val="99"/>
    <w:rsid w:val="00824752"/>
    <w:pPr>
      <w:widowControl w:val="0"/>
      <w:autoSpaceDN w:val="0"/>
      <w:adjustRightInd w:val="0"/>
    </w:pPr>
    <w:rPr>
      <w:rFonts w:ascii="Arial" w:hAnsi="Arial" w:cs="Arial"/>
    </w:rPr>
  </w:style>
  <w:style w:type="character" w:customStyle="1" w:styleId="3f3f3f3f3f3f3f3f3f3f3f3f3f3f3f3f3f0">
    <w:name w:val="Ц3fв3fе3fт3fо3fв3fо3fе3f в3fы3fд3fе3fл3fе3fн3fи3fе3f"/>
    <w:uiPriority w:val="99"/>
    <w:rsid w:val="00450101"/>
    <w:rPr>
      <w:rFonts w:eastAsia="Times New Roman"/>
      <w:b/>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7448</Words>
  <Characters>42460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Ковылкино</Company>
  <LinksUpToDate>false</LinksUpToDate>
  <CharactersWithSpaces>49809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отдел</dc:creator>
  <cp:keywords/>
  <dc:description/>
  <cp:lastModifiedBy>РДК</cp:lastModifiedBy>
  <cp:revision>4</cp:revision>
  <cp:lastPrinted>2018-03-27T11:46:00Z</cp:lastPrinted>
  <dcterms:created xsi:type="dcterms:W3CDTF">2018-02-16T13:00:00Z</dcterms:created>
  <dcterms:modified xsi:type="dcterms:W3CDTF">2018-04-02T05:48:00Z</dcterms:modified>
</cp:coreProperties>
</file>