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85CB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5CB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D85CB3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им</w:t>
      </w:r>
      <w:proofErr w:type="spellEnd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Троицкого</w:t>
      </w:r>
      <w:r w:rsidRPr="0029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вопросам организации библиотечного обслуживания населения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95099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95099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№ 131-ФЗ "Об общих принципах организации местного самоуправления в Российской Федерации" Совет депутатов Ковылкинского муниципального района 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16592" w:rsidRPr="00A74436" w:rsidRDefault="00316592" w:rsidP="0031659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7E5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часть </w:t>
      </w:r>
      <w:r w:rsidRP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Pr="00A74436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района:</w:t>
      </w:r>
      <w:r w:rsidRP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6592" w:rsidRPr="00950993" w:rsidRDefault="00316592" w:rsidP="0031659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культуры, а именно -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культуры;</w:t>
      </w:r>
    </w:p>
    <w:p w:rsidR="00316592" w:rsidRPr="00950993" w:rsidRDefault="00316592" w:rsidP="0031659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поселения, а именно –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Pr="0095099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 Утвердить проекты Соглашений:</w:t>
      </w:r>
    </w:p>
    <w:p w:rsidR="00316592" w:rsidRPr="0095099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2.1. 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316592" w:rsidRPr="0095099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2.2.</w:t>
      </w:r>
      <w:r w:rsidRPr="0095099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Pr="0095099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2.</w:t>
      </w:r>
    </w:p>
    <w:p w:rsidR="00316592" w:rsidRPr="0095099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культуры,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по вопросам</w:t>
      </w:r>
      <w:r w:rsidRPr="009509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библиотечного обслуживания населения,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комплектования и обеспечения сохранности библиотечных фондов библиотек поселения </w:t>
      </w:r>
      <w:proofErr w:type="spell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Соглашений, указанных в пункте 2 настоящего решения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316592" w:rsidRPr="0095099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Определить, что исполнение полномочий по предмету Соглашений, указанных в пункте 2 настоящего решения, осуществляется за счет иных межбюджетных трансфертов, предоставляемых из бюджета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денежных средств, предусмотренных в  бюджете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7A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</w:t>
      </w:r>
      <w:r w:rsidRPr="00950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316592" w:rsidRPr="00950993" w:rsidRDefault="00316592" w:rsidP="0031659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Pr="00950993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316592" w:rsidRPr="00950993" w:rsidRDefault="00316592" w:rsidP="003165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Pr="00ED384D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4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316592" w:rsidRPr="00ED384D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D38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D384D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592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A38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316592" w:rsidRPr="008C2A38" w:rsidRDefault="00316592" w:rsidP="003165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2A38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Pr="008C2A38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316592" w:rsidRPr="007F752C" w:rsidRDefault="00316592" w:rsidP="00316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Pr="00173E2E" w:rsidRDefault="00316592" w:rsidP="00316592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Приложение</w:t>
      </w:r>
      <w:r>
        <w:rPr>
          <w:rFonts w:ascii="Times New Roman" w:eastAsia="Times New Roman" w:hAnsi="Times New Roman"/>
          <w:lang w:eastAsia="ru-RU"/>
        </w:rPr>
        <w:t xml:space="preserve"> 1</w:t>
      </w:r>
    </w:p>
    <w:p w:rsidR="00316592" w:rsidRPr="00173E2E" w:rsidRDefault="00316592" w:rsidP="00316592">
      <w:pPr>
        <w:widowControl w:val="0"/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lastRenderedPageBreak/>
        <w:t>к  решению Совета депутатов</w:t>
      </w:r>
    </w:p>
    <w:p w:rsidR="00316592" w:rsidRPr="00173E2E" w:rsidRDefault="00316592" w:rsidP="00316592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316592" w:rsidRPr="00173E2E" w:rsidRDefault="00316592" w:rsidP="00316592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16592" w:rsidRPr="00734698" w:rsidTr="001A1426">
        <w:tc>
          <w:tcPr>
            <w:tcW w:w="4329" w:type="dxa"/>
            <w:shd w:val="clear" w:color="auto" w:fill="auto"/>
          </w:tcPr>
          <w:p w:rsidR="00316592" w:rsidRPr="00C50E17" w:rsidRDefault="0031659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16592" w:rsidRPr="00C50E17" w:rsidRDefault="00316592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16592" w:rsidRPr="00C50E17" w:rsidRDefault="00316592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59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Троицкого</w:t>
      </w:r>
      <w:r w:rsidRPr="003165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Троицкое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Мельникова  Владимира Ивановича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6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573B3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0"/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316592" w:rsidRPr="007E64AA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" w:name="sub_1300"/>
      <w:bookmarkStart w:id="3" w:name="sub_1200"/>
      <w:bookmarkEnd w:id="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2"/>
    </w:p>
    <w:p w:rsidR="00316592" w:rsidRPr="00573B3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4"/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5"/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16592" w:rsidRPr="00B2698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3"/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7"/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8" w:name="sub_1400"/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Финансовые средства, необходимые для осуществления</w:t>
      </w:r>
    </w:p>
    <w:p w:rsidR="00316592" w:rsidRPr="00341D1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341D1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переданных полномочий</w:t>
      </w:r>
      <w:bookmarkEnd w:id="8"/>
    </w:p>
    <w:p w:rsidR="00316592" w:rsidRPr="00341D13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0" w:name="sub_1042"/>
      <w:bookmarkEnd w:id="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1"/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44"/>
      <w:bookmarkEnd w:id="10"/>
      <w:bookmarkEnd w:id="1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3"/>
    <w:p w:rsidR="00316592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16592" w:rsidRPr="0058658C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5.2.</w:t>
      </w:r>
      <w:r w:rsidRPr="00293C30">
        <w:t xml:space="preserve"> </w:t>
      </w:r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293C30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оизводится по акту приема - 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16592" w:rsidRPr="0058658C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16592" w:rsidRPr="00B26985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16592" w:rsidRPr="002E4780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4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4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B2698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2"/>
      <w:bookmarkEnd w:id="15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6"/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DE507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7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051"/>
      <w:bookmarkEnd w:id="17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8"/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5"/>
      <w:bookmarkEnd w:id="19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6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1"/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3" w:name="sub_1800"/>
      <w:bookmarkEnd w:id="22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882"/>
      <w:bookmarkEnd w:id="2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4"/>
    <w:p w:rsidR="00316592" w:rsidRDefault="00316592" w:rsidP="0031659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16592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31659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Троицкого</w:t>
            </w:r>
            <w:r w:rsidRPr="00AA2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16592" w:rsidRPr="0058658C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592" w:rsidRPr="00C50E17" w:rsidRDefault="00316592" w:rsidP="0031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В.И. Мельников</w:t>
            </w:r>
          </w:p>
        </w:tc>
        <w:tc>
          <w:tcPr>
            <w:tcW w:w="5247" w:type="dxa"/>
            <w:gridSpan w:val="2"/>
          </w:tcPr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592" w:rsidRPr="0058658C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16592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16592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16592" w:rsidRPr="00D40224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5" w:name="sub_100"/>
            <w:bookmarkEnd w:id="25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316592" w:rsidRPr="00D8099F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316592" w:rsidRPr="00D8099F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16592" w:rsidRPr="00D8099F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9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Троицкого</w:t>
            </w:r>
            <w:r w:rsidRPr="00316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Ковылкинского 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316592" w:rsidRPr="00D8099F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16592" w:rsidRPr="00D40224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6592" w:rsidRPr="00D40224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Pr="0031659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592" w:rsidRPr="00D40224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6"/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67" w:type="dxa"/>
        <w:tblLook w:val="04A0"/>
      </w:tblPr>
      <w:tblGrid>
        <w:gridCol w:w="4329"/>
        <w:gridCol w:w="4329"/>
      </w:tblGrid>
      <w:tr w:rsidR="00316592" w:rsidRPr="00734698" w:rsidTr="001A1426">
        <w:tc>
          <w:tcPr>
            <w:tcW w:w="4329" w:type="dxa"/>
            <w:shd w:val="clear" w:color="auto" w:fill="auto"/>
          </w:tcPr>
          <w:p w:rsidR="00316592" w:rsidRPr="00C50E17" w:rsidRDefault="0031659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316592" w:rsidRDefault="0031659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316592" w:rsidRDefault="0031659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16592" w:rsidRDefault="0031659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316592" w:rsidRPr="00173E2E" w:rsidRDefault="00316592" w:rsidP="001A1426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</w:t>
            </w:r>
          </w:p>
          <w:p w:rsidR="00316592" w:rsidRPr="00173E2E" w:rsidRDefault="00316592" w:rsidP="001A1426">
            <w:pPr>
              <w:widowControl w:val="0"/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к  решению Совета депутатов</w:t>
            </w:r>
          </w:p>
          <w:p w:rsidR="00316592" w:rsidRPr="00173E2E" w:rsidRDefault="00316592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Ковылкинского муниципального  </w:t>
            </w:r>
          </w:p>
          <w:p w:rsidR="00316592" w:rsidRPr="00173E2E" w:rsidRDefault="00316592" w:rsidP="001A1426">
            <w:pPr>
              <w:widowControl w:val="0"/>
              <w:tabs>
                <w:tab w:val="left" w:pos="120"/>
                <w:tab w:val="left" w:pos="285"/>
              </w:tabs>
              <w:autoSpaceDE w:val="0"/>
              <w:autoSpaceDN w:val="0"/>
              <w:adjustRightInd w:val="0"/>
              <w:spacing w:after="0"/>
              <w:ind w:left="567" w:right="113" w:hanging="74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>района Республики Мордовия</w:t>
            </w: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73E2E">
              <w:rPr>
                <w:rFonts w:ascii="Times New Roman" w:eastAsia="Times New Roman" w:hAnsi="Times New Roman"/>
                <w:lang w:eastAsia="ru-RU"/>
              </w:rPr>
              <w:t xml:space="preserve">от «___»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 2017 </w:t>
            </w:r>
            <w:r w:rsidRPr="00173E2E">
              <w:rPr>
                <w:rFonts w:ascii="Times New Roman" w:eastAsia="Times New Roman" w:hAnsi="Times New Roman"/>
                <w:lang w:eastAsia="ru-RU"/>
              </w:rPr>
              <w:t>г.  №____</w:t>
            </w:r>
          </w:p>
          <w:p w:rsidR="00316592" w:rsidRPr="00C50E17" w:rsidRDefault="00316592" w:rsidP="001A1426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Троицкого</w:t>
      </w:r>
      <w:r w:rsidRPr="007B27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316592" w:rsidRPr="00EA6D4B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D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EA6D4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Троицкое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Мельникова Владимира Ивановича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и,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Ковылкинский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Федерации", заключили настоящее Соглашение о нижеследующем.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573B3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осуществление части своих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6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вопросам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организации библиотечного обслуживания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, комплектованию и обеспечению сохранности библиотечных фондов библиотек поселения, а именно – библиотечное обслуживание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организация работы с книжным фондом, учет </w:t>
      </w:r>
      <w:r w:rsidRPr="00C6761D">
        <w:rPr>
          <w:rFonts w:ascii="Times New Roman" w:eastAsia="Times New Roman" w:hAnsi="Times New Roman"/>
          <w:sz w:val="28"/>
          <w:szCs w:val="28"/>
          <w:lang w:eastAsia="ru-RU"/>
        </w:rPr>
        <w:t>библиотечных фондов библиотек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Pr="007E64AA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</w:p>
    <w:p w:rsidR="00316592" w:rsidRPr="00573B3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316592" w:rsidRPr="00B2698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 xml:space="preserve">2. Права и обязанности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переданных полномочий имеет право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573B3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9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  <w:proofErr w:type="gramEnd"/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Соглашения полномочий на иные цели.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p w:rsidR="00316592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316592" w:rsidRPr="0058658C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Передача материальных сре</w:t>
      </w:r>
      <w:proofErr w:type="gramStart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дств пр</w:t>
      </w:r>
      <w:proofErr w:type="gramEnd"/>
      <w:r w:rsidRPr="00B32725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оизводится по акту приема - передачи 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316592" w:rsidRPr="0058658C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316592" w:rsidRPr="00B26985" w:rsidRDefault="00316592" w:rsidP="003165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316592" w:rsidRPr="002E4780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B26985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 2017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DE507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10. Финансовые санкции за неисполнение Соглашения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10.4.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316592" w:rsidRPr="00C50E17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p w:rsidR="00316592" w:rsidRDefault="00316592" w:rsidP="0031659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tbl>
      <w:tblPr>
        <w:tblW w:w="10173" w:type="dxa"/>
        <w:tblLayout w:type="fixed"/>
        <w:tblLook w:val="0000"/>
      </w:tblPr>
      <w:tblGrid>
        <w:gridCol w:w="108"/>
        <w:gridCol w:w="4529"/>
        <w:gridCol w:w="289"/>
        <w:gridCol w:w="4645"/>
        <w:gridCol w:w="602"/>
      </w:tblGrid>
      <w:tr w:rsidR="00316592" w:rsidRPr="00C50E17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Pr="00316592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Троицкого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592" w:rsidRPr="00C50E17" w:rsidRDefault="00316592" w:rsidP="00316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 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В.И. Мельников</w:t>
            </w:r>
          </w:p>
        </w:tc>
        <w:tc>
          <w:tcPr>
            <w:tcW w:w="5247" w:type="dxa"/>
            <w:gridSpan w:val="2"/>
          </w:tcPr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6592" w:rsidRPr="0058658C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316592" w:rsidRPr="00734698" w:rsidTr="001A1426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316592" w:rsidRPr="00C50E17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316592" w:rsidRPr="00D40224" w:rsidTr="001A1426">
        <w:tblPrEx>
          <w:tblLook w:val="04A0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316592" w:rsidRPr="00D40224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934" w:type="dxa"/>
            <w:gridSpan w:val="2"/>
            <w:hideMark/>
          </w:tcPr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Приложение к  Соглашению </w:t>
            </w:r>
          </w:p>
          <w:p w:rsidR="00316592" w:rsidRPr="00D742D5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316592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59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Троицкого</w:t>
            </w:r>
            <w:r w:rsidRPr="00AA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Ковылкинского 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42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вопросам </w:t>
            </w:r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библиотечного обслуживания населения</w:t>
            </w:r>
            <w:proofErr w:type="gramStart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2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комплектованию и обеспечению сохранности библиотечных фондов библиотек поселения</w:t>
            </w:r>
          </w:p>
          <w:p w:rsidR="00316592" w:rsidRPr="00D40224" w:rsidRDefault="00316592" w:rsidP="001A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</w:tbl>
    <w:p w:rsidR="00316592" w:rsidRPr="00D40224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Pr="00D8099F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r w:rsidRPr="00316592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7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 w:rsidRPr="00D809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вопросам </w:t>
      </w:r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 библиотечного обслуживания населения</w:t>
      </w:r>
      <w:proofErr w:type="gramStart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,</w:t>
      </w:r>
      <w:proofErr w:type="gramEnd"/>
      <w:r w:rsidRPr="00D80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комплектованию и обеспечению сохранности библиотечных фондов библиотек поселения</w:t>
      </w:r>
    </w:p>
    <w:p w:rsidR="00316592" w:rsidRPr="00D40224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Pr="001D3506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Расчет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норматива для определения общего объема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r w:rsidRPr="0031659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Троицкого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0224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согласно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библиотечному обслуживани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населения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комплектованию и обеспечению сохранности библиотечных фондов библиотек поселения. </w:t>
      </w:r>
    </w:p>
    <w:p w:rsidR="00316592" w:rsidRPr="00CA31B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Троицкое </w:t>
      </w:r>
      <w:r w:rsidRPr="00AA24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поседение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bookmarkStart w:id="27" w:name="_GoBack"/>
      <w:bookmarkEnd w:id="27"/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 в размере 60 процентов от плановой месячной </w:t>
      </w:r>
      <w:r w:rsidR="00D50411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суммы межбюджетных трансфертов </w:t>
      </w:r>
      <w:r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срок до 25 числа очередного месяца сумму разницы между начисленными  и перечисленными сумма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316592" w:rsidRPr="00CA31B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92" w:rsidRDefault="00316592" w:rsidP="003165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p w:rsidR="00316592" w:rsidRDefault="00316592" w:rsidP="00316592"/>
    <w:sectPr w:rsidR="00316592" w:rsidSect="001D035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1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592"/>
    <w:rsid w:val="00000184"/>
    <w:rsid w:val="0000169C"/>
    <w:rsid w:val="00007DEE"/>
    <w:rsid w:val="000139AD"/>
    <w:rsid w:val="00013BD0"/>
    <w:rsid w:val="00015113"/>
    <w:rsid w:val="00021C0D"/>
    <w:rsid w:val="00027D62"/>
    <w:rsid w:val="00031BB0"/>
    <w:rsid w:val="000320F9"/>
    <w:rsid w:val="000326F1"/>
    <w:rsid w:val="000331EF"/>
    <w:rsid w:val="000335CA"/>
    <w:rsid w:val="00034F37"/>
    <w:rsid w:val="00042A0C"/>
    <w:rsid w:val="00044846"/>
    <w:rsid w:val="00044869"/>
    <w:rsid w:val="00044E6E"/>
    <w:rsid w:val="00050483"/>
    <w:rsid w:val="00051075"/>
    <w:rsid w:val="00051606"/>
    <w:rsid w:val="00052503"/>
    <w:rsid w:val="000573B5"/>
    <w:rsid w:val="00057482"/>
    <w:rsid w:val="00057FEE"/>
    <w:rsid w:val="00061A69"/>
    <w:rsid w:val="0006414A"/>
    <w:rsid w:val="00066C79"/>
    <w:rsid w:val="00070555"/>
    <w:rsid w:val="000722ED"/>
    <w:rsid w:val="00072516"/>
    <w:rsid w:val="000749C2"/>
    <w:rsid w:val="000760AE"/>
    <w:rsid w:val="00081A8F"/>
    <w:rsid w:val="00081AA6"/>
    <w:rsid w:val="00082405"/>
    <w:rsid w:val="00083235"/>
    <w:rsid w:val="000841E6"/>
    <w:rsid w:val="0008508D"/>
    <w:rsid w:val="000863E6"/>
    <w:rsid w:val="00086C0A"/>
    <w:rsid w:val="00087A23"/>
    <w:rsid w:val="000901F1"/>
    <w:rsid w:val="00090F35"/>
    <w:rsid w:val="000918A0"/>
    <w:rsid w:val="00092265"/>
    <w:rsid w:val="0009286E"/>
    <w:rsid w:val="00097CD0"/>
    <w:rsid w:val="000A00DE"/>
    <w:rsid w:val="000B11AC"/>
    <w:rsid w:val="000B1AC5"/>
    <w:rsid w:val="000B2DDA"/>
    <w:rsid w:val="000B396D"/>
    <w:rsid w:val="000B3C07"/>
    <w:rsid w:val="000B3EBE"/>
    <w:rsid w:val="000B72C9"/>
    <w:rsid w:val="000C085C"/>
    <w:rsid w:val="000C0E98"/>
    <w:rsid w:val="000C2C0B"/>
    <w:rsid w:val="000C47AD"/>
    <w:rsid w:val="000C6904"/>
    <w:rsid w:val="000C6EB6"/>
    <w:rsid w:val="000D053F"/>
    <w:rsid w:val="000D25AE"/>
    <w:rsid w:val="000D4770"/>
    <w:rsid w:val="000D6494"/>
    <w:rsid w:val="000D6B8D"/>
    <w:rsid w:val="000E05C4"/>
    <w:rsid w:val="000E4198"/>
    <w:rsid w:val="000E4370"/>
    <w:rsid w:val="000E4D9E"/>
    <w:rsid w:val="000E5F82"/>
    <w:rsid w:val="000E6E6A"/>
    <w:rsid w:val="000F0670"/>
    <w:rsid w:val="000F2FFB"/>
    <w:rsid w:val="000F4F91"/>
    <w:rsid w:val="000F5110"/>
    <w:rsid w:val="001018A2"/>
    <w:rsid w:val="00101C53"/>
    <w:rsid w:val="00103289"/>
    <w:rsid w:val="001061C3"/>
    <w:rsid w:val="00111302"/>
    <w:rsid w:val="001124A1"/>
    <w:rsid w:val="001150D8"/>
    <w:rsid w:val="00120166"/>
    <w:rsid w:val="001220D5"/>
    <w:rsid w:val="00123FAE"/>
    <w:rsid w:val="00130CC2"/>
    <w:rsid w:val="001356C0"/>
    <w:rsid w:val="001356C5"/>
    <w:rsid w:val="001372EE"/>
    <w:rsid w:val="00144A1B"/>
    <w:rsid w:val="00144C13"/>
    <w:rsid w:val="0014564B"/>
    <w:rsid w:val="0014579B"/>
    <w:rsid w:val="00151A8C"/>
    <w:rsid w:val="00152E0B"/>
    <w:rsid w:val="00156D0C"/>
    <w:rsid w:val="00157B88"/>
    <w:rsid w:val="00160E09"/>
    <w:rsid w:val="00160EF7"/>
    <w:rsid w:val="001623F2"/>
    <w:rsid w:val="00174016"/>
    <w:rsid w:val="00176FB9"/>
    <w:rsid w:val="00181A65"/>
    <w:rsid w:val="00184C17"/>
    <w:rsid w:val="00187F0B"/>
    <w:rsid w:val="001945E6"/>
    <w:rsid w:val="001955A9"/>
    <w:rsid w:val="001A02A5"/>
    <w:rsid w:val="001A0EEE"/>
    <w:rsid w:val="001A23F8"/>
    <w:rsid w:val="001A2810"/>
    <w:rsid w:val="001A57F3"/>
    <w:rsid w:val="001A5E08"/>
    <w:rsid w:val="001B01D3"/>
    <w:rsid w:val="001B22B4"/>
    <w:rsid w:val="001B4065"/>
    <w:rsid w:val="001C192A"/>
    <w:rsid w:val="001C396B"/>
    <w:rsid w:val="001C7489"/>
    <w:rsid w:val="001D0384"/>
    <w:rsid w:val="001D217F"/>
    <w:rsid w:val="001E04DB"/>
    <w:rsid w:val="001E0EFF"/>
    <w:rsid w:val="001E1111"/>
    <w:rsid w:val="001E1855"/>
    <w:rsid w:val="001E2E6D"/>
    <w:rsid w:val="001E433F"/>
    <w:rsid w:val="001E57D9"/>
    <w:rsid w:val="001E7BF0"/>
    <w:rsid w:val="001F1F35"/>
    <w:rsid w:val="001F2AA5"/>
    <w:rsid w:val="001F46D5"/>
    <w:rsid w:val="001F6922"/>
    <w:rsid w:val="001F7F1A"/>
    <w:rsid w:val="00202C62"/>
    <w:rsid w:val="002034E1"/>
    <w:rsid w:val="0020488D"/>
    <w:rsid w:val="00207FB0"/>
    <w:rsid w:val="00211B3B"/>
    <w:rsid w:val="00211CC2"/>
    <w:rsid w:val="00212ADC"/>
    <w:rsid w:val="00214466"/>
    <w:rsid w:val="002149C3"/>
    <w:rsid w:val="00214BB1"/>
    <w:rsid w:val="00220FAA"/>
    <w:rsid w:val="002214EA"/>
    <w:rsid w:val="00227896"/>
    <w:rsid w:val="00237E1E"/>
    <w:rsid w:val="00241E65"/>
    <w:rsid w:val="00243EF9"/>
    <w:rsid w:val="002451B3"/>
    <w:rsid w:val="00250692"/>
    <w:rsid w:val="00252579"/>
    <w:rsid w:val="00252FB5"/>
    <w:rsid w:val="00253B41"/>
    <w:rsid w:val="00254208"/>
    <w:rsid w:val="002548E7"/>
    <w:rsid w:val="002562F4"/>
    <w:rsid w:val="00257C9F"/>
    <w:rsid w:val="00261259"/>
    <w:rsid w:val="00261E34"/>
    <w:rsid w:val="00262EA1"/>
    <w:rsid w:val="0026349E"/>
    <w:rsid w:val="00263BB1"/>
    <w:rsid w:val="002670C0"/>
    <w:rsid w:val="00273583"/>
    <w:rsid w:val="00273C71"/>
    <w:rsid w:val="00281A5B"/>
    <w:rsid w:val="002828BF"/>
    <w:rsid w:val="0028330C"/>
    <w:rsid w:val="0028441E"/>
    <w:rsid w:val="002846F8"/>
    <w:rsid w:val="00284E20"/>
    <w:rsid w:val="002868A1"/>
    <w:rsid w:val="002930BA"/>
    <w:rsid w:val="002936A9"/>
    <w:rsid w:val="00293B20"/>
    <w:rsid w:val="00293D05"/>
    <w:rsid w:val="002946CA"/>
    <w:rsid w:val="00296405"/>
    <w:rsid w:val="002A1020"/>
    <w:rsid w:val="002A29A1"/>
    <w:rsid w:val="002A2E4A"/>
    <w:rsid w:val="002A32E3"/>
    <w:rsid w:val="002A7567"/>
    <w:rsid w:val="002B1DE6"/>
    <w:rsid w:val="002B5131"/>
    <w:rsid w:val="002B69F0"/>
    <w:rsid w:val="002D2DA4"/>
    <w:rsid w:val="002D6E3C"/>
    <w:rsid w:val="002E1B9F"/>
    <w:rsid w:val="002E3F14"/>
    <w:rsid w:val="002E5820"/>
    <w:rsid w:val="002E6057"/>
    <w:rsid w:val="002F0D25"/>
    <w:rsid w:val="002F23E0"/>
    <w:rsid w:val="002F33E4"/>
    <w:rsid w:val="002F3FC3"/>
    <w:rsid w:val="00307CE4"/>
    <w:rsid w:val="003160A4"/>
    <w:rsid w:val="0031623F"/>
    <w:rsid w:val="00316592"/>
    <w:rsid w:val="003174D7"/>
    <w:rsid w:val="00323BD3"/>
    <w:rsid w:val="003254CA"/>
    <w:rsid w:val="00331407"/>
    <w:rsid w:val="00333972"/>
    <w:rsid w:val="00335123"/>
    <w:rsid w:val="00350BE2"/>
    <w:rsid w:val="0035446B"/>
    <w:rsid w:val="00354C58"/>
    <w:rsid w:val="0035776C"/>
    <w:rsid w:val="0035785E"/>
    <w:rsid w:val="00361AEA"/>
    <w:rsid w:val="00361E41"/>
    <w:rsid w:val="00362F2A"/>
    <w:rsid w:val="00363266"/>
    <w:rsid w:val="00364767"/>
    <w:rsid w:val="003651D8"/>
    <w:rsid w:val="00365615"/>
    <w:rsid w:val="003704E8"/>
    <w:rsid w:val="003710B6"/>
    <w:rsid w:val="00375DDE"/>
    <w:rsid w:val="003760D8"/>
    <w:rsid w:val="00380117"/>
    <w:rsid w:val="0038137D"/>
    <w:rsid w:val="00381739"/>
    <w:rsid w:val="003819BE"/>
    <w:rsid w:val="00382512"/>
    <w:rsid w:val="0038430E"/>
    <w:rsid w:val="003865C9"/>
    <w:rsid w:val="00391D5B"/>
    <w:rsid w:val="00392016"/>
    <w:rsid w:val="003932B7"/>
    <w:rsid w:val="0039547D"/>
    <w:rsid w:val="003A01E7"/>
    <w:rsid w:val="003A051B"/>
    <w:rsid w:val="003A41C3"/>
    <w:rsid w:val="003A6807"/>
    <w:rsid w:val="003A7821"/>
    <w:rsid w:val="003B143B"/>
    <w:rsid w:val="003B285D"/>
    <w:rsid w:val="003B398E"/>
    <w:rsid w:val="003B724F"/>
    <w:rsid w:val="003C091D"/>
    <w:rsid w:val="003C3B0E"/>
    <w:rsid w:val="003C4618"/>
    <w:rsid w:val="003C5421"/>
    <w:rsid w:val="003C622E"/>
    <w:rsid w:val="003D50E6"/>
    <w:rsid w:val="003E1369"/>
    <w:rsid w:val="003E290F"/>
    <w:rsid w:val="003E2BF6"/>
    <w:rsid w:val="003E43C2"/>
    <w:rsid w:val="003E5331"/>
    <w:rsid w:val="003E64FC"/>
    <w:rsid w:val="003E6697"/>
    <w:rsid w:val="003E738C"/>
    <w:rsid w:val="003E776B"/>
    <w:rsid w:val="003F3803"/>
    <w:rsid w:val="003F4B27"/>
    <w:rsid w:val="003F5709"/>
    <w:rsid w:val="00400385"/>
    <w:rsid w:val="004111E6"/>
    <w:rsid w:val="00412723"/>
    <w:rsid w:val="00420757"/>
    <w:rsid w:val="004224DF"/>
    <w:rsid w:val="00424AEC"/>
    <w:rsid w:val="00426D2B"/>
    <w:rsid w:val="00427BD2"/>
    <w:rsid w:val="00431808"/>
    <w:rsid w:val="00432E01"/>
    <w:rsid w:val="004405BB"/>
    <w:rsid w:val="00441412"/>
    <w:rsid w:val="00441A49"/>
    <w:rsid w:val="00444EB9"/>
    <w:rsid w:val="00447308"/>
    <w:rsid w:val="00447B75"/>
    <w:rsid w:val="0045147E"/>
    <w:rsid w:val="004515F0"/>
    <w:rsid w:val="004525E1"/>
    <w:rsid w:val="00454DAA"/>
    <w:rsid w:val="00460272"/>
    <w:rsid w:val="00465C30"/>
    <w:rsid w:val="004709EB"/>
    <w:rsid w:val="00470F52"/>
    <w:rsid w:val="004723F5"/>
    <w:rsid w:val="004730A3"/>
    <w:rsid w:val="00474065"/>
    <w:rsid w:val="00480203"/>
    <w:rsid w:val="00480227"/>
    <w:rsid w:val="004804FE"/>
    <w:rsid w:val="00480628"/>
    <w:rsid w:val="00482653"/>
    <w:rsid w:val="004829DE"/>
    <w:rsid w:val="0048626D"/>
    <w:rsid w:val="00486419"/>
    <w:rsid w:val="0048717D"/>
    <w:rsid w:val="00490262"/>
    <w:rsid w:val="00492381"/>
    <w:rsid w:val="00497A9E"/>
    <w:rsid w:val="004A0920"/>
    <w:rsid w:val="004A5373"/>
    <w:rsid w:val="004A6375"/>
    <w:rsid w:val="004B32E0"/>
    <w:rsid w:val="004B3C59"/>
    <w:rsid w:val="004C12FB"/>
    <w:rsid w:val="004C3289"/>
    <w:rsid w:val="004C3C1F"/>
    <w:rsid w:val="004D075A"/>
    <w:rsid w:val="004D32FF"/>
    <w:rsid w:val="004D6228"/>
    <w:rsid w:val="004D6A1F"/>
    <w:rsid w:val="004D73DD"/>
    <w:rsid w:val="004E342A"/>
    <w:rsid w:val="004E3504"/>
    <w:rsid w:val="004E4810"/>
    <w:rsid w:val="004E6722"/>
    <w:rsid w:val="004E7B8A"/>
    <w:rsid w:val="004F0BAC"/>
    <w:rsid w:val="004F120D"/>
    <w:rsid w:val="004F7F3F"/>
    <w:rsid w:val="005001D9"/>
    <w:rsid w:val="00506122"/>
    <w:rsid w:val="00531EA4"/>
    <w:rsid w:val="0053245A"/>
    <w:rsid w:val="0053275B"/>
    <w:rsid w:val="00541BE0"/>
    <w:rsid w:val="00546CED"/>
    <w:rsid w:val="005504AD"/>
    <w:rsid w:val="0055331B"/>
    <w:rsid w:val="00554395"/>
    <w:rsid w:val="005549AC"/>
    <w:rsid w:val="005562CF"/>
    <w:rsid w:val="00562CB9"/>
    <w:rsid w:val="00563701"/>
    <w:rsid w:val="00566525"/>
    <w:rsid w:val="0057202C"/>
    <w:rsid w:val="00580331"/>
    <w:rsid w:val="0058589B"/>
    <w:rsid w:val="00585B06"/>
    <w:rsid w:val="005905DF"/>
    <w:rsid w:val="00591601"/>
    <w:rsid w:val="00591B2E"/>
    <w:rsid w:val="00591CEE"/>
    <w:rsid w:val="00592326"/>
    <w:rsid w:val="00592B66"/>
    <w:rsid w:val="005938D5"/>
    <w:rsid w:val="00594554"/>
    <w:rsid w:val="005947A9"/>
    <w:rsid w:val="005A052B"/>
    <w:rsid w:val="005A3A45"/>
    <w:rsid w:val="005A4258"/>
    <w:rsid w:val="005A4DDC"/>
    <w:rsid w:val="005A5CA3"/>
    <w:rsid w:val="005B1CB9"/>
    <w:rsid w:val="005B685A"/>
    <w:rsid w:val="005C6061"/>
    <w:rsid w:val="005D2582"/>
    <w:rsid w:val="005D4F85"/>
    <w:rsid w:val="005D558C"/>
    <w:rsid w:val="005D7624"/>
    <w:rsid w:val="005D7DFA"/>
    <w:rsid w:val="005E0AFE"/>
    <w:rsid w:val="005E7E3A"/>
    <w:rsid w:val="005F5896"/>
    <w:rsid w:val="00601944"/>
    <w:rsid w:val="0060328C"/>
    <w:rsid w:val="0060338E"/>
    <w:rsid w:val="00604B19"/>
    <w:rsid w:val="00605A3A"/>
    <w:rsid w:val="00606731"/>
    <w:rsid w:val="006104FD"/>
    <w:rsid w:val="006158E0"/>
    <w:rsid w:val="00615CA9"/>
    <w:rsid w:val="0061742B"/>
    <w:rsid w:val="0062075B"/>
    <w:rsid w:val="00620CD4"/>
    <w:rsid w:val="00620D26"/>
    <w:rsid w:val="00623C60"/>
    <w:rsid w:val="00624D70"/>
    <w:rsid w:val="00625805"/>
    <w:rsid w:val="006261A7"/>
    <w:rsid w:val="0063012D"/>
    <w:rsid w:val="006345C5"/>
    <w:rsid w:val="006349B9"/>
    <w:rsid w:val="00634D21"/>
    <w:rsid w:val="00634F83"/>
    <w:rsid w:val="00637530"/>
    <w:rsid w:val="0064013F"/>
    <w:rsid w:val="00642AE9"/>
    <w:rsid w:val="00647DCC"/>
    <w:rsid w:val="00651DD5"/>
    <w:rsid w:val="00652B02"/>
    <w:rsid w:val="00656B0B"/>
    <w:rsid w:val="0066042C"/>
    <w:rsid w:val="0066538A"/>
    <w:rsid w:val="00665940"/>
    <w:rsid w:val="006664BE"/>
    <w:rsid w:val="006716AF"/>
    <w:rsid w:val="006718C0"/>
    <w:rsid w:val="00672D34"/>
    <w:rsid w:val="006738CC"/>
    <w:rsid w:val="006751A3"/>
    <w:rsid w:val="00685AC4"/>
    <w:rsid w:val="006869F5"/>
    <w:rsid w:val="006917B3"/>
    <w:rsid w:val="00693A66"/>
    <w:rsid w:val="00693F05"/>
    <w:rsid w:val="006947CD"/>
    <w:rsid w:val="00694F5A"/>
    <w:rsid w:val="00697770"/>
    <w:rsid w:val="006A10FC"/>
    <w:rsid w:val="006A22D4"/>
    <w:rsid w:val="006A2C74"/>
    <w:rsid w:val="006A2FF9"/>
    <w:rsid w:val="006A4E81"/>
    <w:rsid w:val="006B13D2"/>
    <w:rsid w:val="006B151E"/>
    <w:rsid w:val="006B68A6"/>
    <w:rsid w:val="006C0170"/>
    <w:rsid w:val="006C0AB3"/>
    <w:rsid w:val="006C525E"/>
    <w:rsid w:val="006C63BA"/>
    <w:rsid w:val="006C77B4"/>
    <w:rsid w:val="006C7F56"/>
    <w:rsid w:val="006D24B4"/>
    <w:rsid w:val="006D282E"/>
    <w:rsid w:val="006D3597"/>
    <w:rsid w:val="006D3714"/>
    <w:rsid w:val="006D3A44"/>
    <w:rsid w:val="006D4CF3"/>
    <w:rsid w:val="006D78AD"/>
    <w:rsid w:val="006E04E5"/>
    <w:rsid w:val="006E3517"/>
    <w:rsid w:val="006E4881"/>
    <w:rsid w:val="006E60F5"/>
    <w:rsid w:val="006F2555"/>
    <w:rsid w:val="006F2A03"/>
    <w:rsid w:val="006F41BD"/>
    <w:rsid w:val="006F6DF9"/>
    <w:rsid w:val="00702B0F"/>
    <w:rsid w:val="00703C6B"/>
    <w:rsid w:val="00705048"/>
    <w:rsid w:val="0071128B"/>
    <w:rsid w:val="00712FC0"/>
    <w:rsid w:val="007145B1"/>
    <w:rsid w:val="00714737"/>
    <w:rsid w:val="0071552F"/>
    <w:rsid w:val="00717CC4"/>
    <w:rsid w:val="00720E4C"/>
    <w:rsid w:val="00721C2D"/>
    <w:rsid w:val="007234E4"/>
    <w:rsid w:val="0072475D"/>
    <w:rsid w:val="00724D8B"/>
    <w:rsid w:val="00725060"/>
    <w:rsid w:val="00725640"/>
    <w:rsid w:val="00727206"/>
    <w:rsid w:val="007354F6"/>
    <w:rsid w:val="0073568C"/>
    <w:rsid w:val="00737AA5"/>
    <w:rsid w:val="007411FF"/>
    <w:rsid w:val="007414C4"/>
    <w:rsid w:val="00741AF6"/>
    <w:rsid w:val="00741B5D"/>
    <w:rsid w:val="0074528D"/>
    <w:rsid w:val="00750E97"/>
    <w:rsid w:val="00751FEF"/>
    <w:rsid w:val="00752821"/>
    <w:rsid w:val="00753372"/>
    <w:rsid w:val="00753629"/>
    <w:rsid w:val="00756BE2"/>
    <w:rsid w:val="007609A1"/>
    <w:rsid w:val="007616A5"/>
    <w:rsid w:val="00762D06"/>
    <w:rsid w:val="00771261"/>
    <w:rsid w:val="007730A7"/>
    <w:rsid w:val="00774ACC"/>
    <w:rsid w:val="00775303"/>
    <w:rsid w:val="007770BA"/>
    <w:rsid w:val="007800F3"/>
    <w:rsid w:val="007847D1"/>
    <w:rsid w:val="007912BC"/>
    <w:rsid w:val="00791AE8"/>
    <w:rsid w:val="00792B13"/>
    <w:rsid w:val="00794040"/>
    <w:rsid w:val="007940B3"/>
    <w:rsid w:val="00794D87"/>
    <w:rsid w:val="007A1C1F"/>
    <w:rsid w:val="007A4656"/>
    <w:rsid w:val="007A4B51"/>
    <w:rsid w:val="007A6A9D"/>
    <w:rsid w:val="007A7C10"/>
    <w:rsid w:val="007B1B73"/>
    <w:rsid w:val="007B2712"/>
    <w:rsid w:val="007C069F"/>
    <w:rsid w:val="007C5527"/>
    <w:rsid w:val="007C58BD"/>
    <w:rsid w:val="007C79F9"/>
    <w:rsid w:val="007D16C7"/>
    <w:rsid w:val="007E5C18"/>
    <w:rsid w:val="007E7CFC"/>
    <w:rsid w:val="007F4B80"/>
    <w:rsid w:val="007F6D52"/>
    <w:rsid w:val="007F7FF5"/>
    <w:rsid w:val="008000E8"/>
    <w:rsid w:val="008011FB"/>
    <w:rsid w:val="00802988"/>
    <w:rsid w:val="00805C7E"/>
    <w:rsid w:val="008067D9"/>
    <w:rsid w:val="00811023"/>
    <w:rsid w:val="00813C2E"/>
    <w:rsid w:val="0081513B"/>
    <w:rsid w:val="00815AFE"/>
    <w:rsid w:val="00817E21"/>
    <w:rsid w:val="0082099B"/>
    <w:rsid w:val="0082193C"/>
    <w:rsid w:val="0082221A"/>
    <w:rsid w:val="008252ED"/>
    <w:rsid w:val="00836503"/>
    <w:rsid w:val="008415BC"/>
    <w:rsid w:val="00842089"/>
    <w:rsid w:val="00844E4D"/>
    <w:rsid w:val="008461BB"/>
    <w:rsid w:val="00847123"/>
    <w:rsid w:val="008508D3"/>
    <w:rsid w:val="008551F2"/>
    <w:rsid w:val="00857A4F"/>
    <w:rsid w:val="00863BA1"/>
    <w:rsid w:val="008648C5"/>
    <w:rsid w:val="008710D6"/>
    <w:rsid w:val="008714A9"/>
    <w:rsid w:val="00874BCC"/>
    <w:rsid w:val="0087501D"/>
    <w:rsid w:val="008753D6"/>
    <w:rsid w:val="00883887"/>
    <w:rsid w:val="008841E4"/>
    <w:rsid w:val="00886FCE"/>
    <w:rsid w:val="00890250"/>
    <w:rsid w:val="00891A44"/>
    <w:rsid w:val="00891AC0"/>
    <w:rsid w:val="00891D51"/>
    <w:rsid w:val="00895978"/>
    <w:rsid w:val="00896E5F"/>
    <w:rsid w:val="00897ACA"/>
    <w:rsid w:val="008A002A"/>
    <w:rsid w:val="008A0C47"/>
    <w:rsid w:val="008A4F74"/>
    <w:rsid w:val="008A5CAE"/>
    <w:rsid w:val="008B09E4"/>
    <w:rsid w:val="008B1C68"/>
    <w:rsid w:val="008B2A54"/>
    <w:rsid w:val="008B5C4F"/>
    <w:rsid w:val="008B6276"/>
    <w:rsid w:val="008C105A"/>
    <w:rsid w:val="008C3E9B"/>
    <w:rsid w:val="008C42C0"/>
    <w:rsid w:val="008C5FCB"/>
    <w:rsid w:val="008D39BE"/>
    <w:rsid w:val="008D3B84"/>
    <w:rsid w:val="008D502A"/>
    <w:rsid w:val="008D7EDD"/>
    <w:rsid w:val="008E3494"/>
    <w:rsid w:val="008E39BA"/>
    <w:rsid w:val="008E3EE8"/>
    <w:rsid w:val="008E4C1D"/>
    <w:rsid w:val="008F1219"/>
    <w:rsid w:val="008F2ABB"/>
    <w:rsid w:val="008F346F"/>
    <w:rsid w:val="008F36E7"/>
    <w:rsid w:val="008F3A65"/>
    <w:rsid w:val="008F49AF"/>
    <w:rsid w:val="00900254"/>
    <w:rsid w:val="00900C49"/>
    <w:rsid w:val="00902F24"/>
    <w:rsid w:val="009037D6"/>
    <w:rsid w:val="00906766"/>
    <w:rsid w:val="00907E4C"/>
    <w:rsid w:val="009115F1"/>
    <w:rsid w:val="00912E24"/>
    <w:rsid w:val="009143C5"/>
    <w:rsid w:val="00921991"/>
    <w:rsid w:val="00923588"/>
    <w:rsid w:val="00924C97"/>
    <w:rsid w:val="00934986"/>
    <w:rsid w:val="00935B8F"/>
    <w:rsid w:val="009415A9"/>
    <w:rsid w:val="00941C8F"/>
    <w:rsid w:val="00943A05"/>
    <w:rsid w:val="009513A8"/>
    <w:rsid w:val="00954526"/>
    <w:rsid w:val="00957CC3"/>
    <w:rsid w:val="00961827"/>
    <w:rsid w:val="00963FE9"/>
    <w:rsid w:val="00972490"/>
    <w:rsid w:val="0097537F"/>
    <w:rsid w:val="009777EB"/>
    <w:rsid w:val="009865E2"/>
    <w:rsid w:val="009927E1"/>
    <w:rsid w:val="0099290C"/>
    <w:rsid w:val="009956F1"/>
    <w:rsid w:val="00996E3B"/>
    <w:rsid w:val="00997BAF"/>
    <w:rsid w:val="009A2A78"/>
    <w:rsid w:val="009A2FC2"/>
    <w:rsid w:val="009A49B3"/>
    <w:rsid w:val="009A609B"/>
    <w:rsid w:val="009A7BC8"/>
    <w:rsid w:val="009A7DAD"/>
    <w:rsid w:val="009B4ED0"/>
    <w:rsid w:val="009C1C17"/>
    <w:rsid w:val="009C2156"/>
    <w:rsid w:val="009C2D59"/>
    <w:rsid w:val="009C3386"/>
    <w:rsid w:val="009C4938"/>
    <w:rsid w:val="009C4DA5"/>
    <w:rsid w:val="009C4E16"/>
    <w:rsid w:val="009C6351"/>
    <w:rsid w:val="009D45D6"/>
    <w:rsid w:val="009D6130"/>
    <w:rsid w:val="009E7825"/>
    <w:rsid w:val="009F3C18"/>
    <w:rsid w:val="009F44DD"/>
    <w:rsid w:val="009F45DA"/>
    <w:rsid w:val="009F52CC"/>
    <w:rsid w:val="009F65CD"/>
    <w:rsid w:val="009F7B9D"/>
    <w:rsid w:val="009F7D54"/>
    <w:rsid w:val="00A01829"/>
    <w:rsid w:val="00A01884"/>
    <w:rsid w:val="00A02540"/>
    <w:rsid w:val="00A02928"/>
    <w:rsid w:val="00A03BAE"/>
    <w:rsid w:val="00A0488F"/>
    <w:rsid w:val="00A079D4"/>
    <w:rsid w:val="00A11658"/>
    <w:rsid w:val="00A13355"/>
    <w:rsid w:val="00A13696"/>
    <w:rsid w:val="00A14EEB"/>
    <w:rsid w:val="00A17B95"/>
    <w:rsid w:val="00A17E1D"/>
    <w:rsid w:val="00A224AE"/>
    <w:rsid w:val="00A2377B"/>
    <w:rsid w:val="00A23834"/>
    <w:rsid w:val="00A25479"/>
    <w:rsid w:val="00A25AFF"/>
    <w:rsid w:val="00A30A04"/>
    <w:rsid w:val="00A40E11"/>
    <w:rsid w:val="00A435D6"/>
    <w:rsid w:val="00A500E3"/>
    <w:rsid w:val="00A5054B"/>
    <w:rsid w:val="00A54ADA"/>
    <w:rsid w:val="00A55F3B"/>
    <w:rsid w:val="00A61C86"/>
    <w:rsid w:val="00A66018"/>
    <w:rsid w:val="00A72498"/>
    <w:rsid w:val="00A804D2"/>
    <w:rsid w:val="00A80BD5"/>
    <w:rsid w:val="00A815B7"/>
    <w:rsid w:val="00A921E7"/>
    <w:rsid w:val="00A937AC"/>
    <w:rsid w:val="00A9430F"/>
    <w:rsid w:val="00A94475"/>
    <w:rsid w:val="00A94D41"/>
    <w:rsid w:val="00A95421"/>
    <w:rsid w:val="00A96AD3"/>
    <w:rsid w:val="00AA0996"/>
    <w:rsid w:val="00AA10B2"/>
    <w:rsid w:val="00AA1C62"/>
    <w:rsid w:val="00AA2AD9"/>
    <w:rsid w:val="00AA5009"/>
    <w:rsid w:val="00AA5FDF"/>
    <w:rsid w:val="00AB2F28"/>
    <w:rsid w:val="00AB4476"/>
    <w:rsid w:val="00AB6F88"/>
    <w:rsid w:val="00AC3D18"/>
    <w:rsid w:val="00AC630E"/>
    <w:rsid w:val="00AD76F4"/>
    <w:rsid w:val="00AD7CA5"/>
    <w:rsid w:val="00AE2E1B"/>
    <w:rsid w:val="00AE4052"/>
    <w:rsid w:val="00AF03E9"/>
    <w:rsid w:val="00AF2B63"/>
    <w:rsid w:val="00AF3295"/>
    <w:rsid w:val="00AF4E7A"/>
    <w:rsid w:val="00AF7D48"/>
    <w:rsid w:val="00AF7E81"/>
    <w:rsid w:val="00B0210E"/>
    <w:rsid w:val="00B062F6"/>
    <w:rsid w:val="00B0799A"/>
    <w:rsid w:val="00B11977"/>
    <w:rsid w:val="00B11E49"/>
    <w:rsid w:val="00B13043"/>
    <w:rsid w:val="00B14912"/>
    <w:rsid w:val="00B15B18"/>
    <w:rsid w:val="00B20C8B"/>
    <w:rsid w:val="00B2181E"/>
    <w:rsid w:val="00B222CE"/>
    <w:rsid w:val="00B244B6"/>
    <w:rsid w:val="00B247BF"/>
    <w:rsid w:val="00B31A52"/>
    <w:rsid w:val="00B3207C"/>
    <w:rsid w:val="00B36487"/>
    <w:rsid w:val="00B41829"/>
    <w:rsid w:val="00B434A0"/>
    <w:rsid w:val="00B50E5B"/>
    <w:rsid w:val="00B5123E"/>
    <w:rsid w:val="00B51406"/>
    <w:rsid w:val="00B517BA"/>
    <w:rsid w:val="00B51C6F"/>
    <w:rsid w:val="00B527BC"/>
    <w:rsid w:val="00B52FFE"/>
    <w:rsid w:val="00B53888"/>
    <w:rsid w:val="00B53A63"/>
    <w:rsid w:val="00B55300"/>
    <w:rsid w:val="00B66D7E"/>
    <w:rsid w:val="00B7264B"/>
    <w:rsid w:val="00B72789"/>
    <w:rsid w:val="00B73320"/>
    <w:rsid w:val="00B74071"/>
    <w:rsid w:val="00B76D2C"/>
    <w:rsid w:val="00B77379"/>
    <w:rsid w:val="00B80464"/>
    <w:rsid w:val="00B81B03"/>
    <w:rsid w:val="00B85A09"/>
    <w:rsid w:val="00B85AFA"/>
    <w:rsid w:val="00B86BC8"/>
    <w:rsid w:val="00B93554"/>
    <w:rsid w:val="00B93E54"/>
    <w:rsid w:val="00B9450C"/>
    <w:rsid w:val="00BA08C0"/>
    <w:rsid w:val="00BA2356"/>
    <w:rsid w:val="00BA32CF"/>
    <w:rsid w:val="00BA54EC"/>
    <w:rsid w:val="00BA7FE8"/>
    <w:rsid w:val="00BB05D4"/>
    <w:rsid w:val="00BB3257"/>
    <w:rsid w:val="00BB343B"/>
    <w:rsid w:val="00BB46A9"/>
    <w:rsid w:val="00BB74FB"/>
    <w:rsid w:val="00BB754E"/>
    <w:rsid w:val="00BC2105"/>
    <w:rsid w:val="00BC2D1C"/>
    <w:rsid w:val="00BC58F0"/>
    <w:rsid w:val="00BC7901"/>
    <w:rsid w:val="00BC7D00"/>
    <w:rsid w:val="00BD040E"/>
    <w:rsid w:val="00BD1B79"/>
    <w:rsid w:val="00BD6AB6"/>
    <w:rsid w:val="00BD6E5C"/>
    <w:rsid w:val="00BE093E"/>
    <w:rsid w:val="00BE0BA6"/>
    <w:rsid w:val="00BE6CB6"/>
    <w:rsid w:val="00BE7BAD"/>
    <w:rsid w:val="00BF04CF"/>
    <w:rsid w:val="00BF0B76"/>
    <w:rsid w:val="00BF14BD"/>
    <w:rsid w:val="00BF4BFF"/>
    <w:rsid w:val="00BF57FA"/>
    <w:rsid w:val="00C030B9"/>
    <w:rsid w:val="00C0408C"/>
    <w:rsid w:val="00C04288"/>
    <w:rsid w:val="00C04DC1"/>
    <w:rsid w:val="00C05113"/>
    <w:rsid w:val="00C06A23"/>
    <w:rsid w:val="00C105B4"/>
    <w:rsid w:val="00C13D84"/>
    <w:rsid w:val="00C15125"/>
    <w:rsid w:val="00C211DA"/>
    <w:rsid w:val="00C2653E"/>
    <w:rsid w:val="00C2773E"/>
    <w:rsid w:val="00C34978"/>
    <w:rsid w:val="00C37BE1"/>
    <w:rsid w:val="00C45084"/>
    <w:rsid w:val="00C51BAE"/>
    <w:rsid w:val="00C54201"/>
    <w:rsid w:val="00C639BE"/>
    <w:rsid w:val="00C64A2F"/>
    <w:rsid w:val="00C64C58"/>
    <w:rsid w:val="00C67B11"/>
    <w:rsid w:val="00C7228F"/>
    <w:rsid w:val="00C7423C"/>
    <w:rsid w:val="00C77523"/>
    <w:rsid w:val="00C825E8"/>
    <w:rsid w:val="00C851B9"/>
    <w:rsid w:val="00C867C1"/>
    <w:rsid w:val="00C86CCD"/>
    <w:rsid w:val="00C87741"/>
    <w:rsid w:val="00C9389C"/>
    <w:rsid w:val="00C93D3F"/>
    <w:rsid w:val="00CA1171"/>
    <w:rsid w:val="00CA1BA6"/>
    <w:rsid w:val="00CA2187"/>
    <w:rsid w:val="00CA662E"/>
    <w:rsid w:val="00CA7E67"/>
    <w:rsid w:val="00CB2831"/>
    <w:rsid w:val="00CB2BA6"/>
    <w:rsid w:val="00CB44A2"/>
    <w:rsid w:val="00CB5CA0"/>
    <w:rsid w:val="00CB691B"/>
    <w:rsid w:val="00CB734F"/>
    <w:rsid w:val="00CC128F"/>
    <w:rsid w:val="00CC50AF"/>
    <w:rsid w:val="00CC6234"/>
    <w:rsid w:val="00CD0D00"/>
    <w:rsid w:val="00CD5A27"/>
    <w:rsid w:val="00CE0F97"/>
    <w:rsid w:val="00CE1671"/>
    <w:rsid w:val="00CE2669"/>
    <w:rsid w:val="00CE45BE"/>
    <w:rsid w:val="00CF0347"/>
    <w:rsid w:val="00CF066D"/>
    <w:rsid w:val="00CF19A0"/>
    <w:rsid w:val="00CF3F60"/>
    <w:rsid w:val="00CF638B"/>
    <w:rsid w:val="00CF7081"/>
    <w:rsid w:val="00D00A6E"/>
    <w:rsid w:val="00D00DC8"/>
    <w:rsid w:val="00D028FB"/>
    <w:rsid w:val="00D065FF"/>
    <w:rsid w:val="00D13017"/>
    <w:rsid w:val="00D14ECF"/>
    <w:rsid w:val="00D26902"/>
    <w:rsid w:val="00D30780"/>
    <w:rsid w:val="00D30CA2"/>
    <w:rsid w:val="00D376D3"/>
    <w:rsid w:val="00D404B9"/>
    <w:rsid w:val="00D405EB"/>
    <w:rsid w:val="00D429F9"/>
    <w:rsid w:val="00D46F92"/>
    <w:rsid w:val="00D50411"/>
    <w:rsid w:val="00D51145"/>
    <w:rsid w:val="00D5167F"/>
    <w:rsid w:val="00D52E1E"/>
    <w:rsid w:val="00D5667A"/>
    <w:rsid w:val="00D56EBF"/>
    <w:rsid w:val="00D57414"/>
    <w:rsid w:val="00D57655"/>
    <w:rsid w:val="00D57877"/>
    <w:rsid w:val="00D626F2"/>
    <w:rsid w:val="00D64004"/>
    <w:rsid w:val="00D667A6"/>
    <w:rsid w:val="00D71F4F"/>
    <w:rsid w:val="00D76B40"/>
    <w:rsid w:val="00D771C8"/>
    <w:rsid w:val="00D8021D"/>
    <w:rsid w:val="00D807A0"/>
    <w:rsid w:val="00D85CB3"/>
    <w:rsid w:val="00D862E7"/>
    <w:rsid w:val="00D9195F"/>
    <w:rsid w:val="00D9293D"/>
    <w:rsid w:val="00D94C03"/>
    <w:rsid w:val="00D9649D"/>
    <w:rsid w:val="00DA0277"/>
    <w:rsid w:val="00DA450B"/>
    <w:rsid w:val="00DA58DA"/>
    <w:rsid w:val="00DA5D7F"/>
    <w:rsid w:val="00DA6808"/>
    <w:rsid w:val="00DA6A7A"/>
    <w:rsid w:val="00DA6D54"/>
    <w:rsid w:val="00DB3BA7"/>
    <w:rsid w:val="00DB402E"/>
    <w:rsid w:val="00DB47B9"/>
    <w:rsid w:val="00DC2C68"/>
    <w:rsid w:val="00DC4209"/>
    <w:rsid w:val="00DC443C"/>
    <w:rsid w:val="00DC7561"/>
    <w:rsid w:val="00DD335E"/>
    <w:rsid w:val="00DD64D8"/>
    <w:rsid w:val="00DE3957"/>
    <w:rsid w:val="00DE6C9F"/>
    <w:rsid w:val="00DF015B"/>
    <w:rsid w:val="00DF3E39"/>
    <w:rsid w:val="00DF5262"/>
    <w:rsid w:val="00E07CE9"/>
    <w:rsid w:val="00E10C3F"/>
    <w:rsid w:val="00E11D1A"/>
    <w:rsid w:val="00E12255"/>
    <w:rsid w:val="00E123DD"/>
    <w:rsid w:val="00E13C5C"/>
    <w:rsid w:val="00E14660"/>
    <w:rsid w:val="00E16675"/>
    <w:rsid w:val="00E1796D"/>
    <w:rsid w:val="00E21EA7"/>
    <w:rsid w:val="00E221FE"/>
    <w:rsid w:val="00E22BC9"/>
    <w:rsid w:val="00E231B4"/>
    <w:rsid w:val="00E232BE"/>
    <w:rsid w:val="00E248F9"/>
    <w:rsid w:val="00E27542"/>
    <w:rsid w:val="00E30644"/>
    <w:rsid w:val="00E32C6D"/>
    <w:rsid w:val="00E32C87"/>
    <w:rsid w:val="00E334D6"/>
    <w:rsid w:val="00E34E71"/>
    <w:rsid w:val="00E361C6"/>
    <w:rsid w:val="00E37CD6"/>
    <w:rsid w:val="00E43CA3"/>
    <w:rsid w:val="00E443D7"/>
    <w:rsid w:val="00E45235"/>
    <w:rsid w:val="00E455B1"/>
    <w:rsid w:val="00E455D9"/>
    <w:rsid w:val="00E500F2"/>
    <w:rsid w:val="00E51668"/>
    <w:rsid w:val="00E51E5E"/>
    <w:rsid w:val="00E55148"/>
    <w:rsid w:val="00E5622C"/>
    <w:rsid w:val="00E5749B"/>
    <w:rsid w:val="00E60987"/>
    <w:rsid w:val="00E60AFF"/>
    <w:rsid w:val="00E63C2E"/>
    <w:rsid w:val="00E673AB"/>
    <w:rsid w:val="00E677B5"/>
    <w:rsid w:val="00E67D18"/>
    <w:rsid w:val="00E700AB"/>
    <w:rsid w:val="00E71583"/>
    <w:rsid w:val="00E722AE"/>
    <w:rsid w:val="00E76EE5"/>
    <w:rsid w:val="00E82AA1"/>
    <w:rsid w:val="00E83BE1"/>
    <w:rsid w:val="00E90460"/>
    <w:rsid w:val="00E91B9B"/>
    <w:rsid w:val="00E94477"/>
    <w:rsid w:val="00E968C6"/>
    <w:rsid w:val="00EA2D6A"/>
    <w:rsid w:val="00EB6995"/>
    <w:rsid w:val="00EB7972"/>
    <w:rsid w:val="00EC01F7"/>
    <w:rsid w:val="00EC28F6"/>
    <w:rsid w:val="00EC2CEE"/>
    <w:rsid w:val="00EC5BC1"/>
    <w:rsid w:val="00EC7C70"/>
    <w:rsid w:val="00ED32D7"/>
    <w:rsid w:val="00ED33E6"/>
    <w:rsid w:val="00ED7C6F"/>
    <w:rsid w:val="00EE7916"/>
    <w:rsid w:val="00EE7E6C"/>
    <w:rsid w:val="00EF022F"/>
    <w:rsid w:val="00EF3B12"/>
    <w:rsid w:val="00EF52AE"/>
    <w:rsid w:val="00F00282"/>
    <w:rsid w:val="00F02EB3"/>
    <w:rsid w:val="00F030EE"/>
    <w:rsid w:val="00F04C28"/>
    <w:rsid w:val="00F05C4F"/>
    <w:rsid w:val="00F05E86"/>
    <w:rsid w:val="00F07A47"/>
    <w:rsid w:val="00F1372D"/>
    <w:rsid w:val="00F13F74"/>
    <w:rsid w:val="00F14206"/>
    <w:rsid w:val="00F144EB"/>
    <w:rsid w:val="00F15808"/>
    <w:rsid w:val="00F17DBC"/>
    <w:rsid w:val="00F21FC7"/>
    <w:rsid w:val="00F23657"/>
    <w:rsid w:val="00F23934"/>
    <w:rsid w:val="00F33540"/>
    <w:rsid w:val="00F33639"/>
    <w:rsid w:val="00F37BF2"/>
    <w:rsid w:val="00F44688"/>
    <w:rsid w:val="00F47D14"/>
    <w:rsid w:val="00F47D8B"/>
    <w:rsid w:val="00F50968"/>
    <w:rsid w:val="00F50E4F"/>
    <w:rsid w:val="00F50E6C"/>
    <w:rsid w:val="00F52B3D"/>
    <w:rsid w:val="00F5333C"/>
    <w:rsid w:val="00F54EAA"/>
    <w:rsid w:val="00F61A93"/>
    <w:rsid w:val="00F622D3"/>
    <w:rsid w:val="00F65D10"/>
    <w:rsid w:val="00F725A9"/>
    <w:rsid w:val="00F734C8"/>
    <w:rsid w:val="00F76434"/>
    <w:rsid w:val="00F8208C"/>
    <w:rsid w:val="00F8742B"/>
    <w:rsid w:val="00FA241E"/>
    <w:rsid w:val="00FA3B1D"/>
    <w:rsid w:val="00FA4039"/>
    <w:rsid w:val="00FB2350"/>
    <w:rsid w:val="00FB5816"/>
    <w:rsid w:val="00FB7725"/>
    <w:rsid w:val="00FC2DB3"/>
    <w:rsid w:val="00FC36AA"/>
    <w:rsid w:val="00FC42F1"/>
    <w:rsid w:val="00FC4F6F"/>
    <w:rsid w:val="00FC529D"/>
    <w:rsid w:val="00FC55FF"/>
    <w:rsid w:val="00FC58A8"/>
    <w:rsid w:val="00FD44C5"/>
    <w:rsid w:val="00FD4CC9"/>
    <w:rsid w:val="00FD5AA1"/>
    <w:rsid w:val="00FE21C0"/>
    <w:rsid w:val="00FE2411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592"/>
    <w:pPr>
      <w:ind w:left="720"/>
      <w:contextualSpacing/>
    </w:pPr>
  </w:style>
  <w:style w:type="paragraph" w:customStyle="1" w:styleId="ConsPlusNormal">
    <w:name w:val="ConsPlusNormal"/>
    <w:rsid w:val="00316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316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5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3606</Words>
  <Characters>20559</Characters>
  <Application>Microsoft Office Word</Application>
  <DocSecurity>0</DocSecurity>
  <Lines>171</Lines>
  <Paragraphs>48</Paragraphs>
  <ScaleCrop>false</ScaleCrop>
  <Company>Microsoft</Company>
  <LinksUpToDate>false</LinksUpToDate>
  <CharactersWithSpaces>24117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3</cp:revision>
  <dcterms:created xsi:type="dcterms:W3CDTF">2017-04-05T11:54:00Z</dcterms:created>
  <dcterms:modified xsi:type="dcterms:W3CDTF">2017-06-09T13:39:00Z</dcterms:modified>
</cp:coreProperties>
</file>