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6C08D8">
        <w:rPr>
          <w:b/>
          <w:i/>
          <w:iCs/>
          <w:sz w:val="28"/>
          <w:szCs w:val="28"/>
        </w:rPr>
        <w:t>2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 w:rsidR="004524BB">
        <w:rPr>
          <w:b/>
          <w:i/>
          <w:iCs/>
          <w:sz w:val="28"/>
          <w:szCs w:val="28"/>
        </w:rPr>
        <w:t>9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</w:t>
      </w:r>
      <w:r w:rsidR="006C08D8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r w:rsidR="006C08D8">
        <w:rPr>
          <w:iCs/>
          <w:sz w:val="28"/>
          <w:szCs w:val="28"/>
        </w:rPr>
        <w:t>2</w:t>
      </w:r>
      <w:r w:rsidRPr="00D11A3B">
        <w:rPr>
          <w:iCs/>
          <w:sz w:val="28"/>
          <w:szCs w:val="28"/>
        </w:rPr>
        <w:t xml:space="preserve"> квартале 201</w:t>
      </w:r>
      <w:r w:rsidR="004524BB">
        <w:rPr>
          <w:iCs/>
          <w:sz w:val="28"/>
          <w:szCs w:val="28"/>
        </w:rPr>
        <w:t>9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4524BB">
        <w:rPr>
          <w:iCs/>
          <w:sz w:val="28"/>
          <w:szCs w:val="28"/>
        </w:rPr>
        <w:t>1</w:t>
      </w:r>
      <w:r w:rsidR="00933669">
        <w:rPr>
          <w:iCs/>
          <w:sz w:val="28"/>
          <w:szCs w:val="28"/>
        </w:rPr>
        <w:t>91</w:t>
      </w:r>
      <w:r w:rsidRPr="00D11A3B">
        <w:rPr>
          <w:iCs/>
          <w:sz w:val="28"/>
          <w:szCs w:val="28"/>
        </w:rPr>
        <w:t xml:space="preserve"> обращени</w:t>
      </w:r>
      <w:r w:rsidR="00933669">
        <w:rPr>
          <w:iCs/>
          <w:sz w:val="28"/>
          <w:szCs w:val="28"/>
        </w:rPr>
        <w:t>е</w:t>
      </w:r>
      <w:r w:rsidRPr="00D11A3B">
        <w:rPr>
          <w:iCs/>
          <w:sz w:val="28"/>
          <w:szCs w:val="28"/>
        </w:rPr>
        <w:t xml:space="preserve">  (</w:t>
      </w:r>
      <w:r w:rsidR="00933669">
        <w:rPr>
          <w:iCs/>
          <w:sz w:val="28"/>
          <w:szCs w:val="28"/>
        </w:rPr>
        <w:t>апрель</w:t>
      </w:r>
      <w:r>
        <w:rPr>
          <w:iCs/>
          <w:sz w:val="28"/>
          <w:szCs w:val="28"/>
        </w:rPr>
        <w:t xml:space="preserve"> – </w:t>
      </w:r>
      <w:r w:rsidR="00933669">
        <w:rPr>
          <w:iCs/>
          <w:sz w:val="28"/>
          <w:szCs w:val="28"/>
        </w:rPr>
        <w:t xml:space="preserve"> 76</w:t>
      </w:r>
      <w:r>
        <w:rPr>
          <w:iCs/>
          <w:sz w:val="28"/>
          <w:szCs w:val="28"/>
        </w:rPr>
        <w:t xml:space="preserve">, </w:t>
      </w:r>
      <w:r w:rsidR="00933669">
        <w:rPr>
          <w:iCs/>
          <w:sz w:val="28"/>
          <w:szCs w:val="28"/>
        </w:rPr>
        <w:t>май</w:t>
      </w:r>
      <w:r>
        <w:rPr>
          <w:iCs/>
          <w:sz w:val="28"/>
          <w:szCs w:val="28"/>
        </w:rPr>
        <w:t xml:space="preserve"> – </w:t>
      </w:r>
      <w:r w:rsidR="00933669">
        <w:rPr>
          <w:iCs/>
          <w:sz w:val="28"/>
          <w:szCs w:val="28"/>
        </w:rPr>
        <w:t xml:space="preserve">47  </w:t>
      </w:r>
      <w:r>
        <w:rPr>
          <w:iCs/>
          <w:sz w:val="28"/>
          <w:szCs w:val="28"/>
        </w:rPr>
        <w:t xml:space="preserve">, </w:t>
      </w:r>
      <w:r w:rsidR="00933669">
        <w:rPr>
          <w:iCs/>
          <w:sz w:val="28"/>
          <w:szCs w:val="28"/>
        </w:rPr>
        <w:t>июнь</w:t>
      </w:r>
      <w:r>
        <w:rPr>
          <w:iCs/>
          <w:sz w:val="28"/>
          <w:szCs w:val="28"/>
        </w:rPr>
        <w:t xml:space="preserve"> -</w:t>
      </w:r>
      <w:r w:rsidR="00933669">
        <w:rPr>
          <w:iCs/>
          <w:sz w:val="28"/>
          <w:szCs w:val="28"/>
        </w:rPr>
        <w:t xml:space="preserve"> 68</w:t>
      </w:r>
      <w:r w:rsidRPr="00D11A3B">
        <w:rPr>
          <w:iCs/>
          <w:sz w:val="28"/>
          <w:szCs w:val="28"/>
        </w:rPr>
        <w:t xml:space="preserve">), что на </w:t>
      </w:r>
      <w:r w:rsidR="006804AA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09702D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6804AA"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 xml:space="preserve">в  </w:t>
      </w:r>
      <w:r w:rsidR="0093366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квартале 201</w:t>
      </w:r>
      <w:r w:rsidR="0093366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6804AA">
        <w:rPr>
          <w:iCs/>
          <w:sz w:val="28"/>
          <w:szCs w:val="28"/>
        </w:rPr>
        <w:t>178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62757D">
        <w:rPr>
          <w:iCs/>
          <w:sz w:val="28"/>
          <w:szCs w:val="28"/>
        </w:rPr>
        <w:t>37</w:t>
      </w:r>
      <w:r w:rsidRPr="0043291A">
        <w:rPr>
          <w:iCs/>
          <w:sz w:val="28"/>
          <w:szCs w:val="28"/>
        </w:rPr>
        <w:t xml:space="preserve"> 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330328" w:rsidRPr="00544D55" w:rsidTr="009F618E">
        <w:trPr>
          <w:trHeight w:val="375"/>
        </w:trPr>
        <w:tc>
          <w:tcPr>
            <w:tcW w:w="7612" w:type="dxa"/>
          </w:tcPr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330328" w:rsidRPr="00C03CE2" w:rsidRDefault="00330328" w:rsidP="009F618E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      </w:t>
            </w:r>
            <w:r w:rsidR="009F618E">
              <w:rPr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330328" w:rsidRPr="00544D55" w:rsidTr="009F618E">
        <w:trPr>
          <w:trHeight w:val="737"/>
        </w:trPr>
        <w:tc>
          <w:tcPr>
            <w:tcW w:w="7612" w:type="dxa"/>
          </w:tcPr>
          <w:p w:rsidR="00022906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>.</w:t>
            </w:r>
            <w:r w:rsidR="00022906" w:rsidRPr="00C85D7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C85D73">
              <w:rPr>
                <w:iCs/>
                <w:sz w:val="28"/>
                <w:szCs w:val="28"/>
                <w:lang w:eastAsia="en-US"/>
              </w:rPr>
              <w:t xml:space="preserve">обращения направленные Президенту РФ   </w:t>
            </w:r>
          </w:p>
        </w:tc>
        <w:tc>
          <w:tcPr>
            <w:tcW w:w="2245" w:type="dxa"/>
          </w:tcPr>
          <w:p w:rsidR="00330328" w:rsidRPr="00C03CE2" w:rsidRDefault="00330328" w:rsidP="0090112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9F618E">
              <w:rPr>
                <w:iCs/>
                <w:sz w:val="28"/>
                <w:szCs w:val="28"/>
                <w:lang w:eastAsia="en-US"/>
              </w:rPr>
              <w:t>8</w:t>
            </w:r>
          </w:p>
          <w:p w:rsidR="00022906" w:rsidRPr="00C03CE2" w:rsidRDefault="00330328" w:rsidP="009F618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9F618E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357F4E" w:rsidRPr="00544D55" w:rsidTr="009F618E">
        <w:trPr>
          <w:trHeight w:val="360"/>
        </w:trPr>
        <w:tc>
          <w:tcPr>
            <w:tcW w:w="7612" w:type="dxa"/>
          </w:tcPr>
          <w:p w:rsidR="00357F4E" w:rsidRPr="00C85D73" w:rsidRDefault="009F618E" w:rsidP="001527D6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Администрацию ГО С</w:t>
            </w:r>
            <w:r w:rsidR="001527D6">
              <w:rPr>
                <w:iCs/>
                <w:sz w:val="26"/>
                <w:szCs w:val="26"/>
                <w:lang w:eastAsia="en-US"/>
              </w:rPr>
              <w:t>а</w:t>
            </w:r>
            <w:r>
              <w:rPr>
                <w:iCs/>
                <w:sz w:val="26"/>
                <w:szCs w:val="26"/>
                <w:lang w:eastAsia="en-US"/>
              </w:rPr>
              <w:t>ранск</w:t>
            </w:r>
          </w:p>
        </w:tc>
        <w:tc>
          <w:tcPr>
            <w:tcW w:w="2245" w:type="dxa"/>
          </w:tcPr>
          <w:p w:rsidR="00357F4E" w:rsidRDefault="009F618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357F4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30328" w:rsidRPr="00544D55" w:rsidTr="009F618E">
        <w:trPr>
          <w:trHeight w:val="360"/>
        </w:trPr>
        <w:tc>
          <w:tcPr>
            <w:tcW w:w="7612" w:type="dxa"/>
          </w:tcPr>
          <w:p w:rsidR="00330328" w:rsidRPr="00C85D73" w:rsidRDefault="00330328" w:rsidP="009F618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Министерство </w:t>
            </w:r>
            <w:r w:rsidR="009F618E">
              <w:rPr>
                <w:iCs/>
                <w:sz w:val="28"/>
                <w:szCs w:val="28"/>
                <w:lang w:eastAsia="en-US"/>
              </w:rPr>
              <w:t>образования РМ</w:t>
            </w:r>
          </w:p>
        </w:tc>
        <w:tc>
          <w:tcPr>
            <w:tcW w:w="2245" w:type="dxa"/>
          </w:tcPr>
          <w:p w:rsidR="00330328" w:rsidRPr="00EC42B3" w:rsidRDefault="009F618E" w:rsidP="009F618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2</w:t>
            </w:r>
            <w:r w:rsidR="00C50AAB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B3692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337B" w:rsidRPr="00544D55" w:rsidTr="009F618E">
        <w:trPr>
          <w:trHeight w:val="285"/>
        </w:trPr>
        <w:tc>
          <w:tcPr>
            <w:tcW w:w="7612" w:type="dxa"/>
          </w:tcPr>
          <w:p w:rsidR="0070337B" w:rsidRPr="00C85D73" w:rsidRDefault="0070337B" w:rsidP="007033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C85D73">
              <w:rPr>
                <w:color w:val="000000"/>
                <w:sz w:val="28"/>
                <w:szCs w:val="28"/>
              </w:rPr>
              <w:t>ТО УФС по надзору в сфере защиты прав потребителей</w:t>
            </w:r>
          </w:p>
        </w:tc>
        <w:tc>
          <w:tcPr>
            <w:tcW w:w="2245" w:type="dxa"/>
          </w:tcPr>
          <w:p w:rsidR="0070337B" w:rsidRDefault="009F618E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70337B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22906" w:rsidRPr="00544D55" w:rsidTr="009F618E">
        <w:trPr>
          <w:trHeight w:val="285"/>
        </w:trPr>
        <w:tc>
          <w:tcPr>
            <w:tcW w:w="7612" w:type="dxa"/>
          </w:tcPr>
          <w:p w:rsidR="00022906" w:rsidRPr="00C85D73" w:rsidRDefault="00022906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C85D73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C85D73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022906" w:rsidRPr="00EC42B3" w:rsidRDefault="009F618E" w:rsidP="009F618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1</w:t>
            </w:r>
          </w:p>
        </w:tc>
      </w:tr>
    </w:tbl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1985"/>
      </w:tblGrid>
      <w:tr w:rsidR="00330328" w:rsidRPr="00544D55" w:rsidTr="006C08D8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30328" w:rsidRPr="00544D55" w:rsidTr="006C08D8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C08D8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15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15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0D52DC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E26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F17565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15117"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51BF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F17565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15117"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F17565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</w:tr>
      <w:tr w:rsidR="00515117" w:rsidRPr="00FC0C48" w:rsidTr="006C08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747AF7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747AF7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</w:tbl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</w:t>
      </w:r>
      <w:r w:rsidR="00F175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75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2432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922"/>
      </w:tblGrid>
      <w:tr w:rsidR="00330328" w:rsidRPr="00544D55" w:rsidTr="006C08D8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6C08D8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6C08D8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F17565" w:rsidRPr="00544D55" w:rsidTr="006C08D8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F17565" w:rsidRPr="00544D55" w:rsidTr="006C08D8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F2B3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17565" w:rsidRPr="00544D55" w:rsidTr="006C08D8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F2B3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F17565" w:rsidRPr="00544D55" w:rsidTr="006C08D8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F2B3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F17565" w:rsidRPr="00544D55" w:rsidTr="006C08D8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F2B3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F17565" w:rsidRPr="00544D55" w:rsidTr="006C08D8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F2B3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F17565" w:rsidRPr="00544D55" w:rsidTr="006C08D8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DF2B39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6C08D8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BF5F14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  <w:r w:rsidR="00DF2B39"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6C08D8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F17565" w:rsidRPr="00544D55" w:rsidTr="006C08D8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</w:tr>
      <w:tr w:rsidR="00F17565" w:rsidRPr="00544D55" w:rsidTr="006C08D8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</w:tr>
      <w:tr w:rsidR="00F17565" w:rsidRPr="00544D55" w:rsidTr="006C08D8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сокращении медработников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17565" w:rsidRPr="00544D55" w:rsidTr="006C08D8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DF2B3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4F56A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аконно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сти 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ремонте,строительстве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F17565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возмещении расходов на установку памятника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УВОВ</w:t>
            </w:r>
            <w:proofErr w:type="gramStart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становлении</w:t>
            </w:r>
            <w:proofErr w:type="spell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стеллы</w:t>
            </w:r>
            <w:proofErr w:type="spell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погибших в госпитале в годы ВОВ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DF2B3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F2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26A0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со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AE1348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E1348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C08D8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F2B39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F17565" w:rsidRPr="00544D55" w:rsidTr="006C08D8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01125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DF2B39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107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2D6F33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84FBB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1DF8C7" wp14:editId="1EDDC363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6C08D8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C08D8">
        <w:rPr>
          <w:rFonts w:ascii="Times New Roman" w:hAnsi="Times New Roman"/>
          <w:i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</w:t>
      </w:r>
      <w:r w:rsidR="00FB3F84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Ковылкинского  муниципального   района и его заместителями было принято 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43FCB" w:rsidRPr="006C08D8">
        <w:rPr>
          <w:rFonts w:ascii="Times New Roman" w:hAnsi="Times New Roman"/>
          <w:iCs/>
          <w:sz w:val="28"/>
          <w:szCs w:val="28"/>
          <w:shd w:val="clear" w:color="auto" w:fill="FFFFFF"/>
        </w:rPr>
        <w:t>2</w:t>
      </w:r>
      <w:r w:rsidR="006C08D8" w:rsidRPr="006C08D8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>В</w:t>
      </w:r>
      <w:r w:rsidR="006C08D8">
        <w:rPr>
          <w:rFonts w:ascii="Times New Roman" w:hAnsi="Times New Roman"/>
          <w:sz w:val="28"/>
          <w:szCs w:val="28"/>
        </w:rPr>
        <w:t>о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 w:rsidR="006C08D8">
        <w:rPr>
          <w:rFonts w:ascii="Times New Roman" w:hAnsi="Times New Roman"/>
          <w:sz w:val="28"/>
          <w:szCs w:val="28"/>
        </w:rPr>
        <w:t>2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 w:rsidR="00FB3F84">
        <w:rPr>
          <w:rFonts w:ascii="Times New Roman" w:hAnsi="Times New Roman"/>
          <w:sz w:val="28"/>
          <w:szCs w:val="28"/>
        </w:rPr>
        <w:t>9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Pr="00467994">
        <w:rPr>
          <w:rFonts w:ascii="Times New Roman" w:hAnsi="Times New Roman"/>
          <w:sz w:val="28"/>
          <w:szCs w:val="28"/>
        </w:rPr>
        <w:t xml:space="preserve">обратилось </w:t>
      </w:r>
      <w:r w:rsidR="00E76C9D" w:rsidRPr="00467994">
        <w:rPr>
          <w:rFonts w:ascii="Times New Roman" w:hAnsi="Times New Roman"/>
          <w:sz w:val="28"/>
          <w:szCs w:val="28"/>
        </w:rPr>
        <w:t>2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9B761C" w:rsidRPr="00F21252">
        <w:rPr>
          <w:rFonts w:ascii="Times New Roman" w:hAnsi="Times New Roman"/>
          <w:sz w:val="28"/>
          <w:szCs w:val="28"/>
        </w:rPr>
        <w:t>заявител</w:t>
      </w:r>
      <w:r w:rsidR="00A12F29">
        <w:rPr>
          <w:rFonts w:ascii="Times New Roman" w:hAnsi="Times New Roman"/>
          <w:sz w:val="28"/>
          <w:szCs w:val="28"/>
        </w:rPr>
        <w:t>я</w:t>
      </w:r>
      <w:r w:rsidRPr="00F21252">
        <w:rPr>
          <w:rFonts w:ascii="Times New Roman" w:hAnsi="Times New Roman"/>
          <w:sz w:val="28"/>
          <w:szCs w:val="28"/>
        </w:rPr>
        <w:t>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6C08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Ковылкинского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7456"/>
    <w:rsid w:val="00012BF5"/>
    <w:rsid w:val="000218BE"/>
    <w:rsid w:val="00021DF1"/>
    <w:rsid w:val="00022906"/>
    <w:rsid w:val="00022A7D"/>
    <w:rsid w:val="0004564A"/>
    <w:rsid w:val="00054F1A"/>
    <w:rsid w:val="00066DCC"/>
    <w:rsid w:val="00075C49"/>
    <w:rsid w:val="00096CAD"/>
    <w:rsid w:val="0009702D"/>
    <w:rsid w:val="000A35D4"/>
    <w:rsid w:val="000B6EC8"/>
    <w:rsid w:val="000D52DC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7BB1"/>
    <w:rsid w:val="001527D6"/>
    <w:rsid w:val="00160255"/>
    <w:rsid w:val="00172968"/>
    <w:rsid w:val="00173FFE"/>
    <w:rsid w:val="001743DF"/>
    <w:rsid w:val="001744E6"/>
    <w:rsid w:val="00177BDB"/>
    <w:rsid w:val="00193BA8"/>
    <w:rsid w:val="0019530F"/>
    <w:rsid w:val="00195A0E"/>
    <w:rsid w:val="001E1947"/>
    <w:rsid w:val="001E2543"/>
    <w:rsid w:val="001E2B34"/>
    <w:rsid w:val="001E4150"/>
    <w:rsid w:val="001F682A"/>
    <w:rsid w:val="00206A11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591C"/>
    <w:rsid w:val="002649A7"/>
    <w:rsid w:val="00271A8F"/>
    <w:rsid w:val="00290FCC"/>
    <w:rsid w:val="002913E4"/>
    <w:rsid w:val="00291573"/>
    <w:rsid w:val="002A0023"/>
    <w:rsid w:val="002B006E"/>
    <w:rsid w:val="002C135B"/>
    <w:rsid w:val="002D3DB8"/>
    <w:rsid w:val="002D46B3"/>
    <w:rsid w:val="002D6F33"/>
    <w:rsid w:val="002F7CC8"/>
    <w:rsid w:val="00314B7B"/>
    <w:rsid w:val="0032617D"/>
    <w:rsid w:val="00330328"/>
    <w:rsid w:val="00331750"/>
    <w:rsid w:val="00357F4E"/>
    <w:rsid w:val="003704B1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1A6"/>
    <w:rsid w:val="003F3489"/>
    <w:rsid w:val="00404D54"/>
    <w:rsid w:val="004147E1"/>
    <w:rsid w:val="004279F2"/>
    <w:rsid w:val="00431EDE"/>
    <w:rsid w:val="0045222C"/>
    <w:rsid w:val="004524BB"/>
    <w:rsid w:val="0046463B"/>
    <w:rsid w:val="00466728"/>
    <w:rsid w:val="00467994"/>
    <w:rsid w:val="004729FF"/>
    <w:rsid w:val="004839E2"/>
    <w:rsid w:val="004A7C1F"/>
    <w:rsid w:val="004B3692"/>
    <w:rsid w:val="004C3760"/>
    <w:rsid w:val="004D6E54"/>
    <w:rsid w:val="004E1181"/>
    <w:rsid w:val="004E1CFE"/>
    <w:rsid w:val="004E2F98"/>
    <w:rsid w:val="004F56A4"/>
    <w:rsid w:val="0050166E"/>
    <w:rsid w:val="00515117"/>
    <w:rsid w:val="005500D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218A5"/>
    <w:rsid w:val="00623F80"/>
    <w:rsid w:val="006256CE"/>
    <w:rsid w:val="0062757D"/>
    <w:rsid w:val="00635166"/>
    <w:rsid w:val="00637B9B"/>
    <w:rsid w:val="00640402"/>
    <w:rsid w:val="00643FCB"/>
    <w:rsid w:val="006804AA"/>
    <w:rsid w:val="00684182"/>
    <w:rsid w:val="00687A3C"/>
    <w:rsid w:val="00691B25"/>
    <w:rsid w:val="00692087"/>
    <w:rsid w:val="006A28B1"/>
    <w:rsid w:val="006A2E5A"/>
    <w:rsid w:val="006A4951"/>
    <w:rsid w:val="006C08D8"/>
    <w:rsid w:val="006C448F"/>
    <w:rsid w:val="006D25AA"/>
    <w:rsid w:val="006D55CA"/>
    <w:rsid w:val="006E1BF5"/>
    <w:rsid w:val="006E2567"/>
    <w:rsid w:val="006E59AF"/>
    <w:rsid w:val="006F3A25"/>
    <w:rsid w:val="00702944"/>
    <w:rsid w:val="0070337B"/>
    <w:rsid w:val="00710579"/>
    <w:rsid w:val="00711ABD"/>
    <w:rsid w:val="00712527"/>
    <w:rsid w:val="00714EFE"/>
    <w:rsid w:val="007247D5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A5881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085E"/>
    <w:rsid w:val="00856D84"/>
    <w:rsid w:val="008745D8"/>
    <w:rsid w:val="0087783A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1125"/>
    <w:rsid w:val="009079AD"/>
    <w:rsid w:val="00920D1D"/>
    <w:rsid w:val="00926A02"/>
    <w:rsid w:val="009309FA"/>
    <w:rsid w:val="00933669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E535A"/>
    <w:rsid w:val="009F0251"/>
    <w:rsid w:val="009F618E"/>
    <w:rsid w:val="009F64D1"/>
    <w:rsid w:val="00A0256D"/>
    <w:rsid w:val="00A079FB"/>
    <w:rsid w:val="00A12F29"/>
    <w:rsid w:val="00A1507F"/>
    <w:rsid w:val="00A15BB8"/>
    <w:rsid w:val="00A21B52"/>
    <w:rsid w:val="00A229EC"/>
    <w:rsid w:val="00A22E0F"/>
    <w:rsid w:val="00A62D23"/>
    <w:rsid w:val="00A73F5A"/>
    <w:rsid w:val="00A747F1"/>
    <w:rsid w:val="00A755E9"/>
    <w:rsid w:val="00A818BF"/>
    <w:rsid w:val="00A903EA"/>
    <w:rsid w:val="00A91359"/>
    <w:rsid w:val="00AA0515"/>
    <w:rsid w:val="00AB75E3"/>
    <w:rsid w:val="00AC22FF"/>
    <w:rsid w:val="00AC323F"/>
    <w:rsid w:val="00AE1348"/>
    <w:rsid w:val="00B1264D"/>
    <w:rsid w:val="00B26104"/>
    <w:rsid w:val="00B35821"/>
    <w:rsid w:val="00B36AD9"/>
    <w:rsid w:val="00B36AE2"/>
    <w:rsid w:val="00B431DE"/>
    <w:rsid w:val="00B52E8E"/>
    <w:rsid w:val="00B557A0"/>
    <w:rsid w:val="00B71B78"/>
    <w:rsid w:val="00B7460A"/>
    <w:rsid w:val="00B835D3"/>
    <w:rsid w:val="00BA110D"/>
    <w:rsid w:val="00BB1D9E"/>
    <w:rsid w:val="00BB5262"/>
    <w:rsid w:val="00BF3AAD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1CFF"/>
    <w:rsid w:val="00C73EAE"/>
    <w:rsid w:val="00C75776"/>
    <w:rsid w:val="00C850DE"/>
    <w:rsid w:val="00C85D73"/>
    <w:rsid w:val="00CA5915"/>
    <w:rsid w:val="00CA5CA3"/>
    <w:rsid w:val="00CA6B39"/>
    <w:rsid w:val="00CA6C3D"/>
    <w:rsid w:val="00CB41DB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3891"/>
    <w:rsid w:val="00D2463D"/>
    <w:rsid w:val="00D24829"/>
    <w:rsid w:val="00D34085"/>
    <w:rsid w:val="00D428C9"/>
    <w:rsid w:val="00D4742F"/>
    <w:rsid w:val="00D57A35"/>
    <w:rsid w:val="00D6216B"/>
    <w:rsid w:val="00D623C8"/>
    <w:rsid w:val="00D63D53"/>
    <w:rsid w:val="00D6407E"/>
    <w:rsid w:val="00D661CA"/>
    <w:rsid w:val="00D718ED"/>
    <w:rsid w:val="00D83E55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DF2B39"/>
    <w:rsid w:val="00E012E7"/>
    <w:rsid w:val="00E05B7F"/>
    <w:rsid w:val="00E079DB"/>
    <w:rsid w:val="00E12E9D"/>
    <w:rsid w:val="00E214D6"/>
    <w:rsid w:val="00E46FC9"/>
    <w:rsid w:val="00E76C9D"/>
    <w:rsid w:val="00E76EEC"/>
    <w:rsid w:val="00E8045C"/>
    <w:rsid w:val="00E821C5"/>
    <w:rsid w:val="00E86019"/>
    <w:rsid w:val="00EA313D"/>
    <w:rsid w:val="00EA458D"/>
    <w:rsid w:val="00EB64D4"/>
    <w:rsid w:val="00EC1CE1"/>
    <w:rsid w:val="00EC42B3"/>
    <w:rsid w:val="00EC479E"/>
    <w:rsid w:val="00ED36B9"/>
    <w:rsid w:val="00EE267A"/>
    <w:rsid w:val="00EE2D35"/>
    <w:rsid w:val="00EE493D"/>
    <w:rsid w:val="00EF73B5"/>
    <w:rsid w:val="00F10DB3"/>
    <w:rsid w:val="00F15991"/>
    <w:rsid w:val="00F17565"/>
    <w:rsid w:val="00F21252"/>
    <w:rsid w:val="00F348BE"/>
    <w:rsid w:val="00F377EC"/>
    <w:rsid w:val="00F42E65"/>
    <w:rsid w:val="00F57977"/>
    <w:rsid w:val="00F77409"/>
    <w:rsid w:val="00F83538"/>
    <w:rsid w:val="00F84206"/>
    <w:rsid w:val="00F87C5F"/>
    <w:rsid w:val="00FA2186"/>
    <w:rsid w:val="00FB3F84"/>
    <w:rsid w:val="00FB58D8"/>
    <w:rsid w:val="00FC5114"/>
    <w:rsid w:val="00FC668E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рассмотрения обращений граждан за 2 квартал</a:t>
            </a:r>
          </a:p>
          <a:p>
            <a:pPr>
              <a:defRPr/>
            </a:pPr>
            <a:r>
              <a:rPr lang="ru-RU" sz="1200" baseline="0"/>
              <a:t> 2019 года</a:t>
            </a:r>
          </a:p>
        </c:rich>
      </c:tx>
      <c:layout>
        <c:manualLayout>
          <c:xMode val="edge"/>
          <c:yMode val="edge"/>
          <c:x val="0.19851851851851851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</c:v>
                </c:pt>
                <c:pt idx="1">
                  <c:v>37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6.893288855449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922550326630475E-2"/>
                  <c:y val="0.11053398558544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82188749840395E-2"/>
                  <c:y val="-0.16178590061040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101</c:v>
                </c:pt>
                <c:pt idx="1">
                  <c:v>75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7C47-391B-4FB4-98EB-CFDA4CD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2019-07-15T08:21:00Z</dcterms:created>
  <dcterms:modified xsi:type="dcterms:W3CDTF">2019-07-16T08:01:00Z</dcterms:modified>
</cp:coreProperties>
</file>