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B" w:rsidRPr="006113CB" w:rsidRDefault="006113CB" w:rsidP="006113CB">
      <w:pPr>
        <w:keepNext/>
        <w:spacing w:after="0" w:line="240" w:lineRule="auto"/>
        <w:ind w:left="-426" w:right="-1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РЕСПУБЛИКА МОРДОВИЯ</w:t>
      </w:r>
    </w:p>
    <w:p w:rsidR="006113CB" w:rsidRPr="006113CB" w:rsidRDefault="006113CB" w:rsidP="006113CB">
      <w:pPr>
        <w:keepNext/>
        <w:spacing w:after="0" w:line="240" w:lineRule="auto"/>
        <w:ind w:left="-426" w:right="-1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6113CB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6113CB" w:rsidRPr="006113CB" w:rsidTr="00370FA4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13CB" w:rsidRPr="006113CB" w:rsidRDefault="006113CB" w:rsidP="0061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13CB" w:rsidRPr="006113CB" w:rsidRDefault="006113CB" w:rsidP="006113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6113CB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ПОСТАНОВЛЕНИЕ</w:t>
      </w: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6"/>
        <w:gridCol w:w="1685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743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« </w:t>
            </w:r>
            <w:r w:rsidR="007439F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12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»         </w:t>
            </w:r>
            <w:r w:rsidR="007439F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09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 201</w:t>
            </w:r>
            <w:r w:rsidR="007439F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6113CB" w:rsidP="00743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№_</w:t>
            </w:r>
            <w:r w:rsidR="007439F3" w:rsidRPr="007439F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1674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6113CB" w:rsidRDefault="0046140B" w:rsidP="00611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6140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 представлении лицами, замещающими должности муниципальной службы и муниципальными слу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жащими Администрации Ковылкинского</w:t>
      </w:r>
      <w:r w:rsidRPr="0046140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района, сведений о своих расходах, а также о расходах своих супруги (супруга) и несовершеннолетних детей</w:t>
      </w:r>
    </w:p>
    <w:p w:rsidR="0046140B" w:rsidRPr="006113CB" w:rsidRDefault="0046140B" w:rsidP="006113C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6113CB" w:rsidRPr="00F84B9F" w:rsidRDefault="006113CB" w:rsidP="00F84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B9F" w:rsidRDefault="00F84B9F" w:rsidP="00B1238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84B9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84B9F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84B9F">
        <w:rPr>
          <w:rFonts w:ascii="Times New Roman" w:hAnsi="Times New Roman"/>
          <w:sz w:val="28"/>
          <w:szCs w:val="28"/>
        </w:rPr>
        <w:t xml:space="preserve"> от 3 декабря 2012 г.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F84B9F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F84B9F">
        <w:rPr>
          <w:rFonts w:ascii="Times New Roman" w:hAnsi="Times New Roman"/>
          <w:sz w:val="28"/>
          <w:szCs w:val="28"/>
        </w:rPr>
        <w:t xml:space="preserve"> Федерального закона от 2 марта 2007 г. N 25-ФЗ "О муниципальной службе в Российской Федерации", </w:t>
      </w:r>
      <w:hyperlink r:id="rId9" w:history="1">
        <w:r w:rsidRPr="00F84B9F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8.1</w:t>
        </w:r>
      </w:hyperlink>
      <w:r w:rsidRPr="00F84B9F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коррупции", принимая во внимание</w:t>
      </w:r>
      <w:proofErr w:type="gramEnd"/>
      <w:r w:rsidRPr="00F84B9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84B9F">
          <w:rPr>
            <w:rStyle w:val="a7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Pr="00F84B9F">
        <w:rPr>
          <w:rFonts w:ascii="Times New Roman" w:hAnsi="Times New Roman"/>
          <w:sz w:val="28"/>
          <w:szCs w:val="28"/>
        </w:rPr>
        <w:t xml:space="preserve"> Главы Республики Мордовия от 22 марта 2013 г. N 66-УГ "О представлении лицами, замещающими должности государственной гражданской службы Республики Мордовия, сведений о своих расходах, а также о расходах своих супруги (супруга) и несовершеннолетних детей" </w:t>
      </w:r>
      <w:r w:rsidR="0046140B" w:rsidRPr="00F84B9F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Администрация Ковылкинского муниципального района </w:t>
      </w:r>
      <w:proofErr w:type="gramStart"/>
      <w:r w:rsidR="0046140B" w:rsidRPr="00F84B9F"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proofErr w:type="gramEnd"/>
      <w:r w:rsidR="0046140B" w:rsidRPr="00F84B9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 с т а н о в л я е т</w:t>
      </w:r>
      <w:r w:rsidR="0046140B" w:rsidRPr="00F84B9F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Start w:id="0" w:name="sub_1"/>
    </w:p>
    <w:p w:rsidR="0046140B" w:rsidRPr="00F84B9F" w:rsidRDefault="0046140B" w:rsidP="00B1238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t>1. Утвердить прилагаемые:</w:t>
      </w:r>
    </w:p>
    <w:bookmarkEnd w:id="0"/>
    <w:p w:rsidR="0046140B" w:rsidRPr="00F84B9F" w:rsidRDefault="0046140B" w:rsidP="00B12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fldChar w:fldCharType="begin"/>
      </w: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instrText>HYPERLINK \l "sub_1000"</w:instrText>
      </w: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fldChar w:fldCharType="separate"/>
      </w: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t>Положение</w:t>
      </w: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fldChar w:fldCharType="end"/>
      </w:r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представлении лицами, замещающими должности муниципальной службы и муниципальными служащими Администрации Ковылкинского муниципального района, сведений о своих расходах, а также о расходах своих супруги (супруга) и несовершеннолетних детей;</w:t>
      </w:r>
    </w:p>
    <w:p w:rsidR="0046140B" w:rsidRPr="00F84B9F" w:rsidRDefault="008135CE" w:rsidP="00B12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w:anchor="sub_1100" w:history="1">
        <w:r w:rsidR="0046140B" w:rsidRPr="00F84B9F">
          <w:rPr>
            <w:rFonts w:ascii="Times New Roman" w:eastAsiaTheme="minorEastAsia" w:hAnsi="Times New Roman"/>
            <w:sz w:val="28"/>
            <w:szCs w:val="28"/>
            <w:lang w:eastAsia="ru-RU"/>
          </w:rPr>
          <w:t>форму</w:t>
        </w:r>
      </w:hyperlink>
      <w:r w:rsidR="0046140B" w:rsidRPr="00F84B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справки о расходах лица, замещающего должность муниципальной службы и муниципальными служащими Администрации Ковылкинского муниципального района;</w:t>
      </w:r>
    </w:p>
    <w:p w:rsidR="0046140B" w:rsidRPr="0046140B" w:rsidRDefault="008135CE" w:rsidP="00B12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w:anchor="sub_1200" w:history="1">
        <w:r w:rsidR="0046140B" w:rsidRPr="00F84B9F">
          <w:rPr>
            <w:rFonts w:ascii="Times New Roman" w:eastAsiaTheme="minorEastAsia" w:hAnsi="Times New Roman"/>
            <w:sz w:val="28"/>
            <w:szCs w:val="28"/>
            <w:lang w:eastAsia="ru-RU"/>
          </w:rPr>
          <w:t>форму</w:t>
        </w:r>
      </w:hyperlink>
      <w:r w:rsidR="0046140B" w:rsidRPr="00F84B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справки о расходах супруги (супруга) и несовершеннолетних детей лица, замещающего должность муниципальной службы и муниципальными служащими</w:t>
      </w:r>
      <w:r w:rsid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Ковылкинского</w:t>
      </w:r>
      <w:r w:rsidR="0046140B" w:rsidRP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района.</w:t>
      </w:r>
    </w:p>
    <w:p w:rsidR="0046140B" w:rsidRPr="0046140B" w:rsidRDefault="0046140B" w:rsidP="00B12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sub_2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proofErr w:type="gramStart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>Установить, что сведения о своих расходах, а также о расходах своих супруги (супруга) и несовершеннолетних детей представляют лица, замещающие должности муниципальной службы и муниципальные служащие, включенные в перечень должностей при назначении на которые граждане и при замещении которых муниципальные сл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ужащие Администрации Ковылкинского</w:t>
      </w:r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доходах</w:t>
      </w:r>
      <w:proofErr w:type="gramEnd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8857E1" w:rsidRPr="006113CB" w:rsidRDefault="0046140B" w:rsidP="00B1238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"/>
      <w:bookmarkEnd w:id="1"/>
      <w:r w:rsidRPr="00F84B9F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="008857E1" w:rsidRPr="00F84B9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СМИ «Вестник Ковылкинского муниципального района» и размещению на сайте администрации Ковылкинского муниципального района.</w:t>
      </w:r>
    </w:p>
    <w:p w:rsidR="0046140B" w:rsidRPr="0046140B" w:rsidRDefault="0046140B" w:rsidP="00B12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4"/>
      <w:bookmarkEnd w:id="2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84B9F">
        <w:rPr>
          <w:rFonts w:ascii="Times New Roman" w:eastAsiaTheme="minorEastAsia" w:hAnsi="Times New Roman"/>
          <w:sz w:val="28"/>
          <w:szCs w:val="28"/>
          <w:lang w:eastAsia="ru-RU"/>
        </w:rPr>
        <w:t>заместителя 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лавы</w:t>
      </w:r>
      <w:r w:rsidR="00F84B9F">
        <w:rPr>
          <w:rFonts w:ascii="Times New Roman" w:eastAsiaTheme="minorEastAsia" w:hAnsi="Times New Roman"/>
          <w:sz w:val="28"/>
          <w:szCs w:val="28"/>
          <w:lang w:eastAsia="ru-RU"/>
        </w:rPr>
        <w:t xml:space="preserve"> - р</w:t>
      </w:r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>уководителя апп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арата Администрации Ковылкинского </w:t>
      </w:r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</w:t>
      </w:r>
      <w:r w:rsidR="00FD3E0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Гринина Е.А</w:t>
      </w:r>
      <w:r w:rsidRPr="0046140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3"/>
        <w:gridCol w:w="3093"/>
      </w:tblGrid>
      <w:tr w:rsidR="0046140B" w:rsidRPr="0046140B" w:rsidTr="0046140B"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46140B" w:rsidRPr="0046140B" w:rsidRDefault="0046140B" w:rsidP="0046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6140B" w:rsidRPr="0046140B" w:rsidRDefault="0046140B" w:rsidP="0046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113CB" w:rsidRPr="006113CB" w:rsidRDefault="006113CB" w:rsidP="006113C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F84B9F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6113CB" w:rsidRPr="00F84B9F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B9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 р</w:t>
      </w:r>
      <w:r w:rsidR="00F84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айона                      </w:t>
      </w:r>
      <w:r w:rsidRPr="00F84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В.И. Ташкин</w:t>
      </w:r>
    </w:p>
    <w:p w:rsidR="006113CB" w:rsidRPr="00F84B9F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7A11" w:rsidRDefault="00797A11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40B" w:rsidRDefault="0046140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D1B" w:rsidRDefault="00FE1558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Оськина М.С.</w:t>
      </w:r>
    </w:p>
    <w:p w:rsidR="006113CB" w:rsidRPr="006113CB" w:rsidRDefault="00D77D1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2-13-39</w:t>
      </w:r>
    </w:p>
    <w:p w:rsidR="00220C29" w:rsidRDefault="00220C29" w:rsidP="006113CB"/>
    <w:p w:rsidR="00B12387" w:rsidRDefault="00B12387" w:rsidP="00F84B9F">
      <w:pPr>
        <w:tabs>
          <w:tab w:val="left" w:pos="150"/>
          <w:tab w:val="left" w:pos="8385"/>
        </w:tabs>
        <w:spacing w:after="0"/>
        <w:ind w:left="567" w:right="113" w:hanging="40"/>
        <w:jc w:val="right"/>
        <w:outlineLvl w:val="0"/>
        <w:rPr>
          <w:rFonts w:ascii="Times New Roman" w:hAnsi="Times New Roman"/>
        </w:rPr>
      </w:pPr>
    </w:p>
    <w:p w:rsidR="00F84B9F" w:rsidRDefault="00F84B9F" w:rsidP="00F84B9F">
      <w:pPr>
        <w:tabs>
          <w:tab w:val="left" w:pos="150"/>
          <w:tab w:val="left" w:pos="8385"/>
        </w:tabs>
        <w:spacing w:after="0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F84B9F" w:rsidRDefault="00F84B9F" w:rsidP="00F84B9F">
      <w:pPr>
        <w:spacing w:after="0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F84B9F" w:rsidRDefault="00F84B9F" w:rsidP="00F84B9F">
      <w:pPr>
        <w:tabs>
          <w:tab w:val="left" w:pos="120"/>
          <w:tab w:val="left" w:pos="285"/>
        </w:tabs>
        <w:spacing w:after="0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F84B9F" w:rsidRDefault="00F84B9F" w:rsidP="00F84B9F">
      <w:pPr>
        <w:spacing w:after="0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Республики Мордовия</w:t>
      </w:r>
    </w:p>
    <w:p w:rsidR="00F84B9F" w:rsidRDefault="00F84B9F" w:rsidP="00F84B9F">
      <w:pPr>
        <w:tabs>
          <w:tab w:val="left" w:pos="150"/>
          <w:tab w:val="left" w:pos="8385"/>
        </w:tabs>
        <w:spacing w:after="0"/>
        <w:ind w:left="567" w:right="113" w:hanging="40"/>
        <w:jc w:val="right"/>
        <w:outlineLvl w:val="0"/>
        <w:rPr>
          <w:rFonts w:ascii="Arial" w:hAnsi="Arial" w:cs="Arial"/>
        </w:rPr>
      </w:pPr>
      <w:r>
        <w:rPr>
          <w:rFonts w:ascii="Times New Roman" w:hAnsi="Times New Roman"/>
        </w:rPr>
        <w:t xml:space="preserve"> от «</w:t>
      </w:r>
      <w:r w:rsidR="007439F3">
        <w:rPr>
          <w:rFonts w:ascii="Times New Roman" w:hAnsi="Times New Roman"/>
        </w:rPr>
        <w:t>12</w:t>
      </w:r>
      <w:r>
        <w:rPr>
          <w:rFonts w:ascii="Times New Roman" w:hAnsi="Times New Roman"/>
        </w:rPr>
        <w:t>» _</w:t>
      </w:r>
      <w:r w:rsidR="007439F3">
        <w:rPr>
          <w:rFonts w:ascii="Times New Roman" w:hAnsi="Times New Roman"/>
        </w:rPr>
        <w:t>09</w:t>
      </w:r>
      <w:r>
        <w:rPr>
          <w:rFonts w:ascii="Times New Roman" w:hAnsi="Times New Roman"/>
        </w:rPr>
        <w:t>____ 2014г.  №_</w:t>
      </w:r>
      <w:r w:rsidR="007439F3">
        <w:rPr>
          <w:rFonts w:ascii="Times New Roman" w:hAnsi="Times New Roman"/>
        </w:rPr>
        <w:t>1674</w:t>
      </w:r>
      <w:r>
        <w:rPr>
          <w:rFonts w:ascii="Times New Roman" w:hAnsi="Times New Roman"/>
        </w:rPr>
        <w:t>__</w:t>
      </w:r>
    </w:p>
    <w:p w:rsidR="00F84B9F" w:rsidRDefault="00F84B9F" w:rsidP="00F84B9F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о представлении лицами, замещающими должности муниципальной службы и муниципальными служащими Администрации Ковылкинского муниципального района, сведений о своих расходах, а также о расходах своих супруги (супруга) и несовершеннолетних детей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1. Настоящее Положение, в целях противодействия коррупции, устанавливает порядок представления лицом, замещающим должность муниципальной службы и муниципальным служащим (далее - муниципальный служащий),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4B9F">
        <w:rPr>
          <w:rFonts w:ascii="Times New Roman" w:hAnsi="Times New Roman"/>
          <w:sz w:val="28"/>
          <w:szCs w:val="28"/>
        </w:rPr>
        <w:t>Сведения о расходах в соответствии с настоящим Положением представляют муниципальные служащие, замещающие должности, включенные в перечень должностей при назначении на которые граждане и при замещении которых муниципальные служащие Администрации Ковылкинского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84B9F">
        <w:rPr>
          <w:rFonts w:ascii="Times New Roman" w:hAnsi="Times New Roman"/>
          <w:sz w:val="28"/>
          <w:szCs w:val="28"/>
        </w:rPr>
        <w:t xml:space="preserve"> детей.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3. Сведения о расходах представляются в кадровую службу  Администрации Ковылкинского  муниципального района.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84B9F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5. Сведения о расходах представляются по утвержденным формам справок ежегодно, не позднее 30 апреля года, следующего </w:t>
      </w:r>
      <w:proofErr w:type="gramStart"/>
      <w:r w:rsidRPr="00F84B9F">
        <w:rPr>
          <w:rFonts w:ascii="Times New Roman" w:hAnsi="Times New Roman"/>
          <w:sz w:val="28"/>
          <w:szCs w:val="28"/>
        </w:rPr>
        <w:t>за</w:t>
      </w:r>
      <w:proofErr w:type="gramEnd"/>
      <w:r w:rsidRPr="00F84B9F">
        <w:rPr>
          <w:rFonts w:ascii="Times New Roman" w:hAnsi="Times New Roman"/>
          <w:sz w:val="28"/>
          <w:szCs w:val="28"/>
        </w:rPr>
        <w:t xml:space="preserve"> отчетным.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6. В случае непредставления муниципальным служащим по объективным причинам (болезнь, отпуск, командировка) сведений о расходах, данные сведения представляются в 14-дневный срок после совершения события.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7. Проверка достоверности и полноты сведений о расходах осуществляется в соответствии с законодательством Российской Федерации.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lastRenderedPageBreak/>
        <w:t>8. Сведения о расходах, представляемые в соответствии с настоящим Положением, относятся к информации ограниченного доступа.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Если </w:t>
      </w:r>
      <w:hyperlink r:id="rId11" w:history="1">
        <w:r w:rsidRPr="00F84B9F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F84B9F">
        <w:rPr>
          <w:rFonts w:ascii="Times New Roman" w:hAnsi="Times New Roman"/>
          <w:sz w:val="28"/>
          <w:szCs w:val="28"/>
        </w:rPr>
        <w:t xml:space="preserve">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84B9F">
        <w:rPr>
          <w:rFonts w:ascii="Times New Roman" w:hAnsi="Times New Roman"/>
          <w:sz w:val="28"/>
          <w:szCs w:val="28"/>
        </w:rPr>
        <w:t>Не допускается использование сведений о расходах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10. Лица, виновные в разглашении сведений о расходах,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84B9F">
        <w:rPr>
          <w:rFonts w:ascii="Times New Roman" w:hAnsi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муниципального служащего, а также его супруги (супруга) за три последних года, предшествующих совершению</w:t>
      </w:r>
      <w:proofErr w:type="gramEnd"/>
      <w:r w:rsidRPr="00F84B9F">
        <w:rPr>
          <w:rFonts w:ascii="Times New Roman" w:hAnsi="Times New Roman"/>
          <w:sz w:val="28"/>
          <w:szCs w:val="28"/>
        </w:rPr>
        <w:t xml:space="preserve"> сделки, размещаются на </w:t>
      </w:r>
      <w:hyperlink r:id="rId12" w:history="1">
        <w:r w:rsidRPr="00F84B9F">
          <w:rPr>
            <w:rStyle w:val="a7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Pr="00F84B9F">
        <w:rPr>
          <w:rFonts w:ascii="Times New Roman" w:hAnsi="Times New Roman"/>
          <w:sz w:val="28"/>
          <w:szCs w:val="28"/>
        </w:rPr>
        <w:t xml:space="preserve"> органов местного самоуправления Ковылкинского муниципального района с соблюдением законодательства Российской Федерации о государственной тайне и о защите персональных данных.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12. 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84B9F" w:rsidRPr="00F84B9F" w:rsidRDefault="00F84B9F" w:rsidP="00F84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13. В случае непредставления или представления заведомо ложных сведений о расходах муниципальный служащий несет ответственность в соответствии с законодательством Российской Федерации.</w:t>
      </w:r>
    </w:p>
    <w:p w:rsidR="00F84B9F" w:rsidRPr="00F84B9F" w:rsidRDefault="00F84B9F" w:rsidP="00F84B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B9F" w:rsidRDefault="00F84B9F" w:rsidP="00F84B9F">
      <w:pPr>
        <w:ind w:firstLine="698"/>
        <w:jc w:val="right"/>
        <w:rPr>
          <w:rStyle w:val="aa"/>
          <w:bCs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tabs>
          <w:tab w:val="left" w:pos="150"/>
          <w:tab w:val="left" w:pos="8385"/>
        </w:tabs>
        <w:spacing w:after="0" w:line="240" w:lineRule="auto"/>
        <w:ind w:left="567" w:right="113" w:hanging="40"/>
        <w:jc w:val="right"/>
        <w:outlineLvl w:val="0"/>
        <w:rPr>
          <w:sz w:val="24"/>
          <w:szCs w:val="24"/>
        </w:rPr>
      </w:pPr>
      <w:r>
        <w:rPr>
          <w:rFonts w:ascii="Times New Roman" w:hAnsi="Times New Roman"/>
        </w:rPr>
        <w:lastRenderedPageBreak/>
        <w:t>УТВЕРЖДЕНА</w:t>
      </w:r>
    </w:p>
    <w:p w:rsidR="00F84B9F" w:rsidRDefault="00F84B9F" w:rsidP="00F84B9F">
      <w:pPr>
        <w:spacing w:after="0" w:line="240" w:lineRule="auto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F84B9F" w:rsidRDefault="00F84B9F" w:rsidP="00F84B9F">
      <w:pPr>
        <w:tabs>
          <w:tab w:val="left" w:pos="120"/>
          <w:tab w:val="left" w:pos="285"/>
        </w:tabs>
        <w:spacing w:after="0" w:line="240" w:lineRule="auto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F84B9F" w:rsidRDefault="00F84B9F" w:rsidP="00F84B9F">
      <w:pPr>
        <w:spacing w:after="0" w:line="240" w:lineRule="auto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Республики Мордовия</w:t>
      </w:r>
    </w:p>
    <w:p w:rsidR="00F84B9F" w:rsidRDefault="00F84B9F" w:rsidP="00F84B9F">
      <w:pPr>
        <w:tabs>
          <w:tab w:val="left" w:pos="150"/>
          <w:tab w:val="left" w:pos="8385"/>
        </w:tabs>
        <w:spacing w:after="0" w:line="240" w:lineRule="auto"/>
        <w:ind w:left="567" w:right="113" w:hanging="40"/>
        <w:jc w:val="right"/>
        <w:outlineLvl w:val="0"/>
        <w:rPr>
          <w:rFonts w:ascii="Arial" w:hAnsi="Arial" w:cs="Arial"/>
        </w:rPr>
      </w:pPr>
      <w:r>
        <w:rPr>
          <w:rFonts w:ascii="Times New Roman" w:hAnsi="Times New Roman"/>
        </w:rPr>
        <w:t xml:space="preserve"> от «</w:t>
      </w:r>
      <w:r w:rsidR="007439F3">
        <w:rPr>
          <w:rFonts w:ascii="Times New Roman" w:hAnsi="Times New Roman"/>
        </w:rPr>
        <w:t>12</w:t>
      </w:r>
      <w:r>
        <w:rPr>
          <w:rFonts w:ascii="Times New Roman" w:hAnsi="Times New Roman"/>
        </w:rPr>
        <w:t>_» __</w:t>
      </w:r>
      <w:r w:rsidR="007439F3">
        <w:rPr>
          <w:rFonts w:ascii="Times New Roman" w:hAnsi="Times New Roman"/>
        </w:rPr>
        <w:t>09_</w:t>
      </w:r>
      <w:r>
        <w:rPr>
          <w:rFonts w:ascii="Times New Roman" w:hAnsi="Times New Roman"/>
        </w:rPr>
        <w:t>_ 2014г.  №_</w:t>
      </w:r>
      <w:r w:rsidR="007439F3">
        <w:rPr>
          <w:rFonts w:ascii="Times New Roman" w:hAnsi="Times New Roman"/>
        </w:rPr>
        <w:t>1674</w:t>
      </w:r>
      <w:r>
        <w:rPr>
          <w:rFonts w:ascii="Times New Roman" w:hAnsi="Times New Roman"/>
        </w:rPr>
        <w:t>____</w:t>
      </w: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</w:pPr>
      <w:r>
        <w:rPr>
          <w:rStyle w:val="aa"/>
          <w:rFonts w:ascii="Times New Roman" w:hAnsi="Times New Roman"/>
          <w:bCs/>
          <w:sz w:val="28"/>
          <w:szCs w:val="28"/>
        </w:rPr>
        <w:t>Форма N 1</w:t>
      </w:r>
    </w:p>
    <w:p w:rsidR="00F84B9F" w:rsidRDefault="00F84B9F" w:rsidP="00F84B9F">
      <w:pPr>
        <w:ind w:firstLine="698"/>
        <w:jc w:val="right"/>
        <w:rPr>
          <w:rStyle w:val="aa"/>
          <w:bCs/>
        </w:rPr>
      </w:pPr>
    </w:p>
    <w:p w:rsidR="00F84B9F" w:rsidRDefault="00F84B9F" w:rsidP="00F84B9F"/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В ____________________________________________________________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rStyle w:val="aa"/>
          <w:bCs/>
          <w:sz w:val="20"/>
          <w:szCs w:val="20"/>
        </w:rPr>
        <w:t xml:space="preserve">                                Справка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a"/>
          <w:bCs/>
          <w:sz w:val="20"/>
          <w:szCs w:val="20"/>
        </w:rPr>
        <w:t>о расходах лица, замещающего должность муниципальной службы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(фамилия, имя, отчество, дата рождения)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(место службы и замещаемая должность)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по адресу: 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(адрес места жительства)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сообщаю    сведения  о  своих  расходах  по  приобретению  земельных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участков,  других  объектов  недвижимости,  транспортных  средств, ценных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бумаг,  акций  (долей  участия,  паев  в  уставных (складочных) капиталах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организаций)  за  отчетный период  с  1 января  20___ г.  по  31  декабря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20___г.</w:t>
      </w:r>
      <w:hyperlink r:id="rId13" w:anchor="sub_901" w:history="1">
        <w:r>
          <w:rPr>
            <w:rStyle w:val="a7"/>
            <w:color w:val="000000"/>
            <w:sz w:val="20"/>
            <w:szCs w:val="20"/>
          </w:rPr>
          <w:t>&lt;1&gt;</w:t>
        </w:r>
      </w:hyperlink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a"/>
          <w:bCs/>
          <w:sz w:val="22"/>
          <w:szCs w:val="22"/>
        </w:rPr>
        <w:t>1. Недвижимое имущество</w:t>
      </w:r>
    </w:p>
    <w:p w:rsidR="00F84B9F" w:rsidRDefault="00F84B9F" w:rsidP="00F84B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0"/>
        <w:gridCol w:w="1820"/>
        <w:gridCol w:w="1540"/>
        <w:gridCol w:w="1960"/>
        <w:gridCol w:w="2100"/>
      </w:tblGrid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и наименование имущества, площадь (кв. 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собственности</w:t>
            </w:r>
          </w:p>
          <w:p w:rsidR="00F84B9F" w:rsidRDefault="008135CE">
            <w:pPr>
              <w:pStyle w:val="a8"/>
              <w:spacing w:line="276" w:lineRule="auto"/>
              <w:jc w:val="center"/>
            </w:pPr>
            <w:hyperlink r:id="rId14" w:anchor="sub_902" w:history="1">
              <w:r w:rsidR="00F84B9F">
                <w:rPr>
                  <w:rStyle w:val="a7"/>
                  <w:color w:val="000000"/>
                </w:rPr>
                <w:t>&lt;2&gt;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Дата совершения и сумма сделки</w:t>
            </w:r>
          </w:p>
          <w:p w:rsidR="00F84B9F" w:rsidRDefault="008135CE">
            <w:pPr>
              <w:pStyle w:val="a8"/>
              <w:spacing w:line="276" w:lineRule="auto"/>
              <w:jc w:val="center"/>
            </w:pPr>
            <w:hyperlink r:id="rId15" w:anchor="sub_903" w:history="1">
              <w:r w:rsidR="00F84B9F">
                <w:rPr>
                  <w:rStyle w:val="a7"/>
                  <w:color w:val="000000"/>
                </w:rPr>
                <w:t>&lt;3&gt;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Источники получения средств на совершение сделки</w:t>
            </w: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6</w:t>
            </w: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Земельные участки</w:t>
            </w:r>
            <w:hyperlink r:id="rId16" w:anchor="sub_904" w:history="1">
              <w:r>
                <w:rPr>
                  <w:rStyle w:val="a7"/>
                  <w:color w:val="000000"/>
                </w:rPr>
                <w:t>&lt;4&gt;</w:t>
              </w:r>
            </w:hyperlink>
            <w:r>
              <w:t>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Жилые дома: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Квартиры: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lastRenderedPageBreak/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Дачи: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Иное имущество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</w:tbl>
    <w:p w:rsidR="00F84B9F" w:rsidRDefault="00F84B9F" w:rsidP="00F84B9F">
      <w:pPr>
        <w:rPr>
          <w:rFonts w:ascii="Arial" w:hAnsi="Arial" w:cs="Arial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&lt;1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казываются  расходы  по каждой сделке, сумма которой превышает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общий  совокупный  доход муниципального служащего и его супруги (супруга)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за три последних года, предшествующих совершению сделки.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&lt;2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казывается  вид  собственности  (индивидуальная,  общая);  для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совместной    собственности    указываются    иные    лица   (Ф.И.О.  или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наименование),  в  </w:t>
      </w:r>
      <w:proofErr w:type="gramStart"/>
      <w:r>
        <w:rPr>
          <w:sz w:val="20"/>
          <w:szCs w:val="20"/>
        </w:rPr>
        <w:t>собственности</w:t>
      </w:r>
      <w:proofErr w:type="gramEnd"/>
      <w:r>
        <w:rPr>
          <w:sz w:val="20"/>
          <w:szCs w:val="20"/>
        </w:rPr>
        <w:t xml:space="preserve"> которых находится имущество; для долевой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собственности    указывается    доля  муниципального  служащего,  который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представляет сведения.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&lt;3&gt;  Сумма  сделки,  заключенной в иностранной валюте, указывается </w:t>
      </w:r>
      <w:proofErr w:type="gramStart"/>
      <w:r>
        <w:rPr>
          <w:sz w:val="20"/>
          <w:szCs w:val="20"/>
        </w:rPr>
        <w:t>в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рублях</w:t>
      </w:r>
      <w:proofErr w:type="gramEnd"/>
      <w:r>
        <w:rPr>
          <w:sz w:val="20"/>
          <w:szCs w:val="20"/>
        </w:rPr>
        <w:t xml:space="preserve"> по </w:t>
      </w:r>
      <w:hyperlink r:id="rId17" w:history="1">
        <w:r>
          <w:rPr>
            <w:rStyle w:val="a7"/>
            <w:color w:val="000000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совершения сделки.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&lt;4</w:t>
      </w:r>
      <w:proofErr w:type="gramStart"/>
      <w:r>
        <w:rPr>
          <w:sz w:val="20"/>
          <w:szCs w:val="20"/>
        </w:rPr>
        <w:t>&gt;    У</w:t>
      </w:r>
      <w:proofErr w:type="gramEnd"/>
      <w:r>
        <w:rPr>
          <w:sz w:val="20"/>
          <w:szCs w:val="20"/>
        </w:rPr>
        <w:t>казывается    вид    земельного  участка  (пая,  доли):  под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 жилищное  строительство,  </w:t>
      </w:r>
      <w:proofErr w:type="gramStart"/>
      <w:r>
        <w:rPr>
          <w:sz w:val="20"/>
          <w:szCs w:val="20"/>
        </w:rPr>
        <w:t>дачный</w:t>
      </w:r>
      <w:proofErr w:type="gramEnd"/>
      <w:r>
        <w:rPr>
          <w:sz w:val="20"/>
          <w:szCs w:val="20"/>
        </w:rPr>
        <w:t>,  садовый, приусадебный,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огородный</w:t>
      </w:r>
      <w:proofErr w:type="gramEnd"/>
      <w:r>
        <w:rPr>
          <w:sz w:val="20"/>
          <w:szCs w:val="20"/>
        </w:rPr>
        <w:t xml:space="preserve"> и другие.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a"/>
          <w:bCs/>
          <w:sz w:val="22"/>
          <w:szCs w:val="22"/>
        </w:rPr>
        <w:t>2. Транспортные средства</w:t>
      </w:r>
    </w:p>
    <w:p w:rsidR="00F84B9F" w:rsidRDefault="00F84B9F" w:rsidP="00F84B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0"/>
        <w:gridCol w:w="1820"/>
        <w:gridCol w:w="1540"/>
        <w:gridCol w:w="1680"/>
        <w:gridCol w:w="1820"/>
      </w:tblGrid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N</w:t>
            </w:r>
          </w:p>
          <w:p w:rsidR="00F84B9F" w:rsidRDefault="00F84B9F">
            <w:pPr>
              <w:pStyle w:val="a8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собственности</w:t>
            </w:r>
          </w:p>
          <w:p w:rsidR="00F84B9F" w:rsidRDefault="008135CE">
            <w:pPr>
              <w:pStyle w:val="a8"/>
              <w:spacing w:line="276" w:lineRule="auto"/>
              <w:jc w:val="center"/>
            </w:pPr>
            <w:hyperlink r:id="rId18" w:anchor="sub_905" w:history="1">
              <w:r w:rsidR="00F84B9F"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Место регистрации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 xml:space="preserve">Дата совершения и сумма сделки </w:t>
            </w:r>
            <w:hyperlink r:id="rId19" w:anchor="sub_906" w:history="1">
              <w:r>
                <w:rPr>
                  <w:rStyle w:val="a7"/>
                  <w:color w:val="000000"/>
                </w:rPr>
                <w:t>&lt;2&gt;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Источники получения средств на совершение сделки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6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Автомобили легковые: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  <w:p w:rsidR="00F84B9F" w:rsidRDefault="00F84B9F">
            <w:pPr>
              <w:pStyle w:val="a8"/>
              <w:spacing w:line="276" w:lineRule="auto"/>
            </w:pPr>
            <w:r>
              <w:t>3)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Автомобили грузовые: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Сельскохозяйственная техника: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Водный транспорт: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 xml:space="preserve">Воздушный </w:t>
            </w:r>
            <w:r>
              <w:lastRenderedPageBreak/>
              <w:t>транспорт: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Иные транспортные средства: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</w:tbl>
    <w:p w:rsidR="00F84B9F" w:rsidRDefault="00F84B9F" w:rsidP="00F84B9F">
      <w:pPr>
        <w:rPr>
          <w:rFonts w:ascii="Arial" w:hAnsi="Arial" w:cs="Arial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&lt;1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казывается  вид  собственности  (индивидуальная,  общая);  для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совместной    собственности    указываются    иные    лица   (Ф.И.О.  или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наименование),  в  </w:t>
      </w:r>
      <w:proofErr w:type="gramStart"/>
      <w:r>
        <w:rPr>
          <w:sz w:val="20"/>
          <w:szCs w:val="20"/>
        </w:rPr>
        <w:t>собственности</w:t>
      </w:r>
      <w:proofErr w:type="gramEnd"/>
      <w:r>
        <w:rPr>
          <w:sz w:val="20"/>
          <w:szCs w:val="20"/>
        </w:rPr>
        <w:t xml:space="preserve"> которых находится имущество; для долевой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собственности    указывается    доля  муниципального  служащего,  который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представляет сведения.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&lt;2&gt;  Сумма  сделки,  заключенной в иностранной валюте, указывается </w:t>
      </w:r>
      <w:proofErr w:type="gramStart"/>
      <w:r>
        <w:rPr>
          <w:sz w:val="20"/>
          <w:szCs w:val="20"/>
        </w:rPr>
        <w:t>в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рублях</w:t>
      </w:r>
      <w:proofErr w:type="gramEnd"/>
      <w:r>
        <w:rPr>
          <w:sz w:val="20"/>
          <w:szCs w:val="20"/>
        </w:rPr>
        <w:t xml:space="preserve"> по </w:t>
      </w:r>
      <w:hyperlink r:id="rId20" w:history="1">
        <w:r>
          <w:rPr>
            <w:rStyle w:val="a7"/>
            <w:color w:val="000000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совершения сделки.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a"/>
          <w:bCs/>
          <w:sz w:val="22"/>
          <w:szCs w:val="22"/>
        </w:rPr>
        <w:t xml:space="preserve">3. Ценные бумаги, акции </w:t>
      </w:r>
      <w:hyperlink r:id="rId21" w:anchor="sub_907" w:history="1">
        <w:r>
          <w:rPr>
            <w:rStyle w:val="a7"/>
            <w:b/>
            <w:bCs/>
            <w:color w:val="000000"/>
            <w:sz w:val="22"/>
            <w:szCs w:val="22"/>
          </w:rPr>
          <w:t>&lt;1&gt;</w:t>
        </w:r>
      </w:hyperlink>
    </w:p>
    <w:p w:rsidR="00F84B9F" w:rsidRDefault="00F84B9F" w:rsidP="00F84B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800"/>
        <w:gridCol w:w="2100"/>
        <w:gridCol w:w="2240"/>
      </w:tblGrid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N</w:t>
            </w:r>
          </w:p>
          <w:p w:rsidR="00F84B9F" w:rsidRDefault="00F84B9F">
            <w:pPr>
              <w:pStyle w:val="a8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Наименование и вид ценной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Наименование организации, выпустившей ценную бумагу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Дата совершения и сумма сделки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Источники получения средств на совершение сделки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</w:tbl>
    <w:p w:rsidR="00F84B9F" w:rsidRDefault="00F84B9F" w:rsidP="00F84B9F">
      <w:pPr>
        <w:rPr>
          <w:rFonts w:ascii="Arial" w:hAnsi="Arial" w:cs="Arial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&lt;1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казываются  расходы  по  сделкам  с  ценными бумагами, акциями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(долями участия, паями в уставных (складочных) капиталах организаций).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Достоверность и полноту настоящих сведений подтверждаю.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 ___________ 20___ г. 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(подпись муниципального служащего)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(подпись лица, принявшего сведения)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tabs>
          <w:tab w:val="left" w:pos="150"/>
          <w:tab w:val="left" w:pos="8385"/>
        </w:tabs>
        <w:spacing w:after="0" w:line="240" w:lineRule="auto"/>
        <w:ind w:left="567" w:right="113" w:hanging="40"/>
        <w:jc w:val="right"/>
        <w:outlineLvl w:val="0"/>
        <w:rPr>
          <w:sz w:val="24"/>
          <w:szCs w:val="24"/>
        </w:rPr>
      </w:pPr>
      <w:r>
        <w:rPr>
          <w:rFonts w:ascii="Times New Roman" w:hAnsi="Times New Roman"/>
        </w:rPr>
        <w:lastRenderedPageBreak/>
        <w:t>УТВЕРЖДЕНА</w:t>
      </w:r>
    </w:p>
    <w:p w:rsidR="00F84B9F" w:rsidRDefault="00F84B9F" w:rsidP="00F84B9F">
      <w:pPr>
        <w:spacing w:after="0" w:line="240" w:lineRule="auto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F84B9F" w:rsidRDefault="00F84B9F" w:rsidP="00F84B9F">
      <w:pPr>
        <w:tabs>
          <w:tab w:val="left" w:pos="120"/>
          <w:tab w:val="left" w:pos="285"/>
        </w:tabs>
        <w:spacing w:after="0" w:line="240" w:lineRule="auto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F84B9F" w:rsidRDefault="00F84B9F" w:rsidP="00F84B9F">
      <w:pPr>
        <w:spacing w:after="0" w:line="240" w:lineRule="auto"/>
        <w:ind w:left="567" w:right="113" w:hanging="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Республики Мордовия</w:t>
      </w:r>
    </w:p>
    <w:p w:rsidR="00F84B9F" w:rsidRDefault="00F84B9F" w:rsidP="00F84B9F">
      <w:pPr>
        <w:tabs>
          <w:tab w:val="left" w:pos="150"/>
          <w:tab w:val="left" w:pos="8385"/>
        </w:tabs>
        <w:spacing w:after="0" w:line="240" w:lineRule="auto"/>
        <w:ind w:left="567" w:right="113" w:hanging="40"/>
        <w:jc w:val="right"/>
        <w:outlineLvl w:val="0"/>
        <w:rPr>
          <w:rFonts w:ascii="Arial" w:hAnsi="Arial" w:cs="Arial"/>
        </w:rPr>
      </w:pPr>
      <w:r>
        <w:rPr>
          <w:rFonts w:ascii="Times New Roman" w:hAnsi="Times New Roman"/>
        </w:rPr>
        <w:t xml:space="preserve"> от «</w:t>
      </w:r>
      <w:r w:rsidR="007439F3">
        <w:rPr>
          <w:rFonts w:ascii="Times New Roman" w:hAnsi="Times New Roman"/>
        </w:rPr>
        <w:t>12</w:t>
      </w:r>
      <w:r>
        <w:rPr>
          <w:rFonts w:ascii="Times New Roman" w:hAnsi="Times New Roman"/>
        </w:rPr>
        <w:t>_» _</w:t>
      </w:r>
      <w:r w:rsidR="007439F3">
        <w:rPr>
          <w:rFonts w:ascii="Times New Roman" w:hAnsi="Times New Roman"/>
        </w:rPr>
        <w:t>09</w:t>
      </w:r>
      <w:r>
        <w:rPr>
          <w:rFonts w:ascii="Times New Roman" w:hAnsi="Times New Roman"/>
        </w:rPr>
        <w:t>__ 2014г.  №_</w:t>
      </w:r>
      <w:r w:rsidR="007439F3">
        <w:rPr>
          <w:rFonts w:ascii="Times New Roman" w:hAnsi="Times New Roman"/>
        </w:rPr>
        <w:t>1674</w:t>
      </w:r>
      <w:bookmarkStart w:id="4" w:name="_GoBack"/>
      <w:bookmarkEnd w:id="4"/>
      <w:r>
        <w:rPr>
          <w:rFonts w:ascii="Times New Roman" w:hAnsi="Times New Roman"/>
        </w:rPr>
        <w:t>____</w:t>
      </w:r>
    </w:p>
    <w:p w:rsidR="00F84B9F" w:rsidRDefault="00F84B9F" w:rsidP="00F84B9F">
      <w:pPr>
        <w:ind w:firstLine="698"/>
        <w:jc w:val="right"/>
        <w:rPr>
          <w:rStyle w:val="aa"/>
          <w:rFonts w:ascii="Times New Roman" w:hAnsi="Times New Roman"/>
          <w:bCs/>
          <w:sz w:val="28"/>
          <w:szCs w:val="28"/>
        </w:rPr>
      </w:pPr>
    </w:p>
    <w:p w:rsidR="00F84B9F" w:rsidRDefault="00F84B9F" w:rsidP="00F84B9F">
      <w:pPr>
        <w:ind w:firstLine="698"/>
        <w:jc w:val="right"/>
      </w:pPr>
      <w:r>
        <w:rPr>
          <w:rStyle w:val="aa"/>
          <w:rFonts w:ascii="Times New Roman" w:hAnsi="Times New Roman"/>
          <w:bCs/>
          <w:sz w:val="28"/>
          <w:szCs w:val="28"/>
        </w:rPr>
        <w:t>Форма N 2</w:t>
      </w:r>
    </w:p>
    <w:p w:rsidR="00F84B9F" w:rsidRDefault="00F84B9F" w:rsidP="00F84B9F">
      <w:pPr>
        <w:rPr>
          <w:rFonts w:ascii="Times New Roman" w:hAnsi="Times New Roman"/>
          <w:sz w:val="28"/>
          <w:szCs w:val="28"/>
        </w:rPr>
      </w:pPr>
    </w:p>
    <w:p w:rsidR="00F84B9F" w:rsidRDefault="00F84B9F" w:rsidP="00F84B9F">
      <w:pPr>
        <w:rPr>
          <w:rFonts w:ascii="Arial" w:hAnsi="Arial" w:cs="Arial"/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В ___________________________________________________________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a"/>
          <w:bCs/>
          <w:sz w:val="20"/>
          <w:szCs w:val="20"/>
        </w:rPr>
        <w:t>Справка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rStyle w:val="aa"/>
          <w:bCs/>
          <w:sz w:val="20"/>
          <w:szCs w:val="20"/>
        </w:rPr>
        <w:t>о расходах супруги (супруга) и несовершеннолетних детей лица, замещающего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rStyle w:val="aa"/>
          <w:bCs/>
          <w:sz w:val="20"/>
          <w:szCs w:val="20"/>
        </w:rPr>
        <w:t xml:space="preserve">                  должность муниципальной службы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отчество, дата рождения)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(место службы и замещаемая должность)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по адресу: 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(адрес места жительства)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сообщаю  сведения  о  расходах за отчетный период с 1 января 20__ г.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по    31    декабря    20__    г.    моей    (моего)  супруги  (супруга),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несовершеннолетнего ребенка </w:t>
      </w:r>
      <w:hyperlink r:id="rId22" w:anchor="sub_908" w:history="1">
        <w:r>
          <w:rPr>
            <w:rStyle w:val="a7"/>
            <w:color w:val="000000"/>
            <w:sz w:val="20"/>
            <w:szCs w:val="20"/>
          </w:rPr>
          <w:t>&lt;1&gt;</w:t>
        </w:r>
      </w:hyperlink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(фамилия, имя, отчество, дата рождения)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(основное место работы, занимаемая должность; в случае отсутствия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основного места работы или службы - род занятий)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по  приобретению    земельных  участков,  других  объектов  недвижимости,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транспортных   средств,  ценных  бумаг,  акций  (долей  участия,  паев  в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уставных  (складочных)  </w:t>
      </w:r>
      <w:proofErr w:type="gramStart"/>
      <w:r>
        <w:rPr>
          <w:sz w:val="20"/>
          <w:szCs w:val="20"/>
        </w:rPr>
        <w:t>капиталах</w:t>
      </w:r>
      <w:proofErr w:type="gramEnd"/>
      <w:r>
        <w:rPr>
          <w:sz w:val="20"/>
          <w:szCs w:val="20"/>
        </w:rPr>
        <w:t xml:space="preserve">  организаций)  за  отчетный  период с 1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января 20___ г. по 31 декабря 20___ г.</w:t>
      </w:r>
      <w:hyperlink r:id="rId23" w:anchor="sub_909" w:history="1">
        <w:r>
          <w:rPr>
            <w:rStyle w:val="a7"/>
            <w:color w:val="000000"/>
            <w:sz w:val="20"/>
            <w:szCs w:val="20"/>
          </w:rPr>
          <w:t>&lt;2&gt;</w:t>
        </w:r>
      </w:hyperlink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a"/>
          <w:bCs/>
          <w:sz w:val="22"/>
          <w:szCs w:val="22"/>
        </w:rPr>
        <w:t>1. Недвижимое имущество</w:t>
      </w:r>
    </w:p>
    <w:p w:rsidR="00F84B9F" w:rsidRDefault="00F84B9F" w:rsidP="00F84B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0"/>
        <w:gridCol w:w="1820"/>
        <w:gridCol w:w="1680"/>
        <w:gridCol w:w="1820"/>
        <w:gridCol w:w="2100"/>
      </w:tblGrid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N</w:t>
            </w:r>
          </w:p>
          <w:p w:rsidR="00F84B9F" w:rsidRDefault="00F84B9F">
            <w:pPr>
              <w:pStyle w:val="a8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и наименование имущества, площадь (кв. 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собственности</w:t>
            </w:r>
          </w:p>
          <w:p w:rsidR="00F84B9F" w:rsidRDefault="008135CE">
            <w:pPr>
              <w:pStyle w:val="a8"/>
              <w:spacing w:line="276" w:lineRule="auto"/>
              <w:jc w:val="center"/>
            </w:pPr>
            <w:hyperlink r:id="rId24" w:anchor="sub_910" w:history="1">
              <w:r w:rsidR="00F84B9F">
                <w:rPr>
                  <w:rStyle w:val="a7"/>
                  <w:color w:val="00000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Дата совершения и сумма сделки</w:t>
            </w:r>
          </w:p>
          <w:p w:rsidR="00F84B9F" w:rsidRDefault="008135CE">
            <w:pPr>
              <w:pStyle w:val="a8"/>
              <w:spacing w:line="276" w:lineRule="auto"/>
              <w:jc w:val="center"/>
            </w:pPr>
            <w:hyperlink r:id="rId25" w:anchor="sub_911" w:history="1">
              <w:r w:rsidR="00F84B9F">
                <w:rPr>
                  <w:rStyle w:val="a7"/>
                  <w:color w:val="000000"/>
                </w:rPr>
                <w:t>&lt;4&gt;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Источники получения средств на совершение сделки</w:t>
            </w: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6</w:t>
            </w: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Земельные участки</w:t>
            </w:r>
            <w:hyperlink r:id="rId26" w:anchor="sub_912" w:history="1">
              <w:r>
                <w:rPr>
                  <w:rStyle w:val="a7"/>
                  <w:color w:val="000000"/>
                </w:rPr>
                <w:t>&lt;5&gt;</w:t>
              </w:r>
            </w:hyperlink>
            <w:r>
              <w:t>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Жилые дома: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Квартиры: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Дачи: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Иное имущество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</w:tbl>
    <w:p w:rsidR="00F84B9F" w:rsidRDefault="00F84B9F" w:rsidP="00F84B9F">
      <w:pPr>
        <w:rPr>
          <w:rFonts w:ascii="Arial" w:hAnsi="Arial" w:cs="Arial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&lt;1&gt;  Сведения  представляются  отдельно  на  супругу  (супруга) и </w:t>
      </w:r>
      <w:proofErr w:type="gramStart"/>
      <w:r>
        <w:rPr>
          <w:sz w:val="20"/>
          <w:szCs w:val="20"/>
        </w:rPr>
        <w:t>на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каждого несовершеннолетнего ребенка.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&lt;2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казываются  расходы  по каждой сделке, сумма которой превышает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общий  совокупный  доход муниципального служащего и его супруги (супруга)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за три последних года, предшествующих совершению сделки.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&lt;3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казывается  вид  собственности  (индивидуальная,  общая);  для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совместной    собственности    указываются    иные    лица   (Ф.И.О.  или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наименование),  в  </w:t>
      </w:r>
      <w:proofErr w:type="gramStart"/>
      <w:r>
        <w:rPr>
          <w:sz w:val="20"/>
          <w:szCs w:val="20"/>
        </w:rPr>
        <w:t>собственности</w:t>
      </w:r>
      <w:proofErr w:type="gramEnd"/>
      <w:r>
        <w:rPr>
          <w:sz w:val="20"/>
          <w:szCs w:val="20"/>
        </w:rPr>
        <w:t xml:space="preserve"> которых находится имущество; для долевой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собственности    указывается    доля  муниципального  служащего,  который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представляет сведения.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&lt;4&gt;  Сумма  сделки,  заключенной в иностранной валюте, указывается </w:t>
      </w:r>
      <w:proofErr w:type="gramStart"/>
      <w:r>
        <w:rPr>
          <w:sz w:val="20"/>
          <w:szCs w:val="20"/>
        </w:rPr>
        <w:t>в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рублях</w:t>
      </w:r>
      <w:proofErr w:type="gramEnd"/>
      <w:r>
        <w:rPr>
          <w:sz w:val="20"/>
          <w:szCs w:val="20"/>
        </w:rPr>
        <w:t xml:space="preserve"> по </w:t>
      </w:r>
      <w:hyperlink r:id="rId27" w:history="1">
        <w:r>
          <w:rPr>
            <w:rStyle w:val="a7"/>
            <w:color w:val="000000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совершения сделки.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&lt;5</w:t>
      </w:r>
      <w:proofErr w:type="gramStart"/>
      <w:r>
        <w:rPr>
          <w:sz w:val="20"/>
          <w:szCs w:val="20"/>
        </w:rPr>
        <w:t>&gt;    У</w:t>
      </w:r>
      <w:proofErr w:type="gramEnd"/>
      <w:r>
        <w:rPr>
          <w:sz w:val="20"/>
          <w:szCs w:val="20"/>
        </w:rPr>
        <w:t>казывается    вид    земельного  участка  (пая,  доли):  под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 жилищное  строительство,  </w:t>
      </w:r>
      <w:proofErr w:type="gramStart"/>
      <w:r>
        <w:rPr>
          <w:sz w:val="20"/>
          <w:szCs w:val="20"/>
        </w:rPr>
        <w:t>дачный</w:t>
      </w:r>
      <w:proofErr w:type="gramEnd"/>
      <w:r>
        <w:rPr>
          <w:sz w:val="20"/>
          <w:szCs w:val="20"/>
        </w:rPr>
        <w:t>,  садовый, приусадебный,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огородный</w:t>
      </w:r>
      <w:proofErr w:type="gramEnd"/>
      <w:r>
        <w:rPr>
          <w:sz w:val="20"/>
          <w:szCs w:val="20"/>
        </w:rPr>
        <w:t xml:space="preserve"> и другие.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a"/>
          <w:bCs/>
          <w:sz w:val="22"/>
          <w:szCs w:val="22"/>
        </w:rPr>
        <w:t>2. Транспортные средства</w:t>
      </w:r>
    </w:p>
    <w:p w:rsidR="00F84B9F" w:rsidRDefault="00F84B9F" w:rsidP="00F84B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20"/>
        <w:gridCol w:w="1820"/>
        <w:gridCol w:w="1540"/>
        <w:gridCol w:w="1680"/>
        <w:gridCol w:w="1960"/>
      </w:tblGrid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Вид собственности</w:t>
            </w:r>
          </w:p>
          <w:p w:rsidR="00F84B9F" w:rsidRDefault="008135CE">
            <w:pPr>
              <w:pStyle w:val="a8"/>
              <w:spacing w:line="276" w:lineRule="auto"/>
              <w:jc w:val="center"/>
            </w:pPr>
            <w:hyperlink r:id="rId28" w:anchor="sub_913" w:history="1">
              <w:r w:rsidR="00F84B9F"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Место регистрации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 xml:space="preserve">Дата совершения и сумма сделки </w:t>
            </w:r>
            <w:hyperlink r:id="rId29" w:anchor="sub_914" w:history="1">
              <w:r>
                <w:rPr>
                  <w:rStyle w:val="a7"/>
                  <w:color w:val="000000"/>
                </w:rPr>
                <w:t>&lt;2&gt;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Источники получения средств на совершение сделки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6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Автомобили легковые: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  <w:p w:rsidR="00F84B9F" w:rsidRDefault="00F84B9F">
            <w:pPr>
              <w:pStyle w:val="a8"/>
              <w:spacing w:line="276" w:lineRule="auto"/>
            </w:pPr>
            <w:r>
              <w:t>3)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Автомобили грузовые: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Сельскохозяйственная техника:</w:t>
            </w:r>
          </w:p>
          <w:p w:rsidR="00F84B9F" w:rsidRDefault="00F84B9F">
            <w:pPr>
              <w:pStyle w:val="a8"/>
              <w:spacing w:line="276" w:lineRule="auto"/>
            </w:pPr>
            <w:r>
              <w:lastRenderedPageBreak/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Водный транспорт: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Воздушный транспорт: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</w:pPr>
            <w:r>
              <w:t>Иные транспортные средства:</w:t>
            </w:r>
          </w:p>
          <w:p w:rsidR="00F84B9F" w:rsidRDefault="00F84B9F">
            <w:pPr>
              <w:pStyle w:val="a8"/>
              <w:spacing w:line="276" w:lineRule="auto"/>
            </w:pPr>
            <w:r>
              <w:t>1)</w:t>
            </w:r>
          </w:p>
          <w:p w:rsidR="00F84B9F" w:rsidRDefault="00F84B9F">
            <w:pPr>
              <w:pStyle w:val="a8"/>
              <w:spacing w:line="276" w:lineRule="auto"/>
            </w:pPr>
            <w:r>
              <w:t>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</w:tbl>
    <w:p w:rsidR="00F84B9F" w:rsidRDefault="00F84B9F" w:rsidP="00F84B9F">
      <w:pPr>
        <w:rPr>
          <w:rFonts w:ascii="Arial" w:hAnsi="Arial" w:cs="Arial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&lt;1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казывается  вид  собственности  (индивидуальная,  общая);  для</w:t>
      </w:r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совместной    собственности    указываются    иные    лица   (Ф.И.О.  или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наименование),  в  </w:t>
      </w:r>
      <w:proofErr w:type="gramStart"/>
      <w:r>
        <w:rPr>
          <w:sz w:val="20"/>
          <w:szCs w:val="20"/>
        </w:rPr>
        <w:t>собственности</w:t>
      </w:r>
      <w:proofErr w:type="gramEnd"/>
      <w:r>
        <w:rPr>
          <w:sz w:val="20"/>
          <w:szCs w:val="20"/>
        </w:rPr>
        <w:t xml:space="preserve"> которых находится имущество; для долевой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собственности    указывается    доля  муниципального  служащего,  который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представляет сведения.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&lt;2&gt;  Сумма  сделки,  заключенной в иностранной валюте, указывается </w:t>
      </w:r>
      <w:proofErr w:type="gramStart"/>
      <w:r>
        <w:rPr>
          <w:sz w:val="20"/>
          <w:szCs w:val="20"/>
        </w:rPr>
        <w:t>в</w:t>
      </w:r>
      <w:proofErr w:type="gramEnd"/>
    </w:p>
    <w:p w:rsidR="00F84B9F" w:rsidRDefault="00F84B9F" w:rsidP="00F84B9F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рублях</w:t>
      </w:r>
      <w:proofErr w:type="gramEnd"/>
      <w:r>
        <w:rPr>
          <w:sz w:val="20"/>
          <w:szCs w:val="20"/>
        </w:rPr>
        <w:t xml:space="preserve"> по </w:t>
      </w:r>
      <w:hyperlink r:id="rId30" w:history="1">
        <w:r>
          <w:rPr>
            <w:rStyle w:val="a7"/>
            <w:color w:val="000000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совершения сделки.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a"/>
          <w:bCs/>
          <w:sz w:val="22"/>
          <w:szCs w:val="22"/>
        </w:rPr>
        <w:t xml:space="preserve">     3. Ценные бумаги, акции </w:t>
      </w:r>
      <w:hyperlink r:id="rId31" w:anchor="sub_915" w:history="1">
        <w:r>
          <w:rPr>
            <w:rStyle w:val="a7"/>
            <w:b/>
            <w:bCs/>
            <w:color w:val="000000"/>
            <w:sz w:val="22"/>
            <w:szCs w:val="22"/>
          </w:rPr>
          <w:t>&lt;1&gt;</w:t>
        </w:r>
      </w:hyperlink>
    </w:p>
    <w:p w:rsidR="00F84B9F" w:rsidRDefault="00F84B9F" w:rsidP="00F84B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2800"/>
        <w:gridCol w:w="2100"/>
        <w:gridCol w:w="2380"/>
      </w:tblGrid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N</w:t>
            </w:r>
          </w:p>
          <w:p w:rsidR="00F84B9F" w:rsidRDefault="00F84B9F">
            <w:pPr>
              <w:pStyle w:val="a8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Наименование и вид ценной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Наименование организации, выпустившей ценную бумагу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Дата совершения и сумма сделки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Источники получения средств на совершение сделки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  <w:tr w:rsidR="00F84B9F" w:rsidTr="00F84B9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9F" w:rsidRDefault="00F84B9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F" w:rsidRDefault="00F84B9F">
            <w:pPr>
              <w:pStyle w:val="a8"/>
              <w:spacing w:line="276" w:lineRule="auto"/>
            </w:pPr>
          </w:p>
        </w:tc>
      </w:tr>
    </w:tbl>
    <w:p w:rsidR="00F84B9F" w:rsidRDefault="00F84B9F" w:rsidP="00F84B9F">
      <w:pPr>
        <w:rPr>
          <w:rFonts w:ascii="Arial" w:hAnsi="Arial" w:cs="Arial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&lt;1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казываются  расходы  по  сделкам  с  ценными бумагами, акциями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(долями участия, паями в уставных (складочных) капиталах организаций)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Достоверность и полноту настоящих сведений подтверждаю.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 ___________ 20___ г. 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(подпись муниципального служащего)</w:t>
      </w:r>
    </w:p>
    <w:p w:rsidR="00F84B9F" w:rsidRDefault="00F84B9F" w:rsidP="00F84B9F">
      <w:pPr>
        <w:rPr>
          <w:sz w:val="24"/>
          <w:szCs w:val="24"/>
        </w:rPr>
      </w:pP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4B9F" w:rsidRDefault="00F84B9F" w:rsidP="00F84B9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 лица, принявшего сведения)</w:t>
      </w:r>
    </w:p>
    <w:sectPr w:rsidR="00F84B9F" w:rsidSect="00775B9F">
      <w:pgSz w:w="1217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1F47CC"/>
    <w:rsid w:val="002011BC"/>
    <w:rsid w:val="002055FF"/>
    <w:rsid w:val="00220C29"/>
    <w:rsid w:val="00221D74"/>
    <w:rsid w:val="00225063"/>
    <w:rsid w:val="002271F4"/>
    <w:rsid w:val="002307B3"/>
    <w:rsid w:val="00230924"/>
    <w:rsid w:val="00236690"/>
    <w:rsid w:val="002400DC"/>
    <w:rsid w:val="002416B4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140B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57D8"/>
    <w:rsid w:val="0060733C"/>
    <w:rsid w:val="006113CB"/>
    <w:rsid w:val="006179B4"/>
    <w:rsid w:val="00633542"/>
    <w:rsid w:val="006364BB"/>
    <w:rsid w:val="0063676F"/>
    <w:rsid w:val="00637C20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439F3"/>
    <w:rsid w:val="00762AA8"/>
    <w:rsid w:val="0076563C"/>
    <w:rsid w:val="0077465D"/>
    <w:rsid w:val="00775B9F"/>
    <w:rsid w:val="0078118F"/>
    <w:rsid w:val="007874F5"/>
    <w:rsid w:val="00791211"/>
    <w:rsid w:val="0079492F"/>
    <w:rsid w:val="00795726"/>
    <w:rsid w:val="00797A11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57E1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2387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1B1"/>
    <w:rsid w:val="00C50AF8"/>
    <w:rsid w:val="00C53427"/>
    <w:rsid w:val="00C57967"/>
    <w:rsid w:val="00C63F10"/>
    <w:rsid w:val="00C64A96"/>
    <w:rsid w:val="00C64CA0"/>
    <w:rsid w:val="00C66C77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77D1B"/>
    <w:rsid w:val="00D832EB"/>
    <w:rsid w:val="00D87DAA"/>
    <w:rsid w:val="00D91A66"/>
    <w:rsid w:val="00D94CA5"/>
    <w:rsid w:val="00D971EC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65F9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4B9F"/>
    <w:rsid w:val="00F85B0A"/>
    <w:rsid w:val="00F871B8"/>
    <w:rsid w:val="00F93806"/>
    <w:rsid w:val="00FA13AB"/>
    <w:rsid w:val="00FB4D5A"/>
    <w:rsid w:val="00FD000E"/>
    <w:rsid w:val="00FD1009"/>
    <w:rsid w:val="00FD3E00"/>
    <w:rsid w:val="00FD572C"/>
    <w:rsid w:val="00FD7148"/>
    <w:rsid w:val="00FE155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B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61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84B9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84B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84B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84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F84B9F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B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61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84B9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84B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84B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84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F84B9F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13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18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26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8816657.126/" TargetMode="External"/><Relationship Id="rId17" Type="http://schemas.openxmlformats.org/officeDocument/2006/relationships/hyperlink" Target="garantf1://7917.0/" TargetMode="External"/><Relationship Id="rId25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20" Type="http://schemas.openxmlformats.org/officeDocument/2006/relationships/hyperlink" Target="garantf1://7917.0/" TargetMode="External"/><Relationship Id="rId29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0/" TargetMode="External"/><Relationship Id="rId24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23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28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10" Type="http://schemas.openxmlformats.org/officeDocument/2006/relationships/hyperlink" Target="garantF1://8990024.0" TargetMode="External"/><Relationship Id="rId19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31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81" TargetMode="External"/><Relationship Id="rId14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22" Type="http://schemas.openxmlformats.org/officeDocument/2006/relationships/hyperlink" Target="file:///G:\&#1087;&#1088;&#1086;&#1090;&#1077;&#1089;&#1090;.%20&#1087;&#1086;%20&#1072;&#1085;&#1090;&#1080;&#1082;&#1086;&#1088;\&#1055;&#1054;&#1057;&#1058;&#1040;&#1053;&#1054;&#1042;&#1051;&#1045;&#1053;&#1048;&#1045;%20&#1086;%20&#1076;&#1086;&#1093;&#1086;&#1076;&#1072;&#1093;.rtf" TargetMode="External"/><Relationship Id="rId27" Type="http://schemas.openxmlformats.org/officeDocument/2006/relationships/hyperlink" Target="garantf1://7917.0/" TargetMode="External"/><Relationship Id="rId30" Type="http://schemas.openxmlformats.org/officeDocument/2006/relationships/hyperlink" Target="garantf1://791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5C5A-9BCC-40A5-81AC-6A899F11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Марина</cp:lastModifiedBy>
  <cp:revision>2</cp:revision>
  <cp:lastPrinted>2014-08-25T10:58:00Z</cp:lastPrinted>
  <dcterms:created xsi:type="dcterms:W3CDTF">2014-09-16T12:12:00Z</dcterms:created>
  <dcterms:modified xsi:type="dcterms:W3CDTF">2014-09-16T12:12:00Z</dcterms:modified>
</cp:coreProperties>
</file>