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РЕСПУБЛИКА МОРДОВИЯ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АДМИНИСТРАЦИЯ КАЗЕННО-МАЙДАНСКОГО СЕЛЬСКОГО ПОСЕЛЕНИЯ КОВЫЛКИНСКОГО МУНИЦИПАЛЬНОГО РАЙОНА                                                        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0" t="19050" r="26670" b="38100"/>
                <wp:wrapNone/>
                <wp:docPr id="1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o:spt="20" style="position:absolute;left:0pt;margin-left:1.1pt;margin-top:9.95pt;height:0pt;width:482.4pt;z-index:251659264;mso-width-relative:page;mso-height-relative:page;" filled="f" stroked="t" coordsize="21600,21600" o:allowincell="f" o:gfxdata="UEsDBAoAAAAAAIdO4kAAAAAAAAAAAAAAAAAEAAAAZHJzL1BLAwQUAAAACACHTuJApXtLSNIAAAAH&#10;AQAADwAAAGRycy9kb3ducmV2LnhtbE2PwU7DMBBE70j8g7VI3KjdACUJcSpExQcQOHB04yWJsNeR&#10;7baBr2cRBzjuzGj2TbNdvBNHjGkKpGG9UiCQ+mAnGjS8vjxdlSBSNmSNC4QaPjHBtj0/a0xtw4me&#10;8djlQXAJpdpoGHOeaylTP6I3aRVmJPbeQ/Qm8xkHaaM5cbl3slBqI72ZiD+MZsbHEfuP7uA1dEG5&#10;3fJw7bqv8uZtF/pyjrdJ68uLtboHkXHJf2H4wWd0aJlpHw5kk3AaioKDLFcVCLarzR1P2/8Ksm3k&#10;f/72G1BLAwQUAAAACACHTuJAKLK4nA4CAADiAwAADgAAAGRycy9lMm9Eb2MueG1srVPNbhMxEL4j&#10;8Q6W72STqA3VKpseEpVLgUgND+B4vdlVbY9lO9nkBpyR8gi8AgcqVSrwDLtvxNjZhFIuPbAHy56f&#10;b+b7ZnZ8uVWSbIR1FeiMDnp9SoTmkFd6ldEPi6tXF5Q4z3TOJGiR0Z1w9HLy8sW4NqkYQgkyF5Yg&#10;iHZpbTJaem/SJHG8FIq5Hhih0VmAVczj066S3LIa0ZVMhv3+KKnB5sYCF86hdXZw0g7RPgcQiqLi&#10;YgZ8rYT2B1QrJPNIyZWVcXQSuy0Kwf37onDCE5lRZOrjiUXwvgxnMhmzdGWZKSvetcCe08ITTopV&#10;GoueoGbMM7K21T9QquIWHBS+x0ElByJREWQx6D/R5qZkRkQuKLUzJ9Hd/4Pl7zZzS6ocN4ESzRQO&#10;vPnafmz3zY/mW7sn7afmV3PXfG/um5/NffsZ7w/tF7wHZ/PQmfdkeBakrI1LEXGq5zaIwbf6xlwD&#10;v3VEw7RkeiUipcXOYJ1ByEj+SgkPZ7ChZf0Wcoxhaw9R121hVYBExcg2jm93Gp/YesLROBoMR2cX&#10;OFl+9CUsPSYa6/wbAYqES0ZlpYOyLGWba+dDIyw9hgSzhqtKyrgdUpM6o+evB+cBWhnUyuO23C7K&#10;buYOZJWH8JDo7Go5lZZsWNi4+EWe6HkcZmGt80NZqTsZAvODhkvId3N7lAdHH/vr1jTs1uN3zP7z&#10;a05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V7S0jSAAAABwEAAA8AAAAAAAAAAQAgAAAAIgAA&#10;AGRycy9kb3ducmV2LnhtbFBLAQIUABQAAAAIAIdO4kAosricDgIAAOIDAAAOAAAAAAAAAAEAIAAA&#10;ACEBAABkcnMvZTJvRG9jLnhtbFBLBQYAAAAABgAGAFkBAAChBQAAAAA=&#10;">
                <v:fill on="f" focussize="0,0"/>
                <v:stroke weight="4.5pt" color="#00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ПОСТАНОВЛЕНИЕ</w:t>
      </w: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36"/>
          <w:szCs w:val="36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«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1» августа 2022 г.                                                                                                             №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58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О введении на территории Казенно-Майданского сельского поселения Ковылкинского муниципального района Республики Мордовия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особого противопожарного режима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соответствии с Федеральным законом от 21 декабря 2004 г. № 69-ФЗ «О пожарной </w:t>
      </w:r>
      <w:bookmarkEnd w:id="0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безопасности», постановлением Правительства Российской Федерации от 12 апреля 2012 г. № 290 «О Федеральном государственном пожарном надзоре», Правилами противопожарного режима в Российской Федерации, утвержденными постановлением Правительства Российской Федерации от 16 сентября 2020  г. № 1479 «Об утверждении Правил противопожарного режима в Российской Федерации», постановлением Правительства Республики Мордовия от 10 мая 2011 г. № 155 «Об особом противопожарном режиме на территории Республики Мордовия»,  </w:t>
      </w:r>
      <w:r>
        <w:rPr>
          <w:rFonts w:ascii="Times New Roman" w:hAnsi="Times New Roman" w:cs="Times New Roman"/>
          <w:sz w:val="24"/>
          <w:szCs w:val="24"/>
        </w:rPr>
        <w:t xml:space="preserve">в связи с  увеличением  количества пожаров и гибелью на них людей, ростом загораний сухой травы,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связанных с повышением температуры атмосферного воздуха, и в целях снижения пожаров в населенных пунктах и лесных массивах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администрация Казенно-Майданского сельского поселения Ковылкинского муниципального района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ПОСТАНОВЛЯЕТ: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Ввести на территории Казенно-Майданского сельского поселения с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  <w:lang w:val="ru-RU"/>
        </w:rPr>
        <w:t>вгуста</w:t>
      </w:r>
      <w:r>
        <w:rPr>
          <w:rFonts w:ascii="Times New Roman" w:hAnsi="Times New Roman" w:cs="Times New Roman"/>
          <w:sz w:val="24"/>
          <w:szCs w:val="24"/>
        </w:rPr>
        <w:t xml:space="preserve"> 2022 г до </w:t>
      </w:r>
      <w:r>
        <w:rPr>
          <w:rFonts w:ascii="Times New Roman" w:hAnsi="Times New Roman" w:cs="Times New Roman"/>
          <w:sz w:val="24"/>
          <w:szCs w:val="24"/>
          <w:lang w:val="ru-RU"/>
        </w:rPr>
        <w:t>особого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распоряжения, </w:t>
      </w:r>
      <w:r>
        <w:rPr>
          <w:rFonts w:ascii="Times New Roman" w:hAnsi="Times New Roman" w:cs="Times New Roman"/>
          <w:sz w:val="24"/>
          <w:szCs w:val="24"/>
        </w:rPr>
        <w:t>особый противопожарный режим.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Запретить  разведение костров, сжигание сухой травы, стерни, отходов, мусора на территории населенных пунктов, вблизи строений, лесных и дачных массивов.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Провести сходы граждан, на которых провести разъяснительную работу с населением о мерах пожарной безопасности и действиях в случае пожара. 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Обеспечить готовность и  эффективность  действий добровольных пожарных дружин.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Поддерживать  в постоянной готовности подъезды к водоисточникам и водозаборным устройствам.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Провести подворный обход с целью проверки соответствия требованиям пожарной безопасности жилого фонда.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7.Утвердить дополнительные меры пожарной безопасности в период действия особого противопожарного режима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Казенно-Майданского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 поселения.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 Организовать в средствах информации сельского поселения работу по информированию населения об обстановке с пожарами в районе, необходимых мерах пожарной безопасности в период действия особого противопожарного режима.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Контроль за исполнением настоящего постановления оставляю за собой.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  <w:t>И</w:t>
      </w:r>
      <w:r>
        <w:rPr>
          <w:rFonts w:hint="default" w:ascii="Times New Roman CYR" w:hAnsi="Times New Roman CYR" w:eastAsia="Times New Roman" w:cs="Times New Roman CYR"/>
          <w:sz w:val="24"/>
          <w:szCs w:val="24"/>
          <w:lang w:val="en-US" w:eastAsia="ru-RU"/>
        </w:rPr>
        <w:t>.о.</w:t>
      </w:r>
      <w:r>
        <w:rPr>
          <w:rFonts w:ascii="Times New Roman CYR" w:hAnsi="Times New Roman CYR" w:eastAsia="Times New Roman" w:cs="Times New Roman CYR"/>
          <w:sz w:val="24"/>
          <w:szCs w:val="24"/>
          <w:lang w:eastAsia="ru-RU"/>
        </w:rPr>
        <w:t xml:space="preserve"> главы Казенно-Майданского сельского поселения                                   С.С. Девятаев</w:t>
      </w:r>
    </w:p>
    <w:p>
      <w:pPr>
        <w:tabs>
          <w:tab w:val="left" w:pos="5145"/>
        </w:tabs>
        <w:spacing w:after="0" w:line="240" w:lineRule="auto"/>
        <w:rPr>
          <w:rFonts w:ascii="Arial" w:hAnsi="Arial" w:eastAsia="Times New Roman" w:cs="Arial"/>
          <w:sz w:val="17"/>
          <w:szCs w:val="17"/>
          <w:lang w:eastAsia="ru-RU"/>
        </w:rPr>
      </w:pPr>
    </w:p>
    <w:p/>
    <w:sectPr>
      <w:pgSz w:w="11906" w:h="16838"/>
      <w:pgMar w:top="851" w:right="850" w:bottom="426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14"/>
    <w:rsid w:val="000D2420"/>
    <w:rsid w:val="003E3F90"/>
    <w:rsid w:val="00444A43"/>
    <w:rsid w:val="0046052A"/>
    <w:rsid w:val="006C31B5"/>
    <w:rsid w:val="00881D26"/>
    <w:rsid w:val="00901514"/>
    <w:rsid w:val="009B1438"/>
    <w:rsid w:val="009C7024"/>
    <w:rsid w:val="009F49CF"/>
    <w:rsid w:val="00A87176"/>
    <w:rsid w:val="00E85162"/>
    <w:rsid w:val="1EF211FF"/>
    <w:rsid w:val="79F4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caption"/>
    <w:basedOn w:val="1"/>
    <w:next w:val="1"/>
    <w:semiHidden/>
    <w:unhideWhenUsed/>
    <w:qFormat/>
    <w:uiPriority w:val="0"/>
    <w:pPr>
      <w:spacing w:after="0" w:line="240" w:lineRule="auto"/>
      <w:jc w:val="center"/>
    </w:pPr>
    <w:rPr>
      <w:rFonts w:ascii="Arial" w:hAnsi="Arial" w:eastAsia="Times New Roman" w:cs="Arial"/>
      <w:b/>
      <w:bCs/>
      <w:sz w:val="40"/>
      <w:szCs w:val="40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выноски Знак"/>
    <w:basedOn w:val="2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420</Words>
  <Characters>2400</Characters>
  <Lines>20</Lines>
  <Paragraphs>5</Paragraphs>
  <TotalTime>58</TotalTime>
  <ScaleCrop>false</ScaleCrop>
  <LinksUpToDate>false</LinksUpToDate>
  <CharactersWithSpaces>2815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2021-04-16T06:55:00Z</dcterms:created>
  <dc:creator>admin</dc:creator>
  <cp:lastModifiedBy>1</cp:lastModifiedBy>
  <cp:lastPrinted>2022-09-06T09:09:43Z</cp:lastPrinted>
  <dcterms:modified xsi:type="dcterms:W3CDTF">2022-09-06T09:12:08Z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788CB75A2E434351908500EC90F86279</vt:lpwstr>
  </property>
</Properties>
</file>