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063F6F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6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063F6F" w:rsidRPr="00063F6F">
        <w:rPr>
          <w:rFonts w:ascii="Times New Roman" w:hAnsi="Times New Roman" w:cs="Times New Roman"/>
          <w:sz w:val="28"/>
          <w:szCs w:val="28"/>
        </w:rPr>
        <w:t xml:space="preserve">13:12:0309002:27, расположенного по адресу: </w:t>
      </w:r>
      <w:r w:rsidR="00063F6F" w:rsidRPr="00063F6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063F6F" w:rsidRPr="00063F6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063F6F" w:rsidRPr="00063F6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с. </w:t>
      </w:r>
      <w:proofErr w:type="spellStart"/>
      <w:r w:rsidR="00063F6F" w:rsidRPr="00063F6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Перевесье</w:t>
      </w:r>
      <w:proofErr w:type="spellEnd"/>
      <w:r w:rsidR="00063F6F" w:rsidRPr="00063F6F">
        <w:rPr>
          <w:rFonts w:ascii="Times New Roman" w:hAnsi="Times New Roman" w:cs="Times New Roman"/>
          <w:sz w:val="28"/>
          <w:szCs w:val="28"/>
        </w:rPr>
        <w:t>, площадью 2200 кв.м. в качестве его правообладателя, владеющего данным объектом недвижимости на праве собственности, выявлен собственник Торина Тамара Васильевна</w:t>
      </w:r>
      <w:r w:rsidRPr="00063F6F">
        <w:rPr>
          <w:rFonts w:ascii="Times New Roman" w:hAnsi="Times New Roman" w:cs="Times New Roman"/>
          <w:sz w:val="28"/>
          <w:szCs w:val="28"/>
        </w:rPr>
        <w:t>.</w:t>
      </w:r>
    </w:p>
    <w:p w:rsidR="0001183C" w:rsidRPr="00063F6F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6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063F6F" w:rsidRPr="00063F6F">
        <w:rPr>
          <w:rFonts w:ascii="Times New Roman" w:hAnsi="Times New Roman" w:cs="Times New Roman"/>
          <w:sz w:val="28"/>
          <w:szCs w:val="28"/>
        </w:rPr>
        <w:t>Торин</w:t>
      </w:r>
      <w:r w:rsidR="00063F6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63F6F" w:rsidRPr="00063F6F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063F6F">
        <w:rPr>
          <w:rFonts w:ascii="Times New Roman" w:hAnsi="Times New Roman" w:cs="Times New Roman"/>
          <w:sz w:val="28"/>
          <w:szCs w:val="28"/>
        </w:rPr>
        <w:t>е</w:t>
      </w:r>
      <w:r w:rsidR="00063F6F" w:rsidRPr="00063F6F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063F6F">
        <w:rPr>
          <w:rFonts w:ascii="Times New Roman" w:hAnsi="Times New Roman" w:cs="Times New Roman"/>
          <w:sz w:val="28"/>
          <w:szCs w:val="28"/>
        </w:rPr>
        <w:t>е</w:t>
      </w:r>
      <w:r w:rsidR="00063F6F" w:rsidRPr="00063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6F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6F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063F6F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063F6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63F6F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63F6F"/>
    <w:rsid w:val="00160A07"/>
    <w:rsid w:val="008117DA"/>
    <w:rsid w:val="00953297"/>
    <w:rsid w:val="00A86421"/>
    <w:rsid w:val="00AC5665"/>
    <w:rsid w:val="00B03FDD"/>
    <w:rsid w:val="00F146D3"/>
    <w:rsid w:val="00F1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2022-04-22T04:54:00Z</dcterms:created>
  <dcterms:modified xsi:type="dcterms:W3CDTF">2022-04-25T05:42:00Z</dcterms:modified>
</cp:coreProperties>
</file>