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08" w:rsidRDefault="00740A08" w:rsidP="00740A08">
      <w:pPr>
        <w:pStyle w:val="1"/>
        <w:shd w:val="clear" w:color="auto" w:fill="FFFFFF"/>
        <w:spacing w:before="0" w:after="2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КАК НЕ СТАТЬ ЖЕРТВОЙ ВЗРЫВА БОМБЫ</w:t>
      </w:r>
    </w:p>
    <w:p w:rsidR="00740A08" w:rsidRDefault="00740A08" w:rsidP="00740A0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Следует помнить, что самые простые методы ограничения доступа в здание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740A08" w:rsidRDefault="00740A08" w:rsidP="00740A0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Если в организацию позвонил человек, предупреждающий о взрыве бомбы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9"/>
          <w:b/>
          <w:bCs/>
          <w:color w:val="000000"/>
        </w:rPr>
        <w:t>Подобный звонок – лучший источник получения информации о взрывных устройствах.</w:t>
      </w:r>
    </w:p>
    <w:p w:rsidR="00740A08" w:rsidRDefault="00740A08" w:rsidP="00740A0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Поэтому: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старайтесь удержать </w:t>
      </w:r>
      <w:proofErr w:type="gramStart"/>
      <w:r>
        <w:rPr>
          <w:color w:val="000000"/>
        </w:rPr>
        <w:t>звонящего</w:t>
      </w:r>
      <w:proofErr w:type="gramEnd"/>
      <w:r>
        <w:rPr>
          <w:color w:val="000000"/>
        </w:rPr>
        <w:t xml:space="preserve"> на линии как можно дольше. Просите </w:t>
      </w:r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 xml:space="preserve">/её повторить послание. Постарайтесь записать каждое слово, сказанное </w:t>
      </w:r>
      <w:proofErr w:type="gramStart"/>
      <w:r>
        <w:rPr>
          <w:color w:val="000000"/>
        </w:rPr>
        <w:t>позвонившим</w:t>
      </w:r>
      <w:proofErr w:type="gramEnd"/>
      <w:r>
        <w:rPr>
          <w:color w:val="000000"/>
        </w:rPr>
        <w:t>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если позвонивший не указал, где заложена бомба, попросите </w:t>
      </w:r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>/её предоставить подробную информацию;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информируйте </w:t>
      </w:r>
      <w:proofErr w:type="gramStart"/>
      <w:r>
        <w:rPr>
          <w:color w:val="000000"/>
        </w:rPr>
        <w:t>звонящего</w:t>
      </w:r>
      <w:proofErr w:type="gramEnd"/>
      <w:r>
        <w:rPr>
          <w:color w:val="000000"/>
        </w:rPr>
        <w:t>, что в здании находится много людей и взрыв бомбы способен привести к смерти и серьёзным ранениям многих из них;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>
        <w:rPr>
          <w:color w:val="000000"/>
        </w:rPr>
        <w:t>позвонившего</w:t>
      </w:r>
      <w:proofErr w:type="gramEnd"/>
      <w:r>
        <w:rPr>
          <w:color w:val="000000"/>
        </w:rPr>
        <w:t>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обращайте внимание на детали: голос (мужчина/женщина), тембр голоса (высокий, низкий и пр.), акцент, особенности речи и пр.;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740A08" w:rsidRDefault="00740A08" w:rsidP="00740A0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Если вы обнаружили предмет, похожий на взрывное устройство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i/>
          <w:iCs/>
          <w:color w:val="000000"/>
        </w:rPr>
        <w:t>Признаки, которые могут указать на наличие ВУ: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на обнаруженном предмете проводов, верёвок, изоленты;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подозрительные звуки, щелчки, тиканье, издаваемые предметом;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от предмета исходит характерный запах миндаля или другой необычный запах.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обнаруженный предмет не должен, как вам кажется, находиться в этом месте и в это время, не оставляйте этот факт без внимания.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вы обнаружили подозрительный предмет в учреждении, сообщите о находке в администрацию. </w:t>
      </w:r>
    </w:p>
    <w:p w:rsidR="00740A08" w:rsidRDefault="00740A08" w:rsidP="00740A0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Во всех перечисленных случаях: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Не трогайте, не вскрывайте и не передвигайте находку.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Не курите, воздержитесь от использования средств радиосвязи, в том числе и мобильных.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Сообщите об обнаруженном предмете в правоохранительные органы.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Запомните время обнаружения находки.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5. По возможности обеспечьте охрану подозрительного предмета или опасной зоны.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Постарайтесь сделать так, чтобы люди отошли как можно дальше от опасной находки.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Обязательно дождитесь прибытия оперативно-следственной группы.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 Не забывайте, что вы являетесь самым важным очевидцем. </w:t>
      </w:r>
    </w:p>
    <w:p w:rsidR="00740A08" w:rsidRDefault="00740A08" w:rsidP="00740A08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Помните</w:t>
      </w:r>
      <w:r>
        <w:rPr>
          <w:rStyle w:val="a8"/>
          <w:i/>
          <w:iCs/>
          <w:color w:val="000000"/>
          <w:shd w:val="clear" w:color="auto" w:fill="FFFFFF"/>
        </w:rPr>
        <w:t>: </w:t>
      </w:r>
      <w:r>
        <w:rPr>
          <w:color w:val="000000"/>
          <w:shd w:val="clear" w:color="auto" w:fill="FFFFFF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 </w:t>
      </w:r>
    </w:p>
    <w:p w:rsidR="00740A08" w:rsidRDefault="00740A08" w:rsidP="00740A08">
      <w:pPr>
        <w:jc w:val="both"/>
        <w:rPr>
          <w:b/>
          <w:bCs/>
          <w:color w:val="000000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Родители!</w:t>
      </w:r>
      <w:r>
        <w:rPr>
          <w:color w:val="000000"/>
          <w:shd w:val="clear" w:color="auto" w:fill="FFFFFF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740A08" w:rsidRDefault="00740A08" w:rsidP="00740A0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Ещё раз напоминаем: </w:t>
      </w:r>
      <w:r>
        <w:rPr>
          <w:rStyle w:val="a8"/>
          <w:i/>
          <w:iCs/>
          <w:color w:val="00000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9E01C9" w:rsidRPr="00740A08" w:rsidRDefault="009E01C9" w:rsidP="00740A08">
      <w:bookmarkStart w:id="0" w:name="_GoBack"/>
      <w:bookmarkEnd w:id="0"/>
    </w:p>
    <w:sectPr w:rsidR="009E01C9" w:rsidRPr="00740A08"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97"/>
    <w:rsid w:val="00033569"/>
    <w:rsid w:val="000823BC"/>
    <w:rsid w:val="000F5D8B"/>
    <w:rsid w:val="00170BCD"/>
    <w:rsid w:val="0019066B"/>
    <w:rsid w:val="00740A08"/>
    <w:rsid w:val="00801AA7"/>
    <w:rsid w:val="008408F5"/>
    <w:rsid w:val="00883B97"/>
    <w:rsid w:val="00887690"/>
    <w:rsid w:val="009E01C9"/>
    <w:rsid w:val="00C83D3E"/>
    <w:rsid w:val="00DA4668"/>
    <w:rsid w:val="00E244CF"/>
    <w:rsid w:val="00E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19066B"/>
    <w:rPr>
      <w:b/>
      <w:bCs/>
    </w:rPr>
  </w:style>
  <w:style w:type="character" w:styleId="a9">
    <w:name w:val="Emphasis"/>
    <w:basedOn w:val="a0"/>
    <w:uiPriority w:val="20"/>
    <w:qFormat/>
    <w:rsid w:val="00740A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19066B"/>
    <w:rPr>
      <w:b/>
      <w:bCs/>
    </w:rPr>
  </w:style>
  <w:style w:type="character" w:styleId="a9">
    <w:name w:val="Emphasis"/>
    <w:basedOn w:val="a0"/>
    <w:uiPriority w:val="20"/>
    <w:qFormat/>
    <w:rsid w:val="00740A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Шишмарева</dc:creator>
  <cp:lastModifiedBy>cg</cp:lastModifiedBy>
  <cp:revision>2</cp:revision>
  <cp:lastPrinted>2017-10-18T06:51:00Z</cp:lastPrinted>
  <dcterms:created xsi:type="dcterms:W3CDTF">2017-10-18T08:24:00Z</dcterms:created>
  <dcterms:modified xsi:type="dcterms:W3CDTF">2017-10-18T08:24:00Z</dcterms:modified>
</cp:coreProperties>
</file>