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numPr>
          <w:ilvl w:val="0"/>
          <w:numId w:val="1"/>
        </w:numPr>
        <w:spacing w:before="240" w:after="120"/>
        <w:jc w:val="center"/>
        <w:rPr>
          <w:b/>
          <w:b/>
          <w:bCs/>
          <w:sz w:val="24"/>
          <w:szCs w:val="24"/>
        </w:rPr>
      </w:pPr>
      <w:bookmarkStart w:id="0" w:name="__DdeLink__385_1524740427"/>
      <w:bookmarkEnd w:id="0"/>
      <w:r>
        <w:rPr>
          <w:b/>
          <w:bCs/>
          <w:sz w:val="24"/>
          <w:szCs w:val="24"/>
        </w:rPr>
        <w:t>Есть выбор: банк или почта</w:t>
      </w:r>
    </w:p>
    <w:p>
      <w:pPr>
        <w:pStyle w:val="Style15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Пенсионер может выбрать организацию, осуществляющую доставку пенсии, а также способ получения пенсии (на дому, в кассе организации, осуществляющей доставку, либо путем зачисления суммы пенсии на счёт пенсионера в кредитной организации) по своему усмотрению. Кроме того, за пенсионера получать назначенную ему пенсию может выбранное им доверенное лицо.</w:t>
      </w:r>
    </w:p>
    <w:p>
      <w:pPr>
        <w:pStyle w:val="Style15"/>
        <w:jc w:val="both"/>
        <w:rPr>
          <w:sz w:val="24"/>
          <w:szCs w:val="24"/>
        </w:rPr>
      </w:pPr>
      <w:r>
        <w:rPr>
          <w:sz w:val="24"/>
          <w:szCs w:val="24"/>
        </w:rPr>
        <w:t>Способы доставки пенсий:</w:t>
      </w:r>
    </w:p>
    <w:p>
      <w:pPr>
        <w:pStyle w:val="Style15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через Почту России – пенсионер может получать пенсию на дом или самостоятельно в почтовом отделении по месту жительства; </w:t>
      </w:r>
    </w:p>
    <w:p>
      <w:pPr>
        <w:pStyle w:val="Style15"/>
        <w:numPr>
          <w:ilvl w:val="0"/>
          <w:numId w:val="2"/>
        </w:numPr>
        <w:tabs>
          <w:tab w:val="left" w:pos="0" w:leader="none"/>
        </w:tabs>
        <w:ind w:left="70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через банк – пенсионер может получать пенсию в кассе отделения банка или оформить банковскую карту и снимать денежные средства через банкомат. При этом, если он хочет получать пенсию с помощью карты, то это должна быть только карта «Мир». </w:t>
      </w:r>
    </w:p>
    <w:p>
      <w:pPr>
        <w:pStyle w:val="Style15"/>
        <w:jc w:val="both"/>
        <w:rPr>
          <w:sz w:val="24"/>
          <w:szCs w:val="24"/>
        </w:rPr>
      </w:pPr>
      <w:r>
        <w:rPr>
          <w:sz w:val="24"/>
          <w:szCs w:val="24"/>
        </w:rPr>
        <w:t>Для выбора способа доставки или его изменения пенсионеру необходимо уведомить об этом территориальный орган ПФР любым удобным для него способом:</w:t>
      </w:r>
    </w:p>
    <w:p>
      <w:pPr>
        <w:pStyle w:val="Style15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письменно, подав заявление в клиентскую службу любого территориального органа ПФР; </w:t>
      </w:r>
    </w:p>
    <w:p>
      <w:pPr>
        <w:pStyle w:val="Style15"/>
        <w:numPr>
          <w:ilvl w:val="0"/>
          <w:numId w:val="3"/>
        </w:numPr>
        <w:tabs>
          <w:tab w:val="left" w:pos="0" w:leader="none"/>
        </w:tabs>
        <w:ind w:left="707" w:hanging="283"/>
        <w:jc w:val="both"/>
        <w:rPr/>
      </w:pPr>
      <w:r>
        <w:rPr>
          <w:sz w:val="24"/>
          <w:szCs w:val="24"/>
        </w:rPr>
        <w:t>в электронном виде, подав заявление в Личном кабинете на сайте ПФР (</w:t>
      </w:r>
      <w:hyperlink r:id="rId2">
        <w:r>
          <w:rPr>
            <w:rStyle w:val="Style13"/>
            <w:sz w:val="24"/>
            <w:szCs w:val="24"/>
          </w:rPr>
          <w:t>/www.pfr.gov.ru</w:t>
        </w:r>
      </w:hyperlink>
      <w:r>
        <w:rPr>
          <w:sz w:val="24"/>
          <w:szCs w:val="24"/>
        </w:rPr>
        <w:t>) или на портале Госуслуг (</w:t>
      </w:r>
      <w:hyperlink r:id="rId3">
        <w:r>
          <w:rPr>
            <w:rStyle w:val="Style13"/>
            <w:sz w:val="24"/>
            <w:szCs w:val="24"/>
          </w:rPr>
          <w:t>www.gosuslugi.ru</w:t>
        </w:r>
      </w:hyperlink>
      <w:r>
        <w:rPr>
          <w:sz w:val="24"/>
          <w:szCs w:val="24"/>
        </w:rPr>
        <w:t xml:space="preserve">). </w:t>
      </w:r>
    </w:p>
    <w:p>
      <w:pPr>
        <w:pStyle w:val="Style15"/>
        <w:jc w:val="both"/>
        <w:rPr>
          <w:sz w:val="24"/>
          <w:szCs w:val="24"/>
        </w:rPr>
      </w:pPr>
      <w:r>
        <w:rPr>
          <w:sz w:val="24"/>
          <w:szCs w:val="24"/>
        </w:rPr>
        <w:t>В заявлении необходимо указать доставочную организацию и способ доставки пенсии, а также реквизиты счёта (если пенсионером выбран способ доставки через кредитное учреждение).</w:t>
      </w:r>
    </w:p>
    <w:p>
      <w:pPr>
        <w:pStyle w:val="Style15"/>
        <w:spacing w:before="0" w:after="140"/>
        <w:jc w:val="both"/>
        <w:rPr/>
      </w:pPr>
      <w:r>
        <w:rPr>
          <w:rStyle w:val="Style11"/>
          <w:sz w:val="24"/>
          <w:szCs w:val="24"/>
        </w:rPr>
        <w:t xml:space="preserve">Напоминаем пенсионерам, выбравшим способ доставки через кредитное учреждение! </w:t>
      </w:r>
      <w:r>
        <w:rPr>
          <w:sz w:val="24"/>
          <w:szCs w:val="24"/>
        </w:rPr>
        <w:t>Начиная с 1 июля 2021 года, пенсии и иные социальные выплаты будут зачисляться банками только на банковские карты национальной платёжной системы «Мир».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4"/>
    <w:next w:val="Style15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4"/>
    <w:next w:val="Style15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4"/>
    <w:next w:val="Style15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Style11">
    <w:name w:val="Выделение"/>
    <w:rPr>
      <w:i/>
      <w:iCs/>
    </w:rPr>
  </w:style>
  <w:style w:type="character" w:styleId="Style12">
    <w:name w:val="Маркеры списка"/>
    <w:qFormat/>
    <w:rPr>
      <w:rFonts w:ascii="OpenSymbol" w:hAnsi="OpenSymbol" w:eastAsia="OpenSymbol" w:cs="OpenSymbol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0">
    <w:name w:val="Заглавие"/>
    <w:basedOn w:val="Style14"/>
    <w:next w:val="Style15"/>
    <w:pPr>
      <w:jc w:val="center"/>
    </w:pPr>
    <w:rPr>
      <w:b/>
      <w:bCs/>
      <w:sz w:val="56"/>
      <w:szCs w:val="56"/>
    </w:rPr>
  </w:style>
  <w:style w:type="paragraph" w:styleId="Style21">
    <w:name w:val="Подзаголовок"/>
    <w:basedOn w:val="Style14"/>
    <w:next w:val="Style15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fr.gov.ru/" TargetMode="External"/><Relationship Id="rId3" Type="http://schemas.openxmlformats.org/officeDocument/2006/relationships/hyperlink" Target="http://www.gosuslugi.ru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2021-07-02T09:13:32Z</dcterms:created>
  <dc:language>ru-RU</dc:language>
  <dcterms:modified xsi:type="dcterms:W3CDTF">2021-07-02T09:15:02Z</dcterms:modified>
  <cp:revision>1</cp:revision>
</cp:coreProperties>
</file>