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597_1669688877"/>
      <w:bookmarkEnd w:id="0"/>
      <w:r>
        <w:rPr/>
        <w:t xml:space="preserve">Об индексации пенсии после увольнения </w:t>
      </w:r>
    </w:p>
    <w:p>
      <w:pPr>
        <w:pStyle w:val="Style12"/>
        <w:jc w:val="both"/>
        <w:rPr/>
      </w:pPr>
      <w:r>
        <w:rPr/>
        <w:t>Согласно российскому законодательству работающие пенсионеры получают страховую пенсию и фиксированную выплату к ней без учета плановых индексаций. После прекращения пенсионером трудовой деятельности полный размер пенсии с учётом всех «пропущенных»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– с доплатой за три предыдущих месяца.</w:t>
      </w:r>
    </w:p>
    <w:p>
      <w:pPr>
        <w:pStyle w:val="Style12"/>
        <w:spacing w:before="0" w:after="120"/>
        <w:jc w:val="both"/>
        <w:rPr/>
      </w:pPr>
      <w:r>
        <w:rPr/>
        <w:t>К примеру, пенсионер уволился с работы в августе 2021 года. В сентябре от работодателя в ПФР поступила отчетность за август, где пенсионер еще числится работающим. В октябре в ПФР поступила отчетность за сентябрь, в которой пенсионер работающим уже не значится. В ноябре ПФР принял решение о возобновлении индексации, следовательно, пенсионер получит полный размер пенсии в декабре, а также денежную разницу между прежним и новым размером пенсии за предыдущие три месяца – сентябрь, октябрь, ноябрь.</w:t>
      </w:r>
    </w:p>
    <w:p>
      <w:pPr>
        <w:pStyle w:val="Style12"/>
        <w:spacing w:before="0" w:after="120"/>
        <w:jc w:val="both"/>
        <w:rPr/>
      </w:pPr>
      <w:r>
        <w:rPr/>
        <w:t>Обращаться в ПФР по вопросу индексации после увольнения пенсионеру нет необходимости, увеличение пенсии производится органами ПФР автоматически.</w:t>
      </w:r>
    </w:p>
    <w:p>
      <w:pPr>
        <w:pStyle w:val="Style12"/>
        <w:spacing w:before="0" w:after="120"/>
        <w:jc w:val="both"/>
        <w:rPr/>
      </w:pPr>
      <w:r>
        <w:rPr/>
        <w:t>Узнать полный размер пенсии, которую работающий пенсионер будет получать после увольнения, можно в личном кабинете на сайте Пенсионного фонда.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2021-09-03T12:18:34Z</dcterms:created>
  <dc:language>ru-RU</dc:language>
  <dcterms:modified xsi:type="dcterms:W3CDTF">2021-09-03T12:18:55Z</dcterms:modified>
  <cp:revision>1</cp:revision>
</cp:coreProperties>
</file>