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left="0" w:hanging="0"/>
        <w:jc w:val="center"/>
        <w:rPr/>
      </w:pPr>
      <w:r>
        <w:rPr>
          <w:rFonts w:ascii="Times New Roman" w:hAnsi="Times New Roman"/>
          <w:b/>
          <w:color w:val="000000"/>
          <w:sz w:val="32"/>
          <w:lang w:val="ru-RU"/>
        </w:rPr>
        <w:t>Г</w:t>
      </w:r>
      <w:r>
        <w:rPr>
          <w:rFonts w:ascii="Times New Roman" w:hAnsi="Times New Roman"/>
          <w:b/>
          <w:color w:val="000000"/>
          <w:sz w:val="32"/>
          <w:lang w:val="ru-RU"/>
        </w:rPr>
        <w:t>рафик выплаты пенсий в связи с новогодними праздниками.</w:t>
      </w:r>
    </w:p>
    <w:p>
      <w:pPr>
        <w:pStyle w:val="Standard"/>
        <w:ind w:left="0" w:hanging="0"/>
        <w:jc w:val="center"/>
        <w:rPr>
          <w:rFonts w:ascii="Times New Roman" w:hAnsi="Times New Roman"/>
          <w:b/>
          <w:b/>
          <w:color w:val="000000"/>
          <w:sz w:val="32"/>
          <w:lang w:val="ru-RU"/>
        </w:rPr>
      </w:pPr>
      <w:r>
        <w:rPr/>
      </w:r>
    </w:p>
    <w:p>
      <w:pPr>
        <w:pStyle w:val="Normal"/>
        <w:tabs>
          <w:tab w:val="left" w:pos="567" w:leader="none"/>
        </w:tabs>
        <w:spacing w:lineRule="auto" w:line="276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ГУ-Управление Пенсионного фонда в Краснослободском муниципальном районе (межрайонное)</w:t>
      </w:r>
      <w:r>
        <w:rPr>
          <w:rFonts w:ascii="Times New Roman" w:hAnsi="Times New Roman"/>
          <w:sz w:val="24"/>
          <w:szCs w:val="24"/>
          <w:lang w:val="ru-RU"/>
        </w:rPr>
        <w:t xml:space="preserve"> сообщает о досрочной доставке пенсий и иных социальных выплат за декабрь и первые дни нового года.</w:t>
      </w:r>
    </w:p>
    <w:p>
      <w:pPr>
        <w:pStyle w:val="Normal"/>
        <w:tabs>
          <w:tab w:val="left" w:pos="567" w:leader="none"/>
        </w:tabs>
        <w:spacing w:lineRule="auto" w:line="276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Выплата пенсий и соц</w:t>
      </w: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иальных </w:t>
      </w: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выплат</w:t>
      </w:r>
      <w:r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за ДЕКАБРЬ </w:t>
      </w: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2020 г.</w:t>
      </w:r>
    </w:p>
    <w:p>
      <w:pPr>
        <w:pStyle w:val="Normal"/>
        <w:tabs>
          <w:tab w:val="left" w:pos="567" w:leader="none"/>
        </w:tabs>
        <w:spacing w:lineRule="auto" w:line="276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Досрочная доставка ДЕКАБРЬСКИХ выплат коснется только пенсионеров, которым выплаты по линии ПФР приходят </w:t>
      </w:r>
      <w:r>
        <w:rPr>
          <w:rFonts w:ascii="Times New Roman" w:hAnsi="Times New Roman"/>
          <w:b/>
          <w:sz w:val="24"/>
          <w:szCs w:val="24"/>
          <w:lang w:val="ru-RU"/>
        </w:rPr>
        <w:t>через почтовые отделения связи</w:t>
      </w:r>
      <w:r>
        <w:rPr>
          <w:rFonts w:ascii="Times New Roman" w:hAnsi="Times New Roman"/>
          <w:sz w:val="24"/>
          <w:szCs w:val="24"/>
          <w:lang w:val="ru-RU"/>
        </w:rPr>
        <w:t>. В частности, пенсии и иные социальные выплаты за декабрь они получат до 22-го декабря.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lineRule="auto" w:line="276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18-го декабря пенсию принесут тем, кто получает её 18 и 19 декабря 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lineRule="auto" w:line="276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19-го декабря пенсию  выплатят за 20 и 21 декабря.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21 декабря – за 22, 23 и 24 декабря.</w:t>
      </w:r>
    </w:p>
    <w:p>
      <w:pPr>
        <w:pStyle w:val="Normal"/>
        <w:spacing w:lineRule="auto" w:line="276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Гражданам, которые получают пенсию и иные социальные выплаты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через кредитные учреждения, </w:t>
      </w:r>
      <w:r>
        <w:rPr>
          <w:rFonts w:ascii="Times New Roman" w:hAnsi="Times New Roman"/>
          <w:sz w:val="24"/>
          <w:szCs w:val="24"/>
          <w:lang w:val="ru-RU"/>
        </w:rPr>
        <w:t xml:space="preserve"> все ДЕКАБРЬСКИЕ выплаты придут по обычному графику.</w:t>
      </w:r>
    </w:p>
    <w:p>
      <w:pPr>
        <w:pStyle w:val="Normal"/>
        <w:tabs>
          <w:tab w:val="left" w:pos="567" w:leader="none"/>
        </w:tabs>
        <w:spacing w:lineRule="auto" w:line="276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Выплата пенсий и соц</w:t>
      </w: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иальных </w:t>
      </w: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выплат за ЯНВАРЬ </w:t>
      </w: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2021 г.</w:t>
      </w:r>
    </w:p>
    <w:p>
      <w:pPr>
        <w:pStyle w:val="Standard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енсионерам, получающим выплаты 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через почтовые отделения связи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3 января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пенсия будет доставлена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уже 29 декабря.</w:t>
      </w:r>
    </w:p>
    <w:p>
      <w:pPr>
        <w:pStyle w:val="Standard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Далее по следующему графику.  </w:t>
      </w:r>
    </w:p>
    <w:p>
      <w:pPr>
        <w:pStyle w:val="ListParagraph"/>
        <w:numPr>
          <w:ilvl w:val="0"/>
          <w:numId w:val="2"/>
        </w:numPr>
        <w:tabs>
          <w:tab w:val="left" w:pos="930" w:leader="none"/>
        </w:tabs>
        <w:spacing w:lineRule="auto" w:line="276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 w:ascii="Times New Roman" w:hAnsi="Times New Roman"/>
          <w:sz w:val="24"/>
          <w:szCs w:val="24"/>
          <w:lang w:val="ru-RU"/>
        </w:rPr>
        <w:t>4 января - за 4и 5 января,</w:t>
      </w:r>
    </w:p>
    <w:p>
      <w:pPr>
        <w:pStyle w:val="ListParagraph"/>
        <w:numPr>
          <w:ilvl w:val="0"/>
          <w:numId w:val="2"/>
        </w:numPr>
        <w:tabs>
          <w:tab w:val="left" w:pos="930" w:leader="none"/>
        </w:tabs>
        <w:spacing w:lineRule="auto" w:line="276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 w:ascii="Times New Roman" w:hAnsi="Times New Roman"/>
          <w:sz w:val="24"/>
          <w:szCs w:val="24"/>
          <w:lang w:val="ru-RU"/>
        </w:rPr>
        <w:t>6 января  - за 6 и 7   января,</w:t>
      </w:r>
    </w:p>
    <w:p>
      <w:pPr>
        <w:pStyle w:val="ListParagraph"/>
        <w:numPr>
          <w:ilvl w:val="0"/>
          <w:numId w:val="2"/>
        </w:numPr>
        <w:tabs>
          <w:tab w:val="left" w:pos="930" w:leader="none"/>
        </w:tabs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  <w:lang w:val="ru-RU"/>
        </w:rPr>
        <w:t>8 января  -</w:t>
      </w:r>
      <w:bookmarkStart w:id="0" w:name="_GoBack"/>
      <w:bookmarkEnd w:id="0"/>
      <w:r>
        <w:rPr>
          <w:rFonts w:eastAsia="Calibri" w:ascii="Times New Roman" w:hAnsi="Times New Roman"/>
          <w:sz w:val="24"/>
          <w:szCs w:val="24"/>
          <w:lang w:val="ru-RU"/>
        </w:rPr>
        <w:t xml:space="preserve"> за 8,9 и 10  января.</w:t>
      </w:r>
    </w:p>
    <w:p>
      <w:pPr>
        <w:pStyle w:val="Normal"/>
        <w:tabs>
          <w:tab w:val="left" w:pos="567" w:leader="none"/>
        </w:tabs>
        <w:spacing w:lineRule="auto" w:line="276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 11 января 2021 года выплата пенсий будет осуществляться в обычном порядке в соответствии с условиями договора.</w:t>
      </w:r>
    </w:p>
    <w:p>
      <w:pPr>
        <w:pStyle w:val="Standard"/>
        <w:ind w:left="0" w:firstLine="426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Пенсионерам, получающим пенсию в период с 1 по 7 число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через кредитные учреждения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(</w:t>
      </w:r>
      <w:r>
        <w:rPr>
          <w:rFonts w:cs="Times New Roman" w:ascii="Times New Roman" w:hAnsi="Times New Roman"/>
          <w:i/>
          <w:sz w:val="24"/>
          <w:szCs w:val="24"/>
          <w:lang w:val="ru-RU"/>
        </w:rPr>
        <w:t>Сбербанк, КС-банк, Почта-банк</w:t>
      </w:r>
      <w:r>
        <w:rPr>
          <w:rFonts w:ascii="Times New Roman" w:hAnsi="Times New Roman"/>
          <w:i/>
          <w:sz w:val="24"/>
          <w:szCs w:val="24"/>
          <w:lang w:val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  ЯНВАРСКИЕ выплаты  придут до нового года — в конце декабря. </w:t>
      </w:r>
    </w:p>
    <w:p>
      <w:pPr>
        <w:pStyle w:val="Standard"/>
        <w:ind w:left="0" w:firstLine="426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После 7 января пенсия будет доставляться по обычному графику.</w:t>
      </w:r>
    </w:p>
    <w:p>
      <w:pPr>
        <w:pStyle w:val="Standard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7ad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67ad3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d67ad3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en-US" w:eastAsia="zh-CN" w:bidi="hi-IN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Application>LibreOffice/5.0.1.2$Windows_x86 LibreOffice_project/81898c9f5c0d43f3473ba111d7b351050be20261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2020-12-14T06:42:00Z</dcterms:created>
  <dc:creator>Мокроусова Марина Валентиновна</dc:creator>
  <dc:language>ru-RU</dc:language>
  <cp:lastPrinted>2020-12-16T09:25:03Z</cp:lastPrinted>
  <dcterms:modified xsi:type="dcterms:W3CDTF">2020-12-16T09:26:41Z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