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880745</wp:posOffset>
            </wp:positionH>
            <wp:positionV relativeFrom="paragraph">
              <wp:posOffset>890270</wp:posOffset>
            </wp:positionV>
            <wp:extent cx="4225290" cy="5972810"/>
            <wp:effectExtent l="0" t="0" r="0" b="0"/>
            <wp:wrapSquare wrapText="largest"/>
            <wp:docPr id="1" name="Изображение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597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b/>
          <w:bCs/>
        </w:rPr>
        <w:t>М</w:t>
      </w:r>
      <w:r>
        <w:rPr>
          <w:rFonts w:ascii="Liberation Sans" w:hAnsi="Liberation Sans"/>
          <w:b/>
          <w:bCs/>
        </w:rPr>
        <w:t>атеринский капитал с 2020года!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2020-10-14T12:56:48Z</dcterms:modified>
  <cp:revision>1</cp:revision>
</cp:coreProperties>
</file>