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0E" w:rsidRDefault="005A0B0E" w:rsidP="00783038">
      <w:pPr>
        <w:shd w:val="clear" w:color="auto" w:fill="FFFFFF"/>
        <w:spacing w:before="240" w:after="240" w:line="450" w:lineRule="atLeast"/>
        <w:jc w:val="center"/>
        <w:outlineLvl w:val="2"/>
        <w:rPr>
          <w:rFonts w:ascii="Times New Roman" w:hAnsi="Times New Roman"/>
          <w:b/>
          <w:bCs/>
          <w:caps/>
          <w:color w:val="000000"/>
          <w:sz w:val="28"/>
          <w:szCs w:val="28"/>
        </w:rPr>
      </w:pPr>
      <w:r w:rsidRPr="00783038">
        <w:rPr>
          <w:rFonts w:ascii="Times New Roman" w:hAnsi="Times New Roman"/>
          <w:b/>
          <w:bCs/>
          <w:caps/>
          <w:color w:val="000000"/>
          <w:sz w:val="28"/>
          <w:szCs w:val="28"/>
        </w:rPr>
        <w:t>ПАМЯТКА</w:t>
      </w:r>
    </w:p>
    <w:p w:rsidR="005A0B0E" w:rsidRPr="00783038" w:rsidRDefault="005A0B0E" w:rsidP="00783038">
      <w:pPr>
        <w:shd w:val="clear" w:color="auto" w:fill="FFFFFF"/>
        <w:spacing w:before="240" w:after="240" w:line="450" w:lineRule="atLeast"/>
        <w:jc w:val="center"/>
        <w:outlineLvl w:val="2"/>
        <w:rPr>
          <w:rFonts w:ascii="Times New Roman" w:hAnsi="Times New Roman"/>
          <w:b/>
          <w:bCs/>
          <w:caps/>
          <w:color w:val="000000"/>
          <w:sz w:val="28"/>
          <w:szCs w:val="28"/>
        </w:rPr>
      </w:pPr>
      <w:r w:rsidRPr="00783038">
        <w:rPr>
          <w:rFonts w:ascii="Times New Roman" w:hAnsi="Times New Roman"/>
          <w:b/>
          <w:bCs/>
          <w:caps/>
          <w:color w:val="000000"/>
          <w:sz w:val="28"/>
          <w:szCs w:val="28"/>
        </w:rPr>
        <w:t>НАСЕЛЕНИЮ О ПОРЯДКЕ СБОРА РТУТЬСОДЕРЖАЩИХ ЛАМП</w:t>
      </w:r>
    </w:p>
    <w:p w:rsidR="005A0B0E" w:rsidRPr="00783038" w:rsidRDefault="005A0B0E" w:rsidP="006A00DE">
      <w:pPr>
        <w:shd w:val="clear" w:color="auto" w:fill="FFFFFF"/>
        <w:spacing w:before="100" w:beforeAutospacing="1" w:after="0" w:line="240" w:lineRule="auto"/>
        <w:jc w:val="both"/>
        <w:rPr>
          <w:rFonts w:ascii="Times New Roman" w:hAnsi="Times New Roman"/>
          <w:color w:val="000000"/>
          <w:sz w:val="28"/>
          <w:szCs w:val="28"/>
        </w:rPr>
      </w:pPr>
      <w:r w:rsidRPr="00783038">
        <w:rPr>
          <w:rFonts w:ascii="Times New Roman" w:hAnsi="Times New Roman"/>
          <w:color w:val="000000"/>
          <w:sz w:val="28"/>
          <w:szCs w:val="28"/>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b/>
          <w:bCs/>
          <w:color w:val="000000"/>
          <w:sz w:val="28"/>
          <w:szCs w:val="28"/>
        </w:rPr>
        <w:t>В чем опасность ртутных ламп.</w:t>
      </w:r>
      <w:r w:rsidRPr="00783038">
        <w:rPr>
          <w:rFonts w:ascii="Times New Roman" w:hAnsi="Times New Roman"/>
          <w:color w:val="000000"/>
          <w:sz w:val="28"/>
          <w:szCs w:val="28"/>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 Одна разбитая ртутьсодержащая лампа отравляет </w:t>
      </w:r>
      <w:smartTag w:uri="urn:schemas-microsoft-com:office:smarttags" w:element="metricconverter">
        <w:smartTagPr>
          <w:attr w:name="ProductID" w:val="6 м3"/>
        </w:smartTagPr>
        <w:r w:rsidRPr="00783038">
          <w:rPr>
            <w:rFonts w:ascii="Times New Roman" w:hAnsi="Times New Roman"/>
            <w:color w:val="000000"/>
            <w:sz w:val="28"/>
            <w:szCs w:val="28"/>
          </w:rPr>
          <w:t>6 м3</w:t>
        </w:r>
      </w:smartTag>
      <w:r w:rsidRPr="00783038">
        <w:rPr>
          <w:rFonts w:ascii="Times New Roman" w:hAnsi="Times New Roman"/>
          <w:color w:val="000000"/>
          <w:sz w:val="28"/>
          <w:szCs w:val="28"/>
        </w:rPr>
        <w:t xml:space="preserve">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p>
    <w:p w:rsidR="005A0B0E" w:rsidRPr="00783038" w:rsidRDefault="005A0B0E" w:rsidP="006A00DE">
      <w:pPr>
        <w:shd w:val="clear" w:color="auto" w:fill="FFFFFF"/>
        <w:spacing w:after="0" w:line="240" w:lineRule="auto"/>
        <w:ind w:firstLine="709"/>
        <w:jc w:val="both"/>
        <w:rPr>
          <w:rFonts w:ascii="Times New Roman" w:hAnsi="Times New Roman"/>
          <w:color w:val="000000"/>
          <w:sz w:val="28"/>
          <w:szCs w:val="28"/>
        </w:rPr>
      </w:pPr>
      <w:r w:rsidRPr="00783038">
        <w:rPr>
          <w:rFonts w:ascii="Times New Roman" w:hAnsi="Times New Roman"/>
          <w:b/>
          <w:bCs/>
          <w:color w:val="000000"/>
          <w:sz w:val="28"/>
          <w:szCs w:val="28"/>
        </w:rPr>
        <w:t>Правила сбора и накопления ртутных ламп.</w:t>
      </w:r>
      <w:r w:rsidRPr="00783038">
        <w:rPr>
          <w:rFonts w:ascii="Times New Roman" w:hAnsi="Times New Roman"/>
          <w:color w:val="000000"/>
          <w:sz w:val="28"/>
          <w:szCs w:val="28"/>
        </w:rPr>
        <w:t> </w:t>
      </w:r>
    </w:p>
    <w:p w:rsidR="005A0B0E" w:rsidRPr="00783038" w:rsidRDefault="005A0B0E" w:rsidP="006A00DE">
      <w:pPr>
        <w:shd w:val="clear" w:color="auto" w:fill="FFFFFF"/>
        <w:spacing w:after="0" w:line="240" w:lineRule="auto"/>
        <w:ind w:firstLine="709"/>
        <w:jc w:val="both"/>
        <w:rPr>
          <w:rFonts w:ascii="Times New Roman" w:hAnsi="Times New Roman"/>
          <w:color w:val="000000"/>
          <w:sz w:val="28"/>
          <w:szCs w:val="28"/>
        </w:rPr>
      </w:pPr>
    </w:p>
    <w:p w:rsidR="005A0B0E" w:rsidRPr="00783038" w:rsidRDefault="005A0B0E" w:rsidP="006A00DE">
      <w:pPr>
        <w:shd w:val="clear" w:color="auto" w:fill="FFFFFF"/>
        <w:spacing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Потребители ртутьсодержащих ламп осуществляют накопление ртутьсодержащих ламп, утративших потребительские свойства.</w:t>
      </w:r>
    </w:p>
    <w:p w:rsidR="005A0B0E" w:rsidRPr="00783038" w:rsidRDefault="005A0B0E" w:rsidP="006A00DE">
      <w:pPr>
        <w:shd w:val="clear" w:color="auto" w:fill="FFFFFF"/>
        <w:spacing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Накопление ртутьсодержащих ламп, утративших потребительские свойства, производится отдельно от других видов отходов.</w:t>
      </w:r>
    </w:p>
    <w:p w:rsidR="005A0B0E" w:rsidRPr="00783038" w:rsidRDefault="005A0B0E" w:rsidP="006A00DE">
      <w:pPr>
        <w:shd w:val="clear" w:color="auto" w:fill="FFFFFF"/>
        <w:spacing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b/>
          <w:bCs/>
          <w:color w:val="000000"/>
          <w:sz w:val="28"/>
          <w:szCs w:val="28"/>
        </w:rPr>
        <w:t>Постановлением Правительства РФ от 03.09.2010 номер 681</w:t>
      </w:r>
      <w:r w:rsidRPr="00783038">
        <w:rPr>
          <w:rFonts w:ascii="Times New Roman" w:hAnsi="Times New Roman"/>
          <w:color w:val="000000"/>
          <w:sz w:val="28"/>
          <w:szCs w:val="28"/>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b/>
          <w:bCs/>
          <w:color w:val="000000"/>
          <w:sz w:val="28"/>
          <w:szCs w:val="28"/>
        </w:rPr>
        <w:t>Органы местного самоуправления организуют сбор и определяют место первичного сбора и накопления отработанных ртутьсодержащих ламп</w:t>
      </w:r>
      <w:r w:rsidRPr="00783038">
        <w:rPr>
          <w:rFonts w:ascii="Times New Roman" w:hAnsi="Times New Roman"/>
          <w:color w:val="000000"/>
          <w:sz w:val="28"/>
          <w:szCs w:val="28"/>
        </w:rPr>
        <w:t>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783038">
        <w:rPr>
          <w:rFonts w:ascii="Times New Roman" w:hAnsi="Times New Roman"/>
          <w:b/>
          <w:bCs/>
          <w:color w:val="000000"/>
          <w:sz w:val="28"/>
          <w:szCs w:val="28"/>
        </w:rPr>
        <w:t>обеспечивают лица, осуществляющие управление многоквартирными домами</w:t>
      </w:r>
      <w:r w:rsidRPr="00783038">
        <w:rPr>
          <w:rFonts w:ascii="Times New Roman" w:hAnsi="Times New Roman"/>
          <w:color w:val="000000"/>
          <w:sz w:val="28"/>
          <w:szCs w:val="28"/>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Сбор отработанных ртутьсодержащих ламп у предприятий и организаций осуществляют специализированные организации.</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b/>
          <w:bCs/>
          <w:color w:val="000000"/>
          <w:sz w:val="28"/>
          <w:szCs w:val="28"/>
        </w:rPr>
        <w:t>Ответственность за нарушение сбора, накопления, транспортирования, обработки, утилизации, обезвреживании ртутных ламп.  </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Следует учитывать, что с июня 2019 года ужесточена ответственность за нарушение требований законодательства в сфере обращения с отходами.</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В соответствии с ч. 1 ст. 8.2 КоАП РФ, за несоблюдение </w:t>
      </w:r>
      <w:hyperlink r:id="rId5" w:anchor="dst100375" w:history="1">
        <w:r w:rsidRPr="00783038">
          <w:rPr>
            <w:rFonts w:ascii="Times New Roman" w:hAnsi="Times New Roman"/>
            <w:color w:val="000000"/>
            <w:sz w:val="28"/>
            <w:szCs w:val="28"/>
          </w:rPr>
          <w:t>требований</w:t>
        </w:r>
      </w:hyperlink>
      <w:r w:rsidRPr="00783038">
        <w:rPr>
          <w:rFonts w:ascii="Times New Roman" w:hAnsi="Times New Roman"/>
          <w:color w:val="000000"/>
          <w:sz w:val="28"/>
          <w:szCs w:val="28"/>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6" w:anchor="dst8682" w:history="1">
        <w:r w:rsidRPr="00783038">
          <w:rPr>
            <w:rFonts w:ascii="Times New Roman" w:hAnsi="Times New Roman"/>
            <w:color w:val="000000"/>
            <w:sz w:val="28"/>
            <w:szCs w:val="28"/>
          </w:rPr>
          <w:t>статьей 8.2.3</w:t>
        </w:r>
      </w:hyperlink>
      <w:r w:rsidRPr="00783038">
        <w:rPr>
          <w:rFonts w:ascii="Times New Roman" w:hAnsi="Times New Roman"/>
          <w:color w:val="000000"/>
          <w:sz w:val="28"/>
          <w:szCs w:val="28"/>
        </w:rPr>
        <w:t> настоящего Кодекса, на граждан налагается административный штраф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bookmarkStart w:id="0" w:name="dst8647"/>
      <w:bookmarkStart w:id="1" w:name="dst8648"/>
      <w:bookmarkEnd w:id="0"/>
      <w:bookmarkEnd w:id="1"/>
      <w:r w:rsidRPr="00783038">
        <w:rPr>
          <w:rFonts w:ascii="Times New Roman" w:hAnsi="Times New Roman"/>
          <w:color w:val="000000"/>
          <w:sz w:val="28"/>
          <w:szCs w:val="28"/>
        </w:rPr>
        <w:t>Повторное в течение года совершение административного правонарушения, предусмотренного </w:t>
      </w:r>
      <w:hyperlink r:id="rId7" w:anchor="dst8646" w:history="1">
        <w:r w:rsidRPr="00783038">
          <w:rPr>
            <w:rFonts w:ascii="Times New Roman" w:hAnsi="Times New Roman"/>
            <w:color w:val="000000"/>
            <w:sz w:val="28"/>
            <w:szCs w:val="28"/>
          </w:rPr>
          <w:t>частью 1</w:t>
        </w:r>
      </w:hyperlink>
      <w:r w:rsidRPr="00783038">
        <w:rPr>
          <w:rFonts w:ascii="Times New Roman" w:hAnsi="Times New Roman"/>
          <w:color w:val="000000"/>
          <w:sz w:val="28"/>
          <w:szCs w:val="28"/>
        </w:rPr>
        <w:t> ст. 8.2 КоАП РФ, - </w:t>
      </w:r>
      <w:bookmarkStart w:id="2" w:name="dst8649"/>
      <w:bookmarkEnd w:id="2"/>
      <w:r w:rsidRPr="00783038">
        <w:rPr>
          <w:rFonts w:ascii="Times New Roman" w:hAnsi="Times New Roman"/>
          <w:color w:val="000000"/>
          <w:sz w:val="28"/>
          <w:szCs w:val="28"/>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A0B0E" w:rsidRPr="00783038" w:rsidRDefault="005A0B0E" w:rsidP="006A00DE">
      <w:pPr>
        <w:shd w:val="clear" w:color="auto" w:fill="FFFFFF"/>
        <w:spacing w:before="100" w:beforeAutospacing="1" w:after="0" w:line="240" w:lineRule="auto"/>
        <w:ind w:firstLine="708"/>
        <w:jc w:val="both"/>
        <w:rPr>
          <w:rFonts w:ascii="Times New Roman" w:hAnsi="Times New Roman"/>
          <w:color w:val="000000"/>
          <w:sz w:val="28"/>
          <w:szCs w:val="28"/>
        </w:rPr>
      </w:pPr>
      <w:bookmarkStart w:id="3" w:name="dst8650"/>
      <w:bookmarkEnd w:id="3"/>
      <w:r w:rsidRPr="00783038">
        <w:rPr>
          <w:rFonts w:ascii="Times New Roman" w:hAnsi="Times New Roman"/>
          <w:color w:val="000000"/>
          <w:sz w:val="28"/>
          <w:szCs w:val="28"/>
        </w:rPr>
        <w:t>Действия (бездействие), предусмотренные </w:t>
      </w:r>
      <w:hyperlink r:id="rId8" w:anchor="dst8646" w:history="1">
        <w:r w:rsidRPr="00783038">
          <w:rPr>
            <w:rFonts w:ascii="Times New Roman" w:hAnsi="Times New Roman"/>
            <w:color w:val="000000"/>
            <w:sz w:val="28"/>
            <w:szCs w:val="28"/>
          </w:rPr>
          <w:t>частью 1</w:t>
        </w:r>
      </w:hyperlink>
      <w:r w:rsidRPr="00783038">
        <w:rPr>
          <w:rFonts w:ascii="Times New Roman" w:hAnsi="Times New Roman"/>
          <w:color w:val="000000"/>
          <w:sz w:val="28"/>
          <w:szCs w:val="28"/>
        </w:rPr>
        <w:t>  статьи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w:t>
      </w:r>
      <w:bookmarkStart w:id="4" w:name="dst8651"/>
      <w:bookmarkEnd w:id="4"/>
      <w:r w:rsidRPr="00783038">
        <w:rPr>
          <w:rFonts w:ascii="Times New Roman" w:hAnsi="Times New Roman"/>
          <w:color w:val="000000"/>
          <w:sz w:val="28"/>
          <w:szCs w:val="28"/>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(ч. 3 ст. 8.2 КоАП РФ).</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r w:rsidRPr="00783038">
        <w:rPr>
          <w:rFonts w:ascii="Times New Roman" w:hAnsi="Times New Roman"/>
          <w:color w:val="000000"/>
          <w:sz w:val="28"/>
          <w:szCs w:val="28"/>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5A0B0E" w:rsidRPr="00783038" w:rsidRDefault="005A0B0E" w:rsidP="006A00DE">
      <w:pPr>
        <w:shd w:val="clear" w:color="auto" w:fill="FFFFFF"/>
        <w:spacing w:before="100" w:beforeAutospacing="1" w:after="0" w:line="240" w:lineRule="auto"/>
        <w:ind w:firstLine="709"/>
        <w:jc w:val="both"/>
        <w:rPr>
          <w:rFonts w:ascii="Times New Roman" w:hAnsi="Times New Roman"/>
          <w:color w:val="000000"/>
          <w:sz w:val="28"/>
          <w:szCs w:val="28"/>
        </w:rPr>
      </w:pPr>
    </w:p>
    <w:p w:rsidR="005A0B0E" w:rsidRPr="00783038" w:rsidRDefault="005A0B0E" w:rsidP="006A00DE">
      <w:pPr>
        <w:shd w:val="clear" w:color="auto" w:fill="FFFFFF"/>
        <w:spacing w:before="100" w:beforeAutospacing="1" w:after="0" w:line="240" w:lineRule="auto"/>
        <w:ind w:firstLine="709"/>
        <w:jc w:val="both"/>
        <w:rPr>
          <w:rFonts w:ascii="Arial" w:hAnsi="Arial" w:cs="Arial"/>
          <w:color w:val="000000"/>
          <w:sz w:val="28"/>
          <w:szCs w:val="28"/>
        </w:rPr>
      </w:pPr>
    </w:p>
    <w:p w:rsidR="005A0B0E" w:rsidRDefault="005A0B0E" w:rsidP="006A00DE">
      <w:pPr>
        <w:shd w:val="clear" w:color="auto" w:fill="FFFFFF"/>
        <w:spacing w:before="100" w:beforeAutospacing="1" w:after="0" w:line="240" w:lineRule="auto"/>
        <w:ind w:firstLine="709"/>
        <w:jc w:val="both"/>
        <w:rPr>
          <w:rFonts w:ascii="Arial" w:hAnsi="Arial" w:cs="Arial"/>
          <w:color w:val="292929"/>
          <w:sz w:val="27"/>
          <w:szCs w:val="27"/>
        </w:rPr>
      </w:pPr>
    </w:p>
    <w:p w:rsidR="005A0B0E" w:rsidRDefault="005A0B0E" w:rsidP="00E6280A">
      <w:pPr>
        <w:pStyle w:val="NormalWeb"/>
        <w:spacing w:before="0" w:beforeAutospacing="0" w:after="0" w:afterAutospacing="0" w:line="360" w:lineRule="atLeast"/>
        <w:rPr>
          <w:rFonts w:ascii="Arial" w:hAnsi="Arial" w:cs="Arial"/>
          <w:color w:val="000000"/>
          <w:sz w:val="21"/>
          <w:szCs w:val="21"/>
        </w:rPr>
      </w:pPr>
    </w:p>
    <w:p w:rsidR="005A0B0E" w:rsidRPr="00E6280A" w:rsidRDefault="005A0B0E">
      <w:pPr>
        <w:rPr>
          <w:sz w:val="24"/>
          <w:szCs w:val="24"/>
        </w:rPr>
      </w:pPr>
    </w:p>
    <w:sectPr w:rsidR="005A0B0E" w:rsidRPr="00E6280A" w:rsidSect="00783038">
      <w:pgSz w:w="11906" w:h="16838"/>
      <w:pgMar w:top="540" w:right="566"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505"/>
    <w:multiLevelType w:val="multilevel"/>
    <w:tmpl w:val="B4F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711CA"/>
    <w:multiLevelType w:val="multilevel"/>
    <w:tmpl w:val="34E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5B6A"/>
    <w:multiLevelType w:val="multilevel"/>
    <w:tmpl w:val="7A5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E477A"/>
    <w:multiLevelType w:val="multilevel"/>
    <w:tmpl w:val="9CC0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03315"/>
    <w:multiLevelType w:val="multilevel"/>
    <w:tmpl w:val="F1620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4E2F5D"/>
    <w:multiLevelType w:val="multilevel"/>
    <w:tmpl w:val="95C8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C694D"/>
    <w:multiLevelType w:val="multilevel"/>
    <w:tmpl w:val="1C8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F1F78"/>
    <w:multiLevelType w:val="multilevel"/>
    <w:tmpl w:val="D78A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B187B"/>
    <w:multiLevelType w:val="multilevel"/>
    <w:tmpl w:val="B31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6CEF"/>
    <w:multiLevelType w:val="multilevel"/>
    <w:tmpl w:val="D93C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04822"/>
    <w:multiLevelType w:val="multilevel"/>
    <w:tmpl w:val="21FA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C4B36"/>
    <w:multiLevelType w:val="multilevel"/>
    <w:tmpl w:val="4EA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F2887"/>
    <w:multiLevelType w:val="multilevel"/>
    <w:tmpl w:val="0C767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F0DC5"/>
    <w:multiLevelType w:val="multilevel"/>
    <w:tmpl w:val="E1B8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92664"/>
    <w:multiLevelType w:val="multilevel"/>
    <w:tmpl w:val="1FC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11"/>
  </w:num>
  <w:num w:numId="5">
    <w:abstractNumId w:val="5"/>
  </w:num>
  <w:num w:numId="6">
    <w:abstractNumId w:val="9"/>
  </w:num>
  <w:num w:numId="7">
    <w:abstractNumId w:val="0"/>
  </w:num>
  <w:num w:numId="8">
    <w:abstractNumId w:val="13"/>
  </w:num>
  <w:num w:numId="9">
    <w:abstractNumId w:val="1"/>
  </w:num>
  <w:num w:numId="10">
    <w:abstractNumId w:val="10"/>
  </w:num>
  <w:num w:numId="11">
    <w:abstractNumId w:val="6"/>
  </w:num>
  <w:num w:numId="12">
    <w:abstractNumId w:val="14"/>
  </w:num>
  <w:num w:numId="13">
    <w:abstractNumId w:val="7"/>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0DE"/>
    <w:rsid w:val="0001331C"/>
    <w:rsid w:val="005A0B0E"/>
    <w:rsid w:val="006A00DE"/>
    <w:rsid w:val="006F6EC6"/>
    <w:rsid w:val="0073506C"/>
    <w:rsid w:val="00783038"/>
    <w:rsid w:val="00AF059A"/>
    <w:rsid w:val="00E62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C6"/>
    <w:pPr>
      <w:spacing w:after="200" w:line="276" w:lineRule="auto"/>
    </w:pPr>
  </w:style>
  <w:style w:type="paragraph" w:styleId="Heading1">
    <w:name w:val="heading 1"/>
    <w:basedOn w:val="Normal"/>
    <w:next w:val="Normal"/>
    <w:link w:val="Heading1Char"/>
    <w:uiPriority w:val="99"/>
    <w:qFormat/>
    <w:rsid w:val="00E6280A"/>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rsid w:val="006A00D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80A"/>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A00DE"/>
    <w:rPr>
      <w:rFonts w:ascii="Times New Roman" w:hAnsi="Times New Roman" w:cs="Times New Roman"/>
      <w:b/>
      <w:bCs/>
      <w:sz w:val="27"/>
      <w:szCs w:val="27"/>
    </w:rPr>
  </w:style>
  <w:style w:type="paragraph" w:styleId="NormalWeb">
    <w:name w:val="Normal (Web)"/>
    <w:basedOn w:val="Normal"/>
    <w:uiPriority w:val="99"/>
    <w:semiHidden/>
    <w:rsid w:val="006A00D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6A00DE"/>
    <w:rPr>
      <w:rFonts w:cs="Times New Roman"/>
      <w:color w:val="0000FF"/>
      <w:u w:val="single"/>
    </w:rPr>
  </w:style>
  <w:style w:type="character" w:styleId="Strong">
    <w:name w:val="Strong"/>
    <w:basedOn w:val="DefaultParagraphFont"/>
    <w:uiPriority w:val="99"/>
    <w:qFormat/>
    <w:rsid w:val="006A00DE"/>
    <w:rPr>
      <w:rFonts w:cs="Times New Roman"/>
      <w:b/>
      <w:bCs/>
    </w:rPr>
  </w:style>
  <w:style w:type="character" w:styleId="Emphasis">
    <w:name w:val="Emphasis"/>
    <w:basedOn w:val="DefaultParagraphFont"/>
    <w:uiPriority w:val="99"/>
    <w:qFormat/>
    <w:rsid w:val="006A00DE"/>
    <w:rPr>
      <w:rFonts w:cs="Times New Roman"/>
      <w:i/>
      <w:iCs/>
    </w:rPr>
  </w:style>
  <w:style w:type="character" w:customStyle="1" w:styleId="posted-on">
    <w:name w:val="posted-on"/>
    <w:basedOn w:val="DefaultParagraphFont"/>
    <w:uiPriority w:val="99"/>
    <w:rsid w:val="00E6280A"/>
    <w:rPr>
      <w:rFonts w:cs="Times New Roman"/>
    </w:rPr>
  </w:style>
  <w:style w:type="character" w:customStyle="1" w:styleId="byline">
    <w:name w:val="byline"/>
    <w:basedOn w:val="DefaultParagraphFont"/>
    <w:uiPriority w:val="99"/>
    <w:rsid w:val="00E6280A"/>
    <w:rPr>
      <w:rFonts w:cs="Times New Roman"/>
    </w:rPr>
  </w:style>
  <w:style w:type="character" w:customStyle="1" w:styleId="author">
    <w:name w:val="author"/>
    <w:basedOn w:val="DefaultParagraphFont"/>
    <w:uiPriority w:val="99"/>
    <w:rsid w:val="00E6280A"/>
    <w:rPr>
      <w:rFonts w:cs="Times New Roman"/>
    </w:rPr>
  </w:style>
</w:styles>
</file>

<file path=word/webSettings.xml><?xml version="1.0" encoding="utf-8"?>
<w:webSettings xmlns:r="http://schemas.openxmlformats.org/officeDocument/2006/relationships" xmlns:w="http://schemas.openxmlformats.org/wordprocessingml/2006/main">
  <w:divs>
    <w:div w:id="383673994">
      <w:marLeft w:val="0"/>
      <w:marRight w:val="0"/>
      <w:marTop w:val="0"/>
      <w:marBottom w:val="0"/>
      <w:divBdr>
        <w:top w:val="none" w:sz="0" w:space="0" w:color="auto"/>
        <w:left w:val="none" w:sz="0" w:space="0" w:color="auto"/>
        <w:bottom w:val="none" w:sz="0" w:space="0" w:color="auto"/>
        <w:right w:val="none" w:sz="0" w:space="0" w:color="auto"/>
      </w:divBdr>
    </w:div>
    <w:div w:id="383673995">
      <w:marLeft w:val="0"/>
      <w:marRight w:val="0"/>
      <w:marTop w:val="0"/>
      <w:marBottom w:val="0"/>
      <w:divBdr>
        <w:top w:val="none" w:sz="0" w:space="0" w:color="auto"/>
        <w:left w:val="none" w:sz="0" w:space="0" w:color="auto"/>
        <w:bottom w:val="none" w:sz="0" w:space="0" w:color="auto"/>
        <w:right w:val="none" w:sz="0" w:space="0" w:color="auto"/>
      </w:divBdr>
    </w:div>
    <w:div w:id="383673996">
      <w:marLeft w:val="0"/>
      <w:marRight w:val="0"/>
      <w:marTop w:val="0"/>
      <w:marBottom w:val="0"/>
      <w:divBdr>
        <w:top w:val="none" w:sz="0" w:space="0" w:color="auto"/>
        <w:left w:val="none" w:sz="0" w:space="0" w:color="auto"/>
        <w:bottom w:val="none" w:sz="0" w:space="0" w:color="auto"/>
        <w:right w:val="none" w:sz="0" w:space="0" w:color="auto"/>
      </w:divBdr>
    </w:div>
    <w:div w:id="383673998">
      <w:marLeft w:val="0"/>
      <w:marRight w:val="0"/>
      <w:marTop w:val="0"/>
      <w:marBottom w:val="0"/>
      <w:divBdr>
        <w:top w:val="none" w:sz="0" w:space="0" w:color="auto"/>
        <w:left w:val="none" w:sz="0" w:space="0" w:color="auto"/>
        <w:bottom w:val="none" w:sz="0" w:space="0" w:color="auto"/>
        <w:right w:val="none" w:sz="0" w:space="0" w:color="auto"/>
      </w:divBdr>
      <w:divsChild>
        <w:div w:id="383673997">
          <w:marLeft w:val="0"/>
          <w:marRight w:val="0"/>
          <w:marTop w:val="0"/>
          <w:marBottom w:val="0"/>
          <w:divBdr>
            <w:top w:val="none" w:sz="0" w:space="0" w:color="auto"/>
            <w:left w:val="none" w:sz="0" w:space="0" w:color="auto"/>
            <w:bottom w:val="none" w:sz="0" w:space="0" w:color="auto"/>
            <w:right w:val="none" w:sz="0" w:space="0" w:color="auto"/>
          </w:divBdr>
        </w:div>
        <w:div w:id="38367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78/5d94a3e5987f4b54531d0d8bad631b120c42b594/" TargetMode="External"/><Relationship Id="rId3" Type="http://schemas.openxmlformats.org/officeDocument/2006/relationships/settings" Target="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5278/ee098428ba2bcdd37f13b505ebbf2dcaf12deac0/" TargetMode="External"/><Relationship Id="rId5" Type="http://schemas.openxmlformats.org/officeDocument/2006/relationships/hyperlink" Target="http://www.consultant.ru/document/cons_doc_LAW_358870/7bce8ea0853b22138d715fc6bd443a35830c1b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1169</Words>
  <Characters>6665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ByhAdm</dc:creator>
  <cp:keywords/>
  <dc:description/>
  <cp:lastModifiedBy>Admin</cp:lastModifiedBy>
  <cp:revision>3</cp:revision>
  <dcterms:created xsi:type="dcterms:W3CDTF">2023-04-05T08:27:00Z</dcterms:created>
  <dcterms:modified xsi:type="dcterms:W3CDTF">2024-03-29T11:32:00Z</dcterms:modified>
</cp:coreProperties>
</file>