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3C" w:rsidRPr="00C064B7" w:rsidRDefault="001B763C" w:rsidP="00A13853">
      <w:pPr>
        <w:jc w:val="center"/>
        <w:rPr>
          <w:sz w:val="28"/>
          <w:szCs w:val="28"/>
        </w:rPr>
      </w:pPr>
      <w:r w:rsidRPr="00C064B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РУССКО-ЛАШМИНСКОГО</w:t>
      </w:r>
      <w:r w:rsidRPr="00C064B7">
        <w:rPr>
          <w:sz w:val="28"/>
          <w:szCs w:val="28"/>
        </w:rPr>
        <w:t xml:space="preserve"> СЕЛЬСКОГО ПОСЕЛЕНИЯ</w:t>
      </w:r>
    </w:p>
    <w:p w:rsidR="001B763C" w:rsidRPr="00C064B7" w:rsidRDefault="001B763C" w:rsidP="00A138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  <w:r w:rsidRPr="00C064B7">
        <w:rPr>
          <w:sz w:val="28"/>
          <w:szCs w:val="28"/>
        </w:rPr>
        <w:t xml:space="preserve"> МУНИЦИПАЛЬНОГО РАЙОНА</w:t>
      </w:r>
    </w:p>
    <w:p w:rsidR="001B763C" w:rsidRPr="00C064B7" w:rsidRDefault="001B763C" w:rsidP="00A13853">
      <w:pPr>
        <w:jc w:val="center"/>
        <w:rPr>
          <w:sz w:val="28"/>
          <w:szCs w:val="28"/>
        </w:rPr>
      </w:pPr>
      <w:r w:rsidRPr="00C064B7">
        <w:rPr>
          <w:sz w:val="28"/>
          <w:szCs w:val="28"/>
        </w:rPr>
        <w:t>РЕСПУБЛИКА МОРДОВИЯ</w:t>
      </w:r>
    </w:p>
    <w:p w:rsidR="001B763C" w:rsidRPr="00C064B7" w:rsidRDefault="001B763C" w:rsidP="00A13853">
      <w:pPr>
        <w:jc w:val="center"/>
        <w:rPr>
          <w:sz w:val="28"/>
          <w:szCs w:val="28"/>
        </w:rPr>
      </w:pPr>
    </w:p>
    <w:p w:rsidR="001B763C" w:rsidRPr="00C064B7" w:rsidRDefault="001B763C" w:rsidP="00A13853">
      <w:pPr>
        <w:jc w:val="center"/>
        <w:rPr>
          <w:b/>
          <w:bCs/>
          <w:sz w:val="28"/>
          <w:szCs w:val="28"/>
        </w:rPr>
      </w:pPr>
      <w:r w:rsidRPr="00C064B7">
        <w:rPr>
          <w:b/>
          <w:bCs/>
          <w:sz w:val="28"/>
          <w:szCs w:val="28"/>
        </w:rPr>
        <w:t>П О С Т А Н О В Л Е Н И Е</w:t>
      </w:r>
    </w:p>
    <w:p w:rsidR="001B763C" w:rsidRPr="00C064B7" w:rsidRDefault="001B763C" w:rsidP="00A13853">
      <w:pPr>
        <w:jc w:val="center"/>
        <w:rPr>
          <w:sz w:val="28"/>
          <w:szCs w:val="28"/>
        </w:rPr>
      </w:pPr>
      <w:r>
        <w:rPr>
          <w:sz w:val="28"/>
          <w:szCs w:val="28"/>
        </w:rPr>
        <w:t>06.05</w:t>
      </w:r>
      <w:r w:rsidRPr="00C064B7">
        <w:rPr>
          <w:sz w:val="28"/>
          <w:szCs w:val="28"/>
        </w:rPr>
        <w:t xml:space="preserve">.2020г.                                                                                                № </w:t>
      </w:r>
      <w:r>
        <w:rPr>
          <w:sz w:val="28"/>
          <w:szCs w:val="28"/>
        </w:rPr>
        <w:t>16</w:t>
      </w:r>
    </w:p>
    <w:p w:rsidR="001B763C" w:rsidRPr="00C064B7" w:rsidRDefault="001B763C" w:rsidP="00A13853">
      <w:pPr>
        <w:jc w:val="center"/>
        <w:rPr>
          <w:sz w:val="28"/>
          <w:szCs w:val="28"/>
        </w:rPr>
      </w:pPr>
      <w:r>
        <w:rPr>
          <w:sz w:val="28"/>
          <w:szCs w:val="28"/>
        </w:rPr>
        <w:t>с.Русская Лашма</w:t>
      </w:r>
    </w:p>
    <w:p w:rsidR="001B763C" w:rsidRPr="00C064B7" w:rsidRDefault="001B763C" w:rsidP="00A13853">
      <w:pPr>
        <w:ind w:right="-5"/>
        <w:rPr>
          <w:sz w:val="28"/>
          <w:szCs w:val="28"/>
        </w:rPr>
      </w:pPr>
    </w:p>
    <w:p w:rsidR="001B763C" w:rsidRPr="00C064B7" w:rsidRDefault="001B763C" w:rsidP="00A13853">
      <w:pPr>
        <w:ind w:right="-5"/>
        <w:rPr>
          <w:sz w:val="28"/>
          <w:szCs w:val="28"/>
        </w:rPr>
      </w:pPr>
    </w:p>
    <w:p w:rsidR="001B763C" w:rsidRPr="00C064B7" w:rsidRDefault="001B763C" w:rsidP="00A13853">
      <w:pPr>
        <w:ind w:right="-5"/>
        <w:rPr>
          <w:sz w:val="28"/>
          <w:szCs w:val="28"/>
        </w:rPr>
      </w:pPr>
    </w:p>
    <w:p w:rsidR="001B763C" w:rsidRPr="00C064B7" w:rsidRDefault="001B763C" w:rsidP="00A13853">
      <w:pPr>
        <w:ind w:right="-5"/>
        <w:rPr>
          <w:sz w:val="28"/>
          <w:szCs w:val="28"/>
        </w:rPr>
      </w:pPr>
    </w:p>
    <w:p w:rsidR="001B763C" w:rsidRPr="00C064B7" w:rsidRDefault="001B763C" w:rsidP="00A13853">
      <w:pPr>
        <w:ind w:right="-5"/>
        <w:jc w:val="center"/>
        <w:rPr>
          <w:sz w:val="28"/>
          <w:szCs w:val="28"/>
        </w:rPr>
      </w:pPr>
      <w:r w:rsidRPr="00C064B7">
        <w:rPr>
          <w:sz w:val="28"/>
          <w:szCs w:val="28"/>
        </w:rPr>
        <w:t>Об утверждении Порядка составления и ведения кассового плана</w:t>
      </w:r>
    </w:p>
    <w:p w:rsidR="001B763C" w:rsidRPr="00C064B7" w:rsidRDefault="001B763C" w:rsidP="00A13853">
      <w:pPr>
        <w:ind w:right="-5"/>
        <w:jc w:val="center"/>
        <w:rPr>
          <w:sz w:val="28"/>
          <w:szCs w:val="28"/>
        </w:rPr>
      </w:pPr>
      <w:r w:rsidRPr="00C064B7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>Русско-Лашминского</w:t>
      </w:r>
      <w:r w:rsidRPr="00C064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Ковылкинского </w:t>
      </w:r>
      <w:r w:rsidRPr="00C064B7">
        <w:rPr>
          <w:sz w:val="28"/>
          <w:szCs w:val="28"/>
        </w:rPr>
        <w:t>муниципального района Республики Мордовия</w:t>
      </w:r>
    </w:p>
    <w:p w:rsidR="001B763C" w:rsidRPr="00C064B7" w:rsidRDefault="001B763C" w:rsidP="00816065">
      <w:pPr>
        <w:ind w:firstLine="600"/>
        <w:jc w:val="both"/>
        <w:rPr>
          <w:sz w:val="28"/>
          <w:szCs w:val="28"/>
        </w:rPr>
      </w:pPr>
    </w:p>
    <w:p w:rsidR="001B763C" w:rsidRPr="00C064B7" w:rsidRDefault="001B763C" w:rsidP="00816065">
      <w:pPr>
        <w:ind w:firstLine="600"/>
        <w:jc w:val="both"/>
        <w:rPr>
          <w:sz w:val="28"/>
          <w:szCs w:val="28"/>
        </w:rPr>
      </w:pPr>
    </w:p>
    <w:p w:rsidR="001B763C" w:rsidRPr="00C064B7" w:rsidRDefault="001B763C" w:rsidP="00816065">
      <w:pPr>
        <w:ind w:firstLine="600"/>
        <w:jc w:val="both"/>
        <w:rPr>
          <w:sz w:val="28"/>
          <w:szCs w:val="28"/>
        </w:rPr>
      </w:pPr>
      <w:r w:rsidRPr="00C064B7">
        <w:rPr>
          <w:color w:val="000000"/>
          <w:sz w:val="28"/>
          <w:szCs w:val="28"/>
        </w:rPr>
        <w:t>Руководствуясь</w:t>
      </w:r>
      <w:r w:rsidRPr="00C064B7">
        <w:rPr>
          <w:sz w:val="28"/>
          <w:szCs w:val="28"/>
        </w:rPr>
        <w:t xml:space="preserve"> статьей 217.1 Бюджетного кодекса Российской Федерации, </w:t>
      </w:r>
    </w:p>
    <w:p w:rsidR="001B763C" w:rsidRPr="00C064B7" w:rsidRDefault="001B763C" w:rsidP="004D2F52">
      <w:pPr>
        <w:ind w:firstLine="600"/>
        <w:jc w:val="center"/>
        <w:rPr>
          <w:sz w:val="28"/>
          <w:szCs w:val="28"/>
        </w:rPr>
      </w:pPr>
    </w:p>
    <w:p w:rsidR="001B763C" w:rsidRPr="00C064B7" w:rsidRDefault="001B763C" w:rsidP="004D2F52">
      <w:pPr>
        <w:ind w:firstLine="600"/>
        <w:jc w:val="center"/>
        <w:rPr>
          <w:sz w:val="28"/>
          <w:szCs w:val="28"/>
        </w:rPr>
      </w:pPr>
      <w:r w:rsidRPr="00C064B7">
        <w:rPr>
          <w:b/>
          <w:bCs/>
          <w:sz w:val="28"/>
          <w:szCs w:val="28"/>
        </w:rPr>
        <w:t>постановляю:</w:t>
      </w:r>
    </w:p>
    <w:p w:rsidR="001B763C" w:rsidRPr="00C064B7" w:rsidRDefault="001B763C" w:rsidP="00816065">
      <w:pPr>
        <w:ind w:firstLine="480"/>
        <w:jc w:val="both"/>
        <w:rPr>
          <w:b/>
          <w:bCs/>
          <w:sz w:val="28"/>
          <w:szCs w:val="28"/>
        </w:rPr>
      </w:pPr>
    </w:p>
    <w:p w:rsidR="001B763C" w:rsidRPr="00C064B7" w:rsidRDefault="001B763C" w:rsidP="004D2F52">
      <w:pPr>
        <w:ind w:firstLine="600"/>
        <w:jc w:val="both"/>
        <w:rPr>
          <w:sz w:val="28"/>
          <w:szCs w:val="28"/>
        </w:rPr>
      </w:pPr>
      <w:r w:rsidRPr="00C064B7">
        <w:rPr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>
        <w:rPr>
          <w:sz w:val="28"/>
          <w:szCs w:val="28"/>
        </w:rPr>
        <w:t>Русско-Лашминского</w:t>
      </w:r>
      <w:r w:rsidRPr="00C064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Ковылкинского</w:t>
      </w:r>
      <w:r w:rsidRPr="00C064B7">
        <w:rPr>
          <w:sz w:val="28"/>
          <w:szCs w:val="28"/>
        </w:rPr>
        <w:t xml:space="preserve"> муниципального района Республики Мордовия.</w:t>
      </w:r>
    </w:p>
    <w:p w:rsidR="001B763C" w:rsidRPr="00C064B7" w:rsidRDefault="001B763C" w:rsidP="004D2F52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64B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B763C" w:rsidRPr="00C064B7" w:rsidRDefault="001B763C" w:rsidP="004D2F52">
      <w:pPr>
        <w:ind w:firstLine="600"/>
        <w:jc w:val="both"/>
        <w:rPr>
          <w:sz w:val="28"/>
          <w:szCs w:val="28"/>
        </w:rPr>
      </w:pPr>
      <w:r w:rsidRPr="00C064B7">
        <w:rPr>
          <w:sz w:val="28"/>
          <w:szCs w:val="28"/>
        </w:rPr>
        <w:t>3. Настоящий Постановление вступает в силу со дня подписания, и распространяет свое действие на правоотношения, возникшие с 01.01.2020 года.</w:t>
      </w:r>
    </w:p>
    <w:p w:rsidR="001B763C" w:rsidRPr="00C064B7" w:rsidRDefault="001B763C" w:rsidP="00816065">
      <w:pPr>
        <w:pStyle w:val="Title"/>
        <w:ind w:left="4920"/>
        <w:jc w:val="left"/>
      </w:pPr>
    </w:p>
    <w:p w:rsidR="001B763C" w:rsidRPr="00C064B7" w:rsidRDefault="001B763C" w:rsidP="00816065">
      <w:pPr>
        <w:pStyle w:val="Title"/>
        <w:ind w:left="4920"/>
        <w:jc w:val="left"/>
      </w:pPr>
    </w:p>
    <w:p w:rsidR="001B763C" w:rsidRDefault="001B763C" w:rsidP="00816065">
      <w:pPr>
        <w:pStyle w:val="Title"/>
        <w:ind w:left="4920"/>
        <w:jc w:val="left"/>
      </w:pPr>
    </w:p>
    <w:p w:rsidR="001B763C" w:rsidRDefault="001B763C" w:rsidP="00816065">
      <w:pPr>
        <w:pStyle w:val="Title"/>
        <w:ind w:left="4920"/>
        <w:jc w:val="left"/>
      </w:pPr>
    </w:p>
    <w:p w:rsidR="001B763C" w:rsidRDefault="001B763C" w:rsidP="00816065">
      <w:pPr>
        <w:pStyle w:val="Title"/>
        <w:ind w:left="4920"/>
        <w:jc w:val="left"/>
      </w:pPr>
    </w:p>
    <w:p w:rsidR="001B763C" w:rsidRDefault="001B763C" w:rsidP="00816065">
      <w:pPr>
        <w:pStyle w:val="Title"/>
        <w:ind w:left="4920"/>
        <w:jc w:val="left"/>
      </w:pPr>
    </w:p>
    <w:p w:rsidR="001B763C" w:rsidRPr="00C064B7" w:rsidRDefault="001B763C" w:rsidP="00816065">
      <w:pPr>
        <w:pStyle w:val="Title"/>
        <w:ind w:left="4920"/>
        <w:jc w:val="left"/>
      </w:pPr>
    </w:p>
    <w:p w:rsidR="001B763C" w:rsidRPr="00C064B7" w:rsidRDefault="001B763C" w:rsidP="00C064B7">
      <w:pPr>
        <w:rPr>
          <w:sz w:val="28"/>
          <w:szCs w:val="28"/>
        </w:rPr>
      </w:pPr>
      <w:r w:rsidRPr="00C064B7">
        <w:rPr>
          <w:sz w:val="28"/>
          <w:szCs w:val="28"/>
        </w:rPr>
        <w:t>И.о. Главы администрации</w:t>
      </w:r>
    </w:p>
    <w:p w:rsidR="001B763C" w:rsidRDefault="001B763C" w:rsidP="00C064B7">
      <w:pPr>
        <w:rPr>
          <w:sz w:val="28"/>
          <w:szCs w:val="28"/>
        </w:rPr>
      </w:pPr>
      <w:r>
        <w:rPr>
          <w:sz w:val="28"/>
          <w:szCs w:val="28"/>
        </w:rPr>
        <w:t>Русско-Лашминского</w:t>
      </w:r>
    </w:p>
    <w:p w:rsidR="001B763C" w:rsidRPr="00C064B7" w:rsidRDefault="001B763C" w:rsidP="00C064B7">
      <w:pPr>
        <w:rPr>
          <w:sz w:val="28"/>
          <w:szCs w:val="28"/>
        </w:rPr>
      </w:pPr>
      <w:r w:rsidRPr="00C064B7">
        <w:rPr>
          <w:sz w:val="28"/>
          <w:szCs w:val="28"/>
        </w:rPr>
        <w:t xml:space="preserve"> сельского поселения</w:t>
      </w:r>
      <w:r w:rsidRPr="00C064B7">
        <w:rPr>
          <w:sz w:val="28"/>
          <w:szCs w:val="28"/>
        </w:rPr>
        <w:tab/>
      </w:r>
      <w:r w:rsidRPr="00C064B7">
        <w:rPr>
          <w:sz w:val="28"/>
          <w:szCs w:val="28"/>
        </w:rPr>
        <w:tab/>
      </w:r>
      <w:r w:rsidRPr="00C064B7">
        <w:rPr>
          <w:sz w:val="28"/>
          <w:szCs w:val="28"/>
        </w:rPr>
        <w:tab/>
      </w:r>
      <w:r w:rsidRPr="00C064B7">
        <w:rPr>
          <w:sz w:val="28"/>
          <w:szCs w:val="28"/>
        </w:rPr>
        <w:tab/>
      </w:r>
      <w:r w:rsidRPr="00C064B7">
        <w:rPr>
          <w:sz w:val="28"/>
          <w:szCs w:val="28"/>
        </w:rPr>
        <w:tab/>
      </w:r>
      <w:r>
        <w:rPr>
          <w:sz w:val="28"/>
          <w:szCs w:val="28"/>
        </w:rPr>
        <w:tab/>
        <w:t>Ю.В.Малахов</w:t>
      </w:r>
    </w:p>
    <w:p w:rsidR="001B763C" w:rsidRPr="00C064B7" w:rsidRDefault="001B763C" w:rsidP="00816065">
      <w:pPr>
        <w:pStyle w:val="Title"/>
        <w:ind w:left="4920"/>
        <w:jc w:val="left"/>
      </w:pPr>
    </w:p>
    <w:p w:rsidR="001B763C" w:rsidRPr="00C064B7" w:rsidRDefault="001B763C" w:rsidP="00816065">
      <w:pPr>
        <w:ind w:left="5040"/>
        <w:jc w:val="center"/>
        <w:rPr>
          <w:sz w:val="28"/>
          <w:szCs w:val="28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Default="001B763C" w:rsidP="00816065">
      <w:pPr>
        <w:ind w:left="5040"/>
        <w:jc w:val="center"/>
        <w:rPr>
          <w:sz w:val="24"/>
          <w:szCs w:val="24"/>
        </w:rPr>
      </w:pPr>
    </w:p>
    <w:p w:rsidR="001B763C" w:rsidRPr="00431AFF" w:rsidRDefault="001B763C" w:rsidP="00E16495">
      <w:pPr>
        <w:ind w:left="5040"/>
        <w:jc w:val="center"/>
        <w:rPr>
          <w:sz w:val="24"/>
          <w:szCs w:val="24"/>
        </w:rPr>
      </w:pPr>
    </w:p>
    <w:p w:rsidR="001B763C" w:rsidRPr="00431AFF" w:rsidRDefault="001B763C" w:rsidP="00E16495">
      <w:pPr>
        <w:ind w:left="5040"/>
        <w:jc w:val="center"/>
        <w:rPr>
          <w:sz w:val="24"/>
          <w:szCs w:val="24"/>
        </w:rPr>
      </w:pPr>
      <w:r w:rsidRPr="00431AFF">
        <w:rPr>
          <w:sz w:val="24"/>
          <w:szCs w:val="24"/>
        </w:rPr>
        <w:t>Утвержден</w:t>
      </w:r>
    </w:p>
    <w:p w:rsidR="001B763C" w:rsidRDefault="001B763C" w:rsidP="00E16495">
      <w:pPr>
        <w:tabs>
          <w:tab w:val="left" w:pos="12049"/>
        </w:tabs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    Постановлением Русско-Лашминского</w:t>
      </w:r>
    </w:p>
    <w:p w:rsidR="001B763C" w:rsidRDefault="001B763C" w:rsidP="00E16495">
      <w:pPr>
        <w:tabs>
          <w:tab w:val="left" w:pos="12049"/>
        </w:tabs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    сельского поселения</w:t>
      </w:r>
      <w:r w:rsidRPr="00431AFF">
        <w:rPr>
          <w:sz w:val="24"/>
          <w:szCs w:val="24"/>
        </w:rPr>
        <w:t xml:space="preserve"> </w:t>
      </w:r>
      <w:r>
        <w:rPr>
          <w:sz w:val="24"/>
          <w:szCs w:val="24"/>
        </w:rPr>
        <w:t>Ковылкинского</w:t>
      </w:r>
      <w:r w:rsidRPr="00431AFF">
        <w:rPr>
          <w:sz w:val="24"/>
          <w:szCs w:val="24"/>
        </w:rPr>
        <w:t xml:space="preserve"> </w:t>
      </w:r>
    </w:p>
    <w:p w:rsidR="001B763C" w:rsidRPr="00431AFF" w:rsidRDefault="001B763C" w:rsidP="00E16495">
      <w:pPr>
        <w:tabs>
          <w:tab w:val="left" w:pos="12049"/>
        </w:tabs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31AFF">
        <w:rPr>
          <w:sz w:val="24"/>
          <w:szCs w:val="24"/>
        </w:rPr>
        <w:t>муниципального района</w:t>
      </w:r>
    </w:p>
    <w:p w:rsidR="001B763C" w:rsidRPr="00431AFF" w:rsidRDefault="001B763C" w:rsidP="00E16495">
      <w:pPr>
        <w:tabs>
          <w:tab w:val="left" w:pos="12049"/>
        </w:tabs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31AFF">
        <w:rPr>
          <w:sz w:val="24"/>
          <w:szCs w:val="24"/>
        </w:rPr>
        <w:t>Республики Мордовия</w:t>
      </w:r>
    </w:p>
    <w:p w:rsidR="001B763C" w:rsidRPr="00431AFF" w:rsidRDefault="001B763C" w:rsidP="000301F7">
      <w:pPr>
        <w:tabs>
          <w:tab w:val="left" w:pos="12049"/>
        </w:tabs>
        <w:ind w:left="5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31AFF">
        <w:rPr>
          <w:sz w:val="24"/>
          <w:szCs w:val="24"/>
        </w:rPr>
        <w:t xml:space="preserve">от </w:t>
      </w:r>
      <w:r w:rsidRPr="00C064B7">
        <w:rPr>
          <w:sz w:val="24"/>
          <w:szCs w:val="24"/>
        </w:rPr>
        <w:t>«</w:t>
      </w:r>
      <w:r>
        <w:rPr>
          <w:sz w:val="24"/>
          <w:szCs w:val="24"/>
        </w:rPr>
        <w:t>06</w:t>
      </w:r>
      <w:r w:rsidRPr="00C064B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064B7">
        <w:rPr>
          <w:sz w:val="24"/>
          <w:szCs w:val="24"/>
        </w:rPr>
        <w:t xml:space="preserve"> 2020 г. №</w:t>
      </w:r>
      <w:r>
        <w:rPr>
          <w:sz w:val="24"/>
          <w:szCs w:val="24"/>
        </w:rPr>
        <w:t>16</w:t>
      </w:r>
    </w:p>
    <w:p w:rsidR="001B763C" w:rsidRPr="00431AFF" w:rsidRDefault="001B763C" w:rsidP="00816065">
      <w:pPr>
        <w:pStyle w:val="Title"/>
        <w:ind w:left="540" w:right="534"/>
        <w:rPr>
          <w:sz w:val="24"/>
          <w:szCs w:val="24"/>
        </w:rPr>
      </w:pPr>
    </w:p>
    <w:p w:rsidR="001B763C" w:rsidRPr="00431AFF" w:rsidRDefault="001B763C" w:rsidP="00FC6A89">
      <w:pPr>
        <w:pStyle w:val="Title"/>
        <w:ind w:left="540" w:right="534"/>
        <w:rPr>
          <w:sz w:val="24"/>
          <w:szCs w:val="24"/>
        </w:rPr>
      </w:pPr>
      <w:r w:rsidRPr="00431AFF">
        <w:rPr>
          <w:sz w:val="24"/>
          <w:szCs w:val="24"/>
        </w:rPr>
        <w:t xml:space="preserve">Порядок </w:t>
      </w:r>
    </w:p>
    <w:p w:rsidR="001B763C" w:rsidRPr="0049129D" w:rsidRDefault="001B763C" w:rsidP="0049129D">
      <w:pPr>
        <w:tabs>
          <w:tab w:val="left" w:pos="12049"/>
        </w:tabs>
        <w:jc w:val="center"/>
        <w:rPr>
          <w:b/>
          <w:bCs/>
          <w:sz w:val="24"/>
          <w:szCs w:val="24"/>
        </w:rPr>
      </w:pPr>
      <w:r w:rsidRPr="0049129D">
        <w:rPr>
          <w:b/>
          <w:bCs/>
          <w:sz w:val="24"/>
          <w:szCs w:val="24"/>
        </w:rPr>
        <w:t xml:space="preserve">составления и ведения кассового плана исполнения бюджета </w:t>
      </w:r>
      <w:r>
        <w:rPr>
          <w:b/>
          <w:bCs/>
          <w:sz w:val="24"/>
          <w:szCs w:val="24"/>
        </w:rPr>
        <w:t>Русско-Лашминского</w:t>
      </w:r>
    </w:p>
    <w:p w:rsidR="001B763C" w:rsidRPr="0049129D" w:rsidRDefault="001B763C" w:rsidP="0049129D">
      <w:pPr>
        <w:pStyle w:val="Title"/>
        <w:ind w:right="534"/>
        <w:rPr>
          <w:sz w:val="24"/>
          <w:szCs w:val="24"/>
        </w:rPr>
      </w:pPr>
      <w:r w:rsidRPr="0049129D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Ковылкинского </w:t>
      </w:r>
      <w:r w:rsidRPr="0049129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49129D">
        <w:rPr>
          <w:sz w:val="24"/>
          <w:szCs w:val="24"/>
        </w:rPr>
        <w:t>Республики Мордовия</w:t>
      </w:r>
    </w:p>
    <w:p w:rsidR="001B763C" w:rsidRPr="00431AFF" w:rsidRDefault="001B763C" w:rsidP="00FC6A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FC6A89">
      <w:pPr>
        <w:pStyle w:val="ConsPlusNormal"/>
        <w:widowControl/>
        <w:ind w:left="900" w:right="894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B763C" w:rsidRPr="00431AFF" w:rsidRDefault="001B763C" w:rsidP="00FC6A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статьей 217.1 Бюджетного кодекса Российской Федерации и устанавливает правила составления и ведения кассового плана исполнения </w:t>
      </w:r>
      <w:r>
        <w:rPr>
          <w:rFonts w:ascii="Times New Roman" w:hAnsi="Times New Roman" w:cs="Times New Roman"/>
          <w:sz w:val="24"/>
          <w:szCs w:val="24"/>
        </w:rPr>
        <w:t>бюджета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(далее - кассовый план). 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2. Составление и ведение кассового плана осуществляется Финансовым управлением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 (далее – финансовое управление). Кассовый план составляется на финансовый год с разбивкой по кварталам и включает: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показатели кассового плана по доходам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(далее – бюджет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), составляемые в соответствии с разделом 2 настоящего Порядка;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показатели кассового плана по расходам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, составляемые в соответствии с разделом 3 настоящего Порядка;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показатели кассового плана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, составляемые в соответствии с разделом 4 настоящего Порядка.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3. Кассовый план на очередной финансовый год составляется по форме согласно приложению 1 к настоящему Порядку 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431AF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не позднее 28 декабря текущего финансового года.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FC6A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2</w:t>
      </w:r>
      <w:r w:rsidRPr="00431AFF">
        <w:rPr>
          <w:rFonts w:ascii="Times New Roman" w:hAnsi="Times New Roman" w:cs="Times New Roman"/>
          <w:b/>
          <w:bCs/>
          <w:sz w:val="24"/>
          <w:szCs w:val="24"/>
        </w:rPr>
        <w:t>. Порядок составления, уточнения и представления</w:t>
      </w:r>
    </w:p>
    <w:p w:rsidR="001B763C" w:rsidRPr="00431AFF" w:rsidRDefault="001B763C" w:rsidP="00FC6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кассового плана по доходам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Pr="00940496">
        <w:rPr>
          <w:rFonts w:ascii="Times New Roman" w:hAnsi="Times New Roman" w:cs="Times New Roman"/>
          <w:b/>
          <w:bCs/>
          <w:sz w:val="24"/>
          <w:szCs w:val="24"/>
        </w:rPr>
        <w:t>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4. Показатели кассового плана по доходам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формируются отделом </w:t>
      </w:r>
      <w:r w:rsidRPr="00431AFF">
        <w:rPr>
          <w:rFonts w:ascii="Times New Roman" w:hAnsi="Times New Roman" w:cs="Times New Roman"/>
          <w:color w:val="000000"/>
          <w:spacing w:val="6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</w:t>
      </w:r>
      <w:r w:rsidRPr="00431AF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планирования доходов </w:t>
      </w:r>
      <w:r w:rsidRPr="00431AFF">
        <w:rPr>
          <w:rFonts w:ascii="Times New Roman" w:hAnsi="Times New Roman" w:cs="Times New Roman"/>
          <w:sz w:val="24"/>
          <w:szCs w:val="24"/>
        </w:rPr>
        <w:t xml:space="preserve">финансового управления (далее - отдел доходов) на основании прогнозов кассовых поступлений по доходам </w:t>
      </w:r>
      <w:r>
        <w:rPr>
          <w:rFonts w:ascii="Times New Roman" w:hAnsi="Times New Roman" w:cs="Times New Roman"/>
          <w:sz w:val="24"/>
          <w:szCs w:val="24"/>
        </w:rPr>
        <w:t>бюджета с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, предоставляемых главными администраторами, администраторами доходов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</w:t>
      </w:r>
    </w:p>
    <w:p w:rsidR="001B763C" w:rsidRPr="00431AFF" w:rsidRDefault="001B763C" w:rsidP="00231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5. Представление главными администраторами, администраторами доходов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в отдел доходов сведений для составления кассового плана по доходам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осуществляется в течение 15 рабочих дней со дня принятия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о бюджете </w:t>
      </w:r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1AF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1B763C" w:rsidRPr="00431AFF" w:rsidRDefault="001B763C" w:rsidP="00231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6. Изменения в кассовый план по доходам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вносятся отделом доходов на основании: </w:t>
      </w:r>
    </w:p>
    <w:p w:rsidR="001B763C" w:rsidRPr="00431AFF" w:rsidRDefault="001B763C" w:rsidP="00231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федеральных законов, законов Республики Мордовия, решений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иных нормативных правовых актов;</w:t>
      </w:r>
    </w:p>
    <w:p w:rsidR="001B763C" w:rsidRPr="00431AFF" w:rsidRDefault="001B763C" w:rsidP="00231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2) уведомлений главных распорядителей средств республиканского бюджета и расчетных документов на перечисление в бюджет </w:t>
      </w:r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 межбюджетных трансфертов;</w:t>
      </w:r>
    </w:p>
    <w:p w:rsidR="001B763C" w:rsidRPr="00431AFF" w:rsidRDefault="001B763C" w:rsidP="00231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3) предложений главных администраторов,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по уточнению прогноза и распределения кассовых поступлений по доходам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, составляемых по форме согласно приложению 3 к настоящему Порядку с приложением обоснования причин, которые повлекли необходимость корректировки прогноза.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7. Изменения в кассовый план по доходам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вносятся в случаях: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внесения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о бюджете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1AF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2) изменения закрепления доходных источников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за главными администраторами, администраторами доходов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(изменения функций исполнительных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Мордовия);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3) внесения изменений в классификацию доходов бюджетов Российской Федерации;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4) представления уведомлений главными распорядителями средств республиканского бюджета, согласно которым годовые объемы межбюджетных трансфертов и их поквартальное распределение отличаются от объемов и поквартального распределения, учтенных при составлении кассового плана;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5) поступления межбюджетных трансфертов из республиканского бюджета сверх сумм, утвержденных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6) поступления доходов от приносящей доход деятельности сверх сумм, утвержденных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7) необходимости перераспределения показателей кассового плана, не затрагивающих годовые объемы поступлений.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8. Внесение изменений в кассовый план по доходам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сроки: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при внесении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- в течение трех рабочих дней со дня принятия соответствующего решения;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2) в других случаях - не позднее 25 числа текущего месяца.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63C" w:rsidRPr="00431AFF" w:rsidRDefault="001B763C" w:rsidP="00FC6A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b/>
          <w:bCs/>
          <w:sz w:val="24"/>
          <w:szCs w:val="24"/>
        </w:rPr>
        <w:t>3. Порядок составления, уточнения и представления</w:t>
      </w:r>
    </w:p>
    <w:p w:rsidR="001B763C" w:rsidRDefault="001B763C" w:rsidP="00FC6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кассового плана по расходам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Pr="00940496">
        <w:rPr>
          <w:rFonts w:ascii="Times New Roman" w:hAnsi="Times New Roman" w:cs="Times New Roman"/>
          <w:b/>
          <w:bCs/>
          <w:sz w:val="24"/>
          <w:szCs w:val="24"/>
        </w:rPr>
        <w:t>Русско-Лашминского</w:t>
      </w:r>
    </w:p>
    <w:p w:rsidR="001B763C" w:rsidRDefault="001B763C" w:rsidP="00FC6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1B763C" w:rsidRPr="00431AFF" w:rsidRDefault="001B763C" w:rsidP="00FC6A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682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9. Показатели кассового плана по расходам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формируются бюджетным отделом Финансового управления администрации </w:t>
      </w:r>
      <w:r>
        <w:rPr>
          <w:rFonts w:ascii="Times New Roman" w:hAnsi="Times New Roman" w:cs="Times New Roman"/>
          <w:sz w:val="24"/>
          <w:szCs w:val="24"/>
        </w:rPr>
        <w:t>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(далее – бюджетный отдел) на основании прогнозов кассовых выплат по расходам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, составляемых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(далее – распорядитель) по форме согласно приложению 4 к настоящему Порядку.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Прогноз кассовых выплат по расходам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составляется распорядителями на основании росписи расходов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, включенной в состав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(далее – Сводная бюджетная роспись по расходам), и доведенных до них лимитов бюджетных обязательств на текущий финансовый год.</w:t>
      </w:r>
    </w:p>
    <w:p w:rsidR="001B763C" w:rsidRPr="00431AFF" w:rsidRDefault="001B763C" w:rsidP="00344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10. Представление бюджетным отделом в Управление Федерального казначейства по Республике Мордовия кассовых выплат по расходам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осуществляется в течение 15 рабочих дней со дня принятия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1B763C" w:rsidRPr="00431AFF" w:rsidRDefault="001B763C" w:rsidP="00344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11. Изменения в кассовый план по расходам вносятся бюджетным отделом на основании:</w:t>
      </w:r>
    </w:p>
    <w:p w:rsidR="001B763C" w:rsidRPr="00431AFF" w:rsidRDefault="001B763C" w:rsidP="00344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федеральных законов, законов Республики Мордовия, решений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иных нормативных правовых актов; </w:t>
      </w:r>
    </w:p>
    <w:p w:rsidR="001B763C" w:rsidRPr="00431AFF" w:rsidRDefault="001B763C" w:rsidP="00344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2) уведомлений об изменениях объемов бюджетных ассигнований и лимитов бюджетных обязательств на очередной финансовый год;</w:t>
      </w:r>
    </w:p>
    <w:p w:rsidR="001B763C" w:rsidRPr="00431AFF" w:rsidRDefault="001B763C" w:rsidP="00344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3) предложений главных распорядителей по уточнению кассовых выплат по расходам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, составляемых по форме согласно приложению 5 к настоящему Порядку.</w:t>
      </w:r>
    </w:p>
    <w:p w:rsidR="001B763C" w:rsidRPr="00431AFF" w:rsidRDefault="001B763C" w:rsidP="008830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12. Предложения по уточнению кассовых выплат по расходам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вносятся главными распорядителями в случаях: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внесения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2) внесения изменений в Сводную бюджетную роспись по расходам;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3) изменения лимитов бюджетных обязательств.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13. Внесение изменений в кассовый план по расходам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сроки: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при внесении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- в течение трех рабочих дней со дня его принятия;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2) в других случаях - не позднее 25 числа текущего месяца.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4D09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составления, уточнения и представления </w:t>
      </w:r>
    </w:p>
    <w:p w:rsidR="001B763C" w:rsidRPr="00431AFF" w:rsidRDefault="001B763C" w:rsidP="004D09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b/>
          <w:bCs/>
          <w:sz w:val="24"/>
          <w:szCs w:val="24"/>
        </w:rPr>
        <w:t>показателей кассового плана по источникам финансирования</w:t>
      </w:r>
    </w:p>
    <w:p w:rsidR="001B763C" w:rsidRPr="00431AFF" w:rsidRDefault="001B763C" w:rsidP="004D09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1AFF">
        <w:rPr>
          <w:rFonts w:ascii="Times New Roman" w:hAnsi="Times New Roman" w:cs="Times New Roman"/>
          <w:b/>
          <w:bCs/>
          <w:sz w:val="24"/>
          <w:szCs w:val="24"/>
        </w:rPr>
        <w:t xml:space="preserve"> дефицита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Pr="00940496">
        <w:rPr>
          <w:rFonts w:ascii="Times New Roman" w:hAnsi="Times New Roman" w:cs="Times New Roman"/>
          <w:b/>
          <w:bCs/>
          <w:sz w:val="24"/>
          <w:szCs w:val="24"/>
        </w:rPr>
        <w:t>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7E3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14. Показатели кассового плана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94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формируются на основании прогнозов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, составляемых бюджетным отделом финансового управления (далее – бюджетный отдел) по форме согласно приложению 6 к настоящему Порядку.</w:t>
      </w:r>
    </w:p>
    <w:p w:rsidR="001B763C" w:rsidRPr="00431AFF" w:rsidRDefault="001B763C" w:rsidP="007E3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Прогнозы кассовых выплат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составляются на основании росписи источников внутреннего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, включенной в состав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(далее – Сводная бюджетная роспись по источникам финансирования дефицита).</w:t>
      </w:r>
    </w:p>
    <w:p w:rsidR="001B763C" w:rsidRPr="00431AFF" w:rsidRDefault="001B763C" w:rsidP="008830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15. Формирование прогнозов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осуществляется в течение 15 рабочих дней со дня принятия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Pr="00DA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1B763C" w:rsidRPr="00431AFF" w:rsidRDefault="001B763C" w:rsidP="007E3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16. Изменения в кассовый план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вносятся бюджетным отделом на основании:</w:t>
      </w:r>
    </w:p>
    <w:p w:rsidR="001B763C" w:rsidRPr="00431AFF" w:rsidRDefault="001B763C" w:rsidP="007E3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федеральных законов, законов Республики Мордовия, решений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иных нормативных правовых актов;</w:t>
      </w:r>
    </w:p>
    <w:p w:rsidR="001B763C" w:rsidRPr="00431AFF" w:rsidRDefault="001B763C" w:rsidP="007E3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2) предложений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с</w:t>
      </w:r>
      <w:r w:rsidRPr="00DA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по уточнению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, составляемых по форме согласно приложению 7 к настоящему Порядку.</w:t>
      </w:r>
    </w:p>
    <w:p w:rsidR="001B763C" w:rsidRPr="00431AFF" w:rsidRDefault="001B763C" w:rsidP="002D31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17. Изменения в кассовый план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вносятся в случаях: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внесения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2) изменения закрепления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за главными администраторами (администраторами)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DA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(изменения функций исполнительных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Мордовия);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3) внесения изменений в классификацию источников финансирования дефицита бюджетов Российской Федерации;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4) в случае необходимости перераспределения показателей кассового плана, не затрагивающего годовые объемы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>.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18. Внесение изменений в кассовый план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DA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сроки:</w:t>
      </w:r>
    </w:p>
    <w:p w:rsidR="001B763C" w:rsidRPr="00431AFF" w:rsidRDefault="001B763C" w:rsidP="00FC6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1) при внесении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 Ковылкинского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Pr="00DA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- в течение трех рабочих дней со дня его принятия;</w:t>
      </w:r>
    </w:p>
    <w:p w:rsidR="001B763C" w:rsidRDefault="001B763C" w:rsidP="00280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2) в других случаях - не позднее 25 числа текущего месяца.</w:t>
      </w:r>
    </w:p>
    <w:p w:rsidR="001B763C" w:rsidRDefault="001B763C" w:rsidP="00280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B763C" w:rsidSect="0028096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763C" w:rsidRPr="00431AFF" w:rsidRDefault="001B763C" w:rsidP="00DA17E2">
      <w:pPr>
        <w:pStyle w:val="ConsPlusNormal"/>
        <w:widowControl/>
        <w:ind w:left="920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763C" w:rsidRPr="00431AFF" w:rsidRDefault="001B763C" w:rsidP="00DA17E2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B763C" w:rsidRPr="00431AFF" w:rsidRDefault="001B763C" w:rsidP="00DA17E2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бюджета Русско-Лашминского 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Pr="00431AFF" w:rsidRDefault="001B763C" w:rsidP="00C67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DA17E2">
      <w:pPr>
        <w:pStyle w:val="ConsPlusNonformat"/>
        <w:widowControl/>
        <w:ind w:left="10620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Утвержден:</w:t>
      </w:r>
    </w:p>
    <w:p w:rsidR="001B763C" w:rsidRPr="00431AFF" w:rsidRDefault="001B763C" w:rsidP="00DA17E2">
      <w:pPr>
        <w:pStyle w:val="ConsPlusNonformat"/>
        <w:widowControl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Ковылкинског</w:t>
      </w:r>
      <w:r w:rsidRPr="00431AFF">
        <w:rPr>
          <w:rFonts w:ascii="Times New Roman" w:hAnsi="Times New Roman" w:cs="Times New Roman"/>
          <w:sz w:val="24"/>
          <w:szCs w:val="24"/>
        </w:rPr>
        <w:t>о муниципального района Республики Мордовия</w:t>
      </w:r>
    </w:p>
    <w:p w:rsidR="001B763C" w:rsidRPr="00431AFF" w:rsidRDefault="001B763C" w:rsidP="00DA17E2">
      <w:pPr>
        <w:pStyle w:val="ConsPlusNonformat"/>
        <w:widowControl/>
        <w:ind w:left="10620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763C" w:rsidRPr="00431AFF" w:rsidRDefault="001B763C" w:rsidP="00DA17E2">
      <w:pPr>
        <w:pStyle w:val="ConsPlusNonformat"/>
        <w:widowControl/>
        <w:ind w:left="9204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                        "____" _______________ г.</w:t>
      </w:r>
    </w:p>
    <w:p w:rsidR="001B763C" w:rsidRPr="00431A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Кассовый план</w:t>
      </w:r>
    </w:p>
    <w:p w:rsidR="001B763C" w:rsidRPr="00431A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бюджета Русско-Лашминского сельского поселения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Ковылкинского</w:t>
      </w:r>
    </w:p>
    <w:p w:rsidR="001B763C" w:rsidRPr="00431A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Pr="00431A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1B763C" w:rsidRPr="00431A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431A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tbl>
      <w:tblPr>
        <w:tblW w:w="164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2"/>
        <w:gridCol w:w="2809"/>
        <w:gridCol w:w="1553"/>
        <w:gridCol w:w="992"/>
        <w:gridCol w:w="812"/>
        <w:gridCol w:w="889"/>
        <w:gridCol w:w="793"/>
        <w:gridCol w:w="853"/>
        <w:gridCol w:w="851"/>
        <w:gridCol w:w="708"/>
        <w:gridCol w:w="851"/>
        <w:gridCol w:w="709"/>
        <w:gridCol w:w="947"/>
        <w:gridCol w:w="947"/>
        <w:gridCol w:w="947"/>
        <w:gridCol w:w="947"/>
      </w:tblGrid>
      <w:tr w:rsidR="001B763C" w:rsidRPr="00431AFF">
        <w:trPr>
          <w:cantSplit/>
          <w:trHeight w:val="240"/>
        </w:trPr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N  </w:t>
            </w:r>
            <w:r w:rsidRPr="00C4484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Наименование показателя</w:t>
            </w:r>
            <w:r w:rsidRPr="00C44846">
              <w:rPr>
                <w:rFonts w:ascii="Times New Roman" w:hAnsi="Times New Roman" w:cs="Times New Roman"/>
              </w:rPr>
              <w:br/>
              <w:t xml:space="preserve">планирования    </w:t>
            </w:r>
            <w:r w:rsidRPr="00C448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Код   </w:t>
            </w:r>
            <w:r w:rsidRPr="00C44846">
              <w:rPr>
                <w:rFonts w:ascii="Times New Roman" w:hAnsi="Times New Roman" w:cs="Times New Roman"/>
              </w:rPr>
              <w:br/>
              <w:t>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План  </w:t>
            </w:r>
            <w:r w:rsidRPr="00C44846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02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44846">
              <w:rPr>
                <w:rFonts w:ascii="Times New Roman" w:hAnsi="Times New Roman" w:cs="Times New Roman"/>
              </w:rPr>
              <w:t xml:space="preserve"> том числе по месяцам:</w:t>
            </w:r>
          </w:p>
        </w:tc>
      </w:tr>
      <w:tr w:rsidR="001B763C" w:rsidRPr="00431AFF">
        <w:trPr>
          <w:cantSplit/>
          <w:trHeight w:val="240"/>
        </w:trPr>
        <w:tc>
          <w:tcPr>
            <w:tcW w:w="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763C" w:rsidRPr="00431AFF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763C" w:rsidRPr="00431AFF">
        <w:trPr>
          <w:cantSplit/>
          <w:trHeight w:val="3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Кассовые поступления по</w:t>
            </w:r>
            <w:r w:rsidRPr="00C44846">
              <w:rPr>
                <w:rFonts w:ascii="Times New Roman" w:hAnsi="Times New Roman" w:cs="Times New Roman"/>
              </w:rPr>
              <w:br/>
              <w:t>доходам - всего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431AFF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431AFF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431AFF">
        <w:trPr>
          <w:cantSplit/>
          <w:trHeight w:val="3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Кассовые выплаты по</w:t>
            </w:r>
            <w:r w:rsidRPr="00C44846">
              <w:rPr>
                <w:rFonts w:ascii="Times New Roman" w:hAnsi="Times New Roman" w:cs="Times New Roman"/>
              </w:rPr>
              <w:br/>
              <w:t>расходам - всего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431AFF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431AFF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431AFF">
        <w:trPr>
          <w:cantSplit/>
          <w:trHeight w:val="8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Кассовые поступления и</w:t>
            </w:r>
            <w:r w:rsidRPr="00C44846">
              <w:rPr>
                <w:rFonts w:ascii="Times New Roman" w:hAnsi="Times New Roman" w:cs="Times New Roman"/>
              </w:rPr>
              <w:br/>
              <w:t>кассовые выплаты по</w:t>
            </w:r>
            <w:r w:rsidRPr="00C44846">
              <w:rPr>
                <w:rFonts w:ascii="Times New Roman" w:hAnsi="Times New Roman" w:cs="Times New Roman"/>
              </w:rPr>
              <w:br/>
              <w:t xml:space="preserve">источникам </w:t>
            </w:r>
            <w:r w:rsidRPr="00C44846">
              <w:rPr>
                <w:rFonts w:ascii="Times New Roman" w:hAnsi="Times New Roman" w:cs="Times New Roman"/>
              </w:rPr>
              <w:br/>
              <w:t>финансирования дефицита</w:t>
            </w:r>
            <w:r w:rsidRPr="00C4484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DA51A9">
              <w:rPr>
                <w:rFonts w:ascii="Times New Roman" w:hAnsi="Times New Roman" w:cs="Times New Roman"/>
              </w:rPr>
              <w:t>Русско-Лашминского</w:t>
            </w:r>
            <w:r w:rsidRPr="0043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C44846">
              <w:rPr>
                <w:rFonts w:ascii="Times New Roman" w:hAnsi="Times New Roman" w:cs="Times New Roman"/>
              </w:rPr>
              <w:br/>
              <w:t xml:space="preserve">- всего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Поступление - всего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Выплаты - всего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24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Справочно: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3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Кассовые поступления -</w:t>
            </w:r>
            <w:r w:rsidRPr="00C44846">
              <w:rPr>
                <w:rFonts w:ascii="Times New Roman" w:hAnsi="Times New Roman" w:cs="Times New Roman"/>
              </w:rPr>
              <w:br/>
              <w:t xml:space="preserve">всего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3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Кассовые   выплаты     -</w:t>
            </w:r>
            <w:r w:rsidRPr="00C44846">
              <w:rPr>
                <w:rFonts w:ascii="Times New Roman" w:hAnsi="Times New Roman" w:cs="Times New Roman"/>
              </w:rPr>
              <w:br/>
              <w:t xml:space="preserve">всего               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1967F6">
        <w:trPr>
          <w:cantSplit/>
          <w:trHeight w:val="48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Отклонение         между</w:t>
            </w:r>
            <w:r w:rsidRPr="00C44846">
              <w:rPr>
                <w:rFonts w:ascii="Times New Roman" w:hAnsi="Times New Roman" w:cs="Times New Roman"/>
              </w:rPr>
              <w:br/>
              <w:t>кассовыми поступлениями</w:t>
            </w:r>
            <w:r w:rsidRPr="00C44846">
              <w:rPr>
                <w:rFonts w:ascii="Times New Roman" w:hAnsi="Times New Roman" w:cs="Times New Roman"/>
              </w:rPr>
              <w:br/>
              <w:t xml:space="preserve">и кассовыми выплатами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Pr="001967F6" w:rsidRDefault="001B763C" w:rsidP="00E53A9F">
      <w:pPr>
        <w:pStyle w:val="ConsPlusNormal"/>
        <w:widowControl/>
        <w:ind w:left="991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7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763C" w:rsidRPr="00431AFF" w:rsidRDefault="001B763C" w:rsidP="00D54A71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B763C" w:rsidRPr="00431AFF" w:rsidRDefault="001B763C" w:rsidP="00D54A71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бюджета Русско-Лашминского 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Pr="001967F6" w:rsidRDefault="001B763C" w:rsidP="00C67C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nformat"/>
        <w:widowControl/>
      </w:pPr>
      <w:r>
        <w:t xml:space="preserve">                             </w:t>
      </w:r>
    </w:p>
    <w:p w:rsidR="001B763C" w:rsidRDefault="001B763C" w:rsidP="00C67C33">
      <w:pPr>
        <w:pStyle w:val="ConsPlusNonformat"/>
        <w:widowControl/>
      </w:pPr>
    </w:p>
    <w:p w:rsidR="001B763C" w:rsidRPr="00DE22F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Прогноз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 xml:space="preserve">кассовых поступлений по доходам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DA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Русско-Лашминского сельского поселения </w:t>
      </w:r>
    </w:p>
    <w:p w:rsidR="001B763C" w:rsidRPr="00DE22F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1B763C" w:rsidRPr="00DE22F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B763C" w:rsidRPr="00DE22F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1B763C" w:rsidRPr="00DE22F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по _______________________________________________</w:t>
      </w:r>
    </w:p>
    <w:p w:rsidR="001B763C" w:rsidRPr="00DE22F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(наименование главного администратора, администратора доходов</w:t>
      </w:r>
    </w:p>
    <w:p w:rsidR="001B763C" w:rsidRPr="00DE22F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2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</w:t>
      </w:r>
      <w:r w:rsidRPr="00DE22FC">
        <w:rPr>
          <w:rFonts w:ascii="Times New Roman" w:hAnsi="Times New Roman" w:cs="Times New Roman"/>
          <w:sz w:val="24"/>
          <w:szCs w:val="24"/>
        </w:rPr>
        <w:t>Республики Мордовия)</w:t>
      </w: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1B763C" w:rsidRPr="00DE22FC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9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701"/>
        <w:gridCol w:w="918"/>
        <w:gridCol w:w="81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1B763C" w:rsidRPr="00DE22F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 xml:space="preserve">N </w:t>
            </w:r>
            <w:r w:rsidRPr="00757E4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Наименование показателя</w:t>
            </w:r>
            <w:r w:rsidRPr="00757E45">
              <w:rPr>
                <w:rFonts w:ascii="Times New Roman" w:hAnsi="Times New Roman" w:cs="Times New Roman"/>
              </w:rPr>
              <w:br/>
              <w:t>планирования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 xml:space="preserve">Код   </w:t>
            </w:r>
            <w:r w:rsidRPr="00C44846">
              <w:rPr>
                <w:rFonts w:ascii="Times New Roman" w:hAnsi="Times New Roman" w:cs="Times New Roman"/>
              </w:rPr>
              <w:br/>
              <w:t>бюджетной классификации</w:t>
            </w:r>
            <w:r w:rsidRPr="00757E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 xml:space="preserve">План  </w:t>
            </w:r>
            <w:r w:rsidRPr="00757E45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1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DE22FC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57E45">
              <w:rPr>
                <w:rFonts w:ascii="Times New Roman" w:hAnsi="Times New Roman" w:cs="Times New Roman"/>
              </w:rPr>
              <w:t xml:space="preserve"> том числе по месяцам:</w:t>
            </w:r>
          </w:p>
        </w:tc>
      </w:tr>
      <w:tr w:rsidR="001B763C" w:rsidRPr="00DE22F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763C" w:rsidRPr="00DE22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763C" w:rsidRPr="00DE22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>Кассовые поступления по</w:t>
            </w:r>
            <w:r w:rsidRPr="00757E45">
              <w:rPr>
                <w:rFonts w:ascii="Times New Roman" w:hAnsi="Times New Roman" w:cs="Times New Roman"/>
              </w:rPr>
              <w:br/>
              <w:t xml:space="preserve">доходам - всего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DE22FC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3C" w:rsidRPr="00DE22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DE22FC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3C" w:rsidRPr="00DE22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7E45">
              <w:rPr>
                <w:rFonts w:ascii="Times New Roman" w:hAnsi="Times New Roman" w:cs="Times New Roman"/>
              </w:rPr>
              <w:t xml:space="preserve">...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757E4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DE22FC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3C" w:rsidRPr="00DE22FC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Исполнитель _____________________</w:t>
      </w: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1B763C" w:rsidRPr="00DE22F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22FC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E53A9F">
      <w:pPr>
        <w:pStyle w:val="ConsPlusNormal"/>
        <w:widowControl/>
        <w:ind w:left="18974" w:hanging="90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7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B763C" w:rsidRPr="00431AFF" w:rsidRDefault="001B763C" w:rsidP="00D54A71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B763C" w:rsidRPr="00431AFF" w:rsidRDefault="001B763C" w:rsidP="00D54A71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бюджета Русско-Лашминского 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Default="001B763C" w:rsidP="00C67C33">
      <w:pPr>
        <w:pStyle w:val="ConsPlusNonformat"/>
        <w:widowControl/>
      </w:pPr>
      <w:r>
        <w:t xml:space="preserve">                           </w:t>
      </w:r>
    </w:p>
    <w:p w:rsidR="001B763C" w:rsidRDefault="001B763C" w:rsidP="00C67C33">
      <w:pPr>
        <w:pStyle w:val="ConsPlusNonformat"/>
        <w:widowControl/>
      </w:pPr>
    </w:p>
    <w:p w:rsidR="001B763C" w:rsidRPr="002A6F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Предложения</w:t>
      </w:r>
    </w:p>
    <w:p w:rsidR="001B763C" w:rsidRPr="002A6F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по уточнению кассовых поступлений по доходам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1B763C" w:rsidRPr="002A6F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67F6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Мордовия</w:t>
      </w:r>
    </w:p>
    <w:p w:rsidR="001B763C" w:rsidRPr="002A6F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1B763C" w:rsidRPr="002A6F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по _______________________________________________</w:t>
      </w:r>
    </w:p>
    <w:p w:rsidR="001B763C" w:rsidRPr="002A6F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(наименование главного администратора</w:t>
      </w:r>
      <w:r>
        <w:rPr>
          <w:rFonts w:ascii="Times New Roman" w:hAnsi="Times New Roman" w:cs="Times New Roman"/>
          <w:sz w:val="24"/>
          <w:szCs w:val="24"/>
        </w:rPr>
        <w:t>, администратора</w:t>
      </w:r>
      <w:r w:rsidRPr="002A6FFF">
        <w:rPr>
          <w:rFonts w:ascii="Times New Roman" w:hAnsi="Times New Roman" w:cs="Times New Roman"/>
          <w:sz w:val="24"/>
          <w:szCs w:val="24"/>
        </w:rPr>
        <w:t xml:space="preserve"> доходов</w:t>
      </w:r>
    </w:p>
    <w:p w:rsidR="001B763C" w:rsidRPr="002A6FFF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Pr="001967F6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Мордовия</w:t>
      </w:r>
      <w:r w:rsidRPr="002A6FFF">
        <w:rPr>
          <w:rFonts w:ascii="Times New Roman" w:hAnsi="Times New Roman" w:cs="Times New Roman"/>
          <w:sz w:val="24"/>
          <w:szCs w:val="24"/>
        </w:rPr>
        <w:t>)</w:t>
      </w: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Основание для внесения изменений: ________________________________________</w:t>
      </w: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1B763C" w:rsidRPr="002A6FFF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465"/>
        <w:gridCol w:w="1080"/>
        <w:gridCol w:w="945"/>
        <w:gridCol w:w="945"/>
        <w:gridCol w:w="810"/>
        <w:gridCol w:w="851"/>
        <w:gridCol w:w="850"/>
        <w:gridCol w:w="945"/>
        <w:gridCol w:w="898"/>
        <w:gridCol w:w="850"/>
        <w:gridCol w:w="945"/>
        <w:gridCol w:w="898"/>
        <w:gridCol w:w="945"/>
        <w:gridCol w:w="898"/>
      </w:tblGrid>
      <w:tr w:rsidR="001B763C" w:rsidRPr="002A6FFF">
        <w:trPr>
          <w:cantSplit/>
          <w:trHeight w:val="6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 xml:space="preserve">N </w:t>
            </w:r>
            <w:r w:rsidRPr="0046162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Наименование показателя</w:t>
            </w:r>
            <w:r w:rsidRPr="00461625">
              <w:rPr>
                <w:rFonts w:ascii="Times New Roman" w:hAnsi="Times New Roman" w:cs="Times New Roman"/>
              </w:rPr>
              <w:br/>
              <w:t>планирования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 xml:space="preserve">Код   </w:t>
            </w:r>
            <w:r w:rsidRPr="00461625">
              <w:rPr>
                <w:rFonts w:ascii="Times New Roman" w:hAnsi="Times New Roman" w:cs="Times New Roman"/>
              </w:rPr>
              <w:br/>
              <w:t xml:space="preserve">бюджетной классификации </w:t>
            </w:r>
          </w:p>
        </w:tc>
        <w:tc>
          <w:tcPr>
            <w:tcW w:w="118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Предлагаемая сумма изменений    на ________ год ("+" - увеличение, "-" - уменьшение)</w:t>
            </w:r>
          </w:p>
        </w:tc>
      </w:tr>
      <w:tr w:rsidR="001B763C" w:rsidRPr="002A6FF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 xml:space="preserve">в том числе по </w:t>
            </w:r>
            <w:r>
              <w:rPr>
                <w:rFonts w:ascii="Times New Roman" w:hAnsi="Times New Roman" w:cs="Times New Roman"/>
              </w:rPr>
              <w:t>месяцам</w:t>
            </w:r>
            <w:r w:rsidRPr="00461625">
              <w:rPr>
                <w:rFonts w:ascii="Times New Roman" w:hAnsi="Times New Roman" w:cs="Times New Roman"/>
              </w:rPr>
              <w:t>:</w:t>
            </w:r>
          </w:p>
        </w:tc>
      </w:tr>
      <w:tr w:rsidR="001B763C" w:rsidRPr="002A6FF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763C" w:rsidRPr="002A6F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763C" w:rsidRPr="002A6FF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Кассовые поступления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625">
              <w:rPr>
                <w:rFonts w:ascii="Times New Roman" w:hAnsi="Times New Roman" w:cs="Times New Roman"/>
              </w:rPr>
              <w:t>доходам - всего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2A6F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 w:rsidRPr="002A6F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 xml:space="preserve">...                   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B763C" w:rsidRPr="002A6FFF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Исполнитель _____________________</w:t>
      </w: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1B763C" w:rsidRPr="002A6FFF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1B763C" w:rsidRPr="002A6FFF" w:rsidRDefault="001B763C" w:rsidP="00C67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Pr="00ED0909" w:rsidRDefault="001B763C" w:rsidP="00E53A9F">
      <w:pPr>
        <w:pStyle w:val="ConsPlusNormal"/>
        <w:widowControl/>
        <w:ind w:left="991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D0909">
        <w:rPr>
          <w:rFonts w:ascii="Times New Roman" w:hAnsi="Times New Roman" w:cs="Times New Roman"/>
          <w:sz w:val="24"/>
          <w:szCs w:val="24"/>
        </w:rPr>
        <w:t>4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бюджета Русско-Лашминского 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Default="001B763C" w:rsidP="00C67C33">
      <w:pPr>
        <w:pStyle w:val="ConsPlusNonformat"/>
        <w:widowControl/>
      </w:pPr>
      <w:r>
        <w:t xml:space="preserve">                             </w:t>
      </w:r>
    </w:p>
    <w:p w:rsidR="001B763C" w:rsidRDefault="001B763C" w:rsidP="00C67C33">
      <w:pPr>
        <w:pStyle w:val="ConsPlusNonformat"/>
        <w:widowControl/>
      </w:pP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кассовых выплат по расходам 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Мордовия)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1B763C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6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1559"/>
        <w:gridCol w:w="1134"/>
        <w:gridCol w:w="810"/>
        <w:gridCol w:w="891"/>
        <w:gridCol w:w="850"/>
        <w:gridCol w:w="945"/>
        <w:gridCol w:w="945"/>
        <w:gridCol w:w="945"/>
        <w:gridCol w:w="851"/>
        <w:gridCol w:w="850"/>
        <w:gridCol w:w="945"/>
        <w:gridCol w:w="945"/>
        <w:gridCol w:w="854"/>
        <w:gridCol w:w="851"/>
      </w:tblGrid>
      <w:tr w:rsidR="001B76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 xml:space="preserve">N </w:t>
            </w:r>
            <w:r w:rsidRPr="00EF539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Наименование показателя</w:t>
            </w:r>
            <w:r w:rsidRPr="00EF5392">
              <w:rPr>
                <w:rFonts w:ascii="Times New Roman" w:hAnsi="Times New Roman" w:cs="Times New Roman"/>
              </w:rPr>
              <w:br/>
              <w:t>планирования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 xml:space="preserve">Код   </w:t>
            </w:r>
            <w:r w:rsidRPr="00EF5392">
              <w:rPr>
                <w:rFonts w:ascii="Times New Roman" w:hAnsi="Times New Roman" w:cs="Times New Roman"/>
              </w:rPr>
              <w:br/>
              <w:t xml:space="preserve">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 xml:space="preserve">План  </w:t>
            </w:r>
            <w:r w:rsidRPr="00EF5392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98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в том числе по месяцам: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EF5392" w:rsidRDefault="001B763C" w:rsidP="006013A3"/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EF5392" w:rsidRDefault="001B763C" w:rsidP="006013A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EF5392" w:rsidRDefault="001B763C" w:rsidP="006013A3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EF5392" w:rsidRDefault="001B763C" w:rsidP="006013A3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76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>Кассовые выплаты по</w:t>
            </w:r>
            <w:r w:rsidRPr="00EF5392">
              <w:rPr>
                <w:rFonts w:ascii="Times New Roman" w:hAnsi="Times New Roman" w:cs="Times New Roman"/>
              </w:rPr>
              <w:br/>
              <w:t xml:space="preserve">расходам - всего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5392">
              <w:rPr>
                <w:rFonts w:ascii="Times New Roman" w:hAnsi="Times New Roman" w:cs="Times New Roman"/>
              </w:rPr>
              <w:t xml:space="preserve">...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EF5392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3C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1B763C" w:rsidRDefault="001B763C" w:rsidP="00C67C33">
      <w:pPr>
        <w:rPr>
          <w:sz w:val="24"/>
          <w:szCs w:val="24"/>
        </w:rPr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E53A9F">
      <w:pPr>
        <w:pStyle w:val="ConsPlusNormal"/>
        <w:widowControl/>
        <w:ind w:left="991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бюджета Русско-Лашминского 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уточнению кассовых выплат по расходам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Мордовия)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изменений: ________________________________________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1B763C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1559"/>
        <w:gridCol w:w="1080"/>
        <w:gridCol w:w="945"/>
        <w:gridCol w:w="945"/>
        <w:gridCol w:w="945"/>
        <w:gridCol w:w="945"/>
        <w:gridCol w:w="810"/>
        <w:gridCol w:w="850"/>
        <w:gridCol w:w="851"/>
        <w:gridCol w:w="850"/>
        <w:gridCol w:w="945"/>
        <w:gridCol w:w="898"/>
        <w:gridCol w:w="945"/>
        <w:gridCol w:w="898"/>
      </w:tblGrid>
      <w:tr w:rsidR="001B763C">
        <w:trPr>
          <w:cantSplit/>
          <w:trHeight w:val="3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 xml:space="preserve">N </w:t>
            </w:r>
            <w:r w:rsidRPr="0000722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Наименование показателя</w:t>
            </w:r>
            <w:r w:rsidRPr="0000722E">
              <w:rPr>
                <w:rFonts w:ascii="Times New Roman" w:hAnsi="Times New Roman" w:cs="Times New Roman"/>
              </w:rPr>
              <w:br/>
              <w:t>планирования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 xml:space="preserve">Код   </w:t>
            </w:r>
            <w:r w:rsidRPr="0000722E">
              <w:rPr>
                <w:rFonts w:ascii="Times New Roman" w:hAnsi="Times New Roman" w:cs="Times New Roman"/>
              </w:rPr>
              <w:br/>
              <w:t>бюджетной классификации</w:t>
            </w:r>
          </w:p>
        </w:tc>
        <w:tc>
          <w:tcPr>
            <w:tcW w:w="119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 xml:space="preserve">Предлагаемая сумма изменений  </w:t>
            </w:r>
            <w:r>
              <w:rPr>
                <w:rFonts w:ascii="Times New Roman" w:hAnsi="Times New Roman" w:cs="Times New Roman"/>
              </w:rPr>
              <w:t>н</w:t>
            </w:r>
            <w:r w:rsidRPr="0000722E">
              <w:rPr>
                <w:rFonts w:ascii="Times New Roman" w:hAnsi="Times New Roman" w:cs="Times New Roman"/>
              </w:rPr>
              <w:t>а ________ год ("+" - увеличение, "-" - уменьшение)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00722E" w:rsidRDefault="001B763C" w:rsidP="006013A3"/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00722E" w:rsidRDefault="001B763C" w:rsidP="006013A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00722E" w:rsidRDefault="001B763C" w:rsidP="006013A3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 xml:space="preserve">в том числе по </w:t>
            </w:r>
            <w:r>
              <w:rPr>
                <w:rFonts w:ascii="Times New Roman" w:hAnsi="Times New Roman" w:cs="Times New Roman"/>
              </w:rPr>
              <w:t>месяцам</w:t>
            </w:r>
            <w:r w:rsidRPr="0000722E">
              <w:rPr>
                <w:rFonts w:ascii="Times New Roman" w:hAnsi="Times New Roman" w:cs="Times New Roman"/>
              </w:rPr>
              <w:t>: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00722E" w:rsidRDefault="001B763C" w:rsidP="006013A3"/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00722E" w:rsidRDefault="001B763C" w:rsidP="006013A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00722E" w:rsidRDefault="001B763C" w:rsidP="006013A3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00722E" w:rsidRDefault="001B763C" w:rsidP="006013A3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76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>Кассовые выплаты по</w:t>
            </w:r>
            <w:r w:rsidRPr="0000722E">
              <w:rPr>
                <w:rFonts w:ascii="Times New Roman" w:hAnsi="Times New Roman" w:cs="Times New Roman"/>
              </w:rPr>
              <w:br/>
              <w:t xml:space="preserve">расходам - всего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722E">
              <w:rPr>
                <w:rFonts w:ascii="Times New Roman" w:hAnsi="Times New Roman" w:cs="Times New Roman"/>
              </w:rPr>
              <w:t xml:space="preserve">...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00722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B763C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1B763C" w:rsidRDefault="001B763C" w:rsidP="00C67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E53A9F">
      <w:pPr>
        <w:pStyle w:val="ConsPlusNormal"/>
        <w:widowControl/>
        <w:ind w:left="991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бюджета Русско-Лашминского 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Default="001B763C" w:rsidP="00E53A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кассовых поступлений и кассовых выплат по источникам финансирования дефицита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главного администратора (администратора) 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Мордовия)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tbl>
      <w:tblPr>
        <w:tblW w:w="1616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559"/>
        <w:gridCol w:w="993"/>
        <w:gridCol w:w="810"/>
        <w:gridCol w:w="945"/>
        <w:gridCol w:w="796"/>
        <w:gridCol w:w="945"/>
        <w:gridCol w:w="945"/>
        <w:gridCol w:w="945"/>
        <w:gridCol w:w="945"/>
        <w:gridCol w:w="945"/>
        <w:gridCol w:w="945"/>
        <w:gridCol w:w="945"/>
        <w:gridCol w:w="945"/>
        <w:gridCol w:w="947"/>
      </w:tblGrid>
      <w:tr w:rsidR="001B76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N </w:t>
            </w:r>
            <w:r w:rsidRPr="00BD07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Наименование показателя</w:t>
            </w:r>
            <w:r w:rsidRPr="00BD070D">
              <w:rPr>
                <w:rFonts w:ascii="Times New Roman" w:hAnsi="Times New Roman" w:cs="Times New Roman"/>
              </w:rPr>
              <w:br/>
              <w:t>планирования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Код   </w:t>
            </w:r>
            <w:r w:rsidRPr="00BD070D">
              <w:rPr>
                <w:rFonts w:ascii="Times New Roman" w:hAnsi="Times New Roman" w:cs="Times New Roman"/>
              </w:rPr>
              <w:br/>
              <w:t>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План  </w:t>
            </w:r>
            <w:r w:rsidRPr="00BD070D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10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В том числе по </w:t>
            </w:r>
            <w:r>
              <w:rPr>
                <w:rFonts w:ascii="Times New Roman" w:hAnsi="Times New Roman" w:cs="Times New Roman"/>
              </w:rPr>
              <w:t>месяц</w:t>
            </w:r>
            <w:r w:rsidRPr="00BD070D">
              <w:rPr>
                <w:rFonts w:ascii="Times New Roman" w:hAnsi="Times New Roman" w:cs="Times New Roman"/>
              </w:rPr>
              <w:t>ам: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BD070D" w:rsidRDefault="001B763C" w:rsidP="006013A3"/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BD070D" w:rsidRDefault="001B763C" w:rsidP="006013A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BD070D" w:rsidRDefault="001B763C" w:rsidP="006013A3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BD070D" w:rsidRDefault="001B763C" w:rsidP="006013A3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76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Кассовые поступления и кассовые выплаты по</w:t>
            </w:r>
            <w:r w:rsidRPr="00BD070D">
              <w:rPr>
                <w:rFonts w:ascii="Times New Roman" w:hAnsi="Times New Roman" w:cs="Times New Roman"/>
              </w:rPr>
              <w:br/>
              <w:t xml:space="preserve">источникам финансирования дефицита </w:t>
            </w:r>
            <w:r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3B">
              <w:rPr>
                <w:rFonts w:ascii="Times New Roman" w:hAnsi="Times New Roman" w:cs="Times New Roman"/>
              </w:rPr>
              <w:t>Русско-Лашминского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D070D">
              <w:rPr>
                <w:rFonts w:ascii="Times New Roman" w:hAnsi="Times New Roman" w:cs="Times New Roman"/>
              </w:rPr>
              <w:t xml:space="preserve"> - всего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Поступление - 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>Выплаты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070D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BD070D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B763C" w:rsidRDefault="001B763C" w:rsidP="00C67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1B763C" w:rsidRDefault="001B763C" w:rsidP="00E53A9F">
      <w:pPr>
        <w:pStyle w:val="ConsPlusNormal"/>
        <w:widowControl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1B763C" w:rsidRPr="00431AFF" w:rsidRDefault="001B763C" w:rsidP="002A439F">
      <w:pPr>
        <w:pStyle w:val="ConsPlusNormal"/>
        <w:widowControl/>
        <w:ind w:left="9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A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бюджета Русско-Лашминского сельского поселения Ковылкинского </w:t>
      </w:r>
      <w:r w:rsidRPr="00431AFF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</w:t>
      </w:r>
    </w:p>
    <w:p w:rsidR="001B763C" w:rsidRDefault="001B763C" w:rsidP="00C67C33">
      <w:pPr>
        <w:pStyle w:val="ConsPlusNormal"/>
        <w:widowControl/>
        <w:ind w:firstLine="540"/>
        <w:jc w:val="both"/>
      </w:pP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уточнению кассовых поступлений и кассовых выплат по источникам финансирования дефицита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Русско-Лашминского</w:t>
      </w:r>
      <w:r w:rsidRPr="0043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администратора (администратора) источников финансирования дефицита бюджета</w:t>
      </w:r>
      <w:r w:rsidRPr="00102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Русско-Лашминского сельского поселения </w:t>
      </w:r>
    </w:p>
    <w:p w:rsidR="001B763C" w:rsidRDefault="001B763C" w:rsidP="00C67C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Мордовия)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внесения изменений: ________________________________________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tbl>
      <w:tblPr>
        <w:tblW w:w="1616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559"/>
        <w:gridCol w:w="993"/>
        <w:gridCol w:w="850"/>
        <w:gridCol w:w="945"/>
        <w:gridCol w:w="945"/>
        <w:gridCol w:w="850"/>
        <w:gridCol w:w="898"/>
        <w:gridCol w:w="803"/>
        <w:gridCol w:w="851"/>
        <w:gridCol w:w="850"/>
        <w:gridCol w:w="945"/>
        <w:gridCol w:w="945"/>
        <w:gridCol w:w="945"/>
        <w:gridCol w:w="946"/>
      </w:tblGrid>
      <w:tr w:rsidR="001B763C">
        <w:trPr>
          <w:cantSplit/>
          <w:trHeight w:val="37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N </w:t>
            </w:r>
            <w:r w:rsidRPr="00C8617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Наименование показателя</w:t>
            </w:r>
            <w:r w:rsidRPr="00C8617E">
              <w:rPr>
                <w:rFonts w:ascii="Times New Roman" w:hAnsi="Times New Roman" w:cs="Times New Roman"/>
              </w:rPr>
              <w:br/>
              <w:t>планирования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Код   </w:t>
            </w:r>
            <w:r w:rsidRPr="00C8617E">
              <w:rPr>
                <w:rFonts w:ascii="Times New Roman" w:hAnsi="Times New Roman" w:cs="Times New Roman"/>
              </w:rPr>
              <w:br/>
              <w:t xml:space="preserve">бюджетной классификации </w:t>
            </w:r>
          </w:p>
        </w:tc>
        <w:tc>
          <w:tcPr>
            <w:tcW w:w="117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Предлагаемая сумма изменений на ________ год ("+" - увеличение, "-" - уменьшение)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C8617E" w:rsidRDefault="001B763C" w:rsidP="006013A3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C8617E" w:rsidRDefault="001B763C" w:rsidP="006013A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C8617E" w:rsidRDefault="001B763C" w:rsidP="006013A3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в том числе по </w:t>
            </w:r>
            <w:r>
              <w:rPr>
                <w:rFonts w:ascii="Times New Roman" w:hAnsi="Times New Roman" w:cs="Times New Roman"/>
              </w:rPr>
              <w:t>месяцам</w:t>
            </w:r>
            <w:r w:rsidRPr="00C8617E">
              <w:rPr>
                <w:rFonts w:ascii="Times New Roman" w:hAnsi="Times New Roman" w:cs="Times New Roman"/>
              </w:rPr>
              <w:t>: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C8617E" w:rsidRDefault="001B763C" w:rsidP="006013A3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C8617E" w:rsidRDefault="001B763C" w:rsidP="006013A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C8617E" w:rsidRDefault="001B763C" w:rsidP="006013A3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63C" w:rsidRPr="00C8617E" w:rsidRDefault="001B763C" w:rsidP="006013A3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8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44846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461625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76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Кассовые поступления и кассовые выплаты по</w:t>
            </w:r>
            <w:r w:rsidRPr="00C8617E">
              <w:rPr>
                <w:rFonts w:ascii="Times New Roman" w:hAnsi="Times New Roman" w:cs="Times New Roman"/>
              </w:rPr>
              <w:br/>
              <w:t xml:space="preserve">источникам финансирования дефицита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10223B">
              <w:rPr>
                <w:rFonts w:ascii="Times New Roman" w:hAnsi="Times New Roman" w:cs="Times New Roman"/>
              </w:rPr>
              <w:t>Русско-Лашминского</w:t>
            </w:r>
            <w:r w:rsidRPr="0043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C8617E">
              <w:rPr>
                <w:rFonts w:ascii="Times New Roman" w:hAnsi="Times New Roman" w:cs="Times New Roman"/>
              </w:rPr>
              <w:t xml:space="preserve"> - всего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Поступление - 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>Выплаты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617E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3C" w:rsidRPr="00C8617E" w:rsidRDefault="001B763C" w:rsidP="00601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</w:t>
      </w: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63C" w:rsidRDefault="001B763C" w:rsidP="00C67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1B763C" w:rsidRDefault="001B763C" w:rsidP="00E53A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1B763C" w:rsidSect="0028096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3C" w:rsidRDefault="001B763C">
      <w:r>
        <w:separator/>
      </w:r>
    </w:p>
  </w:endnote>
  <w:endnote w:type="continuationSeparator" w:id="1">
    <w:p w:rsidR="001B763C" w:rsidRDefault="001B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3C" w:rsidRDefault="001B763C">
      <w:r>
        <w:separator/>
      </w:r>
    </w:p>
  </w:footnote>
  <w:footnote w:type="continuationSeparator" w:id="1">
    <w:p w:rsidR="001B763C" w:rsidRDefault="001B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DC9"/>
    <w:multiLevelType w:val="hybridMultilevel"/>
    <w:tmpl w:val="0E9A7EE2"/>
    <w:lvl w:ilvl="0" w:tplc="4DF4E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BD4297"/>
    <w:multiLevelType w:val="multilevel"/>
    <w:tmpl w:val="FB160A8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065"/>
    <w:rsid w:val="000023D0"/>
    <w:rsid w:val="0000722E"/>
    <w:rsid w:val="000301F7"/>
    <w:rsid w:val="00043077"/>
    <w:rsid w:val="00044173"/>
    <w:rsid w:val="00055455"/>
    <w:rsid w:val="00067F7A"/>
    <w:rsid w:val="000F215F"/>
    <w:rsid w:val="00100FE3"/>
    <w:rsid w:val="0010223B"/>
    <w:rsid w:val="00136657"/>
    <w:rsid w:val="001518E7"/>
    <w:rsid w:val="00180E87"/>
    <w:rsid w:val="00180F5D"/>
    <w:rsid w:val="001967F6"/>
    <w:rsid w:val="001B763C"/>
    <w:rsid w:val="001C1971"/>
    <w:rsid w:val="001D3A7B"/>
    <w:rsid w:val="001D766C"/>
    <w:rsid w:val="001E1235"/>
    <w:rsid w:val="00200AA7"/>
    <w:rsid w:val="002100CF"/>
    <w:rsid w:val="00231993"/>
    <w:rsid w:val="0025595E"/>
    <w:rsid w:val="00280960"/>
    <w:rsid w:val="00282EC2"/>
    <w:rsid w:val="002A439F"/>
    <w:rsid w:val="002A6FFF"/>
    <w:rsid w:val="002C6DE7"/>
    <w:rsid w:val="002D31F3"/>
    <w:rsid w:val="00302876"/>
    <w:rsid w:val="00344561"/>
    <w:rsid w:val="003448D1"/>
    <w:rsid w:val="00356C4E"/>
    <w:rsid w:val="00360854"/>
    <w:rsid w:val="00365D36"/>
    <w:rsid w:val="003C3B6F"/>
    <w:rsid w:val="003C79C5"/>
    <w:rsid w:val="003D1DB9"/>
    <w:rsid w:val="003D5CE5"/>
    <w:rsid w:val="00431AFF"/>
    <w:rsid w:val="00453DB8"/>
    <w:rsid w:val="004547EB"/>
    <w:rsid w:val="00461625"/>
    <w:rsid w:val="004766CC"/>
    <w:rsid w:val="004852C3"/>
    <w:rsid w:val="0049129D"/>
    <w:rsid w:val="004B065D"/>
    <w:rsid w:val="004C0F75"/>
    <w:rsid w:val="004C2EF4"/>
    <w:rsid w:val="004D0963"/>
    <w:rsid w:val="004D2F52"/>
    <w:rsid w:val="004F3B53"/>
    <w:rsid w:val="00501874"/>
    <w:rsid w:val="005362AF"/>
    <w:rsid w:val="00542595"/>
    <w:rsid w:val="005902B4"/>
    <w:rsid w:val="005A0B19"/>
    <w:rsid w:val="005D0525"/>
    <w:rsid w:val="0060056B"/>
    <w:rsid w:val="00600A7D"/>
    <w:rsid w:val="006013A3"/>
    <w:rsid w:val="0064333F"/>
    <w:rsid w:val="00681789"/>
    <w:rsid w:val="006820E5"/>
    <w:rsid w:val="006B6F74"/>
    <w:rsid w:val="006E37D3"/>
    <w:rsid w:val="007137A7"/>
    <w:rsid w:val="00713B1A"/>
    <w:rsid w:val="00724F21"/>
    <w:rsid w:val="00734B61"/>
    <w:rsid w:val="00746D79"/>
    <w:rsid w:val="00757E45"/>
    <w:rsid w:val="00763C8E"/>
    <w:rsid w:val="00767D76"/>
    <w:rsid w:val="007A0041"/>
    <w:rsid w:val="007B053E"/>
    <w:rsid w:val="007B7315"/>
    <w:rsid w:val="007E3CC2"/>
    <w:rsid w:val="007E4171"/>
    <w:rsid w:val="00816065"/>
    <w:rsid w:val="00826844"/>
    <w:rsid w:val="008614CB"/>
    <w:rsid w:val="00863B23"/>
    <w:rsid w:val="00883009"/>
    <w:rsid w:val="008940DB"/>
    <w:rsid w:val="008A1C6D"/>
    <w:rsid w:val="008E1BCA"/>
    <w:rsid w:val="00903ED2"/>
    <w:rsid w:val="00907BA0"/>
    <w:rsid w:val="00922993"/>
    <w:rsid w:val="00925750"/>
    <w:rsid w:val="00940496"/>
    <w:rsid w:val="00973DA3"/>
    <w:rsid w:val="00993CF6"/>
    <w:rsid w:val="009D4A6D"/>
    <w:rsid w:val="009E1EF8"/>
    <w:rsid w:val="00A1193D"/>
    <w:rsid w:val="00A13853"/>
    <w:rsid w:val="00A138CC"/>
    <w:rsid w:val="00A47E93"/>
    <w:rsid w:val="00AD3F21"/>
    <w:rsid w:val="00AE4C21"/>
    <w:rsid w:val="00AF02F3"/>
    <w:rsid w:val="00B33509"/>
    <w:rsid w:val="00B33563"/>
    <w:rsid w:val="00B444C8"/>
    <w:rsid w:val="00B55E2B"/>
    <w:rsid w:val="00B62194"/>
    <w:rsid w:val="00B64782"/>
    <w:rsid w:val="00B6671C"/>
    <w:rsid w:val="00B72079"/>
    <w:rsid w:val="00BA0CE3"/>
    <w:rsid w:val="00BA4EF9"/>
    <w:rsid w:val="00BD070D"/>
    <w:rsid w:val="00BE25A2"/>
    <w:rsid w:val="00BF372D"/>
    <w:rsid w:val="00C064B7"/>
    <w:rsid w:val="00C31943"/>
    <w:rsid w:val="00C44846"/>
    <w:rsid w:val="00C55421"/>
    <w:rsid w:val="00C67C33"/>
    <w:rsid w:val="00C8617E"/>
    <w:rsid w:val="00C9138A"/>
    <w:rsid w:val="00CF2DC3"/>
    <w:rsid w:val="00D102C2"/>
    <w:rsid w:val="00D27E7A"/>
    <w:rsid w:val="00D33AE8"/>
    <w:rsid w:val="00D54A71"/>
    <w:rsid w:val="00DA00C2"/>
    <w:rsid w:val="00DA17E2"/>
    <w:rsid w:val="00DA1F07"/>
    <w:rsid w:val="00DA51A9"/>
    <w:rsid w:val="00DC16B4"/>
    <w:rsid w:val="00DD0B2A"/>
    <w:rsid w:val="00DE22FC"/>
    <w:rsid w:val="00DF6D54"/>
    <w:rsid w:val="00E01165"/>
    <w:rsid w:val="00E16495"/>
    <w:rsid w:val="00E4083D"/>
    <w:rsid w:val="00E44BA3"/>
    <w:rsid w:val="00E53A9F"/>
    <w:rsid w:val="00E70A8F"/>
    <w:rsid w:val="00E76BE0"/>
    <w:rsid w:val="00EA5216"/>
    <w:rsid w:val="00EA5DDA"/>
    <w:rsid w:val="00EA7412"/>
    <w:rsid w:val="00ED0909"/>
    <w:rsid w:val="00ED1EFB"/>
    <w:rsid w:val="00EE0A4F"/>
    <w:rsid w:val="00EE6D3A"/>
    <w:rsid w:val="00EF2CD5"/>
    <w:rsid w:val="00EF5392"/>
    <w:rsid w:val="00F03B4D"/>
    <w:rsid w:val="00F40D0E"/>
    <w:rsid w:val="00F45190"/>
    <w:rsid w:val="00F52A38"/>
    <w:rsid w:val="00F74CC9"/>
    <w:rsid w:val="00F86D59"/>
    <w:rsid w:val="00F94E8F"/>
    <w:rsid w:val="00FA12A1"/>
    <w:rsid w:val="00FC6A89"/>
    <w:rsid w:val="00FC6DFF"/>
    <w:rsid w:val="00FC79C1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1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1F7"/>
    <w:rPr>
      <w:rFonts w:ascii="Arial" w:hAnsi="Arial" w:cs="Arial"/>
      <w:b/>
      <w:bCs/>
      <w:color w:val="00008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1606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16065"/>
    <w:rPr>
      <w:b/>
      <w:bCs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816065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6065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816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C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B6219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E1649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">
    <w:name w:val="Знак"/>
    <w:basedOn w:val="Normal"/>
    <w:uiPriority w:val="99"/>
    <w:rsid w:val="000301F7"/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993CF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0">
    <w:name w:val="Гипертекстовая ссылка"/>
    <w:uiPriority w:val="99"/>
    <w:rsid w:val="00E44BA3"/>
    <w:rPr>
      <w:color w:val="auto"/>
    </w:rPr>
  </w:style>
  <w:style w:type="paragraph" w:customStyle="1" w:styleId="a1">
    <w:name w:val="Комментарий"/>
    <w:basedOn w:val="Normal"/>
    <w:next w:val="Normal"/>
    <w:uiPriority w:val="99"/>
    <w:rsid w:val="00E44BA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E44BA3"/>
    <w:rPr>
      <w:i/>
      <w:iCs/>
    </w:rPr>
  </w:style>
  <w:style w:type="paragraph" w:customStyle="1" w:styleId="10">
    <w:name w:val="Знак1"/>
    <w:basedOn w:val="Normal"/>
    <w:next w:val="Normal"/>
    <w:uiPriority w:val="99"/>
    <w:semiHidden/>
    <w:rsid w:val="004D2F5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A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3511</Words>
  <Characters>20013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loginova</dc:creator>
  <cp:keywords/>
  <dc:description/>
  <cp:lastModifiedBy>Comp</cp:lastModifiedBy>
  <cp:revision>2</cp:revision>
  <cp:lastPrinted>2020-05-06T08:14:00Z</cp:lastPrinted>
  <dcterms:created xsi:type="dcterms:W3CDTF">2020-05-06T08:19:00Z</dcterms:created>
  <dcterms:modified xsi:type="dcterms:W3CDTF">2020-05-06T08:19:00Z</dcterms:modified>
</cp:coreProperties>
</file>