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7B" w:rsidRPr="00DA52D0" w:rsidRDefault="009F597B" w:rsidP="009F597B">
      <w:pPr>
        <w:pStyle w:val="ae"/>
        <w:jc w:val="center"/>
        <w:rPr>
          <w:rFonts w:ascii="Times New Roman" w:hAnsi="Times New Roman"/>
          <w:b/>
          <w:sz w:val="28"/>
          <w:szCs w:val="28"/>
          <w:lang w:eastAsia="en-US"/>
        </w:rPr>
      </w:pPr>
      <w:r w:rsidRPr="00DA52D0">
        <w:rPr>
          <w:rFonts w:ascii="Times New Roman" w:hAnsi="Times New Roman"/>
          <w:b/>
          <w:sz w:val="28"/>
          <w:szCs w:val="28"/>
          <w:lang w:eastAsia="en-US"/>
        </w:rPr>
        <w:t>Совет депутатов</w:t>
      </w:r>
    </w:p>
    <w:p w:rsidR="009F597B" w:rsidRPr="00DA52D0" w:rsidRDefault="009F597B" w:rsidP="009F597B">
      <w:pPr>
        <w:pStyle w:val="ae"/>
        <w:jc w:val="center"/>
        <w:rPr>
          <w:rFonts w:ascii="Times New Roman" w:hAnsi="Times New Roman"/>
          <w:b/>
          <w:sz w:val="28"/>
          <w:szCs w:val="28"/>
          <w:lang w:eastAsia="en-US"/>
        </w:rPr>
      </w:pPr>
      <w:r w:rsidRPr="00DA52D0">
        <w:rPr>
          <w:rFonts w:ascii="Times New Roman" w:hAnsi="Times New Roman"/>
          <w:b/>
          <w:sz w:val="28"/>
          <w:szCs w:val="28"/>
          <w:lang w:eastAsia="en-US"/>
        </w:rPr>
        <w:t>Троицкого сельского поселения Ковылкинского муниципального района Республики Мордовия</w:t>
      </w:r>
    </w:p>
    <w:p w:rsidR="009F597B" w:rsidRDefault="009F597B" w:rsidP="009F597B">
      <w:pPr>
        <w:widowControl w:val="0"/>
        <w:autoSpaceDE w:val="0"/>
        <w:autoSpaceDN w:val="0"/>
        <w:adjustRightInd w:val="0"/>
        <w:spacing w:before="108" w:after="108"/>
        <w:jc w:val="center"/>
        <w:outlineLvl w:val="0"/>
        <w:rPr>
          <w:b/>
          <w:bCs/>
          <w:sz w:val="32"/>
          <w:szCs w:val="32"/>
        </w:rPr>
      </w:pPr>
    </w:p>
    <w:p w:rsidR="009F597B" w:rsidRDefault="009F597B" w:rsidP="009F597B">
      <w:pPr>
        <w:widowControl w:val="0"/>
        <w:autoSpaceDE w:val="0"/>
        <w:autoSpaceDN w:val="0"/>
        <w:adjustRightInd w:val="0"/>
        <w:spacing w:before="108" w:after="108"/>
        <w:jc w:val="center"/>
        <w:outlineLvl w:val="0"/>
        <w:rPr>
          <w:szCs w:val="28"/>
        </w:rPr>
      </w:pPr>
      <w:r w:rsidRPr="00876F36">
        <w:rPr>
          <w:b/>
          <w:bCs/>
          <w:sz w:val="32"/>
          <w:szCs w:val="32"/>
        </w:rPr>
        <w:t>РЕШЕНИЕ</w:t>
      </w:r>
      <w:r w:rsidRPr="00081868">
        <w:rPr>
          <w:szCs w:val="28"/>
        </w:rPr>
        <w:t xml:space="preserve"> </w:t>
      </w:r>
    </w:p>
    <w:p w:rsidR="009F597B" w:rsidRPr="00707215" w:rsidRDefault="009F597B" w:rsidP="009F597B">
      <w:pPr>
        <w:jc w:val="center"/>
        <w:rPr>
          <w:b/>
          <w:bCs/>
          <w:sz w:val="32"/>
          <w:szCs w:val="32"/>
        </w:rPr>
      </w:pPr>
    </w:p>
    <w:p w:rsidR="009F597B" w:rsidRDefault="009F597B" w:rsidP="009F597B">
      <w:pPr>
        <w:rPr>
          <w:b/>
          <w:bCs/>
          <w:szCs w:val="28"/>
        </w:rPr>
      </w:pPr>
    </w:p>
    <w:p w:rsidR="009F597B" w:rsidRPr="00761A8E" w:rsidRDefault="009F597B" w:rsidP="009F597B">
      <w:pPr>
        <w:widowControl w:val="0"/>
        <w:autoSpaceDE w:val="0"/>
        <w:autoSpaceDN w:val="0"/>
        <w:adjustRightInd w:val="0"/>
        <w:spacing w:before="108" w:after="108"/>
        <w:outlineLvl w:val="0"/>
        <w:rPr>
          <w:szCs w:val="28"/>
        </w:rPr>
      </w:pPr>
      <w:r>
        <w:rPr>
          <w:szCs w:val="28"/>
        </w:rPr>
        <w:t>о</w:t>
      </w:r>
      <w:r w:rsidRPr="00932D9F">
        <w:rPr>
          <w:szCs w:val="28"/>
        </w:rPr>
        <w:t>т</w:t>
      </w:r>
      <w:r>
        <w:rPr>
          <w:szCs w:val="28"/>
        </w:rPr>
        <w:t xml:space="preserve">  27  сентября  2018</w:t>
      </w:r>
      <w:r w:rsidRPr="00932D9F">
        <w:rPr>
          <w:szCs w:val="28"/>
        </w:rPr>
        <w:t xml:space="preserve"> г.                                                                       </w:t>
      </w:r>
      <w:r>
        <w:rPr>
          <w:szCs w:val="28"/>
        </w:rPr>
        <w:t xml:space="preserve"> </w:t>
      </w:r>
      <w:r w:rsidRPr="00932D9F">
        <w:rPr>
          <w:szCs w:val="28"/>
        </w:rPr>
        <w:t xml:space="preserve">  </w:t>
      </w:r>
      <w:r>
        <w:rPr>
          <w:szCs w:val="28"/>
        </w:rPr>
        <w:t xml:space="preserve">         </w:t>
      </w:r>
      <w:r w:rsidRPr="00932D9F">
        <w:rPr>
          <w:szCs w:val="28"/>
        </w:rPr>
        <w:t>№</w:t>
      </w:r>
      <w:r>
        <w:rPr>
          <w:szCs w:val="28"/>
        </w:rPr>
        <w:t xml:space="preserve"> 2</w:t>
      </w:r>
    </w:p>
    <w:p w:rsidR="002D1405" w:rsidRPr="00716B54" w:rsidRDefault="002D1405" w:rsidP="002D1405">
      <w:pPr>
        <w:pStyle w:val="a3"/>
        <w:ind w:firstLine="540"/>
        <w:jc w:val="both"/>
        <w:rPr>
          <w:rFonts w:ascii="Times New Roman" w:hAnsi="Times New Roman"/>
          <w:b/>
          <w:sz w:val="26"/>
          <w:szCs w:val="26"/>
        </w:rPr>
      </w:pPr>
    </w:p>
    <w:p w:rsidR="00155F81" w:rsidRPr="00155F81" w:rsidRDefault="00155F81" w:rsidP="00716B54">
      <w:pPr>
        <w:pStyle w:val="a3"/>
        <w:jc w:val="left"/>
        <w:rPr>
          <w:rFonts w:ascii="Times New Roman" w:hAnsi="Times New Roman"/>
          <w:sz w:val="26"/>
          <w:szCs w:val="26"/>
        </w:rPr>
      </w:pPr>
    </w:p>
    <w:p w:rsidR="00275E6E" w:rsidRDefault="00155F81" w:rsidP="00155F81">
      <w:pPr>
        <w:pStyle w:val="a3"/>
        <w:ind w:firstLine="540"/>
        <w:rPr>
          <w:rFonts w:ascii="Times New Roman" w:hAnsi="Times New Roman"/>
          <w:b/>
          <w:szCs w:val="28"/>
        </w:rPr>
      </w:pPr>
      <w:r w:rsidRPr="00716B54">
        <w:rPr>
          <w:rFonts w:ascii="Times New Roman" w:hAnsi="Times New Roman"/>
          <w:b/>
          <w:szCs w:val="28"/>
        </w:rPr>
        <w:t xml:space="preserve">О принятии Регламента  Совета депутатов </w:t>
      </w:r>
    </w:p>
    <w:p w:rsidR="00155F81" w:rsidRPr="00716B54" w:rsidRDefault="00155F81" w:rsidP="00155F81">
      <w:pPr>
        <w:pStyle w:val="a3"/>
        <w:ind w:firstLine="540"/>
        <w:rPr>
          <w:rFonts w:ascii="Times New Roman" w:hAnsi="Times New Roman"/>
          <w:b/>
          <w:szCs w:val="28"/>
        </w:rPr>
      </w:pPr>
      <w:r w:rsidRPr="00716B54">
        <w:rPr>
          <w:rFonts w:ascii="Times New Roman" w:hAnsi="Times New Roman"/>
          <w:b/>
          <w:szCs w:val="28"/>
        </w:rPr>
        <w:t>Троицкого сельского поселения</w:t>
      </w:r>
    </w:p>
    <w:p w:rsidR="00155F81" w:rsidRPr="00155F81" w:rsidRDefault="00155F81" w:rsidP="002D1405">
      <w:pPr>
        <w:pStyle w:val="a3"/>
        <w:ind w:firstLine="540"/>
        <w:jc w:val="both"/>
        <w:rPr>
          <w:rFonts w:ascii="Times New Roman" w:hAnsi="Times New Roman"/>
          <w:szCs w:val="28"/>
        </w:rPr>
      </w:pPr>
    </w:p>
    <w:p w:rsidR="002D1405" w:rsidRPr="00155F81" w:rsidRDefault="002D1405" w:rsidP="00716B54">
      <w:pPr>
        <w:pStyle w:val="a3"/>
        <w:jc w:val="both"/>
        <w:rPr>
          <w:rFonts w:ascii="Times New Roman" w:hAnsi="Times New Roman"/>
          <w:szCs w:val="28"/>
        </w:rPr>
      </w:pPr>
    </w:p>
    <w:p w:rsidR="002D1405" w:rsidRPr="00716B54" w:rsidRDefault="002D1405" w:rsidP="00716B54">
      <w:pPr>
        <w:pStyle w:val="1"/>
        <w:ind w:firstLine="900"/>
        <w:rPr>
          <w:b w:val="0"/>
          <w:color w:val="000000"/>
          <w:szCs w:val="28"/>
        </w:rPr>
      </w:pPr>
      <w:r w:rsidRPr="00155F81">
        <w:rPr>
          <w:b w:val="0"/>
          <w:szCs w:val="28"/>
        </w:rPr>
        <w:t xml:space="preserve">Заслушав Председателя рабочей группы по подготовке проекта Устава и Регламента Совета депутатов </w:t>
      </w:r>
      <w:r w:rsidR="00155F81" w:rsidRPr="00155F81">
        <w:rPr>
          <w:b w:val="0"/>
          <w:szCs w:val="28"/>
        </w:rPr>
        <w:t>Троицкого</w:t>
      </w:r>
      <w:r w:rsidRPr="00155F81">
        <w:rPr>
          <w:b w:val="0"/>
          <w:szCs w:val="28"/>
        </w:rPr>
        <w:t xml:space="preserve"> сельского поселения, в</w:t>
      </w:r>
      <w:r w:rsidRPr="00155F81">
        <w:rPr>
          <w:b w:val="0"/>
          <w:color w:val="000000"/>
          <w:szCs w:val="28"/>
        </w:rPr>
        <w:t xml:space="preserve"> целях организации работы Совета депутатов вновь образованного </w:t>
      </w:r>
      <w:r w:rsidR="00155F81" w:rsidRPr="00155F81">
        <w:rPr>
          <w:b w:val="0"/>
          <w:color w:val="000000"/>
          <w:szCs w:val="28"/>
        </w:rPr>
        <w:t xml:space="preserve">Троицкого </w:t>
      </w:r>
      <w:r w:rsidRPr="00155F81">
        <w:rPr>
          <w:b w:val="0"/>
          <w:color w:val="000000"/>
          <w:szCs w:val="28"/>
        </w:rPr>
        <w:t>сельского поселения</w:t>
      </w:r>
      <w:r w:rsidR="009F597B">
        <w:rPr>
          <w:b w:val="0"/>
          <w:color w:val="000000"/>
          <w:szCs w:val="28"/>
        </w:rPr>
        <w:t xml:space="preserve"> </w:t>
      </w:r>
      <w:r w:rsidRPr="00716B54">
        <w:rPr>
          <w:b w:val="0"/>
          <w:szCs w:val="28"/>
        </w:rPr>
        <w:t>Совет депутатов</w:t>
      </w:r>
      <w:r w:rsidR="009F597B">
        <w:rPr>
          <w:b w:val="0"/>
          <w:szCs w:val="28"/>
        </w:rPr>
        <w:t xml:space="preserve"> </w:t>
      </w:r>
      <w:r w:rsidR="00747E59" w:rsidRPr="00747E59">
        <w:rPr>
          <w:b w:val="0"/>
          <w:szCs w:val="28"/>
        </w:rPr>
        <w:t>Троицкого сельского поселения</w:t>
      </w:r>
      <w:r w:rsidRPr="00155F81">
        <w:rPr>
          <w:szCs w:val="28"/>
        </w:rPr>
        <w:t xml:space="preserve"> решил:</w:t>
      </w:r>
    </w:p>
    <w:p w:rsidR="002D1405" w:rsidRPr="00155F81" w:rsidRDefault="002D1405" w:rsidP="002D1405">
      <w:pPr>
        <w:pStyle w:val="1"/>
        <w:ind w:firstLine="900"/>
        <w:rPr>
          <w:b w:val="0"/>
          <w:szCs w:val="28"/>
        </w:rPr>
      </w:pPr>
      <w:r w:rsidRPr="00155F81">
        <w:rPr>
          <w:b w:val="0"/>
          <w:szCs w:val="28"/>
        </w:rPr>
        <w:t xml:space="preserve">1. Принять Регламент Совета депутатов вновь образованного </w:t>
      </w:r>
      <w:r w:rsidR="00155F81">
        <w:rPr>
          <w:b w:val="0"/>
          <w:szCs w:val="28"/>
        </w:rPr>
        <w:t>Троицкого</w:t>
      </w:r>
      <w:r w:rsidRPr="00155F81">
        <w:rPr>
          <w:b w:val="0"/>
          <w:szCs w:val="28"/>
        </w:rPr>
        <w:t xml:space="preserve"> сельского поселения.</w:t>
      </w:r>
    </w:p>
    <w:p w:rsidR="002D1405" w:rsidRPr="00155F81" w:rsidRDefault="002D1405" w:rsidP="002D1405">
      <w:pPr>
        <w:pStyle w:val="1"/>
        <w:ind w:firstLine="900"/>
        <w:rPr>
          <w:b w:val="0"/>
          <w:szCs w:val="28"/>
        </w:rPr>
      </w:pPr>
      <w:r w:rsidRPr="00155F81">
        <w:rPr>
          <w:b w:val="0"/>
          <w:szCs w:val="28"/>
        </w:rPr>
        <w:t xml:space="preserve">2. Настоящее решение вступает в силу со дня его принятия. </w:t>
      </w:r>
    </w:p>
    <w:p w:rsidR="002D1405" w:rsidRPr="00155F81" w:rsidRDefault="002D1405" w:rsidP="002D1405">
      <w:pPr>
        <w:pStyle w:val="a3"/>
        <w:ind w:firstLine="540"/>
        <w:jc w:val="both"/>
        <w:rPr>
          <w:rFonts w:ascii="Times New Roman" w:hAnsi="Times New Roman"/>
          <w:szCs w:val="28"/>
        </w:rPr>
      </w:pPr>
    </w:p>
    <w:p w:rsidR="002D1405" w:rsidRPr="00155F81" w:rsidRDefault="002D1405" w:rsidP="002D1405">
      <w:pPr>
        <w:pStyle w:val="a3"/>
        <w:ind w:firstLine="540"/>
        <w:jc w:val="both"/>
        <w:rPr>
          <w:rFonts w:ascii="Times New Roman" w:hAnsi="Times New Roman"/>
          <w:szCs w:val="28"/>
        </w:rPr>
      </w:pPr>
    </w:p>
    <w:p w:rsidR="002D1405" w:rsidRPr="00D5034D" w:rsidRDefault="002D1405" w:rsidP="004E72BC">
      <w:pPr>
        <w:autoSpaceDE w:val="0"/>
        <w:autoSpaceDN w:val="0"/>
        <w:adjustRightInd w:val="0"/>
        <w:rPr>
          <w:b/>
          <w:bCs/>
          <w:color w:val="000080"/>
          <w:sz w:val="26"/>
          <w:szCs w:val="26"/>
        </w:rPr>
      </w:pPr>
    </w:p>
    <w:p w:rsidR="002D1405" w:rsidRPr="00D5034D" w:rsidRDefault="002D1405" w:rsidP="002D1405">
      <w:pPr>
        <w:autoSpaceDE w:val="0"/>
        <w:autoSpaceDN w:val="0"/>
        <w:adjustRightInd w:val="0"/>
        <w:ind w:left="1612" w:hanging="892"/>
        <w:jc w:val="center"/>
        <w:rPr>
          <w:b/>
          <w:bCs/>
          <w:color w:val="000080"/>
          <w:sz w:val="26"/>
          <w:szCs w:val="26"/>
        </w:rPr>
      </w:pPr>
    </w:p>
    <w:p w:rsidR="00716B54" w:rsidRPr="00716B54" w:rsidRDefault="00716B54" w:rsidP="00716B54">
      <w:pPr>
        <w:pStyle w:val="a3"/>
        <w:jc w:val="both"/>
        <w:rPr>
          <w:rFonts w:ascii="Times New Roman" w:hAnsi="Times New Roman"/>
          <w:b/>
        </w:rPr>
      </w:pPr>
      <w:r w:rsidRPr="00716B54">
        <w:rPr>
          <w:rFonts w:ascii="Times New Roman" w:hAnsi="Times New Roman"/>
          <w:b/>
        </w:rPr>
        <w:t xml:space="preserve">Глава Троицкого сельского поселения </w:t>
      </w:r>
    </w:p>
    <w:p w:rsidR="002D1405" w:rsidRPr="00716B54" w:rsidRDefault="00716B54" w:rsidP="00716B54">
      <w:pPr>
        <w:pStyle w:val="a3"/>
        <w:jc w:val="both"/>
        <w:rPr>
          <w:b/>
        </w:rPr>
      </w:pPr>
      <w:r w:rsidRPr="00716B54">
        <w:rPr>
          <w:rFonts w:ascii="Times New Roman" w:hAnsi="Times New Roman"/>
          <w:b/>
        </w:rPr>
        <w:t>Ковылкинского муниципального района</w:t>
      </w:r>
      <w:r w:rsidR="004E72BC">
        <w:rPr>
          <w:rFonts w:ascii="Times New Roman" w:hAnsi="Times New Roman"/>
          <w:b/>
        </w:rPr>
        <w:t xml:space="preserve">                        В.И. Мельников</w:t>
      </w:r>
    </w:p>
    <w:p w:rsidR="002D1405" w:rsidRPr="00D5034D" w:rsidRDefault="002D1405" w:rsidP="002D1405">
      <w:pPr>
        <w:autoSpaceDE w:val="0"/>
        <w:autoSpaceDN w:val="0"/>
        <w:adjustRightInd w:val="0"/>
        <w:ind w:left="1612" w:hanging="892"/>
        <w:jc w:val="both"/>
        <w:rPr>
          <w:b/>
          <w:bCs/>
          <w:color w:val="000080"/>
          <w:sz w:val="26"/>
          <w:szCs w:val="26"/>
        </w:rPr>
      </w:pPr>
    </w:p>
    <w:p w:rsidR="002D1405" w:rsidRPr="00D5034D" w:rsidRDefault="002D1405" w:rsidP="002D1405">
      <w:pPr>
        <w:autoSpaceDE w:val="0"/>
        <w:autoSpaceDN w:val="0"/>
        <w:adjustRightInd w:val="0"/>
        <w:ind w:left="1612" w:hanging="892"/>
        <w:jc w:val="center"/>
        <w:rPr>
          <w:b/>
          <w:bCs/>
          <w:color w:val="000080"/>
          <w:sz w:val="26"/>
          <w:szCs w:val="26"/>
        </w:rPr>
      </w:pPr>
    </w:p>
    <w:p w:rsidR="002D1405" w:rsidRPr="00D5034D" w:rsidRDefault="002D1405" w:rsidP="002D1405">
      <w:pPr>
        <w:autoSpaceDE w:val="0"/>
        <w:autoSpaceDN w:val="0"/>
        <w:adjustRightInd w:val="0"/>
        <w:ind w:left="1612" w:hanging="892"/>
        <w:jc w:val="center"/>
        <w:rPr>
          <w:b/>
          <w:bCs/>
          <w:color w:val="000080"/>
          <w:sz w:val="26"/>
          <w:szCs w:val="26"/>
        </w:rPr>
      </w:pPr>
    </w:p>
    <w:p w:rsidR="002D1405" w:rsidRPr="00D5034D" w:rsidRDefault="002D1405" w:rsidP="002D1405">
      <w:pPr>
        <w:autoSpaceDE w:val="0"/>
        <w:autoSpaceDN w:val="0"/>
        <w:adjustRightInd w:val="0"/>
        <w:ind w:left="1612" w:hanging="892"/>
        <w:jc w:val="center"/>
        <w:rPr>
          <w:b/>
          <w:bCs/>
          <w:color w:val="000080"/>
          <w:sz w:val="26"/>
          <w:szCs w:val="26"/>
        </w:rPr>
      </w:pPr>
    </w:p>
    <w:p w:rsidR="002D1405" w:rsidRPr="00D5034D" w:rsidRDefault="002D1405" w:rsidP="002D1405">
      <w:pPr>
        <w:autoSpaceDE w:val="0"/>
        <w:autoSpaceDN w:val="0"/>
        <w:adjustRightInd w:val="0"/>
        <w:ind w:left="1612" w:hanging="892"/>
        <w:jc w:val="center"/>
        <w:rPr>
          <w:b/>
          <w:bCs/>
          <w:color w:val="000080"/>
          <w:sz w:val="26"/>
          <w:szCs w:val="26"/>
        </w:rPr>
      </w:pPr>
    </w:p>
    <w:p w:rsidR="002D1405" w:rsidRDefault="002D1405" w:rsidP="00155F81">
      <w:pPr>
        <w:autoSpaceDE w:val="0"/>
        <w:autoSpaceDN w:val="0"/>
        <w:adjustRightInd w:val="0"/>
        <w:rPr>
          <w:b/>
          <w:bCs/>
          <w:color w:val="000080"/>
          <w:sz w:val="26"/>
          <w:szCs w:val="26"/>
        </w:rPr>
      </w:pPr>
    </w:p>
    <w:p w:rsidR="00155F81" w:rsidRDefault="00155F81" w:rsidP="00155F81">
      <w:pPr>
        <w:autoSpaceDE w:val="0"/>
        <w:autoSpaceDN w:val="0"/>
        <w:adjustRightInd w:val="0"/>
        <w:rPr>
          <w:b/>
          <w:bCs/>
          <w:color w:val="000080"/>
          <w:sz w:val="26"/>
          <w:szCs w:val="26"/>
        </w:rPr>
      </w:pPr>
    </w:p>
    <w:p w:rsidR="00155F81" w:rsidRDefault="00155F81" w:rsidP="00155F81">
      <w:pPr>
        <w:autoSpaceDE w:val="0"/>
        <w:autoSpaceDN w:val="0"/>
        <w:adjustRightInd w:val="0"/>
        <w:rPr>
          <w:rFonts w:ascii="Arial" w:hAnsi="Arial"/>
          <w:b/>
          <w:bCs/>
          <w:color w:val="000080"/>
          <w:szCs w:val="28"/>
        </w:rPr>
      </w:pPr>
    </w:p>
    <w:p w:rsidR="00716B54" w:rsidRDefault="00716B54" w:rsidP="00155F81">
      <w:pPr>
        <w:autoSpaceDE w:val="0"/>
        <w:autoSpaceDN w:val="0"/>
        <w:adjustRightInd w:val="0"/>
        <w:rPr>
          <w:rFonts w:ascii="Arial" w:hAnsi="Arial"/>
          <w:b/>
          <w:bCs/>
          <w:color w:val="000080"/>
          <w:szCs w:val="28"/>
        </w:rPr>
      </w:pPr>
    </w:p>
    <w:p w:rsidR="00716B54" w:rsidRDefault="00716B54" w:rsidP="00155F81">
      <w:pPr>
        <w:autoSpaceDE w:val="0"/>
        <w:autoSpaceDN w:val="0"/>
        <w:adjustRightInd w:val="0"/>
        <w:rPr>
          <w:rFonts w:ascii="Arial" w:hAnsi="Arial"/>
          <w:b/>
          <w:bCs/>
          <w:color w:val="000080"/>
          <w:szCs w:val="28"/>
        </w:rPr>
      </w:pPr>
    </w:p>
    <w:p w:rsidR="00716B54" w:rsidRDefault="00716B54" w:rsidP="00155F81">
      <w:pPr>
        <w:autoSpaceDE w:val="0"/>
        <w:autoSpaceDN w:val="0"/>
        <w:adjustRightInd w:val="0"/>
        <w:rPr>
          <w:rFonts w:ascii="Arial" w:hAnsi="Arial"/>
          <w:b/>
          <w:bCs/>
          <w:color w:val="000080"/>
          <w:szCs w:val="28"/>
        </w:rPr>
      </w:pPr>
    </w:p>
    <w:p w:rsidR="00716B54" w:rsidRDefault="00716B54" w:rsidP="00155F81">
      <w:pPr>
        <w:autoSpaceDE w:val="0"/>
        <w:autoSpaceDN w:val="0"/>
        <w:adjustRightInd w:val="0"/>
        <w:rPr>
          <w:rFonts w:ascii="Arial" w:hAnsi="Arial"/>
          <w:b/>
          <w:bCs/>
          <w:color w:val="000080"/>
          <w:szCs w:val="28"/>
        </w:rPr>
      </w:pPr>
    </w:p>
    <w:p w:rsidR="004E72BC" w:rsidRDefault="004E72BC" w:rsidP="00155F81">
      <w:pPr>
        <w:autoSpaceDE w:val="0"/>
        <w:autoSpaceDN w:val="0"/>
        <w:adjustRightInd w:val="0"/>
        <w:rPr>
          <w:rFonts w:ascii="Arial" w:hAnsi="Arial"/>
          <w:b/>
          <w:bCs/>
          <w:color w:val="000080"/>
          <w:szCs w:val="28"/>
        </w:rPr>
      </w:pPr>
    </w:p>
    <w:p w:rsidR="00DC369B" w:rsidRDefault="00DC369B" w:rsidP="00155F81">
      <w:pPr>
        <w:autoSpaceDE w:val="0"/>
        <w:autoSpaceDN w:val="0"/>
        <w:adjustRightInd w:val="0"/>
        <w:rPr>
          <w:rFonts w:ascii="Arial" w:hAnsi="Arial"/>
          <w:b/>
          <w:bCs/>
          <w:color w:val="000080"/>
          <w:szCs w:val="28"/>
        </w:rPr>
      </w:pPr>
    </w:p>
    <w:p w:rsidR="00E00702" w:rsidRDefault="00E00702" w:rsidP="00155F81">
      <w:pPr>
        <w:autoSpaceDE w:val="0"/>
        <w:autoSpaceDN w:val="0"/>
        <w:adjustRightInd w:val="0"/>
        <w:rPr>
          <w:rFonts w:ascii="Arial" w:hAnsi="Arial"/>
          <w:b/>
          <w:bCs/>
          <w:color w:val="000080"/>
          <w:szCs w:val="28"/>
        </w:rPr>
      </w:pPr>
    </w:p>
    <w:p w:rsidR="00001306" w:rsidRDefault="00001306" w:rsidP="00E00702">
      <w:pPr>
        <w:autoSpaceDE w:val="0"/>
        <w:autoSpaceDN w:val="0"/>
        <w:adjustRightInd w:val="0"/>
        <w:ind w:firstLine="426"/>
        <w:jc w:val="right"/>
        <w:rPr>
          <w:bCs/>
          <w:sz w:val="24"/>
          <w:szCs w:val="24"/>
        </w:rPr>
      </w:pPr>
    </w:p>
    <w:p w:rsidR="00E00702" w:rsidRPr="00E00702" w:rsidRDefault="00E00702" w:rsidP="00E00702">
      <w:pPr>
        <w:autoSpaceDE w:val="0"/>
        <w:autoSpaceDN w:val="0"/>
        <w:adjustRightInd w:val="0"/>
        <w:ind w:firstLine="426"/>
        <w:jc w:val="right"/>
        <w:rPr>
          <w:bCs/>
          <w:sz w:val="24"/>
          <w:szCs w:val="24"/>
        </w:rPr>
      </w:pPr>
      <w:r w:rsidRPr="00E00702">
        <w:rPr>
          <w:bCs/>
          <w:sz w:val="24"/>
          <w:szCs w:val="24"/>
        </w:rPr>
        <w:lastRenderedPageBreak/>
        <w:t>Приложение</w:t>
      </w:r>
    </w:p>
    <w:p w:rsidR="00E00702" w:rsidRPr="00E00702" w:rsidRDefault="00E00702" w:rsidP="00E00702">
      <w:pPr>
        <w:autoSpaceDE w:val="0"/>
        <w:autoSpaceDN w:val="0"/>
        <w:adjustRightInd w:val="0"/>
        <w:ind w:firstLine="426"/>
        <w:jc w:val="right"/>
        <w:rPr>
          <w:bCs/>
          <w:sz w:val="24"/>
          <w:szCs w:val="24"/>
        </w:rPr>
      </w:pPr>
      <w:r w:rsidRPr="00E00702">
        <w:rPr>
          <w:bCs/>
          <w:sz w:val="24"/>
          <w:szCs w:val="24"/>
        </w:rPr>
        <w:t>к решению Совета депутатов</w:t>
      </w:r>
    </w:p>
    <w:p w:rsidR="00E00702" w:rsidRPr="00E00702" w:rsidRDefault="00E00702" w:rsidP="00E00702">
      <w:pPr>
        <w:autoSpaceDE w:val="0"/>
        <w:autoSpaceDN w:val="0"/>
        <w:adjustRightInd w:val="0"/>
        <w:ind w:firstLine="426"/>
        <w:jc w:val="right"/>
        <w:rPr>
          <w:bCs/>
          <w:sz w:val="24"/>
          <w:szCs w:val="24"/>
        </w:rPr>
      </w:pPr>
      <w:r w:rsidRPr="00E00702">
        <w:rPr>
          <w:bCs/>
          <w:sz w:val="24"/>
          <w:szCs w:val="24"/>
        </w:rPr>
        <w:t>Троицкого сельского поселения</w:t>
      </w:r>
    </w:p>
    <w:p w:rsidR="00E00702" w:rsidRPr="00E00702" w:rsidRDefault="00E00702" w:rsidP="00E00702">
      <w:pPr>
        <w:autoSpaceDE w:val="0"/>
        <w:autoSpaceDN w:val="0"/>
        <w:adjustRightInd w:val="0"/>
        <w:ind w:firstLine="426"/>
        <w:jc w:val="right"/>
        <w:rPr>
          <w:bCs/>
          <w:sz w:val="24"/>
          <w:szCs w:val="24"/>
        </w:rPr>
      </w:pPr>
      <w:r>
        <w:rPr>
          <w:bCs/>
          <w:sz w:val="24"/>
          <w:szCs w:val="24"/>
        </w:rPr>
        <w:t xml:space="preserve">                          от 27.09.2018г. </w:t>
      </w:r>
      <w:r w:rsidRPr="00E00702">
        <w:rPr>
          <w:bCs/>
          <w:sz w:val="24"/>
          <w:szCs w:val="24"/>
        </w:rPr>
        <w:t>№</w:t>
      </w:r>
      <w:r>
        <w:rPr>
          <w:bCs/>
          <w:sz w:val="24"/>
          <w:szCs w:val="24"/>
        </w:rPr>
        <w:t>2</w:t>
      </w:r>
    </w:p>
    <w:p w:rsidR="00E00702" w:rsidRDefault="00E00702" w:rsidP="00E00702">
      <w:pPr>
        <w:autoSpaceDE w:val="0"/>
        <w:autoSpaceDN w:val="0"/>
        <w:adjustRightInd w:val="0"/>
        <w:ind w:firstLine="426"/>
        <w:jc w:val="both"/>
        <w:rPr>
          <w:bCs/>
          <w:szCs w:val="28"/>
        </w:rPr>
      </w:pPr>
    </w:p>
    <w:p w:rsidR="00E00702" w:rsidRPr="00E00702" w:rsidRDefault="00E00702" w:rsidP="00E00702">
      <w:pPr>
        <w:autoSpaceDE w:val="0"/>
        <w:autoSpaceDN w:val="0"/>
        <w:adjustRightInd w:val="0"/>
        <w:ind w:firstLine="426"/>
        <w:jc w:val="both"/>
        <w:rPr>
          <w:bCs/>
          <w:szCs w:val="28"/>
        </w:rPr>
      </w:pPr>
    </w:p>
    <w:p w:rsidR="00E00702" w:rsidRPr="00E00702" w:rsidRDefault="00E00702" w:rsidP="00E00702">
      <w:pPr>
        <w:autoSpaceDE w:val="0"/>
        <w:autoSpaceDN w:val="0"/>
        <w:adjustRightInd w:val="0"/>
        <w:ind w:firstLine="426"/>
        <w:jc w:val="center"/>
        <w:rPr>
          <w:b/>
          <w:bCs/>
          <w:szCs w:val="28"/>
        </w:rPr>
      </w:pPr>
      <w:r w:rsidRPr="00E00702">
        <w:rPr>
          <w:b/>
          <w:bCs/>
          <w:szCs w:val="28"/>
        </w:rPr>
        <w:t>Регламент</w:t>
      </w:r>
    </w:p>
    <w:p w:rsidR="00CB378B" w:rsidRDefault="00E00702" w:rsidP="00E00702">
      <w:pPr>
        <w:autoSpaceDE w:val="0"/>
        <w:autoSpaceDN w:val="0"/>
        <w:adjustRightInd w:val="0"/>
        <w:ind w:firstLine="426"/>
        <w:jc w:val="center"/>
        <w:rPr>
          <w:b/>
          <w:bCs/>
          <w:szCs w:val="28"/>
        </w:rPr>
      </w:pPr>
      <w:r w:rsidRPr="00E00702">
        <w:rPr>
          <w:b/>
          <w:bCs/>
          <w:szCs w:val="28"/>
        </w:rPr>
        <w:t xml:space="preserve">Совета депутатов Троицкого сельского поселения </w:t>
      </w:r>
    </w:p>
    <w:p w:rsidR="00E00702" w:rsidRPr="00E00702" w:rsidRDefault="00E00702" w:rsidP="00E00702">
      <w:pPr>
        <w:autoSpaceDE w:val="0"/>
        <w:autoSpaceDN w:val="0"/>
        <w:adjustRightInd w:val="0"/>
        <w:ind w:firstLine="426"/>
        <w:jc w:val="center"/>
        <w:rPr>
          <w:b/>
          <w:bCs/>
          <w:szCs w:val="28"/>
        </w:rPr>
      </w:pPr>
      <w:r w:rsidRPr="00E00702">
        <w:rPr>
          <w:b/>
          <w:bCs/>
          <w:szCs w:val="28"/>
        </w:rPr>
        <w:t>Ковылкинского муниципального района</w:t>
      </w:r>
    </w:p>
    <w:p w:rsidR="00E00702" w:rsidRPr="00E00702" w:rsidRDefault="00E00702" w:rsidP="00E00702">
      <w:pPr>
        <w:autoSpaceDE w:val="0"/>
        <w:autoSpaceDN w:val="0"/>
        <w:adjustRightInd w:val="0"/>
        <w:ind w:firstLine="426"/>
        <w:jc w:val="both"/>
        <w:rPr>
          <w:bCs/>
          <w:szCs w:val="28"/>
        </w:rPr>
      </w:pPr>
    </w:p>
    <w:p w:rsidR="00E00702" w:rsidRPr="00E00702" w:rsidRDefault="00E00702" w:rsidP="00E00702">
      <w:pPr>
        <w:autoSpaceDE w:val="0"/>
        <w:autoSpaceDN w:val="0"/>
        <w:adjustRightInd w:val="0"/>
        <w:ind w:firstLine="426"/>
        <w:jc w:val="center"/>
        <w:rPr>
          <w:b/>
          <w:bCs/>
          <w:szCs w:val="28"/>
        </w:rPr>
      </w:pPr>
      <w:r w:rsidRPr="00E00702">
        <w:rPr>
          <w:b/>
          <w:bCs/>
          <w:szCs w:val="28"/>
        </w:rPr>
        <w:t>Раздел 1. Органы, должностные лица и общий порядок работы Совета депутатов Троицкого сельского поселения</w:t>
      </w:r>
    </w:p>
    <w:p w:rsidR="00E00702" w:rsidRPr="00E00702" w:rsidRDefault="00E00702" w:rsidP="00E00702">
      <w:pPr>
        <w:autoSpaceDE w:val="0"/>
        <w:autoSpaceDN w:val="0"/>
        <w:adjustRightInd w:val="0"/>
        <w:ind w:firstLine="426"/>
        <w:jc w:val="center"/>
        <w:rPr>
          <w:b/>
          <w:bCs/>
          <w:szCs w:val="28"/>
        </w:rPr>
      </w:pPr>
    </w:p>
    <w:p w:rsidR="00E00702" w:rsidRPr="00E00702" w:rsidRDefault="00E00702" w:rsidP="00E00702">
      <w:pPr>
        <w:autoSpaceDE w:val="0"/>
        <w:autoSpaceDN w:val="0"/>
        <w:adjustRightInd w:val="0"/>
        <w:ind w:firstLine="426"/>
        <w:jc w:val="center"/>
        <w:rPr>
          <w:b/>
          <w:bCs/>
          <w:szCs w:val="28"/>
        </w:rPr>
      </w:pPr>
      <w:r w:rsidRPr="00E00702">
        <w:rPr>
          <w:b/>
          <w:bCs/>
          <w:szCs w:val="28"/>
        </w:rPr>
        <w:t>Глава 1. Общие положения</w:t>
      </w:r>
    </w:p>
    <w:p w:rsidR="00E00702" w:rsidRPr="00E00702" w:rsidRDefault="00E00702" w:rsidP="00E00702">
      <w:pPr>
        <w:autoSpaceDE w:val="0"/>
        <w:autoSpaceDN w:val="0"/>
        <w:adjustRightInd w:val="0"/>
        <w:ind w:firstLine="426"/>
        <w:jc w:val="both"/>
        <w:rPr>
          <w:bCs/>
          <w:szCs w:val="28"/>
        </w:rPr>
      </w:pPr>
    </w:p>
    <w:p w:rsidR="00E00702" w:rsidRPr="00E00702" w:rsidRDefault="00E00702" w:rsidP="00E00702">
      <w:pPr>
        <w:autoSpaceDE w:val="0"/>
        <w:autoSpaceDN w:val="0"/>
        <w:adjustRightInd w:val="0"/>
        <w:ind w:firstLine="426"/>
        <w:jc w:val="both"/>
        <w:rPr>
          <w:b/>
          <w:bCs/>
          <w:szCs w:val="28"/>
        </w:rPr>
      </w:pPr>
      <w:r w:rsidRPr="00E00702">
        <w:rPr>
          <w:b/>
          <w:bCs/>
          <w:szCs w:val="28"/>
        </w:rPr>
        <w:t>Статья 1.</w:t>
      </w:r>
    </w:p>
    <w:p w:rsidR="00E00702" w:rsidRPr="00E00702" w:rsidRDefault="00E00702" w:rsidP="00E00702">
      <w:pPr>
        <w:autoSpaceDE w:val="0"/>
        <w:autoSpaceDN w:val="0"/>
        <w:adjustRightInd w:val="0"/>
        <w:ind w:firstLine="426"/>
        <w:jc w:val="both"/>
        <w:rPr>
          <w:bCs/>
          <w:szCs w:val="28"/>
        </w:rPr>
      </w:pPr>
      <w:r w:rsidRPr="00E00702">
        <w:rPr>
          <w:bCs/>
          <w:szCs w:val="28"/>
        </w:rPr>
        <w:t>1. Совет депутатов Троицкого сельского поселения (далее - Совет депутатов) является представительным органом Троицкого сельского поселения Ковылкинского муниципального района.</w:t>
      </w:r>
    </w:p>
    <w:p w:rsidR="00E00702" w:rsidRPr="00E00702" w:rsidRDefault="00E00702" w:rsidP="00E00702">
      <w:pPr>
        <w:autoSpaceDE w:val="0"/>
        <w:autoSpaceDN w:val="0"/>
        <w:adjustRightInd w:val="0"/>
        <w:ind w:firstLine="426"/>
        <w:jc w:val="both"/>
        <w:rPr>
          <w:bCs/>
          <w:szCs w:val="28"/>
        </w:rPr>
      </w:pPr>
      <w:r w:rsidRPr="00E00702">
        <w:rPr>
          <w:bCs/>
          <w:szCs w:val="28"/>
        </w:rPr>
        <w:t>2. Совет депутатов самостоятельно решает вопросы, отнесенные к его ведению Федеральным законом от 6 октября 20</w:t>
      </w:r>
      <w:r>
        <w:rPr>
          <w:bCs/>
          <w:szCs w:val="28"/>
        </w:rPr>
        <w:t>03 г. N 131-ФЗ «</w:t>
      </w:r>
      <w:r w:rsidRPr="00E00702">
        <w:rPr>
          <w:bCs/>
          <w:szCs w:val="28"/>
        </w:rPr>
        <w:t>Об общих принципах организации местного самоуп</w:t>
      </w:r>
      <w:r>
        <w:rPr>
          <w:bCs/>
          <w:szCs w:val="28"/>
        </w:rPr>
        <w:t>равления в Российской Федерации»</w:t>
      </w:r>
      <w:r w:rsidRPr="00E00702">
        <w:rPr>
          <w:bCs/>
          <w:szCs w:val="28"/>
        </w:rPr>
        <w:t>, иными федеральными законами, Конституцией Республики Мордовия, законами Республики Мордовия, Уставом Троицкого сельского поселения, настоящим Регламентом.</w:t>
      </w:r>
    </w:p>
    <w:p w:rsidR="00E00702" w:rsidRPr="00E00702" w:rsidRDefault="00E00702" w:rsidP="00E00702">
      <w:pPr>
        <w:autoSpaceDE w:val="0"/>
        <w:autoSpaceDN w:val="0"/>
        <w:adjustRightInd w:val="0"/>
        <w:ind w:firstLine="426"/>
        <w:jc w:val="both"/>
        <w:rPr>
          <w:b/>
          <w:bCs/>
          <w:szCs w:val="28"/>
        </w:rPr>
      </w:pPr>
      <w:r w:rsidRPr="00E00702">
        <w:rPr>
          <w:b/>
          <w:bCs/>
          <w:szCs w:val="28"/>
        </w:rPr>
        <w:t>Статья 2.</w:t>
      </w:r>
    </w:p>
    <w:p w:rsidR="00E00702" w:rsidRPr="00E00702" w:rsidRDefault="00E00702" w:rsidP="00E00702">
      <w:pPr>
        <w:autoSpaceDE w:val="0"/>
        <w:autoSpaceDN w:val="0"/>
        <w:adjustRightInd w:val="0"/>
        <w:ind w:firstLine="426"/>
        <w:jc w:val="both"/>
        <w:rPr>
          <w:bCs/>
          <w:szCs w:val="28"/>
        </w:rPr>
      </w:pPr>
      <w:r w:rsidRPr="00E00702">
        <w:rPr>
          <w:bCs/>
          <w:szCs w:val="28"/>
        </w:rPr>
        <w:t>1. Совет депутатов состоит из 11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2. Совет депутатов может осуществлять свои полномочия в случае избрания не менее двух третей от установленной численности депутатов.</w:t>
      </w:r>
    </w:p>
    <w:p w:rsidR="00E00702" w:rsidRPr="00E00702" w:rsidRDefault="00E00702" w:rsidP="00E00702">
      <w:pPr>
        <w:autoSpaceDE w:val="0"/>
        <w:autoSpaceDN w:val="0"/>
        <w:adjustRightInd w:val="0"/>
        <w:ind w:firstLine="426"/>
        <w:jc w:val="both"/>
        <w:rPr>
          <w:b/>
          <w:bCs/>
          <w:szCs w:val="28"/>
        </w:rPr>
      </w:pPr>
      <w:r w:rsidRPr="00E00702">
        <w:rPr>
          <w:b/>
          <w:bCs/>
          <w:szCs w:val="28"/>
        </w:rPr>
        <w:t>Статья 3.</w:t>
      </w:r>
    </w:p>
    <w:p w:rsidR="00E00702" w:rsidRPr="00E00702" w:rsidRDefault="00E00702" w:rsidP="00E00702">
      <w:pPr>
        <w:autoSpaceDE w:val="0"/>
        <w:autoSpaceDN w:val="0"/>
        <w:adjustRightInd w:val="0"/>
        <w:ind w:firstLine="426"/>
        <w:jc w:val="both"/>
        <w:rPr>
          <w:bCs/>
          <w:szCs w:val="28"/>
        </w:rPr>
      </w:pPr>
      <w:r w:rsidRPr="00E00702">
        <w:rPr>
          <w:bCs/>
          <w:szCs w:val="28"/>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фракции и депутатские группы.</w:t>
      </w:r>
    </w:p>
    <w:p w:rsidR="00E00702" w:rsidRPr="00E00702" w:rsidRDefault="00E00702" w:rsidP="00E00702">
      <w:pPr>
        <w:autoSpaceDE w:val="0"/>
        <w:autoSpaceDN w:val="0"/>
        <w:adjustRightInd w:val="0"/>
        <w:ind w:firstLine="426"/>
        <w:jc w:val="both"/>
        <w:rPr>
          <w:b/>
          <w:bCs/>
          <w:szCs w:val="28"/>
        </w:rPr>
      </w:pPr>
      <w:r w:rsidRPr="00E00702">
        <w:rPr>
          <w:b/>
          <w:bCs/>
          <w:szCs w:val="28"/>
        </w:rPr>
        <w:t>Статья 4.</w:t>
      </w:r>
    </w:p>
    <w:p w:rsidR="00E00702" w:rsidRPr="00E00702" w:rsidRDefault="00E00702" w:rsidP="00E00702">
      <w:pPr>
        <w:autoSpaceDE w:val="0"/>
        <w:autoSpaceDN w:val="0"/>
        <w:adjustRightInd w:val="0"/>
        <w:ind w:firstLine="426"/>
        <w:jc w:val="both"/>
        <w:rPr>
          <w:bCs/>
          <w:szCs w:val="28"/>
        </w:rPr>
      </w:pPr>
      <w:r w:rsidRPr="00E00702">
        <w:rPr>
          <w:bCs/>
          <w:szCs w:val="28"/>
        </w:rPr>
        <w:t>1. Деятельность Совета депутатов основывается на принципах коллективного свободного обсуждения и решения вопросов. Заседания Совета депутатов проводятся открыто.</w:t>
      </w:r>
    </w:p>
    <w:p w:rsidR="00E00702" w:rsidRPr="00E00702" w:rsidRDefault="00E00702" w:rsidP="00E00702">
      <w:pPr>
        <w:autoSpaceDE w:val="0"/>
        <w:autoSpaceDN w:val="0"/>
        <w:adjustRightInd w:val="0"/>
        <w:ind w:firstLine="426"/>
        <w:jc w:val="both"/>
        <w:rPr>
          <w:bCs/>
          <w:szCs w:val="28"/>
        </w:rPr>
      </w:pPr>
      <w:r w:rsidRPr="00E00702">
        <w:rPr>
          <w:bCs/>
          <w:szCs w:val="28"/>
        </w:rPr>
        <w:t>2. Порядок деятельности Совета депутатов определяется Уставом Троицкого сельского поселения, настоящим Регламентом.</w:t>
      </w:r>
    </w:p>
    <w:p w:rsidR="00E00702" w:rsidRPr="00E00702" w:rsidRDefault="00E00702" w:rsidP="00E00702">
      <w:pPr>
        <w:autoSpaceDE w:val="0"/>
        <w:autoSpaceDN w:val="0"/>
        <w:adjustRightInd w:val="0"/>
        <w:ind w:firstLine="426"/>
        <w:jc w:val="both"/>
        <w:rPr>
          <w:b/>
          <w:bCs/>
          <w:szCs w:val="28"/>
        </w:rPr>
      </w:pPr>
      <w:r w:rsidRPr="00E00702">
        <w:rPr>
          <w:b/>
          <w:bCs/>
          <w:szCs w:val="28"/>
        </w:rPr>
        <w:t>Статья 5.</w:t>
      </w:r>
    </w:p>
    <w:p w:rsidR="00E00702" w:rsidRPr="00E00702" w:rsidRDefault="00E00702" w:rsidP="00E00702">
      <w:pPr>
        <w:autoSpaceDE w:val="0"/>
        <w:autoSpaceDN w:val="0"/>
        <w:adjustRightInd w:val="0"/>
        <w:ind w:firstLine="426"/>
        <w:jc w:val="both"/>
        <w:rPr>
          <w:bCs/>
          <w:szCs w:val="28"/>
        </w:rPr>
      </w:pPr>
      <w:r w:rsidRPr="00E00702">
        <w:rPr>
          <w:bCs/>
          <w:szCs w:val="28"/>
        </w:rPr>
        <w:t>1. Депутату Совета депутатов Троицкого сельского поселения обеспечиваются условия для беспрепятственного осуществления его полномочий.</w:t>
      </w:r>
    </w:p>
    <w:p w:rsidR="00E00702" w:rsidRPr="00E00702" w:rsidRDefault="00E00702" w:rsidP="00E00702">
      <w:pPr>
        <w:autoSpaceDE w:val="0"/>
        <w:autoSpaceDN w:val="0"/>
        <w:adjustRightInd w:val="0"/>
        <w:ind w:firstLine="426"/>
        <w:jc w:val="both"/>
        <w:rPr>
          <w:bCs/>
          <w:szCs w:val="28"/>
        </w:rPr>
      </w:pPr>
      <w:r w:rsidRPr="00E00702">
        <w:rPr>
          <w:bCs/>
          <w:szCs w:val="28"/>
        </w:rPr>
        <w:t>2. Депутат Совета депутатов имеет право избирать и быть избранным на выборные должности и в органы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lastRenderedPageBreak/>
        <w:t>3. Депутат Совета депутатов обладает правотворческой инициативой, которую он реализует в соответствии с законодательством Российской Федерации.</w:t>
      </w:r>
    </w:p>
    <w:p w:rsidR="00E00702" w:rsidRPr="00E00702" w:rsidRDefault="00E00702" w:rsidP="00E00702">
      <w:pPr>
        <w:autoSpaceDE w:val="0"/>
        <w:autoSpaceDN w:val="0"/>
        <w:adjustRightInd w:val="0"/>
        <w:ind w:firstLine="426"/>
        <w:jc w:val="both"/>
        <w:rPr>
          <w:bCs/>
          <w:szCs w:val="28"/>
        </w:rPr>
      </w:pPr>
      <w:r w:rsidRPr="00E00702">
        <w:rPr>
          <w:bCs/>
          <w:szCs w:val="28"/>
        </w:rPr>
        <w:t>4. Депутат Совета депутатов обязан присутствовать на сессиях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5. Депутат Совета депутатов до начала сессии Совета депутатов, информирует соответственно Главу Троицкого сельского</w:t>
      </w:r>
      <w:r>
        <w:rPr>
          <w:bCs/>
          <w:szCs w:val="28"/>
        </w:rPr>
        <w:t xml:space="preserve"> поселения</w:t>
      </w:r>
      <w:r w:rsidRPr="00E00702">
        <w:rPr>
          <w:bCs/>
          <w:szCs w:val="28"/>
        </w:rPr>
        <w:t>, о невозможности присутствовать по уважительной прич</w:t>
      </w:r>
      <w:r>
        <w:rPr>
          <w:bCs/>
          <w:szCs w:val="28"/>
        </w:rPr>
        <w:t>ине на сессии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6. Депутат Совета депутатов принимает личное участие в сессиях Совета депутатов. Депутат Совета депутатов пользуется при голосовании правом решающего голоса по всем вопросам, рассматриваемым Советом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 xml:space="preserve">7. Депутат Совета депутатов вправе участвовать в обсуждении всех вопросов, рассматриваемых на сессии, обращаться с вопросами </w:t>
      </w:r>
      <w:r>
        <w:rPr>
          <w:bCs/>
          <w:szCs w:val="28"/>
        </w:rPr>
        <w:t>к представителям Администрации Троицкого</w:t>
      </w:r>
      <w:r w:rsidRPr="00E00702">
        <w:rPr>
          <w:bCs/>
          <w:szCs w:val="28"/>
        </w:rPr>
        <w:t xml:space="preserve"> сельского поселения (далее - Администрации), иным лицам, приглашенным на сессию, выступать с обоснованием своих предложений при обсуждении вопросов, относящихся к компетенции Совета депутатов, и по порядку голосования.</w:t>
      </w:r>
    </w:p>
    <w:p w:rsidR="00E00702" w:rsidRPr="00E00702" w:rsidRDefault="00E00702" w:rsidP="00E00702">
      <w:pPr>
        <w:autoSpaceDE w:val="0"/>
        <w:autoSpaceDN w:val="0"/>
        <w:adjustRightInd w:val="0"/>
        <w:ind w:firstLine="426"/>
        <w:jc w:val="both"/>
        <w:rPr>
          <w:bCs/>
          <w:szCs w:val="28"/>
        </w:rPr>
      </w:pPr>
      <w:r w:rsidRPr="00E00702">
        <w:rPr>
          <w:bCs/>
          <w:szCs w:val="28"/>
        </w:rPr>
        <w:t>8. Депутат Совета депутатов в соответствии с Федеральным законом</w:t>
      </w:r>
      <w:r w:rsidR="001D6CE5">
        <w:rPr>
          <w:bCs/>
          <w:szCs w:val="28"/>
        </w:rPr>
        <w:t xml:space="preserve"> от 6 октября 2003 г. N 131-ФЗ «</w:t>
      </w:r>
      <w:r w:rsidRPr="00E00702">
        <w:rPr>
          <w:bCs/>
          <w:szCs w:val="28"/>
        </w:rPr>
        <w:t>Об общих принципах организации местного самоуп</w:t>
      </w:r>
      <w:r w:rsidR="001D6CE5">
        <w:rPr>
          <w:bCs/>
          <w:szCs w:val="28"/>
        </w:rPr>
        <w:t>равления в Российской Федерации»</w:t>
      </w:r>
      <w:r w:rsidRPr="00E00702">
        <w:rPr>
          <w:bCs/>
          <w:szCs w:val="28"/>
        </w:rPr>
        <w:t>, Уставом Троицкого сельского поселения, настоящим регламентом вправе запрашивать и получать информацию, необходимую для осуществления его деятельности в Совете депутатов.</w:t>
      </w:r>
    </w:p>
    <w:p w:rsidR="00E00702" w:rsidRPr="001D6CE5" w:rsidRDefault="00E00702" w:rsidP="00E00702">
      <w:pPr>
        <w:autoSpaceDE w:val="0"/>
        <w:autoSpaceDN w:val="0"/>
        <w:adjustRightInd w:val="0"/>
        <w:ind w:firstLine="426"/>
        <w:jc w:val="both"/>
        <w:rPr>
          <w:b/>
          <w:bCs/>
          <w:szCs w:val="28"/>
        </w:rPr>
      </w:pPr>
      <w:r w:rsidRPr="001D6CE5">
        <w:rPr>
          <w:b/>
          <w:bCs/>
          <w:szCs w:val="28"/>
        </w:rPr>
        <w:t>Статья 6.</w:t>
      </w:r>
    </w:p>
    <w:p w:rsidR="00E00702" w:rsidRPr="00E00702" w:rsidRDefault="00E00702" w:rsidP="00E00702">
      <w:pPr>
        <w:autoSpaceDE w:val="0"/>
        <w:autoSpaceDN w:val="0"/>
        <w:adjustRightInd w:val="0"/>
        <w:ind w:firstLine="426"/>
        <w:jc w:val="both"/>
        <w:rPr>
          <w:bCs/>
          <w:szCs w:val="28"/>
        </w:rPr>
      </w:pPr>
      <w:r w:rsidRPr="00E00702">
        <w:rPr>
          <w:bCs/>
          <w:szCs w:val="28"/>
        </w:rPr>
        <w:t>1. Полномочия депутата Совета депутатов начинаются со дня его избрания и прекращаются со дня начала работы Совета депутатов нового созыва.</w:t>
      </w:r>
    </w:p>
    <w:p w:rsidR="00E00702" w:rsidRPr="00E00702" w:rsidRDefault="00E00702" w:rsidP="00E00702">
      <w:pPr>
        <w:autoSpaceDE w:val="0"/>
        <w:autoSpaceDN w:val="0"/>
        <w:adjustRightInd w:val="0"/>
        <w:ind w:firstLine="426"/>
        <w:jc w:val="both"/>
        <w:rPr>
          <w:bCs/>
          <w:szCs w:val="28"/>
        </w:rPr>
      </w:pPr>
      <w:r w:rsidRPr="00E00702">
        <w:rPr>
          <w:bCs/>
          <w:szCs w:val="28"/>
        </w:rPr>
        <w:t>2. Полномочия депутата Совета депутатов прекращаются досрочно по основаниям, предусмотренным Уставом Троицкого сельского поселения.</w:t>
      </w:r>
    </w:p>
    <w:p w:rsidR="00E00702" w:rsidRPr="00E00702" w:rsidRDefault="00E00702" w:rsidP="00E00702">
      <w:pPr>
        <w:autoSpaceDE w:val="0"/>
        <w:autoSpaceDN w:val="0"/>
        <w:adjustRightInd w:val="0"/>
        <w:ind w:firstLine="426"/>
        <w:jc w:val="both"/>
        <w:rPr>
          <w:bCs/>
          <w:szCs w:val="28"/>
        </w:rPr>
      </w:pPr>
      <w:r w:rsidRPr="00E00702">
        <w:rPr>
          <w:bCs/>
          <w:szCs w:val="28"/>
        </w:rPr>
        <w:t>3. Вопрос о досрочном прекращении полномочий депутата Совета депутатов включается в повестку дня ближайшей сессии Совета депутатов после наступления обстоятельств, предусмотренных Уставом Троицкого сельского поселения.</w:t>
      </w:r>
    </w:p>
    <w:p w:rsidR="00E00702" w:rsidRPr="00B75691" w:rsidRDefault="00E00702" w:rsidP="00E00702">
      <w:pPr>
        <w:autoSpaceDE w:val="0"/>
        <w:autoSpaceDN w:val="0"/>
        <w:adjustRightInd w:val="0"/>
        <w:ind w:firstLine="426"/>
        <w:jc w:val="both"/>
        <w:rPr>
          <w:b/>
          <w:bCs/>
          <w:szCs w:val="28"/>
        </w:rPr>
      </w:pPr>
      <w:r w:rsidRPr="00B75691">
        <w:rPr>
          <w:b/>
          <w:bCs/>
          <w:szCs w:val="28"/>
        </w:rPr>
        <w:t>Статья 7.</w:t>
      </w:r>
    </w:p>
    <w:p w:rsidR="00E00702" w:rsidRPr="00E00702" w:rsidRDefault="00E00702" w:rsidP="00E00702">
      <w:pPr>
        <w:autoSpaceDE w:val="0"/>
        <w:autoSpaceDN w:val="0"/>
        <w:adjustRightInd w:val="0"/>
        <w:ind w:firstLine="426"/>
        <w:jc w:val="both"/>
        <w:rPr>
          <w:bCs/>
          <w:szCs w:val="28"/>
        </w:rPr>
      </w:pPr>
      <w:r w:rsidRPr="00E00702">
        <w:rPr>
          <w:bCs/>
          <w:szCs w:val="28"/>
        </w:rPr>
        <w:t>Депутаты Совета депутатов рассматривают индивидуальные и коллективные обращения граждан, поступившие в Совет депутатов.</w:t>
      </w:r>
    </w:p>
    <w:p w:rsidR="00E00702" w:rsidRPr="00E00702" w:rsidRDefault="00E00702" w:rsidP="00E00702">
      <w:pPr>
        <w:autoSpaceDE w:val="0"/>
        <w:autoSpaceDN w:val="0"/>
        <w:adjustRightInd w:val="0"/>
        <w:ind w:firstLine="426"/>
        <w:jc w:val="both"/>
        <w:rPr>
          <w:bCs/>
          <w:szCs w:val="28"/>
        </w:rPr>
      </w:pPr>
    </w:p>
    <w:p w:rsidR="00E00702" w:rsidRDefault="00E00702" w:rsidP="00B75691">
      <w:pPr>
        <w:autoSpaceDE w:val="0"/>
        <w:autoSpaceDN w:val="0"/>
        <w:adjustRightInd w:val="0"/>
        <w:ind w:firstLine="426"/>
        <w:jc w:val="center"/>
        <w:rPr>
          <w:b/>
          <w:bCs/>
          <w:szCs w:val="28"/>
        </w:rPr>
      </w:pPr>
      <w:r w:rsidRPr="00B75691">
        <w:rPr>
          <w:b/>
          <w:bCs/>
          <w:szCs w:val="28"/>
        </w:rPr>
        <w:t>Глава 2. Глава Троицкого сельского поселения</w:t>
      </w:r>
    </w:p>
    <w:p w:rsidR="009F597B" w:rsidRPr="00B75691" w:rsidRDefault="009F597B" w:rsidP="00B75691">
      <w:pPr>
        <w:autoSpaceDE w:val="0"/>
        <w:autoSpaceDN w:val="0"/>
        <w:adjustRightInd w:val="0"/>
        <w:ind w:firstLine="426"/>
        <w:jc w:val="center"/>
        <w:rPr>
          <w:b/>
          <w:bCs/>
          <w:szCs w:val="28"/>
        </w:rPr>
      </w:pPr>
    </w:p>
    <w:p w:rsidR="00E00702" w:rsidRPr="00B75691" w:rsidRDefault="00E00702" w:rsidP="00E00702">
      <w:pPr>
        <w:autoSpaceDE w:val="0"/>
        <w:autoSpaceDN w:val="0"/>
        <w:adjustRightInd w:val="0"/>
        <w:ind w:firstLine="426"/>
        <w:jc w:val="both"/>
        <w:rPr>
          <w:b/>
          <w:bCs/>
          <w:szCs w:val="28"/>
        </w:rPr>
      </w:pPr>
      <w:r w:rsidRPr="00B75691">
        <w:rPr>
          <w:b/>
          <w:bCs/>
          <w:szCs w:val="28"/>
        </w:rPr>
        <w:t>Статья 8.</w:t>
      </w:r>
    </w:p>
    <w:p w:rsidR="00E00702" w:rsidRPr="00E00702" w:rsidRDefault="00E00702" w:rsidP="00E00702">
      <w:pPr>
        <w:autoSpaceDE w:val="0"/>
        <w:autoSpaceDN w:val="0"/>
        <w:adjustRightInd w:val="0"/>
        <w:ind w:firstLine="426"/>
        <w:jc w:val="both"/>
        <w:rPr>
          <w:bCs/>
          <w:szCs w:val="28"/>
        </w:rPr>
      </w:pPr>
      <w:r w:rsidRPr="00E00702">
        <w:rPr>
          <w:bCs/>
          <w:szCs w:val="28"/>
        </w:rPr>
        <w:t>1. Глава Троицкого сельского поселения является высшим должностным лицом Троицкого сельского поселения.</w:t>
      </w:r>
    </w:p>
    <w:p w:rsidR="00E00702" w:rsidRPr="00B75691" w:rsidRDefault="00E00702" w:rsidP="00E00702">
      <w:pPr>
        <w:autoSpaceDE w:val="0"/>
        <w:autoSpaceDN w:val="0"/>
        <w:adjustRightInd w:val="0"/>
        <w:ind w:firstLine="426"/>
        <w:jc w:val="both"/>
        <w:rPr>
          <w:b/>
          <w:bCs/>
          <w:szCs w:val="28"/>
        </w:rPr>
      </w:pPr>
      <w:r w:rsidRPr="00B75691">
        <w:rPr>
          <w:b/>
          <w:bCs/>
          <w:szCs w:val="28"/>
        </w:rPr>
        <w:t>Статья 9.</w:t>
      </w:r>
    </w:p>
    <w:p w:rsidR="004E4F90" w:rsidRPr="00940817" w:rsidRDefault="00E00702" w:rsidP="004E4F90">
      <w:pPr>
        <w:ind w:firstLine="567"/>
        <w:jc w:val="both"/>
        <w:rPr>
          <w:szCs w:val="28"/>
        </w:rPr>
      </w:pPr>
      <w:r w:rsidRPr="00E00702">
        <w:rPr>
          <w:bCs/>
          <w:szCs w:val="28"/>
        </w:rPr>
        <w:lastRenderedPageBreak/>
        <w:t xml:space="preserve">1. </w:t>
      </w:r>
      <w:r w:rsidR="004E4F90">
        <w:rPr>
          <w:szCs w:val="28"/>
        </w:rPr>
        <w:t>Глава Троицкого</w:t>
      </w:r>
      <w:r w:rsidR="004E4F90" w:rsidRPr="00940817">
        <w:rPr>
          <w:szCs w:val="28"/>
        </w:rPr>
        <w:t xml:space="preserve"> сельского поселения избирается Советом депутатов </w:t>
      </w:r>
      <w:r w:rsidR="004E4F90">
        <w:rPr>
          <w:szCs w:val="28"/>
        </w:rPr>
        <w:t xml:space="preserve">Троицкого </w:t>
      </w:r>
      <w:r w:rsidR="004E4F90" w:rsidRPr="00940817">
        <w:rPr>
          <w:szCs w:val="28"/>
        </w:rPr>
        <w:t>сельского поселения из своего состава на срок, не превышающий срока его полномочий в каче</w:t>
      </w:r>
      <w:r w:rsidR="004E4F90">
        <w:rPr>
          <w:szCs w:val="28"/>
        </w:rPr>
        <w:t>стве депутата Совета депутатов Троицкого</w:t>
      </w:r>
      <w:r w:rsidR="004E4F90" w:rsidRPr="00940817">
        <w:rPr>
          <w:szCs w:val="28"/>
        </w:rPr>
        <w:t xml:space="preserve"> сельского поселения, принявшего решение о его избрании. </w:t>
      </w:r>
    </w:p>
    <w:p w:rsidR="00E00702" w:rsidRPr="00E00702" w:rsidRDefault="00E00702" w:rsidP="00E00702">
      <w:pPr>
        <w:autoSpaceDE w:val="0"/>
        <w:autoSpaceDN w:val="0"/>
        <w:adjustRightInd w:val="0"/>
        <w:ind w:firstLine="426"/>
        <w:jc w:val="both"/>
        <w:rPr>
          <w:bCs/>
          <w:szCs w:val="28"/>
        </w:rPr>
      </w:pPr>
      <w:r w:rsidRPr="00E00702">
        <w:rPr>
          <w:bCs/>
          <w:szCs w:val="28"/>
        </w:rPr>
        <w:t>Избрание Главы Троицкого сельского поселения проводится на первой сессии вновь избранного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2. Предложения о кандидатуре (кандидатурах) на должность Главы Троицкого сельского поселения вносятся депутатами на сессии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3. Кандидатура на должность Главы Троицкого сельского поселения подлежит обсуждению депутатами. Каждый депутат Совета депутатов вправе высказаться за или против кандидата.</w:t>
      </w:r>
    </w:p>
    <w:p w:rsidR="00E00702" w:rsidRPr="00E00702" w:rsidRDefault="00E00702" w:rsidP="00E00702">
      <w:pPr>
        <w:autoSpaceDE w:val="0"/>
        <w:autoSpaceDN w:val="0"/>
        <w:adjustRightInd w:val="0"/>
        <w:ind w:firstLine="426"/>
        <w:jc w:val="both"/>
        <w:rPr>
          <w:bCs/>
          <w:szCs w:val="28"/>
        </w:rPr>
      </w:pPr>
      <w:r w:rsidRPr="00E00702">
        <w:rPr>
          <w:bCs/>
          <w:szCs w:val="28"/>
        </w:rPr>
        <w:t>5. Глава Троицкого сельского поселения избирается по усмотрению депутатов закрытым голосованием, проводимым в соответствии с настоящим Регламентом.</w:t>
      </w:r>
    </w:p>
    <w:p w:rsidR="00E00702" w:rsidRPr="00E00702" w:rsidRDefault="00E00702" w:rsidP="00E00702">
      <w:pPr>
        <w:autoSpaceDE w:val="0"/>
        <w:autoSpaceDN w:val="0"/>
        <w:adjustRightInd w:val="0"/>
        <w:ind w:firstLine="426"/>
        <w:jc w:val="both"/>
        <w:rPr>
          <w:bCs/>
          <w:szCs w:val="28"/>
        </w:rPr>
      </w:pPr>
      <w:r w:rsidRPr="00E00702">
        <w:rPr>
          <w:bCs/>
          <w:szCs w:val="28"/>
        </w:rPr>
        <w:t>6. Кандидат на должность Главы Троицкого сельского поселения считается избранным, если за него проголосовало большинство от общего числа депутатов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7. Избрание Главы Троицкого сельского поселения оформляется решением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Вновь избранный Глава Троицкого сельского поселения вступает в должность со дня его избрания.</w:t>
      </w:r>
    </w:p>
    <w:p w:rsidR="00E00702" w:rsidRPr="00E00702" w:rsidRDefault="00E00702" w:rsidP="00E00702">
      <w:pPr>
        <w:autoSpaceDE w:val="0"/>
        <w:autoSpaceDN w:val="0"/>
        <w:adjustRightInd w:val="0"/>
        <w:ind w:firstLine="426"/>
        <w:jc w:val="both"/>
        <w:rPr>
          <w:bCs/>
          <w:szCs w:val="28"/>
        </w:rPr>
      </w:pPr>
      <w:r w:rsidRPr="00E00702">
        <w:rPr>
          <w:bCs/>
          <w:szCs w:val="28"/>
        </w:rPr>
        <w:t>8. Решение об избрании Главы Троицкого сельского поселения публикуется в информационном бюллетене.</w:t>
      </w:r>
    </w:p>
    <w:p w:rsidR="00E00702" w:rsidRPr="00E00702" w:rsidRDefault="00E00702" w:rsidP="00E00702">
      <w:pPr>
        <w:autoSpaceDE w:val="0"/>
        <w:autoSpaceDN w:val="0"/>
        <w:adjustRightInd w:val="0"/>
        <w:ind w:firstLine="426"/>
        <w:jc w:val="both"/>
        <w:rPr>
          <w:bCs/>
          <w:szCs w:val="28"/>
        </w:rPr>
      </w:pPr>
      <w:r w:rsidRPr="00E00702">
        <w:rPr>
          <w:bCs/>
          <w:szCs w:val="28"/>
        </w:rPr>
        <w:t>9. В случае досрочного прекращения полномочий Главы Троицкого сельского поселения, избрание нового Главы Троицкого сельского поселения проводится в соответствии с Уставом Троицкого сельского поселения.</w:t>
      </w:r>
    </w:p>
    <w:p w:rsidR="00E00702" w:rsidRPr="00E00702" w:rsidRDefault="00E00702" w:rsidP="00E00702">
      <w:pPr>
        <w:autoSpaceDE w:val="0"/>
        <w:autoSpaceDN w:val="0"/>
        <w:adjustRightInd w:val="0"/>
        <w:ind w:firstLine="426"/>
        <w:jc w:val="both"/>
        <w:rPr>
          <w:bCs/>
          <w:szCs w:val="28"/>
        </w:rPr>
      </w:pPr>
      <w:r w:rsidRPr="008F0DE8">
        <w:rPr>
          <w:b/>
          <w:bCs/>
          <w:szCs w:val="28"/>
        </w:rPr>
        <w:t>Статья 10</w:t>
      </w:r>
      <w:r w:rsidRPr="00E00702">
        <w:rPr>
          <w:bCs/>
          <w:szCs w:val="28"/>
        </w:rPr>
        <w:t>.</w:t>
      </w:r>
    </w:p>
    <w:p w:rsidR="00E00702" w:rsidRPr="00E00702" w:rsidRDefault="00E00702" w:rsidP="00E00702">
      <w:pPr>
        <w:autoSpaceDE w:val="0"/>
        <w:autoSpaceDN w:val="0"/>
        <w:adjustRightInd w:val="0"/>
        <w:ind w:firstLine="426"/>
        <w:jc w:val="both"/>
        <w:rPr>
          <w:bCs/>
          <w:szCs w:val="28"/>
        </w:rPr>
      </w:pPr>
      <w:r w:rsidRPr="00E00702">
        <w:rPr>
          <w:bCs/>
          <w:szCs w:val="28"/>
        </w:rPr>
        <w:t>1. Глава Троицкого сельского поселения:</w:t>
      </w:r>
    </w:p>
    <w:p w:rsidR="00E00702" w:rsidRPr="00E00702" w:rsidRDefault="00E00702" w:rsidP="00E00702">
      <w:pPr>
        <w:autoSpaceDE w:val="0"/>
        <w:autoSpaceDN w:val="0"/>
        <w:adjustRightInd w:val="0"/>
        <w:ind w:firstLine="426"/>
        <w:jc w:val="both"/>
        <w:rPr>
          <w:bCs/>
          <w:szCs w:val="28"/>
        </w:rPr>
      </w:pPr>
      <w:r w:rsidRPr="00E00702">
        <w:rPr>
          <w:bCs/>
          <w:szCs w:val="28"/>
        </w:rPr>
        <w:t>1) представляет Троицкое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Троицкого сельского поселения;</w:t>
      </w:r>
    </w:p>
    <w:p w:rsidR="00E00702" w:rsidRPr="00E00702" w:rsidRDefault="00E00702" w:rsidP="00E00702">
      <w:pPr>
        <w:autoSpaceDE w:val="0"/>
        <w:autoSpaceDN w:val="0"/>
        <w:adjustRightInd w:val="0"/>
        <w:ind w:firstLine="426"/>
        <w:jc w:val="both"/>
        <w:rPr>
          <w:bCs/>
          <w:szCs w:val="28"/>
        </w:rPr>
      </w:pPr>
      <w:r w:rsidRPr="00E00702">
        <w:rPr>
          <w:bCs/>
          <w:szCs w:val="28"/>
        </w:rPr>
        <w:t>2) подписывает и обнародует в порядке, установленном Уставом</w:t>
      </w:r>
      <w:r w:rsidR="004E4F90" w:rsidRPr="00E00702">
        <w:rPr>
          <w:bCs/>
          <w:szCs w:val="28"/>
        </w:rPr>
        <w:t>Троицкого сельского поселения</w:t>
      </w:r>
      <w:r w:rsidRPr="00E00702">
        <w:rPr>
          <w:bCs/>
          <w:szCs w:val="28"/>
        </w:rPr>
        <w:t>, решения, принятые Советом депутатов Троицкого сельского поселения;</w:t>
      </w:r>
    </w:p>
    <w:p w:rsidR="00E00702" w:rsidRPr="00E00702" w:rsidRDefault="00E00702" w:rsidP="00E00702">
      <w:pPr>
        <w:autoSpaceDE w:val="0"/>
        <w:autoSpaceDN w:val="0"/>
        <w:adjustRightInd w:val="0"/>
        <w:ind w:firstLine="426"/>
        <w:jc w:val="both"/>
        <w:rPr>
          <w:bCs/>
          <w:szCs w:val="28"/>
        </w:rPr>
      </w:pPr>
      <w:r w:rsidRPr="00E00702">
        <w:rPr>
          <w:bCs/>
          <w:szCs w:val="28"/>
        </w:rPr>
        <w:t>3) издает в пределах своих полномочий правовые акты;</w:t>
      </w:r>
    </w:p>
    <w:p w:rsidR="00E00702" w:rsidRPr="00E00702" w:rsidRDefault="00E00702" w:rsidP="00E00702">
      <w:pPr>
        <w:autoSpaceDE w:val="0"/>
        <w:autoSpaceDN w:val="0"/>
        <w:adjustRightInd w:val="0"/>
        <w:ind w:firstLine="426"/>
        <w:jc w:val="both"/>
        <w:rPr>
          <w:bCs/>
          <w:szCs w:val="28"/>
        </w:rPr>
      </w:pPr>
      <w:r w:rsidRPr="00E00702">
        <w:rPr>
          <w:bCs/>
          <w:szCs w:val="28"/>
        </w:rPr>
        <w:t>4) созывает сессии Совета депутатов Троицкого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E00702" w:rsidRPr="00E00702" w:rsidRDefault="00E00702" w:rsidP="00E00702">
      <w:pPr>
        <w:autoSpaceDE w:val="0"/>
        <w:autoSpaceDN w:val="0"/>
        <w:adjustRightInd w:val="0"/>
        <w:ind w:firstLine="426"/>
        <w:jc w:val="both"/>
        <w:rPr>
          <w:bCs/>
          <w:szCs w:val="28"/>
        </w:rPr>
      </w:pPr>
      <w:r w:rsidRPr="00E00702">
        <w:rPr>
          <w:bCs/>
          <w:szCs w:val="28"/>
        </w:rPr>
        <w:t>5) ведет сессии Совета депутатов Троицкого сельского поселения, подписывает протоколы сессий, а также иные документы Совета депутатов Троицкого сельского поселения;</w:t>
      </w:r>
    </w:p>
    <w:p w:rsidR="00E00702" w:rsidRPr="00E00702" w:rsidRDefault="00E00702" w:rsidP="00E00702">
      <w:pPr>
        <w:autoSpaceDE w:val="0"/>
        <w:autoSpaceDN w:val="0"/>
        <w:adjustRightInd w:val="0"/>
        <w:ind w:firstLine="426"/>
        <w:jc w:val="both"/>
        <w:rPr>
          <w:bCs/>
          <w:szCs w:val="28"/>
        </w:rPr>
      </w:pPr>
      <w:r w:rsidRPr="00E00702">
        <w:rPr>
          <w:bCs/>
          <w:szCs w:val="28"/>
        </w:rPr>
        <w:lastRenderedPageBreak/>
        <w:t>6) оказывает содействие депутатам Совета депутатов Троицкого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Троицкого сельского поселения, его органах или избирательных округах;</w:t>
      </w:r>
    </w:p>
    <w:p w:rsidR="00E00702" w:rsidRPr="00E00702" w:rsidRDefault="00E00702" w:rsidP="00E00702">
      <w:pPr>
        <w:autoSpaceDE w:val="0"/>
        <w:autoSpaceDN w:val="0"/>
        <w:adjustRightInd w:val="0"/>
        <w:ind w:firstLine="426"/>
        <w:jc w:val="both"/>
        <w:rPr>
          <w:bCs/>
          <w:szCs w:val="28"/>
        </w:rPr>
      </w:pPr>
      <w:r w:rsidRPr="00E00702">
        <w:rPr>
          <w:bCs/>
          <w:szCs w:val="28"/>
        </w:rPr>
        <w:t>7) координирует деятельность постоянных и временных органов Совета депутатов Троицкого сельского поселения, дает им поручения, связанные с исполнением решений Совета депутатов Троицкого сельского поселения;</w:t>
      </w:r>
    </w:p>
    <w:p w:rsidR="00E00702" w:rsidRPr="00E00702" w:rsidRDefault="00E00702" w:rsidP="00E00702">
      <w:pPr>
        <w:autoSpaceDE w:val="0"/>
        <w:autoSpaceDN w:val="0"/>
        <w:adjustRightInd w:val="0"/>
        <w:ind w:firstLine="426"/>
        <w:jc w:val="both"/>
        <w:rPr>
          <w:bCs/>
          <w:szCs w:val="28"/>
        </w:rPr>
      </w:pPr>
      <w:r w:rsidRPr="00E00702">
        <w:rPr>
          <w:bCs/>
          <w:szCs w:val="28"/>
        </w:rPr>
        <w:t>8) принимает меры по обеспечению гласности и учету общественного мнения в организации работы Совета депутатов Троицкого сельского поселения, организует в Совете депутатов Троицкого сельского поселения, избирательных округах прием граждан, рассмотрение их письменных и устных обращений;</w:t>
      </w:r>
    </w:p>
    <w:p w:rsidR="00E00702" w:rsidRPr="00E00702" w:rsidRDefault="00E00702" w:rsidP="00E00702">
      <w:pPr>
        <w:autoSpaceDE w:val="0"/>
        <w:autoSpaceDN w:val="0"/>
        <w:adjustRightInd w:val="0"/>
        <w:ind w:firstLine="426"/>
        <w:jc w:val="both"/>
        <w:rPr>
          <w:bCs/>
          <w:szCs w:val="28"/>
        </w:rPr>
      </w:pPr>
      <w:r w:rsidRPr="00E00702">
        <w:rPr>
          <w:bCs/>
          <w:szCs w:val="28"/>
        </w:rPr>
        <w:t>9) открывает и закрывает расчетные и текущие счета Совета депутатов Троицкого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Троицкого сельского поселения на обеспечение деятельности Совета депутатов Троицкого сельского поселения;</w:t>
      </w:r>
    </w:p>
    <w:p w:rsidR="00E00702" w:rsidRPr="00E00702" w:rsidRDefault="00E00702" w:rsidP="00E00702">
      <w:pPr>
        <w:autoSpaceDE w:val="0"/>
        <w:autoSpaceDN w:val="0"/>
        <w:adjustRightInd w:val="0"/>
        <w:ind w:firstLine="426"/>
        <w:jc w:val="both"/>
        <w:rPr>
          <w:bCs/>
          <w:szCs w:val="28"/>
        </w:rPr>
      </w:pPr>
      <w:r w:rsidRPr="00E00702">
        <w:rPr>
          <w:bCs/>
          <w:szCs w:val="28"/>
        </w:rPr>
        <w:t>10) в случаях, предусмотренных законом, от имени Совета депутатов Троицкого сельского поселения подписывает заявления в суды, вправе назначить уполномоченного представителя Совета депутатов Троицкого сельского поселения в суде;</w:t>
      </w:r>
    </w:p>
    <w:p w:rsidR="00E00702" w:rsidRPr="00E00702" w:rsidRDefault="00E00702" w:rsidP="00E00702">
      <w:pPr>
        <w:autoSpaceDE w:val="0"/>
        <w:autoSpaceDN w:val="0"/>
        <w:adjustRightInd w:val="0"/>
        <w:ind w:firstLine="426"/>
        <w:jc w:val="both"/>
        <w:rPr>
          <w:bCs/>
          <w:szCs w:val="28"/>
        </w:rPr>
      </w:pPr>
      <w:r w:rsidRPr="00E00702">
        <w:rPr>
          <w:bCs/>
          <w:szCs w:val="28"/>
        </w:rPr>
        <w:t>11) обеспечивает осуществление органами местного самоуправления Троицкого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Троицкого сельского поселения федеральными законами и законами Республики Мордовия;</w:t>
      </w:r>
    </w:p>
    <w:p w:rsidR="00E00702" w:rsidRPr="00E00702" w:rsidRDefault="00E00702" w:rsidP="00E00702">
      <w:pPr>
        <w:autoSpaceDE w:val="0"/>
        <w:autoSpaceDN w:val="0"/>
        <w:adjustRightInd w:val="0"/>
        <w:ind w:firstLine="426"/>
        <w:jc w:val="both"/>
        <w:rPr>
          <w:bCs/>
          <w:szCs w:val="28"/>
        </w:rPr>
      </w:pPr>
      <w:r w:rsidRPr="00E00702">
        <w:rPr>
          <w:bCs/>
          <w:szCs w:val="28"/>
        </w:rPr>
        <w:t>12) решает иные вопросы, которые могут быть поручены ему Советом депутатов Троицкого сельского поселения или возложены на него соответствующими нормативными правовыми актами.</w:t>
      </w:r>
    </w:p>
    <w:p w:rsidR="00E00702" w:rsidRPr="008F0DE8" w:rsidRDefault="00E00702" w:rsidP="00E00702">
      <w:pPr>
        <w:autoSpaceDE w:val="0"/>
        <w:autoSpaceDN w:val="0"/>
        <w:adjustRightInd w:val="0"/>
        <w:ind w:firstLine="426"/>
        <w:jc w:val="both"/>
        <w:rPr>
          <w:b/>
          <w:bCs/>
          <w:szCs w:val="28"/>
        </w:rPr>
      </w:pPr>
      <w:r w:rsidRPr="008F0DE8">
        <w:rPr>
          <w:b/>
          <w:bCs/>
          <w:szCs w:val="28"/>
        </w:rPr>
        <w:t>Статья 11.</w:t>
      </w:r>
    </w:p>
    <w:p w:rsidR="00F62008" w:rsidRDefault="00E00702" w:rsidP="009F597B">
      <w:pPr>
        <w:ind w:firstLine="567"/>
        <w:jc w:val="both"/>
        <w:rPr>
          <w:szCs w:val="28"/>
        </w:rPr>
      </w:pPr>
      <w:r w:rsidRPr="00E00702">
        <w:rPr>
          <w:bCs/>
          <w:szCs w:val="28"/>
        </w:rPr>
        <w:t xml:space="preserve">1. </w:t>
      </w:r>
      <w:r w:rsidR="00F62008" w:rsidRPr="0015635D">
        <w:rPr>
          <w:szCs w:val="28"/>
        </w:rPr>
        <w:t xml:space="preserve">В случае отсутствия Главы </w:t>
      </w:r>
      <w:r w:rsidR="00F62008">
        <w:rPr>
          <w:szCs w:val="28"/>
        </w:rPr>
        <w:t>Троицкого</w:t>
      </w:r>
      <w:r w:rsidR="00F62008" w:rsidRPr="0015635D">
        <w:rPr>
          <w:szCs w:val="28"/>
        </w:rPr>
        <w:t xml:space="preserve"> сельского поселения или невозможности осуществления им своих полномочий (по состоянию здоровья и иным уважительным причинам)</w:t>
      </w:r>
      <w:r w:rsidR="00F62008">
        <w:rPr>
          <w:szCs w:val="28"/>
        </w:rPr>
        <w:t xml:space="preserve">, а также в случае досрочного прекращения полномочий Главы Троицкого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w:t>
      </w:r>
      <w:r w:rsidR="00F62008" w:rsidRPr="0015635D">
        <w:rPr>
          <w:szCs w:val="28"/>
        </w:rPr>
        <w:t xml:space="preserve"> Главы</w:t>
      </w:r>
      <w:r w:rsidR="00F62008">
        <w:rPr>
          <w:szCs w:val="28"/>
        </w:rPr>
        <w:t>Троицкого</w:t>
      </w:r>
      <w:r w:rsidR="00F62008" w:rsidRPr="0015635D">
        <w:rPr>
          <w:szCs w:val="28"/>
        </w:rPr>
        <w:t xml:space="preserve"> сельского поселения</w:t>
      </w:r>
      <w:r w:rsidR="00F62008">
        <w:rPr>
          <w:szCs w:val="28"/>
        </w:rPr>
        <w:t>.</w:t>
      </w:r>
    </w:p>
    <w:p w:rsidR="00E00702" w:rsidRPr="008F0DE8" w:rsidRDefault="00E00702" w:rsidP="00E00702">
      <w:pPr>
        <w:autoSpaceDE w:val="0"/>
        <w:autoSpaceDN w:val="0"/>
        <w:adjustRightInd w:val="0"/>
        <w:ind w:firstLine="426"/>
        <w:jc w:val="both"/>
        <w:rPr>
          <w:b/>
          <w:bCs/>
          <w:szCs w:val="28"/>
        </w:rPr>
      </w:pPr>
      <w:r w:rsidRPr="008F0DE8">
        <w:rPr>
          <w:b/>
          <w:bCs/>
          <w:szCs w:val="28"/>
        </w:rPr>
        <w:t>Статья 12.</w:t>
      </w:r>
    </w:p>
    <w:p w:rsidR="00E00702" w:rsidRPr="00E00702" w:rsidRDefault="00E00702" w:rsidP="00E00702">
      <w:pPr>
        <w:autoSpaceDE w:val="0"/>
        <w:autoSpaceDN w:val="0"/>
        <w:adjustRightInd w:val="0"/>
        <w:ind w:firstLine="426"/>
        <w:jc w:val="both"/>
        <w:rPr>
          <w:bCs/>
          <w:szCs w:val="28"/>
        </w:rPr>
      </w:pPr>
      <w:r w:rsidRPr="00E00702">
        <w:rPr>
          <w:bCs/>
          <w:szCs w:val="28"/>
        </w:rPr>
        <w:t xml:space="preserve">1. Полномочия Главы Троицкого сельского поселения прекращаются досрочно </w:t>
      </w:r>
    </w:p>
    <w:p w:rsidR="00E00702" w:rsidRPr="00E00702" w:rsidRDefault="00E00702" w:rsidP="00E00702">
      <w:pPr>
        <w:autoSpaceDE w:val="0"/>
        <w:autoSpaceDN w:val="0"/>
        <w:adjustRightInd w:val="0"/>
        <w:ind w:firstLine="426"/>
        <w:jc w:val="both"/>
        <w:rPr>
          <w:bCs/>
          <w:szCs w:val="28"/>
        </w:rPr>
      </w:pPr>
      <w:r w:rsidRPr="00E00702">
        <w:rPr>
          <w:bCs/>
          <w:szCs w:val="28"/>
        </w:rPr>
        <w:t>1) смерти;</w:t>
      </w:r>
    </w:p>
    <w:p w:rsidR="00E00702" w:rsidRPr="00E00702" w:rsidRDefault="00E00702" w:rsidP="00E00702">
      <w:pPr>
        <w:autoSpaceDE w:val="0"/>
        <w:autoSpaceDN w:val="0"/>
        <w:adjustRightInd w:val="0"/>
        <w:ind w:firstLine="426"/>
        <w:jc w:val="both"/>
        <w:rPr>
          <w:bCs/>
          <w:szCs w:val="28"/>
        </w:rPr>
      </w:pPr>
      <w:r w:rsidRPr="00E00702">
        <w:rPr>
          <w:bCs/>
          <w:szCs w:val="28"/>
        </w:rPr>
        <w:t>2) отставки по собственному желанию;</w:t>
      </w:r>
    </w:p>
    <w:p w:rsidR="00E00702" w:rsidRPr="00E00702" w:rsidRDefault="00E00702" w:rsidP="00E00702">
      <w:pPr>
        <w:autoSpaceDE w:val="0"/>
        <w:autoSpaceDN w:val="0"/>
        <w:adjustRightInd w:val="0"/>
        <w:ind w:firstLine="426"/>
        <w:jc w:val="both"/>
        <w:rPr>
          <w:bCs/>
          <w:szCs w:val="28"/>
        </w:rPr>
      </w:pPr>
      <w:r w:rsidRPr="00E00702">
        <w:rPr>
          <w:bCs/>
          <w:szCs w:val="28"/>
        </w:rPr>
        <w:lastRenderedPageBreak/>
        <w:t>3)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E00702" w:rsidRPr="00E00702" w:rsidRDefault="00E00702" w:rsidP="00E00702">
      <w:pPr>
        <w:autoSpaceDE w:val="0"/>
        <w:autoSpaceDN w:val="0"/>
        <w:adjustRightInd w:val="0"/>
        <w:ind w:firstLine="426"/>
        <w:jc w:val="both"/>
        <w:rPr>
          <w:bCs/>
          <w:szCs w:val="28"/>
        </w:rPr>
      </w:pPr>
      <w:r w:rsidRPr="00E00702">
        <w:rPr>
          <w:bCs/>
          <w:szCs w:val="28"/>
        </w:rPr>
        <w:t>4) признания судом недееспособным или ограниченно дееспособным;</w:t>
      </w:r>
    </w:p>
    <w:p w:rsidR="00E00702" w:rsidRPr="00E00702" w:rsidRDefault="00E00702" w:rsidP="00E00702">
      <w:pPr>
        <w:autoSpaceDE w:val="0"/>
        <w:autoSpaceDN w:val="0"/>
        <w:adjustRightInd w:val="0"/>
        <w:ind w:firstLine="426"/>
        <w:jc w:val="both"/>
        <w:rPr>
          <w:bCs/>
          <w:szCs w:val="28"/>
        </w:rPr>
      </w:pPr>
      <w:r w:rsidRPr="00E00702">
        <w:rPr>
          <w:bCs/>
          <w:szCs w:val="28"/>
        </w:rPr>
        <w:t>5) признания судом безвестно отсутствующим или объявления умершим;</w:t>
      </w:r>
    </w:p>
    <w:p w:rsidR="00E00702" w:rsidRPr="00E00702" w:rsidRDefault="00E00702" w:rsidP="00E00702">
      <w:pPr>
        <w:autoSpaceDE w:val="0"/>
        <w:autoSpaceDN w:val="0"/>
        <w:adjustRightInd w:val="0"/>
        <w:ind w:firstLine="426"/>
        <w:jc w:val="both"/>
        <w:rPr>
          <w:bCs/>
          <w:szCs w:val="28"/>
        </w:rPr>
      </w:pPr>
      <w:r w:rsidRPr="00E00702">
        <w:rPr>
          <w:bCs/>
          <w:szCs w:val="28"/>
        </w:rPr>
        <w:t>6) вступления в отношении его в законную силу обвинительного приговора суда;</w:t>
      </w:r>
    </w:p>
    <w:p w:rsidR="00E00702" w:rsidRPr="00E00702" w:rsidRDefault="00E00702" w:rsidP="00E00702">
      <w:pPr>
        <w:autoSpaceDE w:val="0"/>
        <w:autoSpaceDN w:val="0"/>
        <w:adjustRightInd w:val="0"/>
        <w:ind w:firstLine="426"/>
        <w:jc w:val="both"/>
        <w:rPr>
          <w:bCs/>
          <w:szCs w:val="28"/>
        </w:rPr>
      </w:pPr>
      <w:r w:rsidRPr="00E00702">
        <w:rPr>
          <w:bCs/>
          <w:szCs w:val="28"/>
        </w:rPr>
        <w:t>7) выезда за пределы Российской Федерации на постоянное место жительства;</w:t>
      </w:r>
    </w:p>
    <w:p w:rsidR="00E00702" w:rsidRPr="00E00702" w:rsidRDefault="00E00702" w:rsidP="00E00702">
      <w:pPr>
        <w:autoSpaceDE w:val="0"/>
        <w:autoSpaceDN w:val="0"/>
        <w:adjustRightInd w:val="0"/>
        <w:ind w:firstLine="426"/>
        <w:jc w:val="both"/>
        <w:rPr>
          <w:bCs/>
          <w:szCs w:val="28"/>
        </w:rPr>
      </w:pPr>
      <w:r w:rsidRPr="00E00702">
        <w:rPr>
          <w:bCs/>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0702" w:rsidRPr="00E00702" w:rsidRDefault="00E00702" w:rsidP="00E00702">
      <w:pPr>
        <w:autoSpaceDE w:val="0"/>
        <w:autoSpaceDN w:val="0"/>
        <w:adjustRightInd w:val="0"/>
        <w:ind w:firstLine="426"/>
        <w:jc w:val="both"/>
        <w:rPr>
          <w:bCs/>
          <w:szCs w:val="28"/>
        </w:rPr>
      </w:pPr>
      <w:r w:rsidRPr="00E00702">
        <w:rPr>
          <w:bCs/>
          <w:szCs w:val="28"/>
        </w:rPr>
        <w:t>9) отзыва избирателями;</w:t>
      </w:r>
    </w:p>
    <w:p w:rsidR="00E00702" w:rsidRPr="00E00702" w:rsidRDefault="00E00702" w:rsidP="00E00702">
      <w:pPr>
        <w:autoSpaceDE w:val="0"/>
        <w:autoSpaceDN w:val="0"/>
        <w:adjustRightInd w:val="0"/>
        <w:ind w:firstLine="426"/>
        <w:jc w:val="both"/>
        <w:rPr>
          <w:bCs/>
          <w:szCs w:val="28"/>
        </w:rPr>
      </w:pPr>
      <w:r w:rsidRPr="00E00702">
        <w:rPr>
          <w:bCs/>
          <w:szCs w:val="28"/>
        </w:rPr>
        <w:t>10) установленной в судебном порядке стойкой неспособности по состоянию здоровья осуществлять полномочия Главы Троицкого сельского поселения;</w:t>
      </w:r>
    </w:p>
    <w:p w:rsidR="00E00702" w:rsidRPr="00E00702" w:rsidRDefault="00E00702" w:rsidP="00E00702">
      <w:pPr>
        <w:autoSpaceDE w:val="0"/>
        <w:autoSpaceDN w:val="0"/>
        <w:adjustRightInd w:val="0"/>
        <w:ind w:firstLine="426"/>
        <w:jc w:val="both"/>
        <w:rPr>
          <w:bCs/>
          <w:szCs w:val="28"/>
        </w:rPr>
      </w:pPr>
      <w:r w:rsidRPr="00E00702">
        <w:rPr>
          <w:bCs/>
          <w:szCs w:val="28"/>
        </w:rPr>
        <w:t>11) преобразования Троицкого сельского поселения, осуществляемого в соответствии с частями 3,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Троицкого сельского поселения;</w:t>
      </w:r>
    </w:p>
    <w:p w:rsidR="00E00702" w:rsidRPr="00E00702" w:rsidRDefault="00E00702" w:rsidP="00E00702">
      <w:pPr>
        <w:autoSpaceDE w:val="0"/>
        <w:autoSpaceDN w:val="0"/>
        <w:adjustRightInd w:val="0"/>
        <w:ind w:firstLine="426"/>
        <w:jc w:val="both"/>
        <w:rPr>
          <w:bCs/>
          <w:szCs w:val="28"/>
        </w:rPr>
      </w:pPr>
      <w:r w:rsidRPr="00E00702">
        <w:rPr>
          <w:bCs/>
          <w:szCs w:val="28"/>
        </w:rPr>
        <w:t>12) увеличения численности избирателей Троицкого сельского поселения более чем на 25 процентов, произошедшего вследствие изменения границ Троицкого сельского поселения или объединения поселения с городским округом;</w:t>
      </w:r>
    </w:p>
    <w:p w:rsidR="00E00702" w:rsidRPr="00E00702" w:rsidRDefault="00E00702" w:rsidP="00E00702">
      <w:pPr>
        <w:autoSpaceDE w:val="0"/>
        <w:autoSpaceDN w:val="0"/>
        <w:adjustRightInd w:val="0"/>
        <w:ind w:firstLine="426"/>
        <w:jc w:val="both"/>
        <w:rPr>
          <w:bCs/>
          <w:szCs w:val="28"/>
        </w:rPr>
      </w:pPr>
      <w:r w:rsidRPr="00E00702">
        <w:rPr>
          <w:bCs/>
          <w:szCs w:val="28"/>
        </w:rPr>
        <w:t>13)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E00702" w:rsidRPr="00E00702" w:rsidRDefault="00E00702" w:rsidP="00E00702">
      <w:pPr>
        <w:autoSpaceDE w:val="0"/>
        <w:autoSpaceDN w:val="0"/>
        <w:adjustRightInd w:val="0"/>
        <w:ind w:firstLine="426"/>
        <w:jc w:val="both"/>
        <w:rPr>
          <w:bCs/>
          <w:szCs w:val="28"/>
        </w:rPr>
      </w:pPr>
      <w:r w:rsidRPr="00E00702">
        <w:rPr>
          <w:bCs/>
          <w:szCs w:val="28"/>
        </w:rPr>
        <w:t>2. Решение о досрочном прекращении полномочий Главы Троицкого сельского поселения принимается Советом депутатов Троицкого сельского поселения. В случаях, предусмотренных пунктами 4, 5, 6, 9, 10 части 1 настоящей статьи указанное решение принимается Советом депутатов Троицкого сельского поселения на основании соответствующего судебного решения, результатов голосования о его отзыве избирателями.</w:t>
      </w:r>
    </w:p>
    <w:p w:rsidR="00E00702" w:rsidRPr="00E00702" w:rsidRDefault="00E00702" w:rsidP="00E00702">
      <w:pPr>
        <w:autoSpaceDE w:val="0"/>
        <w:autoSpaceDN w:val="0"/>
        <w:adjustRightInd w:val="0"/>
        <w:ind w:firstLine="426"/>
        <w:jc w:val="both"/>
        <w:rPr>
          <w:bCs/>
          <w:szCs w:val="28"/>
        </w:rPr>
      </w:pPr>
      <w:r w:rsidRPr="00E00702">
        <w:rPr>
          <w:bCs/>
          <w:szCs w:val="28"/>
        </w:rPr>
        <w:t xml:space="preserve">3. В случае, если избранный из состава Совета депутатов Троицкого сельского поселения Глава Троицкого сельского поселения, полномочия которого прекращены досрочно на основании решения представительного </w:t>
      </w:r>
      <w:r w:rsidRPr="00E00702">
        <w:rPr>
          <w:bCs/>
          <w:szCs w:val="28"/>
        </w:rPr>
        <w:lastRenderedPageBreak/>
        <w:t>органа муниципального образования об удалении его в отставку, обжалует в судебном порядке указанное решение, Совет депутатов Троицкого сельского поселения не вправе принимать решение об избрании Главы Троицкого сельского поселения до вступления решения суда в законную силу.</w:t>
      </w:r>
    </w:p>
    <w:p w:rsidR="00E00702" w:rsidRPr="008F0DE8" w:rsidRDefault="00E00702" w:rsidP="00E00702">
      <w:pPr>
        <w:autoSpaceDE w:val="0"/>
        <w:autoSpaceDN w:val="0"/>
        <w:adjustRightInd w:val="0"/>
        <w:ind w:firstLine="426"/>
        <w:jc w:val="both"/>
        <w:rPr>
          <w:b/>
          <w:bCs/>
          <w:szCs w:val="28"/>
        </w:rPr>
      </w:pPr>
      <w:r w:rsidRPr="008F0DE8">
        <w:rPr>
          <w:b/>
          <w:bCs/>
          <w:szCs w:val="28"/>
        </w:rPr>
        <w:t>Статья 13.</w:t>
      </w:r>
    </w:p>
    <w:p w:rsidR="00E00702" w:rsidRPr="00E00702" w:rsidRDefault="00E00702" w:rsidP="00E00702">
      <w:pPr>
        <w:autoSpaceDE w:val="0"/>
        <w:autoSpaceDN w:val="0"/>
        <w:adjustRightInd w:val="0"/>
        <w:ind w:firstLine="426"/>
        <w:jc w:val="both"/>
        <w:rPr>
          <w:bCs/>
          <w:szCs w:val="28"/>
        </w:rPr>
      </w:pPr>
      <w:r w:rsidRPr="00E00702">
        <w:rPr>
          <w:bCs/>
          <w:szCs w:val="28"/>
        </w:rPr>
        <w:t>1. Заместитель председателя Совета депутатов в соответствии с настоящим Регламентом:</w:t>
      </w:r>
    </w:p>
    <w:p w:rsidR="00E00702" w:rsidRPr="00E00702" w:rsidRDefault="00E00702" w:rsidP="00E00702">
      <w:pPr>
        <w:autoSpaceDE w:val="0"/>
        <w:autoSpaceDN w:val="0"/>
        <w:adjustRightInd w:val="0"/>
        <w:ind w:firstLine="426"/>
        <w:jc w:val="both"/>
        <w:rPr>
          <w:bCs/>
          <w:szCs w:val="28"/>
        </w:rPr>
      </w:pPr>
      <w:r w:rsidRPr="00E00702">
        <w:rPr>
          <w:bCs/>
          <w:szCs w:val="28"/>
        </w:rPr>
        <w:t>1) по поручению Председателя Совета депутатов представляет доклады о деятельности Совета депутатов и о проекте программы ее проектной работы;</w:t>
      </w:r>
    </w:p>
    <w:p w:rsidR="00E00702" w:rsidRPr="00E00702" w:rsidRDefault="00F62008" w:rsidP="00E00702">
      <w:pPr>
        <w:autoSpaceDE w:val="0"/>
        <w:autoSpaceDN w:val="0"/>
        <w:adjustRightInd w:val="0"/>
        <w:ind w:firstLine="426"/>
        <w:jc w:val="both"/>
        <w:rPr>
          <w:bCs/>
          <w:szCs w:val="28"/>
        </w:rPr>
      </w:pPr>
      <w:r>
        <w:rPr>
          <w:bCs/>
          <w:szCs w:val="28"/>
        </w:rPr>
        <w:t>2</w:t>
      </w:r>
      <w:r w:rsidR="00E00702" w:rsidRPr="00E00702">
        <w:rPr>
          <w:bCs/>
          <w:szCs w:val="28"/>
        </w:rPr>
        <w:t>) по поручению Председателя Совета депутатов осуществляют другие полномочия.</w:t>
      </w:r>
    </w:p>
    <w:p w:rsidR="00E00702" w:rsidRDefault="00F62008" w:rsidP="00E00702">
      <w:pPr>
        <w:autoSpaceDE w:val="0"/>
        <w:autoSpaceDN w:val="0"/>
        <w:adjustRightInd w:val="0"/>
        <w:ind w:firstLine="426"/>
        <w:jc w:val="both"/>
        <w:rPr>
          <w:bCs/>
          <w:szCs w:val="28"/>
        </w:rPr>
      </w:pPr>
      <w:r>
        <w:rPr>
          <w:bCs/>
          <w:szCs w:val="28"/>
        </w:rPr>
        <w:t>2</w:t>
      </w:r>
      <w:r w:rsidR="00E00702" w:rsidRPr="00E00702">
        <w:rPr>
          <w:bCs/>
          <w:szCs w:val="28"/>
        </w:rPr>
        <w:t>. Заместитель председателя Совета депутатов избирается из числа депутатов в порядке, установленном статьей 13 настоящего Регламента для избрания Председателя Совета депутатов.</w:t>
      </w:r>
    </w:p>
    <w:p w:rsidR="009F597B" w:rsidRPr="00E00702" w:rsidRDefault="009F597B" w:rsidP="00E00702">
      <w:pPr>
        <w:autoSpaceDE w:val="0"/>
        <w:autoSpaceDN w:val="0"/>
        <w:adjustRightInd w:val="0"/>
        <w:ind w:firstLine="426"/>
        <w:jc w:val="both"/>
        <w:rPr>
          <w:bCs/>
          <w:szCs w:val="28"/>
        </w:rPr>
      </w:pPr>
    </w:p>
    <w:p w:rsidR="00E00702" w:rsidRPr="008F0DE8" w:rsidRDefault="00E00702" w:rsidP="008F0DE8">
      <w:pPr>
        <w:autoSpaceDE w:val="0"/>
        <w:autoSpaceDN w:val="0"/>
        <w:adjustRightInd w:val="0"/>
        <w:ind w:firstLine="426"/>
        <w:jc w:val="center"/>
        <w:rPr>
          <w:b/>
          <w:bCs/>
          <w:szCs w:val="28"/>
        </w:rPr>
      </w:pPr>
      <w:r w:rsidRPr="008F0DE8">
        <w:rPr>
          <w:b/>
          <w:bCs/>
          <w:szCs w:val="28"/>
        </w:rPr>
        <w:t>Глава 3. Фракции</w:t>
      </w:r>
    </w:p>
    <w:p w:rsidR="00E00702" w:rsidRPr="008F0DE8" w:rsidRDefault="00E00702" w:rsidP="00E00702">
      <w:pPr>
        <w:autoSpaceDE w:val="0"/>
        <w:autoSpaceDN w:val="0"/>
        <w:adjustRightInd w:val="0"/>
        <w:ind w:firstLine="426"/>
        <w:jc w:val="both"/>
        <w:rPr>
          <w:b/>
          <w:bCs/>
          <w:szCs w:val="28"/>
        </w:rPr>
      </w:pPr>
      <w:r w:rsidRPr="008F0DE8">
        <w:rPr>
          <w:b/>
          <w:bCs/>
          <w:szCs w:val="28"/>
        </w:rPr>
        <w:t>Статья 14.</w:t>
      </w:r>
    </w:p>
    <w:p w:rsidR="00E00702" w:rsidRPr="00E00702" w:rsidRDefault="00E00702" w:rsidP="00E00702">
      <w:pPr>
        <w:autoSpaceDE w:val="0"/>
        <w:autoSpaceDN w:val="0"/>
        <w:adjustRightInd w:val="0"/>
        <w:ind w:firstLine="426"/>
        <w:jc w:val="both"/>
        <w:rPr>
          <w:bCs/>
          <w:szCs w:val="28"/>
        </w:rPr>
      </w:pPr>
      <w:r w:rsidRPr="00E00702">
        <w:rPr>
          <w:bCs/>
          <w:szCs w:val="28"/>
        </w:rPr>
        <w:t>1. Депутаты Совета депутатов Троицкого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E00702" w:rsidRPr="00E00702" w:rsidRDefault="00E00702" w:rsidP="00E00702">
      <w:pPr>
        <w:autoSpaceDE w:val="0"/>
        <w:autoSpaceDN w:val="0"/>
        <w:adjustRightInd w:val="0"/>
        <w:ind w:firstLine="426"/>
        <w:jc w:val="both"/>
        <w:rPr>
          <w:bCs/>
          <w:szCs w:val="28"/>
        </w:rPr>
      </w:pPr>
      <w:r w:rsidRPr="00E00702">
        <w:rPr>
          <w:bCs/>
          <w:szCs w:val="28"/>
        </w:rPr>
        <w:t>2. Порядок деятельности фракций устанавливается законом Республики Мордовия и  настоящим Регламентом Совета депутатов Троицкого сельского поселения.</w:t>
      </w:r>
    </w:p>
    <w:p w:rsidR="00E00702" w:rsidRPr="00E00702" w:rsidRDefault="00E00702" w:rsidP="00E00702">
      <w:pPr>
        <w:autoSpaceDE w:val="0"/>
        <w:autoSpaceDN w:val="0"/>
        <w:adjustRightInd w:val="0"/>
        <w:ind w:firstLine="426"/>
        <w:jc w:val="both"/>
        <w:rPr>
          <w:bCs/>
          <w:szCs w:val="28"/>
        </w:rPr>
      </w:pPr>
      <w:r w:rsidRPr="00E00702">
        <w:rPr>
          <w:bCs/>
          <w:szCs w:val="28"/>
        </w:rPr>
        <w:t>3. В случае прекращения деятельности политической партии в связи с ее ликвидацией или реорганизацией деятельность ее фракции в Совете депутатов Троицкого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00702" w:rsidRPr="00E00702" w:rsidRDefault="00E00702" w:rsidP="00E00702">
      <w:pPr>
        <w:autoSpaceDE w:val="0"/>
        <w:autoSpaceDN w:val="0"/>
        <w:adjustRightInd w:val="0"/>
        <w:ind w:firstLine="426"/>
        <w:jc w:val="both"/>
        <w:rPr>
          <w:bCs/>
          <w:szCs w:val="28"/>
        </w:rPr>
      </w:pPr>
      <w:r w:rsidRPr="00E00702">
        <w:rPr>
          <w:bCs/>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E00702" w:rsidRPr="00E00702" w:rsidRDefault="00E00702" w:rsidP="00E00702">
      <w:pPr>
        <w:autoSpaceDE w:val="0"/>
        <w:autoSpaceDN w:val="0"/>
        <w:adjustRightInd w:val="0"/>
        <w:ind w:firstLine="426"/>
        <w:jc w:val="both"/>
        <w:rPr>
          <w:bCs/>
          <w:szCs w:val="28"/>
        </w:rPr>
      </w:pPr>
      <w:r w:rsidRPr="00E00702">
        <w:rPr>
          <w:bCs/>
          <w:szCs w:val="28"/>
        </w:rPr>
        <w:t xml:space="preserve">5. Депутат, избранный по одномандатному или многомандатному избирательному округу и входящий во фракцию, или депутат, избранный в </w:t>
      </w:r>
      <w:r w:rsidRPr="00E00702">
        <w:rPr>
          <w:bCs/>
          <w:szCs w:val="28"/>
        </w:rPr>
        <w:lastRenderedPageBreak/>
        <w:t>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E00702" w:rsidRPr="00E00702" w:rsidRDefault="00E00702" w:rsidP="00E00702">
      <w:pPr>
        <w:autoSpaceDE w:val="0"/>
        <w:autoSpaceDN w:val="0"/>
        <w:adjustRightInd w:val="0"/>
        <w:ind w:firstLine="426"/>
        <w:jc w:val="both"/>
        <w:rPr>
          <w:bCs/>
          <w:szCs w:val="28"/>
        </w:rPr>
      </w:pPr>
      <w:r w:rsidRPr="00E00702">
        <w:rPr>
          <w:bCs/>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Троицкого сельского поселения, входит в данную фракцию и не вправе выйти из нее.</w:t>
      </w:r>
    </w:p>
    <w:p w:rsidR="00E00702" w:rsidRPr="00E00702" w:rsidRDefault="00E00702" w:rsidP="00E00702">
      <w:pPr>
        <w:autoSpaceDE w:val="0"/>
        <w:autoSpaceDN w:val="0"/>
        <w:adjustRightInd w:val="0"/>
        <w:ind w:firstLine="426"/>
        <w:jc w:val="both"/>
        <w:rPr>
          <w:bCs/>
          <w:szCs w:val="28"/>
        </w:rPr>
      </w:pPr>
      <w:r w:rsidRPr="00E00702">
        <w:rPr>
          <w:bCs/>
          <w:szCs w:val="28"/>
        </w:rPr>
        <w:t>7. Несоблюдение требований, предусмотренных частями 4 - 6 настоящей статьи, влечет за собой прекращение депутатских полномочий.</w:t>
      </w:r>
    </w:p>
    <w:p w:rsidR="00E00702" w:rsidRPr="008F0DE8" w:rsidRDefault="00E00702" w:rsidP="00E00702">
      <w:pPr>
        <w:autoSpaceDE w:val="0"/>
        <w:autoSpaceDN w:val="0"/>
        <w:adjustRightInd w:val="0"/>
        <w:ind w:firstLine="426"/>
        <w:jc w:val="both"/>
        <w:rPr>
          <w:b/>
          <w:bCs/>
          <w:szCs w:val="28"/>
        </w:rPr>
      </w:pPr>
      <w:r w:rsidRPr="008F0DE8">
        <w:rPr>
          <w:b/>
          <w:bCs/>
          <w:szCs w:val="28"/>
        </w:rPr>
        <w:t>Статья 15.</w:t>
      </w:r>
    </w:p>
    <w:p w:rsidR="00E00702" w:rsidRPr="00E00702" w:rsidRDefault="00E00702" w:rsidP="00E00702">
      <w:pPr>
        <w:autoSpaceDE w:val="0"/>
        <w:autoSpaceDN w:val="0"/>
        <w:adjustRightInd w:val="0"/>
        <w:ind w:firstLine="426"/>
        <w:jc w:val="both"/>
        <w:rPr>
          <w:bCs/>
          <w:szCs w:val="28"/>
        </w:rPr>
      </w:pPr>
      <w:r w:rsidRPr="00E00702">
        <w:rPr>
          <w:bCs/>
          <w:szCs w:val="28"/>
        </w:rPr>
        <w:t>1. Регистрации подлежат депутатские объединения численностью не менее 4 депутатов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2. Регистрацию фракции осуществляет секретариат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3. Для регистрации фракция представляет:</w:t>
      </w:r>
    </w:p>
    <w:p w:rsidR="00E00702" w:rsidRPr="00E00702" w:rsidRDefault="00E00702" w:rsidP="00E00702">
      <w:pPr>
        <w:autoSpaceDE w:val="0"/>
        <w:autoSpaceDN w:val="0"/>
        <w:adjustRightInd w:val="0"/>
        <w:ind w:firstLine="426"/>
        <w:jc w:val="both"/>
        <w:rPr>
          <w:bCs/>
          <w:szCs w:val="28"/>
        </w:rPr>
      </w:pPr>
      <w:r w:rsidRPr="00E00702">
        <w:rPr>
          <w:bCs/>
          <w:szCs w:val="28"/>
        </w:rPr>
        <w:t>а) список депутатов, входящих в состав фракции;</w:t>
      </w:r>
    </w:p>
    <w:p w:rsidR="00E00702" w:rsidRPr="00E00702" w:rsidRDefault="00E00702" w:rsidP="00E00702">
      <w:pPr>
        <w:autoSpaceDE w:val="0"/>
        <w:autoSpaceDN w:val="0"/>
        <w:adjustRightInd w:val="0"/>
        <w:ind w:firstLine="426"/>
        <w:jc w:val="both"/>
        <w:rPr>
          <w:bCs/>
          <w:szCs w:val="28"/>
        </w:rPr>
      </w:pPr>
      <w:r w:rsidRPr="00E00702">
        <w:rPr>
          <w:bCs/>
          <w:szCs w:val="28"/>
        </w:rPr>
        <w:t>б) протокол организационного собрания фракции;</w:t>
      </w:r>
    </w:p>
    <w:p w:rsidR="00E00702" w:rsidRPr="00E00702" w:rsidRDefault="00E00702" w:rsidP="00E00702">
      <w:pPr>
        <w:autoSpaceDE w:val="0"/>
        <w:autoSpaceDN w:val="0"/>
        <w:adjustRightInd w:val="0"/>
        <w:ind w:firstLine="426"/>
        <w:jc w:val="both"/>
        <w:rPr>
          <w:bCs/>
          <w:szCs w:val="28"/>
        </w:rPr>
      </w:pPr>
      <w:r w:rsidRPr="00E00702">
        <w:rPr>
          <w:bCs/>
          <w:szCs w:val="28"/>
        </w:rPr>
        <w:t>в) положение о фракции.</w:t>
      </w:r>
    </w:p>
    <w:p w:rsidR="00E00702" w:rsidRDefault="00E00702" w:rsidP="00E00702">
      <w:pPr>
        <w:autoSpaceDE w:val="0"/>
        <w:autoSpaceDN w:val="0"/>
        <w:adjustRightInd w:val="0"/>
        <w:ind w:firstLine="426"/>
        <w:jc w:val="both"/>
        <w:rPr>
          <w:bCs/>
          <w:szCs w:val="28"/>
        </w:rPr>
      </w:pPr>
      <w:r w:rsidRPr="00E00702">
        <w:rPr>
          <w:bCs/>
          <w:szCs w:val="28"/>
        </w:rPr>
        <w:t>4. Регистрация фракций производится не позднее двух рабочих дней со дня представления в секретариат Совета депутатов, документов, предусмотренных частью 3 настоящей статьи.</w:t>
      </w:r>
    </w:p>
    <w:p w:rsidR="009F597B" w:rsidRPr="00E00702" w:rsidRDefault="009F597B" w:rsidP="00E00702">
      <w:pPr>
        <w:autoSpaceDE w:val="0"/>
        <w:autoSpaceDN w:val="0"/>
        <w:adjustRightInd w:val="0"/>
        <w:ind w:firstLine="426"/>
        <w:jc w:val="both"/>
        <w:rPr>
          <w:bCs/>
          <w:szCs w:val="28"/>
        </w:rPr>
      </w:pPr>
    </w:p>
    <w:p w:rsidR="00E00702" w:rsidRPr="008F0DE8" w:rsidRDefault="00E00702" w:rsidP="008F0DE8">
      <w:pPr>
        <w:autoSpaceDE w:val="0"/>
        <w:autoSpaceDN w:val="0"/>
        <w:adjustRightInd w:val="0"/>
        <w:ind w:firstLine="426"/>
        <w:jc w:val="center"/>
        <w:rPr>
          <w:b/>
          <w:bCs/>
          <w:szCs w:val="28"/>
        </w:rPr>
      </w:pPr>
      <w:r w:rsidRPr="008F0DE8">
        <w:rPr>
          <w:b/>
          <w:bCs/>
          <w:szCs w:val="28"/>
        </w:rPr>
        <w:t>Глава 4. Комиссии Совета депутатов</w:t>
      </w:r>
    </w:p>
    <w:p w:rsidR="00E00702" w:rsidRPr="008F0DE8" w:rsidRDefault="00E00702" w:rsidP="00E00702">
      <w:pPr>
        <w:autoSpaceDE w:val="0"/>
        <w:autoSpaceDN w:val="0"/>
        <w:adjustRightInd w:val="0"/>
        <w:ind w:firstLine="426"/>
        <w:jc w:val="both"/>
        <w:rPr>
          <w:b/>
          <w:bCs/>
          <w:szCs w:val="28"/>
        </w:rPr>
      </w:pPr>
      <w:r w:rsidRPr="008F0DE8">
        <w:rPr>
          <w:b/>
          <w:bCs/>
          <w:szCs w:val="28"/>
        </w:rPr>
        <w:t>Статья 16.</w:t>
      </w:r>
    </w:p>
    <w:p w:rsidR="00E00702" w:rsidRPr="00E00702" w:rsidRDefault="00E00702" w:rsidP="00E00702">
      <w:pPr>
        <w:autoSpaceDE w:val="0"/>
        <w:autoSpaceDN w:val="0"/>
        <w:adjustRightInd w:val="0"/>
        <w:ind w:firstLine="426"/>
        <w:jc w:val="both"/>
        <w:rPr>
          <w:bCs/>
          <w:szCs w:val="28"/>
        </w:rPr>
      </w:pPr>
      <w:r w:rsidRPr="00E00702">
        <w:rPr>
          <w:bCs/>
          <w:szCs w:val="28"/>
        </w:rPr>
        <w:t>1. Совет депутатов образует постоянные комиссии и может создавать временные комиссии из числа депутатов Совета депутатов. Постоянные комиссии Совета депутатов являются постоянно действующими органами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2. Постоянные комиссии Совета депутатов образуются для разработки проектов решений Совета депутатов, предварительного рассмотрения проектов, внесенных субъектами правотворческой инициативы, а также других вопросов, отнесенных к ведению Совета депутатов Федеральным законом</w:t>
      </w:r>
      <w:r w:rsidR="008F0DE8">
        <w:rPr>
          <w:bCs/>
          <w:szCs w:val="28"/>
        </w:rPr>
        <w:t xml:space="preserve"> от 6 октября 2003 г. N 131-Ф3 «</w:t>
      </w:r>
      <w:r w:rsidRPr="00E00702">
        <w:rPr>
          <w:bCs/>
          <w:szCs w:val="28"/>
        </w:rPr>
        <w:t>Об общих принципах организации местного самоуправления в Российской Фе</w:t>
      </w:r>
      <w:r w:rsidR="008F0DE8">
        <w:rPr>
          <w:bCs/>
          <w:szCs w:val="28"/>
        </w:rPr>
        <w:t>дерации»</w:t>
      </w:r>
      <w:r w:rsidRPr="00E00702">
        <w:rPr>
          <w:bCs/>
          <w:szCs w:val="28"/>
        </w:rPr>
        <w:t>, иными федеральными законами, Конституцией Республики Мордовия, законами Республики Мордовия, Уставом Троицкого сельского поселения, настоящим Регламентом.</w:t>
      </w:r>
    </w:p>
    <w:p w:rsidR="00E00702" w:rsidRPr="00E00702" w:rsidRDefault="00E00702" w:rsidP="00E00702">
      <w:pPr>
        <w:autoSpaceDE w:val="0"/>
        <w:autoSpaceDN w:val="0"/>
        <w:adjustRightInd w:val="0"/>
        <w:ind w:firstLine="426"/>
        <w:jc w:val="both"/>
        <w:rPr>
          <w:bCs/>
          <w:szCs w:val="28"/>
        </w:rPr>
      </w:pPr>
      <w:r w:rsidRPr="00E00702">
        <w:rPr>
          <w:bCs/>
          <w:szCs w:val="28"/>
        </w:rPr>
        <w:t>3. Временные комиссии создаются Советом депутатов для решения конкретной задачи и (или) на определенный срок.</w:t>
      </w:r>
    </w:p>
    <w:p w:rsidR="00E00702" w:rsidRPr="00E00702" w:rsidRDefault="00E00702" w:rsidP="00E00702">
      <w:pPr>
        <w:autoSpaceDE w:val="0"/>
        <w:autoSpaceDN w:val="0"/>
        <w:adjustRightInd w:val="0"/>
        <w:ind w:firstLine="426"/>
        <w:jc w:val="both"/>
        <w:rPr>
          <w:bCs/>
          <w:szCs w:val="28"/>
        </w:rPr>
      </w:pPr>
      <w:r w:rsidRPr="00E00702">
        <w:rPr>
          <w:bCs/>
          <w:szCs w:val="28"/>
        </w:rPr>
        <w:t>4. В решении Совета депутатов о создании временной комиссии указываются конкретная задача, для решения которой создана временная комиссия Совета депутатов, ее полномочия, срок деятельности и состав.</w:t>
      </w:r>
    </w:p>
    <w:p w:rsidR="00E00702" w:rsidRPr="00E00702" w:rsidRDefault="00E00702" w:rsidP="00E00702">
      <w:pPr>
        <w:autoSpaceDE w:val="0"/>
        <w:autoSpaceDN w:val="0"/>
        <w:adjustRightInd w:val="0"/>
        <w:ind w:firstLine="426"/>
        <w:jc w:val="both"/>
        <w:rPr>
          <w:bCs/>
          <w:szCs w:val="28"/>
        </w:rPr>
      </w:pPr>
      <w:r w:rsidRPr="00E00702">
        <w:rPr>
          <w:bCs/>
          <w:szCs w:val="28"/>
        </w:rPr>
        <w:t>5. В состав временной комиссии Совета депутатов могут входить Глава Троицкого сельского поселения, Заместитель главы Троицкого сельского поселения по работе в Совете депутатов Троицкого сельского поселения.</w:t>
      </w:r>
    </w:p>
    <w:p w:rsidR="00E00702" w:rsidRPr="00E00702" w:rsidRDefault="00E00702" w:rsidP="00E00702">
      <w:pPr>
        <w:autoSpaceDE w:val="0"/>
        <w:autoSpaceDN w:val="0"/>
        <w:adjustRightInd w:val="0"/>
        <w:ind w:firstLine="426"/>
        <w:jc w:val="both"/>
        <w:rPr>
          <w:bCs/>
          <w:szCs w:val="28"/>
        </w:rPr>
      </w:pPr>
      <w:r w:rsidRPr="00E00702">
        <w:rPr>
          <w:bCs/>
          <w:szCs w:val="28"/>
        </w:rPr>
        <w:lastRenderedPageBreak/>
        <w:t>6. Совет депутатов принимает решение о прекращении деятельности временной комиссии Совета депутатов по истечении срока, на который она была создана, и (или) по выполнении возложенной на нее задачи.</w:t>
      </w:r>
    </w:p>
    <w:p w:rsidR="00E00702" w:rsidRPr="008F0DE8" w:rsidRDefault="00E00702" w:rsidP="00E00702">
      <w:pPr>
        <w:autoSpaceDE w:val="0"/>
        <w:autoSpaceDN w:val="0"/>
        <w:adjustRightInd w:val="0"/>
        <w:ind w:firstLine="426"/>
        <w:jc w:val="both"/>
        <w:rPr>
          <w:b/>
          <w:bCs/>
          <w:szCs w:val="28"/>
        </w:rPr>
      </w:pPr>
      <w:r w:rsidRPr="008F0DE8">
        <w:rPr>
          <w:b/>
          <w:bCs/>
          <w:szCs w:val="28"/>
        </w:rPr>
        <w:t>Статья 17.</w:t>
      </w:r>
    </w:p>
    <w:p w:rsidR="00E00702" w:rsidRPr="00E00702" w:rsidRDefault="00E00702" w:rsidP="00E00702">
      <w:pPr>
        <w:autoSpaceDE w:val="0"/>
        <w:autoSpaceDN w:val="0"/>
        <w:adjustRightInd w:val="0"/>
        <w:ind w:firstLine="426"/>
        <w:jc w:val="both"/>
        <w:rPr>
          <w:bCs/>
          <w:szCs w:val="28"/>
        </w:rPr>
      </w:pPr>
      <w:r w:rsidRPr="00E00702">
        <w:rPr>
          <w:bCs/>
          <w:szCs w:val="28"/>
        </w:rPr>
        <w:t>1. Комиссия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1) разрабатывает и предварительно рассматривает проекты решений по вопросам своего ведения (в том числе в порядке реализации правотворческой инициативы Совета депутатов), а также проекты иных нормативных правовых актов;</w:t>
      </w:r>
    </w:p>
    <w:p w:rsidR="00E00702" w:rsidRPr="00E00702" w:rsidRDefault="00E00702" w:rsidP="00E00702">
      <w:pPr>
        <w:autoSpaceDE w:val="0"/>
        <w:autoSpaceDN w:val="0"/>
        <w:adjustRightInd w:val="0"/>
        <w:ind w:firstLine="426"/>
        <w:jc w:val="both"/>
        <w:rPr>
          <w:bCs/>
          <w:szCs w:val="28"/>
        </w:rPr>
      </w:pPr>
      <w:r w:rsidRPr="00E00702">
        <w:rPr>
          <w:bCs/>
          <w:szCs w:val="28"/>
        </w:rPr>
        <w:t>2) готовит предложения по проекту бюджета Троицкого сельского поселения в соответствии с вопросами своего ведения;</w:t>
      </w:r>
    </w:p>
    <w:p w:rsidR="00E00702" w:rsidRPr="00E00702" w:rsidRDefault="00E00702" w:rsidP="00E00702">
      <w:pPr>
        <w:autoSpaceDE w:val="0"/>
        <w:autoSpaceDN w:val="0"/>
        <w:adjustRightInd w:val="0"/>
        <w:ind w:firstLine="426"/>
        <w:jc w:val="both"/>
        <w:rPr>
          <w:bCs/>
          <w:szCs w:val="28"/>
        </w:rPr>
      </w:pPr>
      <w:r w:rsidRPr="00E00702">
        <w:rPr>
          <w:bCs/>
          <w:szCs w:val="28"/>
        </w:rPr>
        <w:t>3) осуществляет подготовку заключений по внесенным на рассмотрение проектам;</w:t>
      </w:r>
    </w:p>
    <w:p w:rsidR="00E00702" w:rsidRPr="00E00702" w:rsidRDefault="00E00702" w:rsidP="00E00702">
      <w:pPr>
        <w:autoSpaceDE w:val="0"/>
        <w:autoSpaceDN w:val="0"/>
        <w:adjustRightInd w:val="0"/>
        <w:ind w:firstLine="426"/>
        <w:jc w:val="both"/>
        <w:rPr>
          <w:bCs/>
          <w:szCs w:val="28"/>
        </w:rPr>
      </w:pPr>
      <w:r w:rsidRPr="00E00702">
        <w:rPr>
          <w:bCs/>
          <w:szCs w:val="28"/>
        </w:rPr>
        <w:t>4) предварительно рассматривает внесенные в Совет депутатов проекты, по согласованию с Советом депутатов может направлять своих представителей для работы над проектами в комиссиях и рабочих группах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5) рассматривает муниципальные целевые программы по вопросам своего ведения и их исполнение;</w:t>
      </w:r>
    </w:p>
    <w:p w:rsidR="00E00702" w:rsidRPr="00E00702" w:rsidRDefault="00E00702" w:rsidP="00E00702">
      <w:pPr>
        <w:autoSpaceDE w:val="0"/>
        <w:autoSpaceDN w:val="0"/>
        <w:adjustRightInd w:val="0"/>
        <w:ind w:firstLine="426"/>
        <w:jc w:val="both"/>
        <w:rPr>
          <w:bCs/>
          <w:szCs w:val="28"/>
        </w:rPr>
      </w:pPr>
      <w:r w:rsidRPr="00E00702">
        <w:rPr>
          <w:bCs/>
          <w:szCs w:val="28"/>
        </w:rPr>
        <w:t>6) решает вопросы организации своей деятельности;</w:t>
      </w:r>
    </w:p>
    <w:p w:rsidR="00E00702" w:rsidRPr="00E00702" w:rsidRDefault="00E00702" w:rsidP="00E00702">
      <w:pPr>
        <w:autoSpaceDE w:val="0"/>
        <w:autoSpaceDN w:val="0"/>
        <w:adjustRightInd w:val="0"/>
        <w:ind w:firstLine="426"/>
        <w:jc w:val="both"/>
        <w:rPr>
          <w:bCs/>
          <w:szCs w:val="28"/>
        </w:rPr>
      </w:pPr>
      <w:r w:rsidRPr="00E00702">
        <w:rPr>
          <w:bCs/>
          <w:szCs w:val="28"/>
        </w:rPr>
        <w:t>7) рассматривает иные вопросы, отнесенные к ее ведению Советом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2. Комиссия Совета депутатов вправе направлять письменные обращения по вопросам своего ведения в администрацию Троицкого сельского поселения.</w:t>
      </w:r>
    </w:p>
    <w:p w:rsidR="00E00702" w:rsidRPr="00E00702" w:rsidRDefault="00E00702" w:rsidP="00E00702">
      <w:pPr>
        <w:autoSpaceDE w:val="0"/>
        <w:autoSpaceDN w:val="0"/>
        <w:adjustRightInd w:val="0"/>
        <w:ind w:firstLine="426"/>
        <w:jc w:val="both"/>
        <w:rPr>
          <w:bCs/>
          <w:szCs w:val="28"/>
        </w:rPr>
      </w:pPr>
      <w:r w:rsidRPr="00E00702">
        <w:rPr>
          <w:bCs/>
          <w:szCs w:val="28"/>
        </w:rPr>
        <w:t>3. Комиссия Совета депутатов в своей работе руководствуется Конституцией Российской Федерации, федеральными конституционными законами, Федеральным законом</w:t>
      </w:r>
      <w:r w:rsidR="008F0DE8">
        <w:rPr>
          <w:bCs/>
          <w:szCs w:val="28"/>
        </w:rPr>
        <w:t xml:space="preserve"> от 6 октября 2003 г. N 131-ФЗ «</w:t>
      </w:r>
      <w:r w:rsidRPr="00E00702">
        <w:rPr>
          <w:bCs/>
          <w:szCs w:val="28"/>
        </w:rPr>
        <w:t>Об общих принципах организации местного самоуп</w:t>
      </w:r>
      <w:r w:rsidR="008F0DE8">
        <w:rPr>
          <w:bCs/>
          <w:szCs w:val="28"/>
        </w:rPr>
        <w:t>равления в Российской Федерации»</w:t>
      </w:r>
      <w:r w:rsidRPr="00E00702">
        <w:rPr>
          <w:bCs/>
          <w:szCs w:val="28"/>
        </w:rPr>
        <w:t>, иными федеральными законами, Конституцией Республики Мордовия, законами Республики Мордовия, Уставом Троицкого сельского поселения, решениями Совета депутатов, настоящим Регламентом.</w:t>
      </w:r>
    </w:p>
    <w:p w:rsidR="00E00702" w:rsidRPr="00E00702" w:rsidRDefault="00E00702" w:rsidP="00E00702">
      <w:pPr>
        <w:autoSpaceDE w:val="0"/>
        <w:autoSpaceDN w:val="0"/>
        <w:adjustRightInd w:val="0"/>
        <w:ind w:firstLine="426"/>
        <w:jc w:val="both"/>
        <w:rPr>
          <w:bCs/>
          <w:szCs w:val="28"/>
        </w:rPr>
      </w:pPr>
      <w:r w:rsidRPr="00E00702">
        <w:rPr>
          <w:bCs/>
          <w:szCs w:val="28"/>
        </w:rPr>
        <w:t>4. Комиссия Совета депутатов разрабатывает план своей работы.</w:t>
      </w:r>
    </w:p>
    <w:p w:rsidR="00E00702" w:rsidRPr="00E00702" w:rsidRDefault="00E00702" w:rsidP="00E00702">
      <w:pPr>
        <w:autoSpaceDE w:val="0"/>
        <w:autoSpaceDN w:val="0"/>
        <w:adjustRightInd w:val="0"/>
        <w:ind w:firstLine="426"/>
        <w:jc w:val="both"/>
        <w:rPr>
          <w:bCs/>
          <w:szCs w:val="28"/>
        </w:rPr>
      </w:pPr>
      <w:r w:rsidRPr="00E00702">
        <w:rPr>
          <w:bCs/>
          <w:szCs w:val="28"/>
        </w:rPr>
        <w:t>5. Совет депутатов образует две постоянные комиссии:</w:t>
      </w:r>
    </w:p>
    <w:p w:rsidR="00E00702" w:rsidRPr="00E00702" w:rsidRDefault="00E00702" w:rsidP="00E00702">
      <w:pPr>
        <w:autoSpaceDE w:val="0"/>
        <w:autoSpaceDN w:val="0"/>
        <w:adjustRightInd w:val="0"/>
        <w:ind w:firstLine="426"/>
        <w:jc w:val="both"/>
        <w:rPr>
          <w:bCs/>
          <w:szCs w:val="28"/>
        </w:rPr>
      </w:pPr>
      <w:r w:rsidRPr="00E00702">
        <w:rPr>
          <w:bCs/>
          <w:szCs w:val="28"/>
        </w:rPr>
        <w:t>- ревизионная комиссия;</w:t>
      </w:r>
    </w:p>
    <w:p w:rsidR="00E00702" w:rsidRPr="00E00702" w:rsidRDefault="00E00702" w:rsidP="00E00702">
      <w:pPr>
        <w:autoSpaceDE w:val="0"/>
        <w:autoSpaceDN w:val="0"/>
        <w:adjustRightInd w:val="0"/>
        <w:ind w:firstLine="426"/>
        <w:jc w:val="both"/>
        <w:rPr>
          <w:bCs/>
          <w:szCs w:val="28"/>
        </w:rPr>
      </w:pPr>
      <w:r w:rsidRPr="00E00702">
        <w:rPr>
          <w:bCs/>
          <w:szCs w:val="28"/>
        </w:rPr>
        <w:t>- счетная комиссия;</w:t>
      </w:r>
    </w:p>
    <w:p w:rsidR="00E00702" w:rsidRPr="00E00702" w:rsidRDefault="00E00702" w:rsidP="00E00702">
      <w:pPr>
        <w:autoSpaceDE w:val="0"/>
        <w:autoSpaceDN w:val="0"/>
        <w:adjustRightInd w:val="0"/>
        <w:ind w:firstLine="426"/>
        <w:jc w:val="both"/>
        <w:rPr>
          <w:bCs/>
          <w:szCs w:val="28"/>
        </w:rPr>
      </w:pPr>
      <w:r w:rsidRPr="00E00702">
        <w:rPr>
          <w:bCs/>
          <w:szCs w:val="28"/>
        </w:rPr>
        <w:t>К ведению ревизионной комиссии Совета депутатов относятся вопросы:</w:t>
      </w:r>
    </w:p>
    <w:p w:rsidR="00E00702" w:rsidRPr="00E00702" w:rsidRDefault="00E00702" w:rsidP="00E00702">
      <w:pPr>
        <w:autoSpaceDE w:val="0"/>
        <w:autoSpaceDN w:val="0"/>
        <w:adjustRightInd w:val="0"/>
        <w:ind w:firstLine="426"/>
        <w:jc w:val="both"/>
        <w:rPr>
          <w:bCs/>
          <w:szCs w:val="28"/>
        </w:rPr>
      </w:pPr>
      <w:r w:rsidRPr="00E00702">
        <w:rPr>
          <w:bCs/>
          <w:szCs w:val="28"/>
        </w:rPr>
        <w:t>- контроль за исполнением бюджета;</w:t>
      </w:r>
    </w:p>
    <w:p w:rsidR="00E00702" w:rsidRPr="00E00702" w:rsidRDefault="00E00702" w:rsidP="00E00702">
      <w:pPr>
        <w:autoSpaceDE w:val="0"/>
        <w:autoSpaceDN w:val="0"/>
        <w:adjustRightInd w:val="0"/>
        <w:ind w:firstLine="426"/>
        <w:jc w:val="both"/>
        <w:rPr>
          <w:bCs/>
          <w:szCs w:val="28"/>
        </w:rPr>
      </w:pPr>
      <w:r w:rsidRPr="00E00702">
        <w:rPr>
          <w:bCs/>
          <w:szCs w:val="28"/>
        </w:rPr>
        <w:t>- соблюдение порядка подготовки и рассмотрения проекта бюджета;</w:t>
      </w:r>
    </w:p>
    <w:p w:rsidR="00E00702" w:rsidRPr="00E00702" w:rsidRDefault="00E00702" w:rsidP="00E00702">
      <w:pPr>
        <w:autoSpaceDE w:val="0"/>
        <w:autoSpaceDN w:val="0"/>
        <w:adjustRightInd w:val="0"/>
        <w:ind w:firstLine="426"/>
        <w:jc w:val="both"/>
        <w:rPr>
          <w:bCs/>
          <w:szCs w:val="28"/>
        </w:rPr>
      </w:pPr>
      <w:r w:rsidRPr="00E00702">
        <w:rPr>
          <w:bCs/>
          <w:szCs w:val="28"/>
        </w:rPr>
        <w:t>- отчет о его исполнении;</w:t>
      </w:r>
    </w:p>
    <w:p w:rsidR="00E00702" w:rsidRPr="00E00702" w:rsidRDefault="00E00702" w:rsidP="00E00702">
      <w:pPr>
        <w:autoSpaceDE w:val="0"/>
        <w:autoSpaceDN w:val="0"/>
        <w:adjustRightInd w:val="0"/>
        <w:ind w:firstLine="426"/>
        <w:jc w:val="both"/>
        <w:rPr>
          <w:bCs/>
          <w:szCs w:val="28"/>
        </w:rPr>
      </w:pPr>
      <w:r w:rsidRPr="00E00702">
        <w:rPr>
          <w:bCs/>
          <w:szCs w:val="28"/>
        </w:rPr>
        <w:t>- контроль за соблюдением управления и распоряжением имущества, находящегося в муниципальной собственности.</w:t>
      </w:r>
    </w:p>
    <w:p w:rsidR="00E00702" w:rsidRPr="00E00702" w:rsidRDefault="00E00702" w:rsidP="00E00702">
      <w:pPr>
        <w:autoSpaceDE w:val="0"/>
        <w:autoSpaceDN w:val="0"/>
        <w:adjustRightInd w:val="0"/>
        <w:ind w:firstLine="426"/>
        <w:jc w:val="both"/>
        <w:rPr>
          <w:bCs/>
          <w:szCs w:val="28"/>
        </w:rPr>
      </w:pPr>
      <w:r w:rsidRPr="00E00702">
        <w:rPr>
          <w:bCs/>
          <w:szCs w:val="28"/>
        </w:rPr>
        <w:t>К ведению счетной комиссии Совета депутатов относятся вопросы:</w:t>
      </w:r>
    </w:p>
    <w:p w:rsidR="00E00702" w:rsidRDefault="00E00702" w:rsidP="00E00702">
      <w:pPr>
        <w:autoSpaceDE w:val="0"/>
        <w:autoSpaceDN w:val="0"/>
        <w:adjustRightInd w:val="0"/>
        <w:ind w:firstLine="426"/>
        <w:jc w:val="both"/>
        <w:rPr>
          <w:bCs/>
          <w:szCs w:val="28"/>
        </w:rPr>
      </w:pPr>
      <w:r w:rsidRPr="00E00702">
        <w:rPr>
          <w:bCs/>
          <w:szCs w:val="28"/>
        </w:rPr>
        <w:t>- подсчет голосов при проведении голосований.</w:t>
      </w:r>
    </w:p>
    <w:p w:rsidR="009F597B" w:rsidRPr="00E00702" w:rsidRDefault="009F597B" w:rsidP="00E00702">
      <w:pPr>
        <w:autoSpaceDE w:val="0"/>
        <w:autoSpaceDN w:val="0"/>
        <w:adjustRightInd w:val="0"/>
        <w:ind w:firstLine="426"/>
        <w:jc w:val="both"/>
        <w:rPr>
          <w:bCs/>
          <w:szCs w:val="28"/>
        </w:rPr>
      </w:pPr>
    </w:p>
    <w:p w:rsidR="00E00702" w:rsidRPr="008F0DE8" w:rsidRDefault="00E00702" w:rsidP="00E00702">
      <w:pPr>
        <w:autoSpaceDE w:val="0"/>
        <w:autoSpaceDN w:val="0"/>
        <w:adjustRightInd w:val="0"/>
        <w:ind w:firstLine="426"/>
        <w:jc w:val="both"/>
        <w:rPr>
          <w:b/>
          <w:bCs/>
          <w:szCs w:val="28"/>
        </w:rPr>
      </w:pPr>
      <w:r w:rsidRPr="008F0DE8">
        <w:rPr>
          <w:b/>
          <w:bCs/>
          <w:szCs w:val="28"/>
        </w:rPr>
        <w:lastRenderedPageBreak/>
        <w:t>Статья 18.</w:t>
      </w:r>
    </w:p>
    <w:p w:rsidR="00E00702" w:rsidRPr="00E00702" w:rsidRDefault="00E00702" w:rsidP="00E00702">
      <w:pPr>
        <w:autoSpaceDE w:val="0"/>
        <w:autoSpaceDN w:val="0"/>
        <w:adjustRightInd w:val="0"/>
        <w:ind w:firstLine="426"/>
        <w:jc w:val="both"/>
        <w:rPr>
          <w:bCs/>
          <w:szCs w:val="28"/>
        </w:rPr>
      </w:pPr>
      <w:r w:rsidRPr="00E00702">
        <w:rPr>
          <w:bCs/>
          <w:szCs w:val="28"/>
        </w:rPr>
        <w:t>1. Персональный состав комиссии Совета депутатов утверждается Советом депутатов большинством голосов от общего числа депутатов Совета депутатов. При этом в состав комиссии должны входить не менее трех и не более пяти депутатов Совета депутатов. Решение об утверждении персонального состава комиссии оформляется решением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2. Председатель комиссии избирается Советом депутатов большинством голосов от общего числа депутатов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Заместитель председателя комиссии избирается на первом после утверждения персонального состава комиссии Совета депутатов заседании комиссии большинством голосов от общего числа ее членов.</w:t>
      </w:r>
    </w:p>
    <w:p w:rsidR="00E00702" w:rsidRPr="00E00702" w:rsidRDefault="00E00702" w:rsidP="00E00702">
      <w:pPr>
        <w:autoSpaceDE w:val="0"/>
        <w:autoSpaceDN w:val="0"/>
        <w:adjustRightInd w:val="0"/>
        <w:ind w:firstLine="426"/>
        <w:jc w:val="both"/>
        <w:rPr>
          <w:bCs/>
          <w:szCs w:val="28"/>
        </w:rPr>
      </w:pPr>
      <w:r w:rsidRPr="00E00702">
        <w:rPr>
          <w:bCs/>
          <w:szCs w:val="28"/>
        </w:rPr>
        <w:t>3. Совет депутатов вправе освободить председателя комиссии от должности большинством голосов от общего числа депутатов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Комиссия вправе освободить заместителя председателя от должности большинством голосов от общего числа членов комиссии.</w:t>
      </w:r>
    </w:p>
    <w:p w:rsidR="00E00702" w:rsidRPr="00E00702" w:rsidRDefault="00E00702" w:rsidP="00E00702">
      <w:pPr>
        <w:autoSpaceDE w:val="0"/>
        <w:autoSpaceDN w:val="0"/>
        <w:adjustRightInd w:val="0"/>
        <w:ind w:firstLine="426"/>
        <w:jc w:val="both"/>
        <w:rPr>
          <w:bCs/>
          <w:szCs w:val="28"/>
        </w:rPr>
      </w:pPr>
      <w:r w:rsidRPr="00E00702">
        <w:rPr>
          <w:bCs/>
          <w:szCs w:val="28"/>
        </w:rPr>
        <w:t>4. В случае досрочного прекращения полномочий депутата Совета депутатов, являющегося председателем комиссии Совета депутатов, его освобождение от должности председателя комиссии оформляется решением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В случае досрочного прекращения полномочий депутата Совета депутатов, являющегося заместителем председателя комиссии Совета депутатов, его освобождение от должности заместителя председателя комиссии оформляется решением комиссии Совета депутатов.</w:t>
      </w:r>
    </w:p>
    <w:p w:rsidR="00E00702" w:rsidRPr="008F0DE8" w:rsidRDefault="00E00702" w:rsidP="00E00702">
      <w:pPr>
        <w:autoSpaceDE w:val="0"/>
        <w:autoSpaceDN w:val="0"/>
        <w:adjustRightInd w:val="0"/>
        <w:ind w:firstLine="426"/>
        <w:jc w:val="both"/>
        <w:rPr>
          <w:b/>
          <w:bCs/>
          <w:szCs w:val="28"/>
        </w:rPr>
      </w:pPr>
      <w:r w:rsidRPr="008F0DE8">
        <w:rPr>
          <w:b/>
          <w:bCs/>
          <w:szCs w:val="28"/>
        </w:rPr>
        <w:t>Статья 19.</w:t>
      </w:r>
    </w:p>
    <w:p w:rsidR="00E00702" w:rsidRPr="00E00702" w:rsidRDefault="00E00702" w:rsidP="00E00702">
      <w:pPr>
        <w:autoSpaceDE w:val="0"/>
        <w:autoSpaceDN w:val="0"/>
        <w:adjustRightInd w:val="0"/>
        <w:ind w:firstLine="426"/>
        <w:jc w:val="both"/>
        <w:rPr>
          <w:bCs/>
          <w:szCs w:val="28"/>
        </w:rPr>
      </w:pPr>
      <w:r w:rsidRPr="00E00702">
        <w:rPr>
          <w:bCs/>
          <w:szCs w:val="28"/>
        </w:rPr>
        <w:t>1. Заседания комиссии Совета депутатов проводятся по мере необходимости, но не реже одного раза в полгода в соответствии с графиком, утверждаемым комиссией.</w:t>
      </w:r>
    </w:p>
    <w:p w:rsidR="00E00702" w:rsidRPr="00E00702" w:rsidRDefault="00E00702" w:rsidP="00E00702">
      <w:pPr>
        <w:autoSpaceDE w:val="0"/>
        <w:autoSpaceDN w:val="0"/>
        <w:adjustRightInd w:val="0"/>
        <w:ind w:firstLine="426"/>
        <w:jc w:val="both"/>
        <w:rPr>
          <w:bCs/>
          <w:szCs w:val="28"/>
        </w:rPr>
      </w:pPr>
      <w:r w:rsidRPr="00E00702">
        <w:rPr>
          <w:bCs/>
          <w:szCs w:val="28"/>
        </w:rPr>
        <w:t>2. О заседании комиссии Совета депутатов председатель комиссии, как правило, не менее чем за 24 часа уведомляет членов комиссии, Главу Троицкого сельского поселения.</w:t>
      </w:r>
    </w:p>
    <w:p w:rsidR="00E00702" w:rsidRPr="008F0DE8" w:rsidRDefault="00E00702" w:rsidP="00E00702">
      <w:pPr>
        <w:autoSpaceDE w:val="0"/>
        <w:autoSpaceDN w:val="0"/>
        <w:adjustRightInd w:val="0"/>
        <w:ind w:firstLine="426"/>
        <w:jc w:val="both"/>
        <w:rPr>
          <w:b/>
          <w:bCs/>
          <w:szCs w:val="28"/>
        </w:rPr>
      </w:pPr>
      <w:r w:rsidRPr="008F0DE8">
        <w:rPr>
          <w:b/>
          <w:bCs/>
          <w:szCs w:val="28"/>
        </w:rPr>
        <w:t>Статья 20.</w:t>
      </w:r>
    </w:p>
    <w:p w:rsidR="00E00702" w:rsidRPr="00E00702" w:rsidRDefault="00E00702" w:rsidP="00E00702">
      <w:pPr>
        <w:autoSpaceDE w:val="0"/>
        <w:autoSpaceDN w:val="0"/>
        <w:adjustRightInd w:val="0"/>
        <w:ind w:firstLine="426"/>
        <w:jc w:val="both"/>
        <w:rPr>
          <w:bCs/>
          <w:szCs w:val="28"/>
        </w:rPr>
      </w:pPr>
      <w:r w:rsidRPr="00E00702">
        <w:rPr>
          <w:bCs/>
          <w:szCs w:val="28"/>
        </w:rPr>
        <w:t>1. Комиссии Совета депутатов осуществляют свою деятельность на принципах гласности и свободного обсуждения вопросов.</w:t>
      </w:r>
    </w:p>
    <w:p w:rsidR="00E00702" w:rsidRPr="00E00702" w:rsidRDefault="00E00702" w:rsidP="00E00702">
      <w:pPr>
        <w:autoSpaceDE w:val="0"/>
        <w:autoSpaceDN w:val="0"/>
        <w:adjustRightInd w:val="0"/>
        <w:ind w:firstLine="426"/>
        <w:jc w:val="both"/>
        <w:rPr>
          <w:bCs/>
          <w:szCs w:val="28"/>
        </w:rPr>
      </w:pPr>
      <w:r w:rsidRPr="00E00702">
        <w:rPr>
          <w:bCs/>
          <w:szCs w:val="28"/>
        </w:rPr>
        <w:t>2. Заседания комиссии Совета депутатов, как правило, проводятся открыто. Комиссия Совета депутатов может принять решение о проведении закрытого заседания по предложению членов комиссии.</w:t>
      </w:r>
    </w:p>
    <w:p w:rsidR="00E00702" w:rsidRPr="00E00702" w:rsidRDefault="00E00702" w:rsidP="00E00702">
      <w:pPr>
        <w:autoSpaceDE w:val="0"/>
        <w:autoSpaceDN w:val="0"/>
        <w:adjustRightInd w:val="0"/>
        <w:ind w:firstLine="426"/>
        <w:jc w:val="both"/>
        <w:rPr>
          <w:bCs/>
          <w:szCs w:val="28"/>
        </w:rPr>
      </w:pPr>
      <w:r w:rsidRPr="00E00702">
        <w:rPr>
          <w:bCs/>
          <w:szCs w:val="28"/>
        </w:rPr>
        <w:t>3. Заседание комиссии Совета депутатов правомочно, если на нем присутствует более половины от общего числа членов комиссии.</w:t>
      </w:r>
    </w:p>
    <w:p w:rsidR="00E00702" w:rsidRPr="00E00702" w:rsidRDefault="00E00702" w:rsidP="00E00702">
      <w:pPr>
        <w:autoSpaceDE w:val="0"/>
        <w:autoSpaceDN w:val="0"/>
        <w:adjustRightInd w:val="0"/>
        <w:ind w:firstLine="426"/>
        <w:jc w:val="both"/>
        <w:rPr>
          <w:bCs/>
          <w:szCs w:val="28"/>
        </w:rPr>
      </w:pPr>
      <w:r w:rsidRPr="00E00702">
        <w:rPr>
          <w:bCs/>
          <w:szCs w:val="28"/>
        </w:rPr>
        <w:t>В исключительных случаях член комиссии Совета депутатов вправе на основании доверенности передать право решающего голоса по всем вопросам, рассматриваемым на заседании комиссии, другому члену комиссии. Каждому члену комиссии может быть передано не более одной доверенности.</w:t>
      </w:r>
    </w:p>
    <w:p w:rsidR="00E00702" w:rsidRPr="00E00702" w:rsidRDefault="00E00702" w:rsidP="00E00702">
      <w:pPr>
        <w:autoSpaceDE w:val="0"/>
        <w:autoSpaceDN w:val="0"/>
        <w:adjustRightInd w:val="0"/>
        <w:ind w:firstLine="426"/>
        <w:jc w:val="both"/>
        <w:rPr>
          <w:bCs/>
          <w:szCs w:val="28"/>
        </w:rPr>
      </w:pPr>
      <w:r w:rsidRPr="00E00702">
        <w:rPr>
          <w:bCs/>
          <w:szCs w:val="28"/>
        </w:rPr>
        <w:lastRenderedPageBreak/>
        <w:t>4. Заседание комиссии Совета депутатов проводит председатель или заместитель председателя комиссии. Председательствующий обеспечивает порядок проведения заседания комиссии, предоставляет слово в соответствии с повесткой дня заседания и подписывает протокол заседания.</w:t>
      </w:r>
    </w:p>
    <w:p w:rsidR="00E00702" w:rsidRPr="00E00702" w:rsidRDefault="00E00702" w:rsidP="00E00702">
      <w:pPr>
        <w:autoSpaceDE w:val="0"/>
        <w:autoSpaceDN w:val="0"/>
        <w:adjustRightInd w:val="0"/>
        <w:ind w:firstLine="426"/>
        <w:jc w:val="both"/>
        <w:rPr>
          <w:bCs/>
          <w:szCs w:val="28"/>
        </w:rPr>
      </w:pPr>
      <w:r w:rsidRPr="00E00702">
        <w:rPr>
          <w:bCs/>
          <w:szCs w:val="28"/>
        </w:rPr>
        <w:t>5. В открытых и закрытых заседаниях комиссии Совета депутатов могут принимать участие с правом совещательного голоса депутаты Совета депутатов, не входящие в состав этого комиссии.</w:t>
      </w:r>
    </w:p>
    <w:p w:rsidR="00E00702" w:rsidRPr="00E00702" w:rsidRDefault="00E00702" w:rsidP="00E00702">
      <w:pPr>
        <w:autoSpaceDE w:val="0"/>
        <w:autoSpaceDN w:val="0"/>
        <w:adjustRightInd w:val="0"/>
        <w:ind w:firstLine="426"/>
        <w:jc w:val="both"/>
        <w:rPr>
          <w:bCs/>
          <w:szCs w:val="28"/>
        </w:rPr>
      </w:pPr>
      <w:r w:rsidRPr="00E00702">
        <w:rPr>
          <w:bCs/>
          <w:szCs w:val="28"/>
        </w:rPr>
        <w:t>6. В открытых и закрытых заседаниях комиссии Совета депутатов вправе принимать участие глава администрации Ковылкинского муниципального района, заместители главы администрации Ковылкинского муниципального района, руководители отраслевых (функциональных) органов администрации Ковылкинского муниципального района, прокурор Ковылкинского района, председатель избирательной комиссии Ковылкинского муниципального района</w:t>
      </w:r>
    </w:p>
    <w:p w:rsidR="00E00702" w:rsidRPr="00E00702" w:rsidRDefault="00E00702" w:rsidP="00E00702">
      <w:pPr>
        <w:autoSpaceDE w:val="0"/>
        <w:autoSpaceDN w:val="0"/>
        <w:adjustRightInd w:val="0"/>
        <w:ind w:firstLine="426"/>
        <w:jc w:val="both"/>
        <w:rPr>
          <w:bCs/>
          <w:szCs w:val="28"/>
        </w:rPr>
      </w:pPr>
      <w:r w:rsidRPr="00E00702">
        <w:rPr>
          <w:bCs/>
          <w:szCs w:val="28"/>
        </w:rPr>
        <w:t>7. Порядок обеспечения проведения закрытых заседаний, комиссии Совета депутатов утверждается постановлением Главы Троицкого сельского поселения.</w:t>
      </w:r>
    </w:p>
    <w:p w:rsidR="00E00702" w:rsidRPr="00E00702" w:rsidRDefault="00E00702" w:rsidP="00E00702">
      <w:pPr>
        <w:autoSpaceDE w:val="0"/>
        <w:autoSpaceDN w:val="0"/>
        <w:adjustRightInd w:val="0"/>
        <w:ind w:firstLine="426"/>
        <w:jc w:val="both"/>
        <w:rPr>
          <w:bCs/>
          <w:szCs w:val="28"/>
        </w:rPr>
      </w:pPr>
      <w:r w:rsidRPr="00E00702">
        <w:rPr>
          <w:bCs/>
          <w:szCs w:val="28"/>
        </w:rPr>
        <w:t>8. На открытые заседания комиссии Совета депутатов могут приглашаться представители средств массовой информации.</w:t>
      </w:r>
    </w:p>
    <w:p w:rsidR="00E00702" w:rsidRPr="00E00702" w:rsidRDefault="00E00702" w:rsidP="00E00702">
      <w:pPr>
        <w:autoSpaceDE w:val="0"/>
        <w:autoSpaceDN w:val="0"/>
        <w:adjustRightInd w:val="0"/>
        <w:ind w:firstLine="426"/>
        <w:jc w:val="both"/>
        <w:rPr>
          <w:bCs/>
          <w:szCs w:val="28"/>
        </w:rPr>
      </w:pPr>
      <w:r w:rsidRPr="00E00702">
        <w:rPr>
          <w:bCs/>
          <w:szCs w:val="28"/>
        </w:rPr>
        <w:t>9. Представители органов государственной власти, органов местного самоуправления, общественных объединений и средств массовой информации участвуют в заседании комиссии Совета депутатов с согласия председателя комиссии.</w:t>
      </w:r>
    </w:p>
    <w:p w:rsidR="00E00702" w:rsidRPr="00E00702" w:rsidRDefault="00E00702" w:rsidP="00E00702">
      <w:pPr>
        <w:autoSpaceDE w:val="0"/>
        <w:autoSpaceDN w:val="0"/>
        <w:adjustRightInd w:val="0"/>
        <w:ind w:firstLine="426"/>
        <w:jc w:val="both"/>
        <w:rPr>
          <w:bCs/>
          <w:szCs w:val="28"/>
        </w:rPr>
      </w:pPr>
      <w:r w:rsidRPr="00E00702">
        <w:rPr>
          <w:bCs/>
          <w:szCs w:val="28"/>
        </w:rPr>
        <w:t>10. Решения комиссии Совета депутатов по процедурным вопросам принимаются большинством голосов от числа присутствующих на заседании членов комиссии. По остальным вопросам решения комиссии Совета депутатов принимаются большинством голосов от общего числа членов комиссии, если иное не установлено настоящим Регламентом.</w:t>
      </w:r>
    </w:p>
    <w:p w:rsidR="00E00702" w:rsidRPr="008F0DE8" w:rsidRDefault="00E00702" w:rsidP="00E00702">
      <w:pPr>
        <w:autoSpaceDE w:val="0"/>
        <w:autoSpaceDN w:val="0"/>
        <w:adjustRightInd w:val="0"/>
        <w:ind w:firstLine="426"/>
        <w:jc w:val="both"/>
        <w:rPr>
          <w:b/>
          <w:bCs/>
          <w:szCs w:val="28"/>
        </w:rPr>
      </w:pPr>
      <w:r w:rsidRPr="008F0DE8">
        <w:rPr>
          <w:b/>
          <w:bCs/>
          <w:szCs w:val="28"/>
        </w:rPr>
        <w:t>Статья 21.</w:t>
      </w:r>
    </w:p>
    <w:p w:rsidR="00E00702" w:rsidRPr="00E00702" w:rsidRDefault="00E00702" w:rsidP="00E00702">
      <w:pPr>
        <w:autoSpaceDE w:val="0"/>
        <w:autoSpaceDN w:val="0"/>
        <w:adjustRightInd w:val="0"/>
        <w:ind w:firstLine="426"/>
        <w:jc w:val="both"/>
        <w:rPr>
          <w:bCs/>
          <w:szCs w:val="28"/>
        </w:rPr>
      </w:pPr>
      <w:r w:rsidRPr="00E00702">
        <w:rPr>
          <w:bCs/>
          <w:szCs w:val="28"/>
        </w:rPr>
        <w:t>Комиссии Совета депутатов представляют Совету депутатов отчеты о работе за год.</w:t>
      </w:r>
    </w:p>
    <w:p w:rsidR="00E00702" w:rsidRPr="00E00702" w:rsidRDefault="00E00702" w:rsidP="00E00702">
      <w:pPr>
        <w:autoSpaceDE w:val="0"/>
        <w:autoSpaceDN w:val="0"/>
        <w:adjustRightInd w:val="0"/>
        <w:ind w:firstLine="426"/>
        <w:jc w:val="both"/>
        <w:rPr>
          <w:bCs/>
          <w:szCs w:val="28"/>
        </w:rPr>
      </w:pPr>
    </w:p>
    <w:p w:rsidR="00E00702" w:rsidRDefault="00E00702" w:rsidP="008F0DE8">
      <w:pPr>
        <w:autoSpaceDE w:val="0"/>
        <w:autoSpaceDN w:val="0"/>
        <w:adjustRightInd w:val="0"/>
        <w:ind w:firstLine="426"/>
        <w:jc w:val="center"/>
        <w:rPr>
          <w:b/>
          <w:bCs/>
          <w:szCs w:val="28"/>
        </w:rPr>
      </w:pPr>
      <w:r w:rsidRPr="008F0DE8">
        <w:rPr>
          <w:b/>
          <w:bCs/>
          <w:szCs w:val="28"/>
        </w:rPr>
        <w:t>Раздел II. Порядок работы Совета депутатов</w:t>
      </w:r>
    </w:p>
    <w:p w:rsidR="009F597B" w:rsidRPr="008F0DE8" w:rsidRDefault="009F597B" w:rsidP="008F0DE8">
      <w:pPr>
        <w:autoSpaceDE w:val="0"/>
        <w:autoSpaceDN w:val="0"/>
        <w:adjustRightInd w:val="0"/>
        <w:ind w:firstLine="426"/>
        <w:jc w:val="center"/>
        <w:rPr>
          <w:b/>
          <w:bCs/>
          <w:szCs w:val="28"/>
        </w:rPr>
      </w:pPr>
    </w:p>
    <w:p w:rsidR="00E00702" w:rsidRPr="008F0DE8" w:rsidRDefault="00E00702" w:rsidP="008F0DE8">
      <w:pPr>
        <w:autoSpaceDE w:val="0"/>
        <w:autoSpaceDN w:val="0"/>
        <w:adjustRightInd w:val="0"/>
        <w:ind w:firstLine="426"/>
        <w:jc w:val="center"/>
        <w:rPr>
          <w:b/>
          <w:bCs/>
          <w:szCs w:val="28"/>
        </w:rPr>
      </w:pPr>
      <w:r w:rsidRPr="008F0DE8">
        <w:rPr>
          <w:b/>
          <w:bCs/>
          <w:szCs w:val="28"/>
        </w:rPr>
        <w:t>Глава 5. Начало работы Совета депутатов.</w:t>
      </w:r>
    </w:p>
    <w:p w:rsidR="00E00702" w:rsidRDefault="00E00702" w:rsidP="008F0DE8">
      <w:pPr>
        <w:autoSpaceDE w:val="0"/>
        <w:autoSpaceDN w:val="0"/>
        <w:adjustRightInd w:val="0"/>
        <w:ind w:firstLine="426"/>
        <w:jc w:val="center"/>
        <w:rPr>
          <w:b/>
          <w:bCs/>
          <w:szCs w:val="28"/>
        </w:rPr>
      </w:pPr>
      <w:r w:rsidRPr="008F0DE8">
        <w:rPr>
          <w:b/>
          <w:bCs/>
          <w:szCs w:val="28"/>
        </w:rPr>
        <w:t>Порядок проведения сессий Совета депутатов</w:t>
      </w:r>
    </w:p>
    <w:p w:rsidR="009F597B" w:rsidRPr="008F0DE8" w:rsidRDefault="009F597B" w:rsidP="008F0DE8">
      <w:pPr>
        <w:autoSpaceDE w:val="0"/>
        <w:autoSpaceDN w:val="0"/>
        <w:adjustRightInd w:val="0"/>
        <w:ind w:firstLine="426"/>
        <w:jc w:val="center"/>
        <w:rPr>
          <w:b/>
          <w:bCs/>
          <w:szCs w:val="28"/>
        </w:rPr>
      </w:pPr>
    </w:p>
    <w:p w:rsidR="00E00702" w:rsidRPr="008F0DE8" w:rsidRDefault="00E00702" w:rsidP="00E00702">
      <w:pPr>
        <w:autoSpaceDE w:val="0"/>
        <w:autoSpaceDN w:val="0"/>
        <w:adjustRightInd w:val="0"/>
        <w:ind w:firstLine="426"/>
        <w:jc w:val="both"/>
        <w:rPr>
          <w:b/>
          <w:bCs/>
          <w:szCs w:val="28"/>
        </w:rPr>
      </w:pPr>
      <w:r w:rsidRPr="008F0DE8">
        <w:rPr>
          <w:b/>
          <w:bCs/>
          <w:szCs w:val="28"/>
        </w:rPr>
        <w:t>Статья 22.</w:t>
      </w:r>
    </w:p>
    <w:p w:rsidR="00E00702" w:rsidRPr="00E00702" w:rsidRDefault="00E00702" w:rsidP="00E00702">
      <w:pPr>
        <w:autoSpaceDE w:val="0"/>
        <w:autoSpaceDN w:val="0"/>
        <w:adjustRightInd w:val="0"/>
        <w:ind w:firstLine="426"/>
        <w:jc w:val="both"/>
        <w:rPr>
          <w:bCs/>
          <w:szCs w:val="28"/>
        </w:rPr>
      </w:pPr>
      <w:r w:rsidRPr="00E00702">
        <w:rPr>
          <w:bCs/>
          <w:szCs w:val="28"/>
        </w:rPr>
        <w:t xml:space="preserve">Заседания Совета депутатов проводятся по адресу: </w:t>
      </w:r>
      <w:r w:rsidR="008F0DE8">
        <w:rPr>
          <w:bCs/>
          <w:szCs w:val="28"/>
        </w:rPr>
        <w:t xml:space="preserve"> Республика Мордовия, </w:t>
      </w:r>
      <w:r w:rsidRPr="00E00702">
        <w:rPr>
          <w:bCs/>
          <w:szCs w:val="28"/>
        </w:rPr>
        <w:t>Ковылкинский район, с.Троицк, ул. Советская, д. 1. По решению Совета депутатов место проведения заседания может быть изменено.</w:t>
      </w:r>
    </w:p>
    <w:p w:rsidR="00E00702" w:rsidRPr="007D026B" w:rsidRDefault="00E00702" w:rsidP="00E00702">
      <w:pPr>
        <w:autoSpaceDE w:val="0"/>
        <w:autoSpaceDN w:val="0"/>
        <w:adjustRightInd w:val="0"/>
        <w:ind w:firstLine="426"/>
        <w:jc w:val="both"/>
        <w:rPr>
          <w:b/>
          <w:bCs/>
          <w:szCs w:val="28"/>
        </w:rPr>
      </w:pPr>
      <w:r w:rsidRPr="007D026B">
        <w:rPr>
          <w:b/>
          <w:bCs/>
          <w:szCs w:val="28"/>
        </w:rPr>
        <w:t>Статья 23.</w:t>
      </w:r>
    </w:p>
    <w:p w:rsidR="00E00702" w:rsidRPr="00E00702" w:rsidRDefault="00E00702" w:rsidP="00E00702">
      <w:pPr>
        <w:autoSpaceDE w:val="0"/>
        <w:autoSpaceDN w:val="0"/>
        <w:adjustRightInd w:val="0"/>
        <w:ind w:firstLine="426"/>
        <w:jc w:val="both"/>
        <w:rPr>
          <w:bCs/>
          <w:szCs w:val="28"/>
        </w:rPr>
      </w:pPr>
      <w:r w:rsidRPr="00E00702">
        <w:rPr>
          <w:bCs/>
          <w:szCs w:val="28"/>
        </w:rPr>
        <w:t xml:space="preserve">В Зале заседаний Совета депутатов помещаются Государственный флаг Российской Федерации, Государственный герб Российской Федерации, </w:t>
      </w:r>
      <w:r w:rsidRPr="00E00702">
        <w:rPr>
          <w:bCs/>
          <w:szCs w:val="28"/>
        </w:rPr>
        <w:lastRenderedPageBreak/>
        <w:t>Государственный флаг Республики Мордовия и Государственный герб Республики Мордовия.</w:t>
      </w:r>
    </w:p>
    <w:p w:rsidR="00E00702" w:rsidRPr="007D026B" w:rsidRDefault="00E00702" w:rsidP="00E00702">
      <w:pPr>
        <w:autoSpaceDE w:val="0"/>
        <w:autoSpaceDN w:val="0"/>
        <w:adjustRightInd w:val="0"/>
        <w:ind w:firstLine="426"/>
        <w:jc w:val="both"/>
        <w:rPr>
          <w:b/>
          <w:bCs/>
          <w:szCs w:val="28"/>
        </w:rPr>
      </w:pPr>
      <w:r w:rsidRPr="007D026B">
        <w:rPr>
          <w:b/>
          <w:bCs/>
          <w:szCs w:val="28"/>
        </w:rPr>
        <w:t>Статья 24.</w:t>
      </w:r>
    </w:p>
    <w:p w:rsidR="00E00702" w:rsidRPr="00E00702" w:rsidRDefault="00E00702" w:rsidP="00E00702">
      <w:pPr>
        <w:autoSpaceDE w:val="0"/>
        <w:autoSpaceDN w:val="0"/>
        <w:adjustRightInd w:val="0"/>
        <w:ind w:firstLine="426"/>
        <w:jc w:val="both"/>
        <w:rPr>
          <w:bCs/>
          <w:szCs w:val="28"/>
        </w:rPr>
      </w:pPr>
      <w:r w:rsidRPr="00E00702">
        <w:rPr>
          <w:bCs/>
          <w:szCs w:val="28"/>
        </w:rPr>
        <w:t>1. Сессия является основной формой работы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2. Совет депутатов Троицкого сельского поселения может осуществлять свои полномочия в случае избрания не менее двух третей от установленной численности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3. Сессия Совета депутатов Троицкого сельского поселения считаться правомочной, если на ней присутствует не менее 50 процентов от числа избранных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4. Сессии Совета депутатов Троицкого сельского поселения проводятся не реже одного раза в три месяца.</w:t>
      </w:r>
    </w:p>
    <w:p w:rsidR="00E00702" w:rsidRPr="00F124F5" w:rsidRDefault="00E00702" w:rsidP="00E00702">
      <w:pPr>
        <w:autoSpaceDE w:val="0"/>
        <w:autoSpaceDN w:val="0"/>
        <w:adjustRightInd w:val="0"/>
        <w:ind w:firstLine="426"/>
        <w:jc w:val="both"/>
        <w:rPr>
          <w:b/>
          <w:bCs/>
          <w:szCs w:val="28"/>
        </w:rPr>
      </w:pPr>
      <w:r w:rsidRPr="00F124F5">
        <w:rPr>
          <w:b/>
          <w:bCs/>
          <w:szCs w:val="28"/>
        </w:rPr>
        <w:t>Статья 25.</w:t>
      </w:r>
    </w:p>
    <w:p w:rsidR="00E00702" w:rsidRPr="00E00702" w:rsidRDefault="00E00702" w:rsidP="00E00702">
      <w:pPr>
        <w:autoSpaceDE w:val="0"/>
        <w:autoSpaceDN w:val="0"/>
        <w:adjustRightInd w:val="0"/>
        <w:ind w:firstLine="426"/>
        <w:jc w:val="both"/>
        <w:rPr>
          <w:bCs/>
          <w:szCs w:val="28"/>
        </w:rPr>
      </w:pPr>
      <w:r w:rsidRPr="00E00702">
        <w:rPr>
          <w:bCs/>
          <w:szCs w:val="28"/>
        </w:rPr>
        <w:t>В соответствии с Уставом Троицкого сельского поселения Совет депутатов собирается на первое заседание в срок, не превышающий 30 дней со дня избрания Совета депутатов в правомочном составе.</w:t>
      </w:r>
    </w:p>
    <w:p w:rsidR="00E00702" w:rsidRPr="00F124F5" w:rsidRDefault="00E00702" w:rsidP="00E00702">
      <w:pPr>
        <w:autoSpaceDE w:val="0"/>
        <w:autoSpaceDN w:val="0"/>
        <w:adjustRightInd w:val="0"/>
        <w:ind w:firstLine="426"/>
        <w:jc w:val="both"/>
        <w:rPr>
          <w:b/>
          <w:bCs/>
          <w:szCs w:val="28"/>
        </w:rPr>
      </w:pPr>
      <w:r w:rsidRPr="00F124F5">
        <w:rPr>
          <w:b/>
          <w:bCs/>
          <w:szCs w:val="28"/>
        </w:rPr>
        <w:t>Статья 26.</w:t>
      </w:r>
    </w:p>
    <w:p w:rsidR="00E00702" w:rsidRPr="00E00702" w:rsidRDefault="00E00702" w:rsidP="00E00702">
      <w:pPr>
        <w:autoSpaceDE w:val="0"/>
        <w:autoSpaceDN w:val="0"/>
        <w:adjustRightInd w:val="0"/>
        <w:ind w:firstLine="426"/>
        <w:jc w:val="both"/>
        <w:rPr>
          <w:bCs/>
          <w:szCs w:val="28"/>
        </w:rPr>
      </w:pPr>
      <w:r w:rsidRPr="00E00702">
        <w:rPr>
          <w:bCs/>
          <w:szCs w:val="28"/>
        </w:rPr>
        <w:t>1. Решение о созыве первой сессии Совета депутатов нового созыва, а также о времени и месте проведения первой сессии Совета депутатов нового созыва, принимается Главой Троицкого  сельского поселения.</w:t>
      </w:r>
    </w:p>
    <w:p w:rsidR="00E00702" w:rsidRPr="00F124F5" w:rsidRDefault="00E00702" w:rsidP="00E00702">
      <w:pPr>
        <w:autoSpaceDE w:val="0"/>
        <w:autoSpaceDN w:val="0"/>
        <w:adjustRightInd w:val="0"/>
        <w:ind w:firstLine="426"/>
        <w:jc w:val="both"/>
        <w:rPr>
          <w:b/>
          <w:bCs/>
          <w:szCs w:val="28"/>
        </w:rPr>
      </w:pPr>
      <w:r w:rsidRPr="00F124F5">
        <w:rPr>
          <w:b/>
          <w:bCs/>
          <w:szCs w:val="28"/>
        </w:rPr>
        <w:t>Статья 27.</w:t>
      </w:r>
    </w:p>
    <w:p w:rsidR="00E00702" w:rsidRPr="00E00702" w:rsidRDefault="00E00702" w:rsidP="00E00702">
      <w:pPr>
        <w:autoSpaceDE w:val="0"/>
        <w:autoSpaceDN w:val="0"/>
        <w:adjustRightInd w:val="0"/>
        <w:ind w:firstLine="426"/>
        <w:jc w:val="both"/>
        <w:rPr>
          <w:bCs/>
          <w:szCs w:val="28"/>
        </w:rPr>
      </w:pPr>
      <w:r w:rsidRPr="00E00702">
        <w:rPr>
          <w:bCs/>
          <w:szCs w:val="28"/>
        </w:rPr>
        <w:t>1. Первую сессию Совета депутатов Троицкого сельского поселения открывает и ведет председатель избирательной комиссии муниципального образования.</w:t>
      </w:r>
    </w:p>
    <w:p w:rsidR="00E00702" w:rsidRPr="00E00702" w:rsidRDefault="00E00702" w:rsidP="00E00702">
      <w:pPr>
        <w:autoSpaceDE w:val="0"/>
        <w:autoSpaceDN w:val="0"/>
        <w:adjustRightInd w:val="0"/>
        <w:ind w:firstLine="426"/>
        <w:jc w:val="both"/>
        <w:rPr>
          <w:bCs/>
          <w:szCs w:val="28"/>
        </w:rPr>
      </w:pPr>
      <w:r w:rsidRPr="00E00702">
        <w:rPr>
          <w:bCs/>
          <w:szCs w:val="28"/>
        </w:rPr>
        <w:t>2. По представлению председателя избирательной комиссии Совет депутатов принимает решение о признании полномочий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3. До признания полномочий депутатов сессия Совета депутатов вправе принимать решения только по формированию повестки дня, а также по составу счетной комиссии и секретариата Совета депутатов.</w:t>
      </w:r>
    </w:p>
    <w:p w:rsidR="00E00702" w:rsidRPr="00F124F5" w:rsidRDefault="00E00702" w:rsidP="00E00702">
      <w:pPr>
        <w:autoSpaceDE w:val="0"/>
        <w:autoSpaceDN w:val="0"/>
        <w:adjustRightInd w:val="0"/>
        <w:ind w:firstLine="426"/>
        <w:jc w:val="both"/>
        <w:rPr>
          <w:b/>
          <w:bCs/>
          <w:szCs w:val="28"/>
        </w:rPr>
      </w:pPr>
      <w:r w:rsidRPr="00F124F5">
        <w:rPr>
          <w:b/>
          <w:bCs/>
          <w:szCs w:val="28"/>
        </w:rPr>
        <w:t>Статья 28.</w:t>
      </w:r>
    </w:p>
    <w:p w:rsidR="00E00702" w:rsidRPr="00E00702" w:rsidRDefault="00E00702" w:rsidP="00E00702">
      <w:pPr>
        <w:autoSpaceDE w:val="0"/>
        <w:autoSpaceDN w:val="0"/>
        <w:adjustRightInd w:val="0"/>
        <w:ind w:firstLine="426"/>
        <w:jc w:val="both"/>
        <w:rPr>
          <w:bCs/>
          <w:szCs w:val="28"/>
        </w:rPr>
      </w:pPr>
      <w:r w:rsidRPr="00E00702">
        <w:rPr>
          <w:bCs/>
          <w:szCs w:val="28"/>
        </w:rPr>
        <w:t>1. На первой сессии Совета депутатов депутаты проводят выборы Главы Троицкого сельского поселения, предусмотренные Уставом Троицкого сельского поселения и настоящим Регламентом.</w:t>
      </w:r>
    </w:p>
    <w:p w:rsidR="00E00702" w:rsidRPr="00E00702" w:rsidRDefault="00E00702" w:rsidP="00E00702">
      <w:pPr>
        <w:autoSpaceDE w:val="0"/>
        <w:autoSpaceDN w:val="0"/>
        <w:adjustRightInd w:val="0"/>
        <w:ind w:firstLine="426"/>
        <w:jc w:val="both"/>
        <w:rPr>
          <w:bCs/>
          <w:szCs w:val="28"/>
        </w:rPr>
      </w:pPr>
      <w:r w:rsidRPr="00E00702">
        <w:rPr>
          <w:bCs/>
          <w:szCs w:val="28"/>
        </w:rPr>
        <w:t>2. На своей первой сессии Совет депутатов открытым голосованием большинством голосов от общего числа депутатов Совета депутатов избирает счетную комиссию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Счетная комиссия формируется для проведения тайного голосования с использованием бюллетеней и открытого голосования.</w:t>
      </w:r>
    </w:p>
    <w:p w:rsidR="00E00702" w:rsidRPr="00F124F5" w:rsidRDefault="00E00702" w:rsidP="00E00702">
      <w:pPr>
        <w:autoSpaceDE w:val="0"/>
        <w:autoSpaceDN w:val="0"/>
        <w:adjustRightInd w:val="0"/>
        <w:ind w:firstLine="426"/>
        <w:jc w:val="both"/>
        <w:rPr>
          <w:b/>
          <w:bCs/>
          <w:szCs w:val="28"/>
        </w:rPr>
      </w:pPr>
      <w:r w:rsidRPr="00F124F5">
        <w:rPr>
          <w:b/>
          <w:bCs/>
          <w:szCs w:val="28"/>
        </w:rPr>
        <w:t>Статья 29.</w:t>
      </w:r>
    </w:p>
    <w:p w:rsidR="00E00702" w:rsidRPr="00E00702" w:rsidRDefault="00E00702" w:rsidP="00E00702">
      <w:pPr>
        <w:autoSpaceDE w:val="0"/>
        <w:autoSpaceDN w:val="0"/>
        <w:adjustRightInd w:val="0"/>
        <w:ind w:firstLine="426"/>
        <w:jc w:val="both"/>
        <w:rPr>
          <w:bCs/>
          <w:szCs w:val="28"/>
        </w:rPr>
      </w:pPr>
      <w:r w:rsidRPr="00E00702">
        <w:rPr>
          <w:bCs/>
          <w:szCs w:val="28"/>
        </w:rPr>
        <w:t>1. Сессии Совета депутатов могут быть очередными и внеочередными.</w:t>
      </w:r>
    </w:p>
    <w:p w:rsidR="00E00702" w:rsidRPr="00E00702" w:rsidRDefault="00E00702" w:rsidP="00E00702">
      <w:pPr>
        <w:autoSpaceDE w:val="0"/>
        <w:autoSpaceDN w:val="0"/>
        <w:adjustRightInd w:val="0"/>
        <w:ind w:firstLine="426"/>
        <w:jc w:val="both"/>
        <w:rPr>
          <w:bCs/>
          <w:szCs w:val="28"/>
        </w:rPr>
      </w:pPr>
      <w:r w:rsidRPr="00E00702">
        <w:rPr>
          <w:bCs/>
          <w:szCs w:val="28"/>
        </w:rPr>
        <w:t>2. Очередными сессиями Совета депутатов являются сессии Совета депутатов, которые созываются в установленное им время.</w:t>
      </w:r>
    </w:p>
    <w:p w:rsidR="00E00702" w:rsidRPr="00E00702" w:rsidRDefault="00E00702" w:rsidP="00E00702">
      <w:pPr>
        <w:autoSpaceDE w:val="0"/>
        <w:autoSpaceDN w:val="0"/>
        <w:adjustRightInd w:val="0"/>
        <w:ind w:firstLine="426"/>
        <w:jc w:val="both"/>
        <w:rPr>
          <w:bCs/>
          <w:szCs w:val="28"/>
        </w:rPr>
      </w:pPr>
      <w:r w:rsidRPr="00E00702">
        <w:rPr>
          <w:bCs/>
          <w:szCs w:val="28"/>
        </w:rPr>
        <w:t>3. Очередные сессии Совета депутатов созываются не реже одного раза в три месяца.</w:t>
      </w:r>
    </w:p>
    <w:p w:rsidR="00E00702" w:rsidRPr="00E00702" w:rsidRDefault="00E00702" w:rsidP="00E00702">
      <w:pPr>
        <w:autoSpaceDE w:val="0"/>
        <w:autoSpaceDN w:val="0"/>
        <w:adjustRightInd w:val="0"/>
        <w:ind w:firstLine="426"/>
        <w:jc w:val="both"/>
        <w:rPr>
          <w:bCs/>
          <w:szCs w:val="28"/>
        </w:rPr>
      </w:pPr>
      <w:r w:rsidRPr="00E00702">
        <w:rPr>
          <w:bCs/>
          <w:szCs w:val="28"/>
        </w:rPr>
        <w:lastRenderedPageBreak/>
        <w:t>4. Внеочередная сессия Совета депутатов созывается по инициативе Главы Троицкого сельского поселения, либо по требованию 1/3 депутатов от установленного числа депутатов.</w:t>
      </w:r>
    </w:p>
    <w:p w:rsidR="00E00702" w:rsidRPr="00F124F5" w:rsidRDefault="00E00702" w:rsidP="00E00702">
      <w:pPr>
        <w:autoSpaceDE w:val="0"/>
        <w:autoSpaceDN w:val="0"/>
        <w:adjustRightInd w:val="0"/>
        <w:ind w:firstLine="426"/>
        <w:jc w:val="both"/>
        <w:rPr>
          <w:b/>
          <w:bCs/>
          <w:szCs w:val="28"/>
        </w:rPr>
      </w:pPr>
      <w:r w:rsidRPr="00F124F5">
        <w:rPr>
          <w:b/>
          <w:bCs/>
          <w:szCs w:val="28"/>
        </w:rPr>
        <w:t>Статья 30.</w:t>
      </w:r>
    </w:p>
    <w:p w:rsidR="00E00702" w:rsidRPr="00E00702" w:rsidRDefault="00E00702" w:rsidP="00E00702">
      <w:pPr>
        <w:autoSpaceDE w:val="0"/>
        <w:autoSpaceDN w:val="0"/>
        <w:adjustRightInd w:val="0"/>
        <w:ind w:firstLine="426"/>
        <w:jc w:val="both"/>
        <w:rPr>
          <w:bCs/>
          <w:szCs w:val="28"/>
        </w:rPr>
      </w:pPr>
      <w:r w:rsidRPr="00E00702">
        <w:rPr>
          <w:bCs/>
          <w:szCs w:val="28"/>
        </w:rPr>
        <w:t>1. Сессии Совета депутатов проводятся, открыто, гласно и освещаются в средствах массовой информации.</w:t>
      </w:r>
    </w:p>
    <w:p w:rsidR="00E00702" w:rsidRPr="00E00702" w:rsidRDefault="00F124F5" w:rsidP="00E00702">
      <w:pPr>
        <w:autoSpaceDE w:val="0"/>
        <w:autoSpaceDN w:val="0"/>
        <w:adjustRightInd w:val="0"/>
        <w:ind w:firstLine="426"/>
        <w:jc w:val="both"/>
        <w:rPr>
          <w:bCs/>
          <w:szCs w:val="28"/>
        </w:rPr>
      </w:pPr>
      <w:r>
        <w:rPr>
          <w:bCs/>
          <w:szCs w:val="28"/>
        </w:rPr>
        <w:t>2.</w:t>
      </w:r>
      <w:r w:rsidR="00E00702" w:rsidRPr="00E00702">
        <w:rPr>
          <w:bCs/>
          <w:szCs w:val="28"/>
        </w:rPr>
        <w:t>Глава Ковылкинского муниципального района, прокурор Ковылкинского района, Председатель избирательной комиссии Ковылкинского муниципального района, вправе присутствовать на любой открытой или закрытой сессии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3. Другие лица могут присутствовать на закрытых сессиях Совета депутатов только при наличии специальных пропусков, оформляемых по письменному разрешению Главы Троицкого сельского поселения или по его поручению - его заместителя.</w:t>
      </w:r>
    </w:p>
    <w:p w:rsidR="00E00702" w:rsidRPr="00E00702" w:rsidRDefault="00E00702" w:rsidP="00E00702">
      <w:pPr>
        <w:autoSpaceDE w:val="0"/>
        <w:autoSpaceDN w:val="0"/>
        <w:adjustRightInd w:val="0"/>
        <w:ind w:firstLine="426"/>
        <w:jc w:val="both"/>
        <w:rPr>
          <w:bCs/>
          <w:szCs w:val="28"/>
        </w:rPr>
      </w:pPr>
      <w:r w:rsidRPr="00E00702">
        <w:rPr>
          <w:bCs/>
          <w:szCs w:val="28"/>
        </w:rPr>
        <w:t>4. На открытые сессии приглашаются руководители предприятий, учреждений и организаций Троицкого сельского поселения, представители органов государственной власти, местного самоуправления политических партий и общественных организаций, авторы правотворческой инициативы, рассматриваемой на сессии.</w:t>
      </w:r>
    </w:p>
    <w:p w:rsidR="00E00702" w:rsidRPr="00E00702" w:rsidRDefault="00E00702" w:rsidP="00E00702">
      <w:pPr>
        <w:autoSpaceDE w:val="0"/>
        <w:autoSpaceDN w:val="0"/>
        <w:adjustRightInd w:val="0"/>
        <w:ind w:firstLine="426"/>
        <w:jc w:val="both"/>
        <w:rPr>
          <w:bCs/>
          <w:szCs w:val="28"/>
        </w:rPr>
      </w:pPr>
      <w:r w:rsidRPr="00E00702">
        <w:rPr>
          <w:bCs/>
          <w:szCs w:val="28"/>
        </w:rPr>
        <w:t>Список приглашенных на сессию Совета депутатов утверждается Главой Троицкого сельского поселения.</w:t>
      </w:r>
    </w:p>
    <w:p w:rsidR="00E00702" w:rsidRPr="00F124F5" w:rsidRDefault="00E00702" w:rsidP="00E00702">
      <w:pPr>
        <w:autoSpaceDE w:val="0"/>
        <w:autoSpaceDN w:val="0"/>
        <w:adjustRightInd w:val="0"/>
        <w:ind w:firstLine="426"/>
        <w:jc w:val="both"/>
        <w:rPr>
          <w:b/>
          <w:bCs/>
          <w:szCs w:val="28"/>
        </w:rPr>
      </w:pPr>
      <w:r w:rsidRPr="00F124F5">
        <w:rPr>
          <w:b/>
          <w:bCs/>
          <w:szCs w:val="28"/>
        </w:rPr>
        <w:t>Статья 31.</w:t>
      </w:r>
    </w:p>
    <w:p w:rsidR="00E00702" w:rsidRPr="00E00702" w:rsidRDefault="00E00702" w:rsidP="00E00702">
      <w:pPr>
        <w:autoSpaceDE w:val="0"/>
        <w:autoSpaceDN w:val="0"/>
        <w:adjustRightInd w:val="0"/>
        <w:ind w:firstLine="426"/>
        <w:jc w:val="both"/>
        <w:rPr>
          <w:bCs/>
          <w:szCs w:val="28"/>
        </w:rPr>
      </w:pPr>
      <w:r w:rsidRPr="00E00702">
        <w:rPr>
          <w:bCs/>
          <w:szCs w:val="28"/>
        </w:rPr>
        <w:t>1. Сообщение о месте и времени проведения сессии публикуется в информационном бюллетене.</w:t>
      </w:r>
    </w:p>
    <w:p w:rsidR="00E00702" w:rsidRPr="00E00702" w:rsidRDefault="00E00702" w:rsidP="00E00702">
      <w:pPr>
        <w:autoSpaceDE w:val="0"/>
        <w:autoSpaceDN w:val="0"/>
        <w:adjustRightInd w:val="0"/>
        <w:ind w:firstLine="426"/>
        <w:jc w:val="both"/>
        <w:rPr>
          <w:bCs/>
          <w:szCs w:val="28"/>
        </w:rPr>
      </w:pPr>
      <w:r w:rsidRPr="00E00702">
        <w:rPr>
          <w:bCs/>
          <w:szCs w:val="28"/>
        </w:rPr>
        <w:t>2. Каждому депутату высылается письменное извещение за подписью Главы Троицкого сельского поселения о времени и месте проведения сессии, не позднее, чем за три дня до ее открытия.</w:t>
      </w:r>
    </w:p>
    <w:p w:rsidR="00E00702" w:rsidRPr="00E00702" w:rsidRDefault="00E00702" w:rsidP="00E00702">
      <w:pPr>
        <w:autoSpaceDE w:val="0"/>
        <w:autoSpaceDN w:val="0"/>
        <w:adjustRightInd w:val="0"/>
        <w:ind w:firstLine="426"/>
        <w:jc w:val="both"/>
        <w:rPr>
          <w:bCs/>
          <w:szCs w:val="28"/>
        </w:rPr>
      </w:pPr>
      <w:r w:rsidRPr="00E00702">
        <w:rPr>
          <w:bCs/>
          <w:szCs w:val="28"/>
        </w:rPr>
        <w:t>3. Депутат обязан присутствовать на сессии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4. О невозможности присутствовать на сессии депутат заблаговременно информирует Главу Троицкого сельского поселения.</w:t>
      </w:r>
    </w:p>
    <w:p w:rsidR="00E00702" w:rsidRPr="00E00702" w:rsidRDefault="00E00702" w:rsidP="00E00702">
      <w:pPr>
        <w:autoSpaceDE w:val="0"/>
        <w:autoSpaceDN w:val="0"/>
        <w:adjustRightInd w:val="0"/>
        <w:ind w:firstLine="426"/>
        <w:jc w:val="both"/>
        <w:rPr>
          <w:bCs/>
          <w:szCs w:val="28"/>
        </w:rPr>
      </w:pPr>
      <w:r w:rsidRPr="00E00702">
        <w:rPr>
          <w:bCs/>
          <w:szCs w:val="28"/>
        </w:rPr>
        <w:t>5. Уважительными причинами отсутствия депутата на сессии Совета депутатов являются: болезнь, командировка или отпуск. Совет вправе признать уважительными иные причины отсутствия депутата на сессии.</w:t>
      </w:r>
    </w:p>
    <w:p w:rsidR="00E00702" w:rsidRPr="00E00702" w:rsidRDefault="00E00702" w:rsidP="00E00702">
      <w:pPr>
        <w:autoSpaceDE w:val="0"/>
        <w:autoSpaceDN w:val="0"/>
        <w:adjustRightInd w:val="0"/>
        <w:ind w:firstLine="426"/>
        <w:jc w:val="both"/>
        <w:rPr>
          <w:bCs/>
          <w:szCs w:val="28"/>
        </w:rPr>
      </w:pPr>
      <w:r w:rsidRPr="00E00702">
        <w:rPr>
          <w:bCs/>
          <w:szCs w:val="28"/>
        </w:rPr>
        <w:t>6. Список депутатов, пропустивших без уважительной причины более трети сессий в течение одного года, может быть передан решением Совета депутатов для опубликования в средства массовой информации.</w:t>
      </w:r>
    </w:p>
    <w:p w:rsidR="00E00702" w:rsidRPr="00AB6C1B" w:rsidRDefault="00E00702" w:rsidP="00E00702">
      <w:pPr>
        <w:autoSpaceDE w:val="0"/>
        <w:autoSpaceDN w:val="0"/>
        <w:adjustRightInd w:val="0"/>
        <w:ind w:firstLine="426"/>
        <w:jc w:val="both"/>
        <w:rPr>
          <w:b/>
          <w:bCs/>
          <w:szCs w:val="28"/>
        </w:rPr>
      </w:pPr>
      <w:r w:rsidRPr="00AB6C1B">
        <w:rPr>
          <w:b/>
          <w:bCs/>
          <w:szCs w:val="28"/>
        </w:rPr>
        <w:t>Статья 32.</w:t>
      </w:r>
    </w:p>
    <w:p w:rsidR="00E00702" w:rsidRPr="00E00702" w:rsidRDefault="00E00702" w:rsidP="00E00702">
      <w:pPr>
        <w:autoSpaceDE w:val="0"/>
        <w:autoSpaceDN w:val="0"/>
        <w:adjustRightInd w:val="0"/>
        <w:ind w:firstLine="426"/>
        <w:jc w:val="both"/>
        <w:rPr>
          <w:bCs/>
          <w:szCs w:val="28"/>
        </w:rPr>
      </w:pPr>
      <w:r w:rsidRPr="00E00702">
        <w:rPr>
          <w:bCs/>
          <w:szCs w:val="28"/>
        </w:rPr>
        <w:t>Сессия Совета депутатов начинается с регистрации присутствующих на сессии депутатов Совета депутатов, которую проводит секретариат Совета депутатов.</w:t>
      </w:r>
    </w:p>
    <w:p w:rsidR="00E00702" w:rsidRPr="00AB6C1B" w:rsidRDefault="00E00702" w:rsidP="00E00702">
      <w:pPr>
        <w:autoSpaceDE w:val="0"/>
        <w:autoSpaceDN w:val="0"/>
        <w:adjustRightInd w:val="0"/>
        <w:ind w:firstLine="426"/>
        <w:jc w:val="both"/>
        <w:rPr>
          <w:b/>
          <w:bCs/>
          <w:szCs w:val="28"/>
        </w:rPr>
      </w:pPr>
      <w:r w:rsidRPr="00AB6C1B">
        <w:rPr>
          <w:b/>
          <w:bCs/>
          <w:szCs w:val="28"/>
        </w:rPr>
        <w:t>Статья 33.</w:t>
      </w:r>
    </w:p>
    <w:p w:rsidR="00E00702" w:rsidRPr="00E00702" w:rsidRDefault="00E00702" w:rsidP="00E00702">
      <w:pPr>
        <w:autoSpaceDE w:val="0"/>
        <w:autoSpaceDN w:val="0"/>
        <w:adjustRightInd w:val="0"/>
        <w:ind w:firstLine="426"/>
        <w:jc w:val="both"/>
        <w:rPr>
          <w:bCs/>
          <w:szCs w:val="28"/>
        </w:rPr>
      </w:pPr>
      <w:r w:rsidRPr="00E00702">
        <w:rPr>
          <w:bCs/>
          <w:szCs w:val="28"/>
        </w:rPr>
        <w:t>1. Сессии Совета депутатов проводятся, как правило с 10 часов. Председательствующим может быть объявлен перерыв на 20 минут.</w:t>
      </w:r>
    </w:p>
    <w:p w:rsidR="00E00702" w:rsidRPr="00E00702" w:rsidRDefault="00E00702" w:rsidP="00E00702">
      <w:pPr>
        <w:autoSpaceDE w:val="0"/>
        <w:autoSpaceDN w:val="0"/>
        <w:adjustRightInd w:val="0"/>
        <w:ind w:firstLine="426"/>
        <w:jc w:val="both"/>
        <w:rPr>
          <w:bCs/>
          <w:szCs w:val="28"/>
        </w:rPr>
      </w:pPr>
      <w:r w:rsidRPr="00E00702">
        <w:rPr>
          <w:bCs/>
          <w:szCs w:val="28"/>
        </w:rPr>
        <w:t>2. Совет депутатов может принять решение об ином времени проведения сессий.</w:t>
      </w:r>
    </w:p>
    <w:p w:rsidR="00E00702" w:rsidRPr="00E00702" w:rsidRDefault="00E00702" w:rsidP="00E00702">
      <w:pPr>
        <w:autoSpaceDE w:val="0"/>
        <w:autoSpaceDN w:val="0"/>
        <w:adjustRightInd w:val="0"/>
        <w:ind w:firstLine="426"/>
        <w:jc w:val="both"/>
        <w:rPr>
          <w:bCs/>
          <w:szCs w:val="28"/>
        </w:rPr>
      </w:pPr>
      <w:r w:rsidRPr="00E00702">
        <w:rPr>
          <w:bCs/>
          <w:szCs w:val="28"/>
        </w:rPr>
        <w:lastRenderedPageBreak/>
        <w:t>3. Продолжительность докладов, содокладов и заключительного слова устанавливается председательствующим на сессии Совета депутатов по согласованию с докладчиками и содокладчиками, но не должна превышать 45 минут для доклада, 10 минут для содоклада и 10 минут для заключительного слова.</w:t>
      </w:r>
    </w:p>
    <w:p w:rsidR="00E00702" w:rsidRPr="00E00702" w:rsidRDefault="00E00702" w:rsidP="00E00702">
      <w:pPr>
        <w:autoSpaceDE w:val="0"/>
        <w:autoSpaceDN w:val="0"/>
        <w:adjustRightInd w:val="0"/>
        <w:ind w:firstLine="426"/>
        <w:jc w:val="both"/>
        <w:rPr>
          <w:bCs/>
          <w:szCs w:val="28"/>
        </w:rPr>
      </w:pPr>
      <w:r w:rsidRPr="00E00702">
        <w:rPr>
          <w:bCs/>
          <w:szCs w:val="28"/>
        </w:rPr>
        <w:t>4. Выступающим в прениях предоставляется до десяти минут, для повторных выступлений в прениях - до пяти минут, для выступлений депутатов Совета депутатов по процедурным вопросам и выступлений с обоснованием принятия или отклонения внесенных ими поправок к проектам, по кандидатурам, для ответов на вопросы, сообщений, справок, внесения изменений в порядок работы - до трех минут, для вопросов, выступлений по порядку работы и ведению сессии Совета депутатов - не более одной минуты.</w:t>
      </w:r>
    </w:p>
    <w:p w:rsidR="00E00702" w:rsidRPr="00E00702" w:rsidRDefault="00E00702" w:rsidP="00E00702">
      <w:pPr>
        <w:autoSpaceDE w:val="0"/>
        <w:autoSpaceDN w:val="0"/>
        <w:adjustRightInd w:val="0"/>
        <w:ind w:firstLine="426"/>
        <w:jc w:val="both"/>
        <w:rPr>
          <w:bCs/>
          <w:szCs w:val="28"/>
        </w:rPr>
      </w:pPr>
      <w:r w:rsidRPr="00E00702">
        <w:rPr>
          <w:bCs/>
          <w:szCs w:val="28"/>
        </w:rPr>
        <w:t>5. По истечении установленного времени председательствующий предупреждает об этом выступающего, а затем вправе прервать его выступление.</w:t>
      </w:r>
    </w:p>
    <w:p w:rsidR="00E00702" w:rsidRPr="00E00702" w:rsidRDefault="00E00702" w:rsidP="00E00702">
      <w:pPr>
        <w:autoSpaceDE w:val="0"/>
        <w:autoSpaceDN w:val="0"/>
        <w:adjustRightInd w:val="0"/>
        <w:ind w:firstLine="426"/>
        <w:jc w:val="both"/>
        <w:rPr>
          <w:bCs/>
          <w:szCs w:val="28"/>
        </w:rPr>
      </w:pPr>
      <w:r w:rsidRPr="00E00702">
        <w:rPr>
          <w:bCs/>
          <w:szCs w:val="28"/>
        </w:rPr>
        <w:t>6. Каждый депутат Совета депутатов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w:t>
      </w:r>
    </w:p>
    <w:p w:rsidR="00E00702" w:rsidRPr="00E00702" w:rsidRDefault="00E00702" w:rsidP="00E00702">
      <w:pPr>
        <w:autoSpaceDE w:val="0"/>
        <w:autoSpaceDN w:val="0"/>
        <w:adjustRightInd w:val="0"/>
        <w:ind w:firstLine="426"/>
        <w:jc w:val="both"/>
        <w:rPr>
          <w:bCs/>
          <w:szCs w:val="28"/>
        </w:rPr>
      </w:pPr>
      <w:r w:rsidRPr="00E00702">
        <w:rPr>
          <w:bCs/>
          <w:szCs w:val="28"/>
        </w:rPr>
        <w:t>7. С согласия большинства присутствующих на сессии депутатов Совета депутатов председательствующий может установить общую продолжительность обсуждения вопроса, включенного в повестку сессии, время, отводимое на вопросы и ответы, продлить время выступления.</w:t>
      </w:r>
    </w:p>
    <w:p w:rsidR="00E00702" w:rsidRPr="00E00702" w:rsidRDefault="00E00702" w:rsidP="00E00702">
      <w:pPr>
        <w:autoSpaceDE w:val="0"/>
        <w:autoSpaceDN w:val="0"/>
        <w:adjustRightInd w:val="0"/>
        <w:ind w:firstLine="426"/>
        <w:jc w:val="both"/>
        <w:rPr>
          <w:bCs/>
          <w:szCs w:val="28"/>
        </w:rPr>
      </w:pPr>
      <w:r w:rsidRPr="00E00702">
        <w:rPr>
          <w:bCs/>
          <w:szCs w:val="28"/>
        </w:rPr>
        <w:t>8. На сессии Совета депутатов один и тот же депутат может выступать в прениях по одному и тому же вопросу не более двух раз.</w:t>
      </w:r>
    </w:p>
    <w:p w:rsidR="00E00702" w:rsidRPr="00542855" w:rsidRDefault="00E00702" w:rsidP="00E00702">
      <w:pPr>
        <w:autoSpaceDE w:val="0"/>
        <w:autoSpaceDN w:val="0"/>
        <w:adjustRightInd w:val="0"/>
        <w:ind w:firstLine="426"/>
        <w:jc w:val="both"/>
        <w:rPr>
          <w:b/>
          <w:bCs/>
          <w:szCs w:val="28"/>
        </w:rPr>
      </w:pPr>
      <w:r w:rsidRPr="00542855">
        <w:rPr>
          <w:b/>
          <w:bCs/>
          <w:szCs w:val="28"/>
        </w:rPr>
        <w:t>Статья 34.</w:t>
      </w:r>
    </w:p>
    <w:p w:rsidR="00E00702" w:rsidRPr="00E00702" w:rsidRDefault="00E00702" w:rsidP="00E00702">
      <w:pPr>
        <w:autoSpaceDE w:val="0"/>
        <w:autoSpaceDN w:val="0"/>
        <w:adjustRightInd w:val="0"/>
        <w:ind w:firstLine="426"/>
        <w:jc w:val="both"/>
        <w:rPr>
          <w:bCs/>
          <w:szCs w:val="28"/>
        </w:rPr>
      </w:pPr>
      <w:r w:rsidRPr="00E00702">
        <w:rPr>
          <w:bCs/>
          <w:szCs w:val="28"/>
        </w:rPr>
        <w:t>1. Никто не вправе выступать на сессии Совета депутатов без разрешения председательствующего. Нарушивший это правило лишается председательствующим слова без предупреждения.</w:t>
      </w:r>
    </w:p>
    <w:p w:rsidR="00E00702" w:rsidRPr="00E00702" w:rsidRDefault="00E00702" w:rsidP="00E00702">
      <w:pPr>
        <w:autoSpaceDE w:val="0"/>
        <w:autoSpaceDN w:val="0"/>
        <w:adjustRightInd w:val="0"/>
        <w:ind w:firstLine="426"/>
        <w:jc w:val="both"/>
        <w:rPr>
          <w:bCs/>
          <w:szCs w:val="28"/>
        </w:rPr>
      </w:pPr>
      <w:r w:rsidRPr="00E00702">
        <w:rPr>
          <w:bCs/>
          <w:szCs w:val="28"/>
        </w:rPr>
        <w:t>2. Депутаты Совета депутатов, которые не смогли выступить в связи с прекращением прений, вправе приобщить подписанные ими и завизированные председательствующим на заседании тексты выступлений к протоколу сессии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3. Прения по обсуждаемому вопросу могут быть прекращены по истечении времени, установленного Советом депутатов, либо по решению Совета депутатов, принимаемому большинством голосов от числа депутатов, принявших участие в голосовании.</w:t>
      </w:r>
    </w:p>
    <w:p w:rsidR="00E00702" w:rsidRPr="00E00702" w:rsidRDefault="00E00702" w:rsidP="00E00702">
      <w:pPr>
        <w:autoSpaceDE w:val="0"/>
        <w:autoSpaceDN w:val="0"/>
        <w:adjustRightInd w:val="0"/>
        <w:ind w:firstLine="426"/>
        <w:jc w:val="both"/>
        <w:rPr>
          <w:bCs/>
          <w:szCs w:val="28"/>
        </w:rPr>
      </w:pPr>
      <w:r w:rsidRPr="00E00702">
        <w:rPr>
          <w:bCs/>
          <w:szCs w:val="28"/>
        </w:rPr>
        <w:t>4. Председательствующий, получив предложение о прекращении прений, информирует депутатов Совета депутатов о числе записавшихся и выступивших, выясняет, кто из записавшихся, но не выступивших представителей фракций настаивает на выступлении, и с одобрения депутатов предоставляет им слово.</w:t>
      </w:r>
    </w:p>
    <w:p w:rsidR="00E00702" w:rsidRPr="00E00702" w:rsidRDefault="00E00702" w:rsidP="00E00702">
      <w:pPr>
        <w:autoSpaceDE w:val="0"/>
        <w:autoSpaceDN w:val="0"/>
        <w:adjustRightInd w:val="0"/>
        <w:ind w:firstLine="426"/>
        <w:jc w:val="both"/>
        <w:rPr>
          <w:bCs/>
          <w:szCs w:val="28"/>
        </w:rPr>
      </w:pPr>
      <w:r w:rsidRPr="00E00702">
        <w:rPr>
          <w:bCs/>
          <w:szCs w:val="28"/>
        </w:rPr>
        <w:t xml:space="preserve">5. После принятия решения о прекращении прений докладчик и содокладчик имеют право на заключительное слово, допускаются </w:t>
      </w:r>
      <w:r w:rsidRPr="00E00702">
        <w:rPr>
          <w:bCs/>
          <w:szCs w:val="28"/>
        </w:rPr>
        <w:lastRenderedPageBreak/>
        <w:t>выступления по мотивам голосования представителей фракций продолжительностью до трех минут, при этом под мотивами голосования понимается обоснование принятия или отклонения обсуждаемого вопроса.</w:t>
      </w:r>
    </w:p>
    <w:p w:rsidR="00E00702" w:rsidRPr="00AB6C1B" w:rsidRDefault="00E00702" w:rsidP="00E00702">
      <w:pPr>
        <w:autoSpaceDE w:val="0"/>
        <w:autoSpaceDN w:val="0"/>
        <w:adjustRightInd w:val="0"/>
        <w:ind w:firstLine="426"/>
        <w:jc w:val="both"/>
        <w:rPr>
          <w:b/>
          <w:bCs/>
          <w:szCs w:val="28"/>
        </w:rPr>
      </w:pPr>
      <w:r w:rsidRPr="00AB6C1B">
        <w:rPr>
          <w:b/>
          <w:bCs/>
          <w:szCs w:val="28"/>
        </w:rPr>
        <w:t>Статья 35.</w:t>
      </w:r>
    </w:p>
    <w:p w:rsidR="00E00702" w:rsidRPr="00E00702" w:rsidRDefault="00E00702" w:rsidP="00E00702">
      <w:pPr>
        <w:autoSpaceDE w:val="0"/>
        <w:autoSpaceDN w:val="0"/>
        <w:adjustRightInd w:val="0"/>
        <w:ind w:firstLine="426"/>
        <w:jc w:val="both"/>
        <w:rPr>
          <w:bCs/>
          <w:szCs w:val="28"/>
        </w:rPr>
      </w:pPr>
      <w:r w:rsidRPr="00E00702">
        <w:rPr>
          <w:bCs/>
          <w:szCs w:val="28"/>
        </w:rPr>
        <w:t>1. На сессиях Совета депутатов ведутся протоколы.</w:t>
      </w:r>
    </w:p>
    <w:p w:rsidR="00E00702" w:rsidRPr="00E00702" w:rsidRDefault="00E00702" w:rsidP="00E00702">
      <w:pPr>
        <w:autoSpaceDE w:val="0"/>
        <w:autoSpaceDN w:val="0"/>
        <w:adjustRightInd w:val="0"/>
        <w:ind w:firstLine="426"/>
        <w:jc w:val="both"/>
        <w:rPr>
          <w:bCs/>
          <w:szCs w:val="28"/>
        </w:rPr>
      </w:pPr>
      <w:r w:rsidRPr="00E00702">
        <w:rPr>
          <w:bCs/>
          <w:szCs w:val="28"/>
        </w:rPr>
        <w:t>2. Депутат Совета депутатов вправе знакомиться с протоколами сессий Совета депутатов.</w:t>
      </w:r>
    </w:p>
    <w:p w:rsidR="00E00702" w:rsidRPr="00AB6C1B" w:rsidRDefault="00E00702" w:rsidP="00E00702">
      <w:pPr>
        <w:autoSpaceDE w:val="0"/>
        <w:autoSpaceDN w:val="0"/>
        <w:adjustRightInd w:val="0"/>
        <w:ind w:firstLine="426"/>
        <w:jc w:val="both"/>
        <w:rPr>
          <w:b/>
          <w:bCs/>
          <w:szCs w:val="28"/>
        </w:rPr>
      </w:pPr>
      <w:r w:rsidRPr="00AB6C1B">
        <w:rPr>
          <w:b/>
          <w:bCs/>
          <w:szCs w:val="28"/>
        </w:rPr>
        <w:t>Статья 36.</w:t>
      </w:r>
    </w:p>
    <w:p w:rsidR="00E00702" w:rsidRPr="00E00702" w:rsidRDefault="00E00702" w:rsidP="00E00702">
      <w:pPr>
        <w:autoSpaceDE w:val="0"/>
        <w:autoSpaceDN w:val="0"/>
        <w:adjustRightInd w:val="0"/>
        <w:ind w:firstLine="426"/>
        <w:jc w:val="both"/>
        <w:rPr>
          <w:bCs/>
          <w:szCs w:val="28"/>
        </w:rPr>
      </w:pPr>
      <w:r w:rsidRPr="00E00702">
        <w:rPr>
          <w:bCs/>
          <w:szCs w:val="28"/>
        </w:rPr>
        <w:t>Выступающий на Совете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требований настоящей статьи председательствующий предупреждает выступающего, а в случае повторного нарушения лишает его права выступления в течение всей сессии. В случае нарушения указанных требований депутат может быть также лишен права выступления на срок до одного месяца решением Совета депутатов, принимаемым большинством от общего числа депутатов.</w:t>
      </w:r>
    </w:p>
    <w:p w:rsidR="00E00702" w:rsidRPr="00AB6C1B" w:rsidRDefault="00E00702" w:rsidP="00E00702">
      <w:pPr>
        <w:autoSpaceDE w:val="0"/>
        <w:autoSpaceDN w:val="0"/>
        <w:adjustRightInd w:val="0"/>
        <w:ind w:firstLine="426"/>
        <w:jc w:val="both"/>
        <w:rPr>
          <w:b/>
          <w:bCs/>
          <w:szCs w:val="28"/>
        </w:rPr>
      </w:pPr>
      <w:r w:rsidRPr="00AB6C1B">
        <w:rPr>
          <w:b/>
          <w:bCs/>
          <w:szCs w:val="28"/>
        </w:rPr>
        <w:t>Статья 37.</w:t>
      </w:r>
    </w:p>
    <w:p w:rsidR="00E00702" w:rsidRPr="00E00702" w:rsidRDefault="00E00702" w:rsidP="00E00702">
      <w:pPr>
        <w:autoSpaceDE w:val="0"/>
        <w:autoSpaceDN w:val="0"/>
        <w:adjustRightInd w:val="0"/>
        <w:ind w:firstLine="426"/>
        <w:jc w:val="both"/>
        <w:rPr>
          <w:bCs/>
          <w:szCs w:val="28"/>
        </w:rPr>
      </w:pPr>
      <w:r w:rsidRPr="00E00702">
        <w:rPr>
          <w:bCs/>
          <w:szCs w:val="28"/>
        </w:rPr>
        <w:t>На сессиях Совета депутатов депутаты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или утверждаемых Советом депутатов, задавать вопросы, давать справки, а также пользоваться иными установленными правами.</w:t>
      </w:r>
    </w:p>
    <w:p w:rsidR="00E00702" w:rsidRPr="00AB6C1B" w:rsidRDefault="00E00702" w:rsidP="00E00702">
      <w:pPr>
        <w:autoSpaceDE w:val="0"/>
        <w:autoSpaceDN w:val="0"/>
        <w:adjustRightInd w:val="0"/>
        <w:ind w:firstLine="426"/>
        <w:jc w:val="both"/>
        <w:rPr>
          <w:b/>
          <w:bCs/>
          <w:szCs w:val="28"/>
        </w:rPr>
      </w:pPr>
      <w:r w:rsidRPr="00AB6C1B">
        <w:rPr>
          <w:b/>
          <w:bCs/>
          <w:szCs w:val="28"/>
        </w:rPr>
        <w:t>Статья 38.</w:t>
      </w:r>
    </w:p>
    <w:p w:rsidR="00E00702" w:rsidRPr="00E00702" w:rsidRDefault="00E00702" w:rsidP="00E00702">
      <w:pPr>
        <w:autoSpaceDE w:val="0"/>
        <w:autoSpaceDN w:val="0"/>
        <w:adjustRightInd w:val="0"/>
        <w:ind w:firstLine="426"/>
        <w:jc w:val="both"/>
        <w:rPr>
          <w:bCs/>
          <w:szCs w:val="28"/>
        </w:rPr>
      </w:pPr>
      <w:r w:rsidRPr="00E00702">
        <w:rPr>
          <w:bCs/>
          <w:szCs w:val="28"/>
        </w:rPr>
        <w:t>1. Депутаты Совета депутатов своевременно извещаются о вопросах, вносимых на рассмотрение Совета депутатов.</w:t>
      </w:r>
    </w:p>
    <w:p w:rsidR="00E00702" w:rsidRPr="00E00702" w:rsidRDefault="00AB6C1B" w:rsidP="00E00702">
      <w:pPr>
        <w:autoSpaceDE w:val="0"/>
        <w:autoSpaceDN w:val="0"/>
        <w:adjustRightInd w:val="0"/>
        <w:ind w:firstLine="426"/>
        <w:jc w:val="both"/>
        <w:rPr>
          <w:bCs/>
          <w:szCs w:val="28"/>
        </w:rPr>
      </w:pPr>
      <w:r>
        <w:rPr>
          <w:bCs/>
          <w:szCs w:val="28"/>
        </w:rPr>
        <w:t>2.</w:t>
      </w:r>
      <w:r w:rsidR="00E00702" w:rsidRPr="00E00702">
        <w:rPr>
          <w:bCs/>
          <w:szCs w:val="28"/>
        </w:rPr>
        <w:t>Проекты документов и другие необходимые материалы предоставляются депутатам не менее чем за два дня до их рассмотрения на сессии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3. Проекты документов рассылаются за неделю до их рассмотрения на сессии Совета депутатов.</w:t>
      </w:r>
    </w:p>
    <w:p w:rsidR="00E00702" w:rsidRPr="00AB6C1B" w:rsidRDefault="00E00702" w:rsidP="00E00702">
      <w:pPr>
        <w:autoSpaceDE w:val="0"/>
        <w:autoSpaceDN w:val="0"/>
        <w:adjustRightInd w:val="0"/>
        <w:ind w:firstLine="426"/>
        <w:jc w:val="both"/>
        <w:rPr>
          <w:b/>
          <w:bCs/>
          <w:szCs w:val="28"/>
        </w:rPr>
      </w:pPr>
      <w:r w:rsidRPr="00AB6C1B">
        <w:rPr>
          <w:b/>
          <w:bCs/>
          <w:szCs w:val="28"/>
        </w:rPr>
        <w:t>Статья 39.</w:t>
      </w:r>
    </w:p>
    <w:p w:rsidR="00E00702" w:rsidRPr="00E00702" w:rsidRDefault="00E00702" w:rsidP="00E00702">
      <w:pPr>
        <w:autoSpaceDE w:val="0"/>
        <w:autoSpaceDN w:val="0"/>
        <w:adjustRightInd w:val="0"/>
        <w:ind w:firstLine="426"/>
        <w:jc w:val="both"/>
        <w:rPr>
          <w:bCs/>
          <w:szCs w:val="28"/>
        </w:rPr>
      </w:pPr>
      <w:r w:rsidRPr="00E00702">
        <w:rPr>
          <w:bCs/>
          <w:szCs w:val="28"/>
        </w:rPr>
        <w:t>1. Председательствующий на сессии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1) руководит общим ходом сессии в соответствии с настоящим Регламентом;</w:t>
      </w:r>
    </w:p>
    <w:p w:rsidR="00E00702" w:rsidRPr="00E00702" w:rsidRDefault="00E00702" w:rsidP="00E00702">
      <w:pPr>
        <w:autoSpaceDE w:val="0"/>
        <w:autoSpaceDN w:val="0"/>
        <w:adjustRightInd w:val="0"/>
        <w:ind w:firstLine="426"/>
        <w:jc w:val="both"/>
        <w:rPr>
          <w:bCs/>
          <w:szCs w:val="28"/>
        </w:rPr>
      </w:pPr>
      <w:r w:rsidRPr="00E00702">
        <w:rPr>
          <w:bCs/>
          <w:szCs w:val="28"/>
        </w:rPr>
        <w:t>2) предоставляет слово для выступления в порядке поступления зарегистрированных заявок в соответствии с порядком работы Совета депутатов, требованиями настоящего Регламента либо в ином порядке, определенном решением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З) предоставляет слово вне порядка работы сессии Совета депутатов только для внесения процедурного вопроса и по порядку ведения сессии;</w:t>
      </w:r>
    </w:p>
    <w:p w:rsidR="00E00702" w:rsidRPr="00E00702" w:rsidRDefault="00E00702" w:rsidP="00E00702">
      <w:pPr>
        <w:autoSpaceDE w:val="0"/>
        <w:autoSpaceDN w:val="0"/>
        <w:adjustRightInd w:val="0"/>
        <w:ind w:firstLine="426"/>
        <w:jc w:val="both"/>
        <w:rPr>
          <w:bCs/>
          <w:szCs w:val="28"/>
        </w:rPr>
      </w:pPr>
      <w:r w:rsidRPr="00E00702">
        <w:rPr>
          <w:bCs/>
          <w:szCs w:val="28"/>
        </w:rPr>
        <w:lastRenderedPageBreak/>
        <w:t>4) обеспечивает выполнение организационных решений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5) ставит на голосование каждое предложение депутатов Совета депутатов в порядке поступления;</w:t>
      </w:r>
    </w:p>
    <w:p w:rsidR="00E00702" w:rsidRPr="00E00702" w:rsidRDefault="00E00702" w:rsidP="00E00702">
      <w:pPr>
        <w:autoSpaceDE w:val="0"/>
        <w:autoSpaceDN w:val="0"/>
        <w:adjustRightInd w:val="0"/>
        <w:ind w:firstLine="426"/>
        <w:jc w:val="both"/>
        <w:rPr>
          <w:bCs/>
          <w:szCs w:val="28"/>
        </w:rPr>
      </w:pPr>
      <w:r w:rsidRPr="00E00702">
        <w:rPr>
          <w:bCs/>
          <w:szCs w:val="28"/>
        </w:rPr>
        <w:t>6) проводит голосование и оглашает его результаты;</w:t>
      </w:r>
    </w:p>
    <w:p w:rsidR="00E00702" w:rsidRPr="00E00702" w:rsidRDefault="00E00702" w:rsidP="00E00702">
      <w:pPr>
        <w:autoSpaceDE w:val="0"/>
        <w:autoSpaceDN w:val="0"/>
        <w:adjustRightInd w:val="0"/>
        <w:ind w:firstLine="426"/>
        <w:jc w:val="both"/>
        <w:rPr>
          <w:bCs/>
          <w:szCs w:val="28"/>
        </w:rPr>
      </w:pPr>
      <w:r w:rsidRPr="00E00702">
        <w:rPr>
          <w:bCs/>
          <w:szCs w:val="28"/>
        </w:rPr>
        <w:t>7) контролирует ведение протоколов сессий Совета депутатов и подписывает указанные протоколы.</w:t>
      </w:r>
    </w:p>
    <w:p w:rsidR="00E00702" w:rsidRPr="00E00702" w:rsidRDefault="00E00702" w:rsidP="00E00702">
      <w:pPr>
        <w:autoSpaceDE w:val="0"/>
        <w:autoSpaceDN w:val="0"/>
        <w:adjustRightInd w:val="0"/>
        <w:ind w:firstLine="426"/>
        <w:jc w:val="both"/>
        <w:rPr>
          <w:bCs/>
          <w:szCs w:val="28"/>
        </w:rPr>
      </w:pPr>
      <w:r w:rsidRPr="00E00702">
        <w:rPr>
          <w:bCs/>
          <w:szCs w:val="28"/>
        </w:rPr>
        <w:t>2. Председательствующий на сессии Совета депутатов вправе:</w:t>
      </w:r>
    </w:p>
    <w:p w:rsidR="00E00702" w:rsidRPr="00E00702" w:rsidRDefault="00E00702" w:rsidP="00E00702">
      <w:pPr>
        <w:autoSpaceDE w:val="0"/>
        <w:autoSpaceDN w:val="0"/>
        <w:adjustRightInd w:val="0"/>
        <w:ind w:firstLine="426"/>
        <w:jc w:val="both"/>
        <w:rPr>
          <w:bCs/>
          <w:szCs w:val="28"/>
        </w:rPr>
      </w:pPr>
      <w:r w:rsidRPr="00E00702">
        <w:rPr>
          <w:bCs/>
          <w:szCs w:val="28"/>
        </w:rPr>
        <w:t>1) в случае нарушения положений настоящего Регламента предупреждать депутата Совета депутатов, а при повторном нарушении лишить его слова. Депутат Совета депутатов, допустивший грубые, оскорбительные выражения в адрес председательствующего, других депутатов, лишается слова без предупреждения;</w:t>
      </w:r>
    </w:p>
    <w:p w:rsidR="00E00702" w:rsidRPr="00E00702" w:rsidRDefault="00E00702" w:rsidP="00E00702">
      <w:pPr>
        <w:autoSpaceDE w:val="0"/>
        <w:autoSpaceDN w:val="0"/>
        <w:adjustRightInd w:val="0"/>
        <w:ind w:firstLine="426"/>
        <w:jc w:val="both"/>
        <w:rPr>
          <w:bCs/>
          <w:szCs w:val="28"/>
        </w:rPr>
      </w:pPr>
      <w:r w:rsidRPr="00E00702">
        <w:rPr>
          <w:bCs/>
          <w:szCs w:val="28"/>
        </w:rPr>
        <w:t>2) предупреждать депутата Совета депутатов, выступающего по порядку ведения сессии, в случае его отклонения от темы выступления, а при повторном нарушении лишать его слова. Под порядком ведения сессии понимается соблюдение председательствующим настоящего Регламента. Депутат Совета депутатов, выступающий по порядку ведения сессии, обязан указать, в чем выразилось нарушение Регламента председательствующим, с указанием нарушенной нормы;</w:t>
      </w:r>
    </w:p>
    <w:p w:rsidR="00E00702" w:rsidRPr="00E00702" w:rsidRDefault="00E00702" w:rsidP="00E00702">
      <w:pPr>
        <w:autoSpaceDE w:val="0"/>
        <w:autoSpaceDN w:val="0"/>
        <w:adjustRightInd w:val="0"/>
        <w:ind w:firstLine="426"/>
        <w:jc w:val="both"/>
        <w:rPr>
          <w:bCs/>
          <w:szCs w:val="28"/>
        </w:rPr>
      </w:pPr>
      <w:r w:rsidRPr="00E00702">
        <w:rPr>
          <w:bCs/>
          <w:szCs w:val="28"/>
        </w:rPr>
        <w:t>в) указывать на допущенные в ходе сессии нарушения положений Конституции Российской Федерации, федеральных конституционных законов, федеральных законов, Конституции Республики Мордовия и законов Республики Мордовия, Устава Троицкого сельского поселения и настоящего Регламента, а также исправлять фактические ошибки, допущенные в выступлениях;</w:t>
      </w:r>
    </w:p>
    <w:p w:rsidR="00E00702" w:rsidRDefault="00E00702" w:rsidP="00E00702">
      <w:pPr>
        <w:autoSpaceDE w:val="0"/>
        <w:autoSpaceDN w:val="0"/>
        <w:adjustRightInd w:val="0"/>
        <w:ind w:firstLine="426"/>
        <w:jc w:val="both"/>
        <w:rPr>
          <w:bCs/>
          <w:szCs w:val="28"/>
        </w:rPr>
      </w:pPr>
      <w:r w:rsidRPr="00E00702">
        <w:rPr>
          <w:bCs/>
          <w:szCs w:val="28"/>
        </w:rPr>
        <w:t>г) удалять из зала заседаний приглашенных лиц, мешающих работе Совета депутатов.</w:t>
      </w:r>
    </w:p>
    <w:p w:rsidR="00AB6C1B" w:rsidRPr="00E00702" w:rsidRDefault="00AB6C1B" w:rsidP="00E00702">
      <w:pPr>
        <w:autoSpaceDE w:val="0"/>
        <w:autoSpaceDN w:val="0"/>
        <w:adjustRightInd w:val="0"/>
        <w:ind w:firstLine="426"/>
        <w:jc w:val="both"/>
        <w:rPr>
          <w:bCs/>
          <w:szCs w:val="28"/>
        </w:rPr>
      </w:pPr>
    </w:p>
    <w:p w:rsidR="00E00702" w:rsidRPr="00AB6C1B" w:rsidRDefault="00E00702" w:rsidP="00AB6C1B">
      <w:pPr>
        <w:autoSpaceDE w:val="0"/>
        <w:autoSpaceDN w:val="0"/>
        <w:adjustRightInd w:val="0"/>
        <w:ind w:firstLine="426"/>
        <w:jc w:val="center"/>
        <w:rPr>
          <w:b/>
          <w:bCs/>
          <w:szCs w:val="28"/>
        </w:rPr>
      </w:pPr>
      <w:r w:rsidRPr="00AB6C1B">
        <w:rPr>
          <w:b/>
          <w:bCs/>
          <w:szCs w:val="28"/>
        </w:rPr>
        <w:t>Глава 6. Порядок голосования и принятия решений на сессии Совета депутатов</w:t>
      </w:r>
    </w:p>
    <w:p w:rsidR="00E00702" w:rsidRPr="00E00702" w:rsidRDefault="00E00702" w:rsidP="00E00702">
      <w:pPr>
        <w:autoSpaceDE w:val="0"/>
        <w:autoSpaceDN w:val="0"/>
        <w:adjustRightInd w:val="0"/>
        <w:ind w:firstLine="426"/>
        <w:jc w:val="both"/>
        <w:rPr>
          <w:bCs/>
          <w:szCs w:val="28"/>
        </w:rPr>
      </w:pPr>
    </w:p>
    <w:p w:rsidR="00E00702" w:rsidRPr="00AB6C1B" w:rsidRDefault="00E00702" w:rsidP="00E00702">
      <w:pPr>
        <w:autoSpaceDE w:val="0"/>
        <w:autoSpaceDN w:val="0"/>
        <w:adjustRightInd w:val="0"/>
        <w:ind w:firstLine="426"/>
        <w:jc w:val="both"/>
        <w:rPr>
          <w:b/>
          <w:bCs/>
          <w:szCs w:val="28"/>
        </w:rPr>
      </w:pPr>
      <w:r w:rsidRPr="00AB6C1B">
        <w:rPr>
          <w:b/>
          <w:bCs/>
          <w:szCs w:val="28"/>
        </w:rPr>
        <w:t>Статья 40.</w:t>
      </w:r>
    </w:p>
    <w:p w:rsidR="00E00702" w:rsidRPr="00E00702" w:rsidRDefault="00E00702" w:rsidP="00E00702">
      <w:pPr>
        <w:autoSpaceDE w:val="0"/>
        <w:autoSpaceDN w:val="0"/>
        <w:adjustRightInd w:val="0"/>
        <w:ind w:firstLine="426"/>
        <w:jc w:val="both"/>
        <w:rPr>
          <w:bCs/>
          <w:szCs w:val="28"/>
        </w:rPr>
      </w:pPr>
      <w:r w:rsidRPr="00E00702">
        <w:rPr>
          <w:bCs/>
          <w:szCs w:val="28"/>
        </w:rPr>
        <w:t>1. Счетная комиссия Совета депутатов осуществляет подсчет голосов при проведении голосования в Совете депутатов Красномайского сельского поселения.</w:t>
      </w:r>
    </w:p>
    <w:p w:rsidR="00E00702" w:rsidRPr="00E00702" w:rsidRDefault="00E00702" w:rsidP="00E00702">
      <w:pPr>
        <w:autoSpaceDE w:val="0"/>
        <w:autoSpaceDN w:val="0"/>
        <w:adjustRightInd w:val="0"/>
        <w:ind w:firstLine="426"/>
        <w:jc w:val="both"/>
        <w:rPr>
          <w:bCs/>
          <w:szCs w:val="28"/>
        </w:rPr>
      </w:pPr>
      <w:r w:rsidRPr="00E00702">
        <w:rPr>
          <w:bCs/>
          <w:szCs w:val="28"/>
        </w:rPr>
        <w:t>2. Счетная комиссия Совета депутатов избирает из своего состава председателя, заместителя председателя и секретаря Счетной комиссии.</w:t>
      </w:r>
    </w:p>
    <w:p w:rsidR="00E00702" w:rsidRPr="00E00702" w:rsidRDefault="00E00702" w:rsidP="00E00702">
      <w:pPr>
        <w:autoSpaceDE w:val="0"/>
        <w:autoSpaceDN w:val="0"/>
        <w:adjustRightInd w:val="0"/>
        <w:ind w:firstLine="426"/>
        <w:jc w:val="both"/>
        <w:rPr>
          <w:bCs/>
          <w:szCs w:val="28"/>
        </w:rPr>
      </w:pPr>
      <w:r w:rsidRPr="00E00702">
        <w:rPr>
          <w:bCs/>
          <w:szCs w:val="28"/>
        </w:rPr>
        <w:t>3. Решения Счетной комиссии Совета депутатов принимаются большинством голосов от числа ее членов.</w:t>
      </w:r>
    </w:p>
    <w:p w:rsidR="00E00702" w:rsidRPr="00AB6C1B" w:rsidRDefault="00E00702" w:rsidP="00E00702">
      <w:pPr>
        <w:autoSpaceDE w:val="0"/>
        <w:autoSpaceDN w:val="0"/>
        <w:adjustRightInd w:val="0"/>
        <w:ind w:firstLine="426"/>
        <w:jc w:val="both"/>
        <w:rPr>
          <w:b/>
          <w:bCs/>
          <w:szCs w:val="28"/>
        </w:rPr>
      </w:pPr>
      <w:r w:rsidRPr="00AB6C1B">
        <w:rPr>
          <w:b/>
          <w:bCs/>
          <w:szCs w:val="28"/>
        </w:rPr>
        <w:t>Статья 41.</w:t>
      </w:r>
    </w:p>
    <w:p w:rsidR="00E00702" w:rsidRPr="00E00702" w:rsidRDefault="00E00702" w:rsidP="00E00702">
      <w:pPr>
        <w:autoSpaceDE w:val="0"/>
        <w:autoSpaceDN w:val="0"/>
        <w:adjustRightInd w:val="0"/>
        <w:ind w:firstLine="426"/>
        <w:jc w:val="both"/>
        <w:rPr>
          <w:bCs/>
          <w:szCs w:val="28"/>
        </w:rPr>
      </w:pPr>
      <w:r w:rsidRPr="00E00702">
        <w:rPr>
          <w:bCs/>
          <w:szCs w:val="28"/>
        </w:rPr>
        <w:t>1. Решения Совета депутатов принимаются, как правило, открытым голосованием.</w:t>
      </w:r>
    </w:p>
    <w:p w:rsidR="00E00702" w:rsidRPr="00E00702" w:rsidRDefault="00E00702" w:rsidP="00E00702">
      <w:pPr>
        <w:autoSpaceDE w:val="0"/>
        <w:autoSpaceDN w:val="0"/>
        <w:adjustRightInd w:val="0"/>
        <w:ind w:firstLine="426"/>
        <w:jc w:val="both"/>
        <w:rPr>
          <w:bCs/>
          <w:szCs w:val="28"/>
        </w:rPr>
      </w:pPr>
      <w:r w:rsidRPr="00E00702">
        <w:rPr>
          <w:bCs/>
          <w:szCs w:val="28"/>
        </w:rPr>
        <w:t xml:space="preserve">2. В случаях, предусмотренных федеральными законами, Конституцией Республики Мордовия, законами Республики Мордовия, Уставом Троицкого </w:t>
      </w:r>
      <w:r w:rsidRPr="00E00702">
        <w:rPr>
          <w:bCs/>
          <w:szCs w:val="28"/>
        </w:rPr>
        <w:lastRenderedPageBreak/>
        <w:t>сельского поселения, решениями Совета депутатов, настоящим Регламентом, решения Советом депутатов принимаются тайным или поименным голосованием.</w:t>
      </w:r>
    </w:p>
    <w:p w:rsidR="00E00702" w:rsidRPr="00E00702" w:rsidRDefault="00E00702" w:rsidP="00E00702">
      <w:pPr>
        <w:autoSpaceDE w:val="0"/>
        <w:autoSpaceDN w:val="0"/>
        <w:adjustRightInd w:val="0"/>
        <w:ind w:firstLine="426"/>
        <w:jc w:val="both"/>
        <w:rPr>
          <w:bCs/>
          <w:szCs w:val="28"/>
        </w:rPr>
      </w:pPr>
      <w:r w:rsidRPr="00E00702">
        <w:rPr>
          <w:bCs/>
          <w:szCs w:val="28"/>
        </w:rPr>
        <w:t>3. Совет депутатов может принять решение о проведении тайного или поименного голосования по любым вопросам, включенным в повестку дня.</w:t>
      </w:r>
    </w:p>
    <w:p w:rsidR="00E00702" w:rsidRPr="00E00702" w:rsidRDefault="00E00702" w:rsidP="00E00702">
      <w:pPr>
        <w:autoSpaceDE w:val="0"/>
        <w:autoSpaceDN w:val="0"/>
        <w:adjustRightInd w:val="0"/>
        <w:ind w:firstLine="426"/>
        <w:jc w:val="both"/>
        <w:rPr>
          <w:bCs/>
          <w:szCs w:val="28"/>
        </w:rPr>
      </w:pPr>
      <w:r w:rsidRPr="00E00702">
        <w:rPr>
          <w:bCs/>
          <w:szCs w:val="28"/>
        </w:rPr>
        <w:t>Решение о проведении тайного или поименного голосования считается принятым, если за него проголосовало более половины от числа депутатов Совета депутатов, принявших участие в голосовании.</w:t>
      </w:r>
    </w:p>
    <w:p w:rsidR="00E00702" w:rsidRPr="00AB6C1B" w:rsidRDefault="00E00702" w:rsidP="00E00702">
      <w:pPr>
        <w:autoSpaceDE w:val="0"/>
        <w:autoSpaceDN w:val="0"/>
        <w:adjustRightInd w:val="0"/>
        <w:ind w:firstLine="426"/>
        <w:jc w:val="both"/>
        <w:rPr>
          <w:b/>
          <w:bCs/>
          <w:szCs w:val="28"/>
        </w:rPr>
      </w:pPr>
      <w:r w:rsidRPr="00AB6C1B">
        <w:rPr>
          <w:b/>
          <w:bCs/>
          <w:szCs w:val="28"/>
        </w:rPr>
        <w:t>Статья 42.</w:t>
      </w:r>
    </w:p>
    <w:p w:rsidR="00E00702" w:rsidRPr="00E00702" w:rsidRDefault="00E00702" w:rsidP="00E00702">
      <w:pPr>
        <w:autoSpaceDE w:val="0"/>
        <w:autoSpaceDN w:val="0"/>
        <w:adjustRightInd w:val="0"/>
        <w:ind w:firstLine="426"/>
        <w:jc w:val="both"/>
        <w:rPr>
          <w:bCs/>
          <w:szCs w:val="28"/>
        </w:rPr>
      </w:pPr>
      <w:r w:rsidRPr="00E00702">
        <w:rPr>
          <w:bCs/>
          <w:szCs w:val="28"/>
        </w:rPr>
        <w:t>Совет депутатов принимает решения большинством голосов от общего числа депутатов Совета, если иное не установлено Федеральным законом</w:t>
      </w:r>
      <w:r w:rsidR="00AB6C1B">
        <w:rPr>
          <w:bCs/>
          <w:szCs w:val="28"/>
        </w:rPr>
        <w:t xml:space="preserve"> от 6 октября 2003 г. N 131-Ф3 «</w:t>
      </w:r>
      <w:r w:rsidRPr="00E00702">
        <w:rPr>
          <w:bCs/>
          <w:szCs w:val="28"/>
        </w:rPr>
        <w:t>Об общих принципах организации местного самоуп</w:t>
      </w:r>
      <w:r w:rsidR="00AB6C1B">
        <w:rPr>
          <w:bCs/>
          <w:szCs w:val="28"/>
        </w:rPr>
        <w:t>равления в Российской Федерации»</w:t>
      </w:r>
      <w:r w:rsidRPr="00E00702">
        <w:rPr>
          <w:bCs/>
          <w:szCs w:val="28"/>
        </w:rPr>
        <w:t>, иными федеральными законами, Конституцией Республики Мордовия, законами Республики Мордовия, Уставом Троицкого сельского поселения, решениями Совета депутатов, настоящим Регламентом.</w:t>
      </w:r>
    </w:p>
    <w:p w:rsidR="00E00702" w:rsidRPr="00AB6C1B" w:rsidRDefault="00E00702" w:rsidP="00E00702">
      <w:pPr>
        <w:autoSpaceDE w:val="0"/>
        <w:autoSpaceDN w:val="0"/>
        <w:adjustRightInd w:val="0"/>
        <w:ind w:firstLine="426"/>
        <w:jc w:val="both"/>
        <w:rPr>
          <w:b/>
          <w:bCs/>
          <w:szCs w:val="28"/>
        </w:rPr>
      </w:pPr>
      <w:r w:rsidRPr="00AB6C1B">
        <w:rPr>
          <w:b/>
          <w:bCs/>
          <w:szCs w:val="28"/>
        </w:rPr>
        <w:t>Статья 43.</w:t>
      </w:r>
    </w:p>
    <w:p w:rsidR="00E00702" w:rsidRPr="00E00702" w:rsidRDefault="00E00702" w:rsidP="00E00702">
      <w:pPr>
        <w:autoSpaceDE w:val="0"/>
        <w:autoSpaceDN w:val="0"/>
        <w:adjustRightInd w:val="0"/>
        <w:ind w:firstLine="426"/>
        <w:jc w:val="both"/>
        <w:rPr>
          <w:bCs/>
          <w:szCs w:val="28"/>
        </w:rPr>
      </w:pPr>
      <w:r w:rsidRPr="00E00702">
        <w:rPr>
          <w:bCs/>
          <w:szCs w:val="28"/>
        </w:rPr>
        <w:t>1. Открытое голосование проводится путем поднятия депутатом руки на время, необходимое для подсчета голосов.</w:t>
      </w:r>
    </w:p>
    <w:p w:rsidR="00E00702" w:rsidRPr="00E00702" w:rsidRDefault="00E00702" w:rsidP="00E00702">
      <w:pPr>
        <w:autoSpaceDE w:val="0"/>
        <w:autoSpaceDN w:val="0"/>
        <w:adjustRightInd w:val="0"/>
        <w:ind w:firstLine="426"/>
        <w:jc w:val="both"/>
        <w:rPr>
          <w:bCs/>
          <w:szCs w:val="28"/>
        </w:rPr>
      </w:pPr>
      <w:r w:rsidRPr="00E00702">
        <w:rPr>
          <w:bCs/>
          <w:szCs w:val="28"/>
        </w:rPr>
        <w:t>2. Тайное или поименное голосование проводятся путем заполнения депутатом бюллетеня установленной формы.</w:t>
      </w:r>
    </w:p>
    <w:p w:rsidR="00E00702" w:rsidRPr="00E00702" w:rsidRDefault="00E00702" w:rsidP="00E00702">
      <w:pPr>
        <w:autoSpaceDE w:val="0"/>
        <w:autoSpaceDN w:val="0"/>
        <w:adjustRightInd w:val="0"/>
        <w:ind w:firstLine="426"/>
        <w:jc w:val="both"/>
        <w:rPr>
          <w:bCs/>
          <w:szCs w:val="28"/>
        </w:rPr>
      </w:pPr>
      <w:r w:rsidRPr="00E00702">
        <w:rPr>
          <w:bCs/>
          <w:szCs w:val="28"/>
        </w:rPr>
        <w:t>3. Тайное или поименное голосование проводятся в порядке, установленном счетной комиссией.</w:t>
      </w:r>
    </w:p>
    <w:p w:rsidR="00E00702" w:rsidRPr="00E00702" w:rsidRDefault="00E00702" w:rsidP="00E00702">
      <w:pPr>
        <w:autoSpaceDE w:val="0"/>
        <w:autoSpaceDN w:val="0"/>
        <w:adjustRightInd w:val="0"/>
        <w:ind w:firstLine="426"/>
        <w:jc w:val="both"/>
        <w:rPr>
          <w:bCs/>
          <w:szCs w:val="28"/>
        </w:rPr>
      </w:pPr>
      <w:r w:rsidRPr="00E00702">
        <w:rPr>
          <w:bCs/>
          <w:szCs w:val="28"/>
        </w:rPr>
        <w:t>Обязательными условиями проведения тайного голосования является наличие специально оборудованных мест, обеспечивающих тайну выражения воли и отсутствие иных лиц, а также избирательную урну, опечатанную членами комиссии, которая должна находиться в поле зрения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Депутаты имеют право присутствовать при опечатывании избирательной урны.</w:t>
      </w:r>
    </w:p>
    <w:p w:rsidR="00E00702" w:rsidRPr="00E00702" w:rsidRDefault="00E00702" w:rsidP="00E00702">
      <w:pPr>
        <w:autoSpaceDE w:val="0"/>
        <w:autoSpaceDN w:val="0"/>
        <w:adjustRightInd w:val="0"/>
        <w:ind w:firstLine="426"/>
        <w:jc w:val="both"/>
        <w:rPr>
          <w:bCs/>
          <w:szCs w:val="28"/>
        </w:rPr>
      </w:pPr>
      <w:r w:rsidRPr="00E00702">
        <w:rPr>
          <w:bCs/>
          <w:szCs w:val="28"/>
        </w:rPr>
        <w:t>4. Формы бюллетеня для тайного голосования или именного бюллетеня устанавливает счетная комиссия.</w:t>
      </w:r>
    </w:p>
    <w:p w:rsidR="00E00702" w:rsidRPr="00E00702" w:rsidRDefault="00E00702" w:rsidP="00E00702">
      <w:pPr>
        <w:autoSpaceDE w:val="0"/>
        <w:autoSpaceDN w:val="0"/>
        <w:adjustRightInd w:val="0"/>
        <w:ind w:firstLine="426"/>
        <w:jc w:val="both"/>
        <w:rPr>
          <w:bCs/>
          <w:szCs w:val="28"/>
        </w:rPr>
      </w:pPr>
      <w:r w:rsidRPr="00E00702">
        <w:rPr>
          <w:bCs/>
          <w:szCs w:val="28"/>
        </w:rPr>
        <w:t>Бюллетень должен содержать: формулировку вопроса, поставленного на голосование; варианты голосования, выраженные формулировками "за", "против" или "воздержался"; личные подписи и их расшифровки председателя и членов счетной комиссии.</w:t>
      </w:r>
    </w:p>
    <w:p w:rsidR="00E00702" w:rsidRPr="00E00702" w:rsidRDefault="00E00702" w:rsidP="00E00702">
      <w:pPr>
        <w:autoSpaceDE w:val="0"/>
        <w:autoSpaceDN w:val="0"/>
        <w:adjustRightInd w:val="0"/>
        <w:ind w:firstLine="426"/>
        <w:jc w:val="both"/>
        <w:rPr>
          <w:bCs/>
          <w:szCs w:val="28"/>
        </w:rPr>
      </w:pPr>
      <w:r w:rsidRPr="00E00702">
        <w:rPr>
          <w:bCs/>
          <w:szCs w:val="28"/>
        </w:rPr>
        <w:t>При поименном голосовании, кроме сведений, указанных в абзаце 2 Настоящего пункта, бюллетень должен содержать фамилию, имя и отчество депутата, дату выдачи и номер удостоверения.</w:t>
      </w:r>
    </w:p>
    <w:p w:rsidR="00E00702" w:rsidRPr="00E00702" w:rsidRDefault="00E00702" w:rsidP="00E00702">
      <w:pPr>
        <w:autoSpaceDE w:val="0"/>
        <w:autoSpaceDN w:val="0"/>
        <w:adjustRightInd w:val="0"/>
        <w:ind w:firstLine="426"/>
        <w:jc w:val="both"/>
        <w:rPr>
          <w:bCs/>
          <w:szCs w:val="28"/>
        </w:rPr>
      </w:pPr>
      <w:r w:rsidRPr="00E00702">
        <w:rPr>
          <w:bCs/>
          <w:szCs w:val="28"/>
        </w:rPr>
        <w:t>5. Бюллетени выдаются депутатам по предъявлению удостоверения и после письменного подтверждения факта получения данного бюллетеня в соответствии со списком избранных в Совет депутатов, составленным счетной комиссией.</w:t>
      </w:r>
    </w:p>
    <w:p w:rsidR="00E00702" w:rsidRDefault="00E00702" w:rsidP="00E00702">
      <w:pPr>
        <w:autoSpaceDE w:val="0"/>
        <w:autoSpaceDN w:val="0"/>
        <w:adjustRightInd w:val="0"/>
        <w:ind w:firstLine="426"/>
        <w:jc w:val="both"/>
        <w:rPr>
          <w:bCs/>
          <w:szCs w:val="28"/>
        </w:rPr>
      </w:pPr>
      <w:r w:rsidRPr="00E00702">
        <w:rPr>
          <w:bCs/>
          <w:szCs w:val="28"/>
        </w:rPr>
        <w:t>Количество бюллетеней не может быть больше числа депутатов, зарегистрированных на заседании.</w:t>
      </w:r>
    </w:p>
    <w:p w:rsidR="009F597B" w:rsidRPr="00E00702" w:rsidRDefault="009F597B" w:rsidP="00E00702">
      <w:pPr>
        <w:autoSpaceDE w:val="0"/>
        <w:autoSpaceDN w:val="0"/>
        <w:adjustRightInd w:val="0"/>
        <w:ind w:firstLine="426"/>
        <w:jc w:val="both"/>
        <w:rPr>
          <w:bCs/>
          <w:szCs w:val="28"/>
        </w:rPr>
      </w:pPr>
    </w:p>
    <w:p w:rsidR="00E00702" w:rsidRPr="00AB6C1B" w:rsidRDefault="00E00702" w:rsidP="00E00702">
      <w:pPr>
        <w:autoSpaceDE w:val="0"/>
        <w:autoSpaceDN w:val="0"/>
        <w:adjustRightInd w:val="0"/>
        <w:ind w:firstLine="426"/>
        <w:jc w:val="both"/>
        <w:rPr>
          <w:b/>
          <w:bCs/>
          <w:szCs w:val="28"/>
        </w:rPr>
      </w:pPr>
      <w:r w:rsidRPr="00AB6C1B">
        <w:rPr>
          <w:b/>
          <w:bCs/>
          <w:szCs w:val="28"/>
        </w:rPr>
        <w:lastRenderedPageBreak/>
        <w:t>Статья 44.</w:t>
      </w:r>
    </w:p>
    <w:p w:rsidR="00E00702" w:rsidRPr="00E00702" w:rsidRDefault="00E00702" w:rsidP="00E00702">
      <w:pPr>
        <w:autoSpaceDE w:val="0"/>
        <w:autoSpaceDN w:val="0"/>
        <w:adjustRightInd w:val="0"/>
        <w:ind w:firstLine="426"/>
        <w:jc w:val="both"/>
        <w:rPr>
          <w:bCs/>
          <w:szCs w:val="28"/>
        </w:rPr>
      </w:pPr>
      <w:r w:rsidRPr="00E00702">
        <w:rPr>
          <w:bCs/>
          <w:szCs w:val="28"/>
        </w:rPr>
        <w:t>1. Каждый депутат Совета депутатов лично осуществляет свое право на голосование. Голосование за других депутатов не допускается.</w:t>
      </w:r>
    </w:p>
    <w:p w:rsidR="00E00702" w:rsidRPr="00E00702" w:rsidRDefault="00E00702" w:rsidP="00E00702">
      <w:pPr>
        <w:autoSpaceDE w:val="0"/>
        <w:autoSpaceDN w:val="0"/>
        <w:adjustRightInd w:val="0"/>
        <w:ind w:firstLine="426"/>
        <w:jc w:val="both"/>
        <w:rPr>
          <w:bCs/>
          <w:szCs w:val="28"/>
        </w:rPr>
      </w:pPr>
      <w:r w:rsidRPr="00E00702">
        <w:rPr>
          <w:bCs/>
          <w:szCs w:val="28"/>
        </w:rPr>
        <w:t>2. Депутат, отсутствовавший во время голосования, не вправе подать свой голос по истечении времени, отведенного для голосования.</w:t>
      </w:r>
    </w:p>
    <w:p w:rsidR="00E00702" w:rsidRPr="00E00702" w:rsidRDefault="00E00702" w:rsidP="00E00702">
      <w:pPr>
        <w:autoSpaceDE w:val="0"/>
        <w:autoSpaceDN w:val="0"/>
        <w:adjustRightInd w:val="0"/>
        <w:ind w:firstLine="426"/>
        <w:jc w:val="both"/>
        <w:rPr>
          <w:bCs/>
          <w:szCs w:val="28"/>
        </w:rPr>
      </w:pPr>
      <w:r w:rsidRPr="00E00702">
        <w:rPr>
          <w:bCs/>
          <w:szCs w:val="28"/>
        </w:rPr>
        <w:t>3. Голосование представляет собой выбор варианта ответа: "за", "против" или "воздержался". Депутат Совета депутатов имеет право голосовать за принятие решения, против принятия решения либо воздержаться от принятия решения.</w:t>
      </w:r>
    </w:p>
    <w:p w:rsidR="00E00702" w:rsidRPr="00E00702" w:rsidRDefault="00E00702" w:rsidP="00E00702">
      <w:pPr>
        <w:autoSpaceDE w:val="0"/>
        <w:autoSpaceDN w:val="0"/>
        <w:adjustRightInd w:val="0"/>
        <w:ind w:firstLine="426"/>
        <w:jc w:val="both"/>
        <w:rPr>
          <w:bCs/>
          <w:szCs w:val="28"/>
        </w:rPr>
      </w:pPr>
      <w:r w:rsidRPr="00E00702">
        <w:rPr>
          <w:bCs/>
          <w:szCs w:val="28"/>
        </w:rPr>
        <w:t>4. Подсчет голосов и объявление результатов голосования производятся по каждому голосованию.</w:t>
      </w:r>
    </w:p>
    <w:p w:rsidR="00E00702" w:rsidRPr="00E00702" w:rsidRDefault="00E00702" w:rsidP="00E00702">
      <w:pPr>
        <w:autoSpaceDE w:val="0"/>
        <w:autoSpaceDN w:val="0"/>
        <w:adjustRightInd w:val="0"/>
        <w:ind w:firstLine="426"/>
        <w:jc w:val="both"/>
        <w:rPr>
          <w:bCs/>
          <w:szCs w:val="28"/>
        </w:rPr>
      </w:pPr>
      <w:r w:rsidRPr="00E00702">
        <w:rPr>
          <w:bCs/>
          <w:szCs w:val="28"/>
        </w:rPr>
        <w:t>5. Перед началом открытого голосования Председательствующий сообщает количество предложений, которые ставятся на голосование, уточняет их формулировки, поясняет, каким числом голосов может быть принято решение.</w:t>
      </w:r>
    </w:p>
    <w:p w:rsidR="00E00702" w:rsidRPr="00E00702" w:rsidRDefault="00E00702" w:rsidP="00E00702">
      <w:pPr>
        <w:autoSpaceDE w:val="0"/>
        <w:autoSpaceDN w:val="0"/>
        <w:adjustRightInd w:val="0"/>
        <w:ind w:firstLine="426"/>
        <w:jc w:val="both"/>
        <w:rPr>
          <w:bCs/>
          <w:szCs w:val="28"/>
        </w:rPr>
      </w:pPr>
      <w:r w:rsidRPr="00E00702">
        <w:rPr>
          <w:bCs/>
          <w:szCs w:val="28"/>
        </w:rPr>
        <w:t>6. После объявления Председательствующим о начале голосования никто не вправе прервать голосование.</w:t>
      </w:r>
    </w:p>
    <w:p w:rsidR="00E00702" w:rsidRPr="00E00702" w:rsidRDefault="00E00702" w:rsidP="00E00702">
      <w:pPr>
        <w:autoSpaceDE w:val="0"/>
        <w:autoSpaceDN w:val="0"/>
        <w:adjustRightInd w:val="0"/>
        <w:ind w:firstLine="426"/>
        <w:jc w:val="both"/>
        <w:rPr>
          <w:bCs/>
          <w:szCs w:val="28"/>
        </w:rPr>
      </w:pPr>
      <w:r w:rsidRPr="00E00702">
        <w:rPr>
          <w:bCs/>
          <w:szCs w:val="28"/>
        </w:rPr>
        <w:t>7. По окончании подсчета голосов Председательствующий объявляет результат голосования.</w:t>
      </w:r>
    </w:p>
    <w:p w:rsidR="00E00702" w:rsidRPr="00AB6C1B" w:rsidRDefault="00E00702" w:rsidP="00E00702">
      <w:pPr>
        <w:autoSpaceDE w:val="0"/>
        <w:autoSpaceDN w:val="0"/>
        <w:adjustRightInd w:val="0"/>
        <w:ind w:firstLine="426"/>
        <w:jc w:val="both"/>
        <w:rPr>
          <w:b/>
          <w:bCs/>
          <w:szCs w:val="28"/>
        </w:rPr>
      </w:pPr>
      <w:r w:rsidRPr="00AB6C1B">
        <w:rPr>
          <w:b/>
          <w:bCs/>
          <w:szCs w:val="28"/>
        </w:rPr>
        <w:t>Статья 45.</w:t>
      </w:r>
    </w:p>
    <w:p w:rsidR="00E00702" w:rsidRPr="00E00702" w:rsidRDefault="00E00702" w:rsidP="00E00702">
      <w:pPr>
        <w:autoSpaceDE w:val="0"/>
        <w:autoSpaceDN w:val="0"/>
        <w:adjustRightInd w:val="0"/>
        <w:ind w:firstLine="426"/>
        <w:jc w:val="both"/>
        <w:rPr>
          <w:bCs/>
          <w:szCs w:val="28"/>
        </w:rPr>
      </w:pPr>
      <w:r w:rsidRPr="00E00702">
        <w:rPr>
          <w:bCs/>
          <w:szCs w:val="28"/>
        </w:rPr>
        <w:t>1. Голосование по проекту решения проводится в целом или по частям.</w:t>
      </w:r>
    </w:p>
    <w:p w:rsidR="00E00702" w:rsidRPr="00E00702" w:rsidRDefault="00E00702" w:rsidP="00E00702">
      <w:pPr>
        <w:autoSpaceDE w:val="0"/>
        <w:autoSpaceDN w:val="0"/>
        <w:adjustRightInd w:val="0"/>
        <w:ind w:firstLine="426"/>
        <w:jc w:val="both"/>
        <w:rPr>
          <w:bCs/>
          <w:szCs w:val="28"/>
        </w:rPr>
      </w:pPr>
      <w:r w:rsidRPr="00E00702">
        <w:rPr>
          <w:bCs/>
          <w:szCs w:val="28"/>
        </w:rPr>
        <w:t>2. Каждое предложение или поправка по проекту решения ставится на голосование в порядке поступления.</w:t>
      </w:r>
    </w:p>
    <w:p w:rsidR="00E00702" w:rsidRPr="00E00702" w:rsidRDefault="00E00702" w:rsidP="00E00702">
      <w:pPr>
        <w:autoSpaceDE w:val="0"/>
        <w:autoSpaceDN w:val="0"/>
        <w:adjustRightInd w:val="0"/>
        <w:ind w:firstLine="426"/>
        <w:jc w:val="both"/>
        <w:rPr>
          <w:bCs/>
          <w:szCs w:val="28"/>
        </w:rPr>
      </w:pPr>
      <w:r w:rsidRPr="00E00702">
        <w:rPr>
          <w:bCs/>
          <w:szCs w:val="28"/>
        </w:rPr>
        <w:t>3. Подведение результатов при открытом голосовании производится счетной комиссией путем визуального подсчета поднятых рук.</w:t>
      </w:r>
    </w:p>
    <w:p w:rsidR="00E00702" w:rsidRPr="00E00702" w:rsidRDefault="00E00702" w:rsidP="00E00702">
      <w:pPr>
        <w:autoSpaceDE w:val="0"/>
        <w:autoSpaceDN w:val="0"/>
        <w:adjustRightInd w:val="0"/>
        <w:ind w:firstLine="426"/>
        <w:jc w:val="both"/>
        <w:rPr>
          <w:bCs/>
          <w:szCs w:val="28"/>
        </w:rPr>
      </w:pPr>
      <w:r w:rsidRPr="00E00702">
        <w:rPr>
          <w:bCs/>
          <w:szCs w:val="28"/>
        </w:rPr>
        <w:t>4. Голосование может быть проведено без подсчета голосов - по явному большинству, если депутаты не потребуют иного.</w:t>
      </w:r>
    </w:p>
    <w:p w:rsidR="00E00702" w:rsidRPr="00E00702" w:rsidRDefault="00E00702" w:rsidP="00E00702">
      <w:pPr>
        <w:autoSpaceDE w:val="0"/>
        <w:autoSpaceDN w:val="0"/>
        <w:adjustRightInd w:val="0"/>
        <w:ind w:firstLine="426"/>
        <w:jc w:val="both"/>
        <w:rPr>
          <w:bCs/>
          <w:szCs w:val="28"/>
        </w:rPr>
      </w:pPr>
      <w:r w:rsidRPr="00E00702">
        <w:rPr>
          <w:bCs/>
          <w:szCs w:val="28"/>
        </w:rPr>
        <w:t>5. Подведение результатов при тайном и поименном голосовании производится счетной комиссией путем подсчета бюллетеней.</w:t>
      </w:r>
    </w:p>
    <w:p w:rsidR="00E00702" w:rsidRPr="00E00702" w:rsidRDefault="00E00702" w:rsidP="00E00702">
      <w:pPr>
        <w:autoSpaceDE w:val="0"/>
        <w:autoSpaceDN w:val="0"/>
        <w:adjustRightInd w:val="0"/>
        <w:ind w:firstLine="426"/>
        <w:jc w:val="both"/>
        <w:rPr>
          <w:bCs/>
          <w:szCs w:val="28"/>
        </w:rPr>
      </w:pPr>
      <w:r w:rsidRPr="00E00702">
        <w:rPr>
          <w:bCs/>
          <w:szCs w:val="28"/>
        </w:rPr>
        <w:t>О результатах голосования счетной комиссией составляется протокол. Протокол должен содержать личные подписи и их расшифровки председателя и членов счетной комиссии. В протоколе фиксируются перечень неиспользованных и недействительных бюллетеней. На неиспользованных и недействительных бюллетенях председателем счетной комиссии делается пометка об их погашении. Недействительными являются бюллетени, по которым невозможно установить волеизъявление депутатов, а также бюллетени неустановленной формы.</w:t>
      </w:r>
    </w:p>
    <w:p w:rsidR="00E00702" w:rsidRPr="00E00702" w:rsidRDefault="00E00702" w:rsidP="00E00702">
      <w:pPr>
        <w:autoSpaceDE w:val="0"/>
        <w:autoSpaceDN w:val="0"/>
        <w:adjustRightInd w:val="0"/>
        <w:ind w:firstLine="426"/>
        <w:jc w:val="both"/>
        <w:rPr>
          <w:bCs/>
          <w:szCs w:val="28"/>
        </w:rPr>
      </w:pPr>
      <w:r w:rsidRPr="00E00702">
        <w:rPr>
          <w:bCs/>
          <w:szCs w:val="28"/>
        </w:rPr>
        <w:t>Протокол счетной комиссии и бюллетени хранятся вместе с протоколом сессии Совета депутатов.</w:t>
      </w:r>
    </w:p>
    <w:p w:rsidR="00E00702" w:rsidRPr="00AB6C1B" w:rsidRDefault="00E00702" w:rsidP="00E00702">
      <w:pPr>
        <w:autoSpaceDE w:val="0"/>
        <w:autoSpaceDN w:val="0"/>
        <w:adjustRightInd w:val="0"/>
        <w:ind w:firstLine="426"/>
        <w:jc w:val="both"/>
        <w:rPr>
          <w:b/>
          <w:bCs/>
          <w:szCs w:val="28"/>
        </w:rPr>
      </w:pPr>
      <w:r w:rsidRPr="00AB6C1B">
        <w:rPr>
          <w:b/>
          <w:bCs/>
          <w:szCs w:val="28"/>
        </w:rPr>
        <w:t>Статья 46.</w:t>
      </w:r>
    </w:p>
    <w:p w:rsidR="00E00702" w:rsidRPr="00E00702" w:rsidRDefault="00E00702" w:rsidP="00E00702">
      <w:pPr>
        <w:autoSpaceDE w:val="0"/>
        <w:autoSpaceDN w:val="0"/>
        <w:adjustRightInd w:val="0"/>
        <w:ind w:firstLine="426"/>
        <w:jc w:val="both"/>
        <w:rPr>
          <w:bCs/>
          <w:szCs w:val="28"/>
        </w:rPr>
      </w:pPr>
      <w:r w:rsidRPr="00E00702">
        <w:rPr>
          <w:bCs/>
          <w:szCs w:val="28"/>
        </w:rPr>
        <w:t>1. Совет депутатов по вопросам, отнесенным к его компетенции федеральными законами, законами Республики Мордовия, Уставом Троицкого сельского поселения, принимает решения, устанавливающие правила, обязательные для исполнения на территории Троицкого сельского поселения, а также решения по вопросам организации его деятельности.</w:t>
      </w:r>
    </w:p>
    <w:p w:rsidR="00E00702" w:rsidRPr="00E00702" w:rsidRDefault="00E00702" w:rsidP="00E00702">
      <w:pPr>
        <w:autoSpaceDE w:val="0"/>
        <w:autoSpaceDN w:val="0"/>
        <w:adjustRightInd w:val="0"/>
        <w:ind w:firstLine="426"/>
        <w:jc w:val="both"/>
        <w:rPr>
          <w:bCs/>
          <w:szCs w:val="28"/>
        </w:rPr>
      </w:pPr>
      <w:r w:rsidRPr="00E00702">
        <w:rPr>
          <w:bCs/>
          <w:szCs w:val="28"/>
        </w:rPr>
        <w:lastRenderedPageBreak/>
        <w:t>2. Проекты решений Совета депутатов могут вноситься:</w:t>
      </w:r>
    </w:p>
    <w:p w:rsidR="00E00702" w:rsidRPr="00E00702" w:rsidRDefault="00E00702" w:rsidP="00E00702">
      <w:pPr>
        <w:autoSpaceDE w:val="0"/>
        <w:autoSpaceDN w:val="0"/>
        <w:adjustRightInd w:val="0"/>
        <w:ind w:firstLine="426"/>
        <w:jc w:val="both"/>
        <w:rPr>
          <w:bCs/>
          <w:szCs w:val="28"/>
        </w:rPr>
      </w:pPr>
      <w:r w:rsidRPr="00E00702">
        <w:rPr>
          <w:bCs/>
          <w:szCs w:val="28"/>
        </w:rPr>
        <w:t>1) депутатами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2) Главой Троицкого сельского поселения,</w:t>
      </w:r>
    </w:p>
    <w:p w:rsidR="00E00702" w:rsidRPr="00E00702" w:rsidRDefault="00E00702" w:rsidP="00E00702">
      <w:pPr>
        <w:autoSpaceDE w:val="0"/>
        <w:autoSpaceDN w:val="0"/>
        <w:adjustRightInd w:val="0"/>
        <w:ind w:firstLine="426"/>
        <w:jc w:val="both"/>
        <w:rPr>
          <w:bCs/>
          <w:szCs w:val="28"/>
        </w:rPr>
      </w:pPr>
      <w:r w:rsidRPr="00E00702">
        <w:rPr>
          <w:bCs/>
          <w:szCs w:val="28"/>
        </w:rPr>
        <w:t>3) инициативными группами граждан,</w:t>
      </w:r>
    </w:p>
    <w:p w:rsidR="00E00702" w:rsidRPr="00E00702" w:rsidRDefault="00E00702" w:rsidP="00E00702">
      <w:pPr>
        <w:autoSpaceDE w:val="0"/>
        <w:autoSpaceDN w:val="0"/>
        <w:adjustRightInd w:val="0"/>
        <w:ind w:firstLine="426"/>
        <w:jc w:val="both"/>
        <w:rPr>
          <w:bCs/>
          <w:szCs w:val="28"/>
        </w:rPr>
      </w:pPr>
      <w:r w:rsidRPr="00E00702">
        <w:rPr>
          <w:bCs/>
          <w:szCs w:val="28"/>
        </w:rPr>
        <w:t>4) собранием граждан, конференцией граждан;</w:t>
      </w:r>
    </w:p>
    <w:p w:rsidR="00E00702" w:rsidRPr="00E00702" w:rsidRDefault="00E00702" w:rsidP="00E00702">
      <w:pPr>
        <w:autoSpaceDE w:val="0"/>
        <w:autoSpaceDN w:val="0"/>
        <w:adjustRightInd w:val="0"/>
        <w:ind w:firstLine="426"/>
        <w:jc w:val="both"/>
        <w:rPr>
          <w:bCs/>
          <w:szCs w:val="28"/>
        </w:rPr>
      </w:pPr>
      <w:r w:rsidRPr="00E00702">
        <w:rPr>
          <w:bCs/>
          <w:szCs w:val="28"/>
        </w:rPr>
        <w:t>5) органами территориального общественного самоуправления;</w:t>
      </w:r>
    </w:p>
    <w:p w:rsidR="00E00702" w:rsidRPr="00E00702" w:rsidRDefault="00E00702" w:rsidP="00E00702">
      <w:pPr>
        <w:autoSpaceDE w:val="0"/>
        <w:autoSpaceDN w:val="0"/>
        <w:adjustRightInd w:val="0"/>
        <w:ind w:firstLine="426"/>
        <w:jc w:val="both"/>
        <w:rPr>
          <w:bCs/>
          <w:szCs w:val="28"/>
        </w:rPr>
      </w:pPr>
      <w:r w:rsidRPr="00E00702">
        <w:rPr>
          <w:bCs/>
          <w:szCs w:val="28"/>
        </w:rPr>
        <w:t>6) председателем ревизионной комиссии.</w:t>
      </w:r>
    </w:p>
    <w:p w:rsidR="00E00702" w:rsidRPr="00AB6C1B" w:rsidRDefault="00E00702" w:rsidP="00E00702">
      <w:pPr>
        <w:autoSpaceDE w:val="0"/>
        <w:autoSpaceDN w:val="0"/>
        <w:adjustRightInd w:val="0"/>
        <w:ind w:firstLine="426"/>
        <w:jc w:val="both"/>
        <w:rPr>
          <w:b/>
          <w:bCs/>
          <w:szCs w:val="28"/>
        </w:rPr>
      </w:pPr>
      <w:r w:rsidRPr="00AB6C1B">
        <w:rPr>
          <w:b/>
          <w:bCs/>
          <w:szCs w:val="28"/>
        </w:rPr>
        <w:t>Статья 47.</w:t>
      </w:r>
    </w:p>
    <w:p w:rsidR="00E00702" w:rsidRPr="00E00702" w:rsidRDefault="00E00702" w:rsidP="00E00702">
      <w:pPr>
        <w:autoSpaceDE w:val="0"/>
        <w:autoSpaceDN w:val="0"/>
        <w:adjustRightInd w:val="0"/>
        <w:ind w:firstLine="426"/>
        <w:jc w:val="both"/>
        <w:rPr>
          <w:bCs/>
          <w:szCs w:val="28"/>
        </w:rPr>
      </w:pPr>
      <w:r w:rsidRPr="00E00702">
        <w:rPr>
          <w:bCs/>
          <w:szCs w:val="28"/>
        </w:rPr>
        <w:t>1. Для обсуждения проектов решений Совета депутатов по вопросам местного значения с участием жителей Троицкого сельского по</w:t>
      </w:r>
      <w:r w:rsidR="009B4D2B">
        <w:rPr>
          <w:bCs/>
          <w:szCs w:val="28"/>
        </w:rPr>
        <w:t>селения Советом депутатов</w:t>
      </w:r>
      <w:r w:rsidRPr="00E00702">
        <w:rPr>
          <w:bCs/>
          <w:szCs w:val="28"/>
        </w:rPr>
        <w:t xml:space="preserve"> могут проводиться публичные слушания.</w:t>
      </w:r>
    </w:p>
    <w:p w:rsidR="00E00702" w:rsidRPr="00E00702" w:rsidRDefault="00E00702" w:rsidP="00E00702">
      <w:pPr>
        <w:autoSpaceDE w:val="0"/>
        <w:autoSpaceDN w:val="0"/>
        <w:adjustRightInd w:val="0"/>
        <w:ind w:firstLine="426"/>
        <w:jc w:val="both"/>
        <w:rPr>
          <w:bCs/>
          <w:szCs w:val="28"/>
        </w:rPr>
      </w:pPr>
      <w:r w:rsidRPr="00E00702">
        <w:rPr>
          <w:bCs/>
          <w:szCs w:val="28"/>
        </w:rPr>
        <w:t>2. На публичные слушания должны выноситься:</w:t>
      </w:r>
    </w:p>
    <w:p w:rsidR="00AB6C1B" w:rsidRPr="00AB6C1B" w:rsidRDefault="00AB6C1B" w:rsidP="00AB6C1B">
      <w:pPr>
        <w:autoSpaceDE w:val="0"/>
        <w:autoSpaceDN w:val="0"/>
        <w:adjustRightInd w:val="0"/>
        <w:ind w:firstLine="426"/>
        <w:jc w:val="both"/>
        <w:rPr>
          <w:bCs/>
          <w:szCs w:val="28"/>
        </w:rPr>
      </w:pPr>
      <w:r w:rsidRPr="00AB6C1B">
        <w:rPr>
          <w:bCs/>
          <w:szCs w:val="28"/>
        </w:rPr>
        <w:t>1) проект Устава Троицкого сельского поселения Ковылкинского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Троицкого сельского поселения Ковылкинского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AB6C1B" w:rsidRPr="00AB6C1B" w:rsidRDefault="00AB6C1B" w:rsidP="00AB6C1B">
      <w:pPr>
        <w:autoSpaceDE w:val="0"/>
        <w:autoSpaceDN w:val="0"/>
        <w:adjustRightInd w:val="0"/>
        <w:ind w:firstLine="426"/>
        <w:jc w:val="both"/>
        <w:rPr>
          <w:bCs/>
          <w:szCs w:val="28"/>
        </w:rPr>
      </w:pPr>
      <w:r w:rsidRPr="00AB6C1B">
        <w:rPr>
          <w:bCs/>
          <w:szCs w:val="28"/>
        </w:rPr>
        <w:t>2) проект бюджета Троицкого сельского поселения и отчет о его исполнении;</w:t>
      </w:r>
    </w:p>
    <w:p w:rsidR="00AB6C1B" w:rsidRPr="00AB6C1B" w:rsidRDefault="00AB6C1B" w:rsidP="00AB6C1B">
      <w:pPr>
        <w:autoSpaceDE w:val="0"/>
        <w:autoSpaceDN w:val="0"/>
        <w:adjustRightInd w:val="0"/>
        <w:ind w:firstLine="426"/>
        <w:jc w:val="both"/>
        <w:rPr>
          <w:bCs/>
          <w:szCs w:val="28"/>
        </w:rPr>
      </w:pPr>
      <w:r w:rsidRPr="00AB6C1B">
        <w:rPr>
          <w:bCs/>
          <w:szCs w:val="28"/>
        </w:rPr>
        <w:t>3) проект стратегии социально-экономического развития Троицкого сельского поселения Ковылкинского муниципального района.</w:t>
      </w:r>
    </w:p>
    <w:p w:rsidR="00AB6C1B" w:rsidRDefault="00AB6C1B" w:rsidP="00AB6C1B">
      <w:pPr>
        <w:autoSpaceDE w:val="0"/>
        <w:autoSpaceDN w:val="0"/>
        <w:adjustRightInd w:val="0"/>
        <w:ind w:firstLine="426"/>
        <w:jc w:val="both"/>
        <w:rPr>
          <w:bCs/>
          <w:szCs w:val="28"/>
        </w:rPr>
      </w:pPr>
      <w:r w:rsidRPr="00AB6C1B">
        <w:rPr>
          <w:bCs/>
          <w:szCs w:val="28"/>
        </w:rPr>
        <w:t>4) вопросы о преобразовании Троицкого сельского поселения,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00702" w:rsidRPr="00E00702" w:rsidRDefault="00E00702" w:rsidP="00E00702">
      <w:pPr>
        <w:autoSpaceDE w:val="0"/>
        <w:autoSpaceDN w:val="0"/>
        <w:adjustRightInd w:val="0"/>
        <w:ind w:firstLine="426"/>
        <w:jc w:val="both"/>
        <w:rPr>
          <w:bCs/>
          <w:szCs w:val="28"/>
        </w:rPr>
      </w:pPr>
      <w:r w:rsidRPr="00E00702">
        <w:rPr>
          <w:bCs/>
          <w:szCs w:val="28"/>
        </w:rPr>
        <w:t>3</w:t>
      </w:r>
      <w:r w:rsidR="009B4D2B">
        <w:rPr>
          <w:bCs/>
          <w:szCs w:val="28"/>
        </w:rPr>
        <w:t>. П</w:t>
      </w:r>
      <w:r w:rsidRPr="00E00702">
        <w:rPr>
          <w:bCs/>
          <w:szCs w:val="28"/>
        </w:rPr>
        <w:t xml:space="preserve">роведение публичных слушаний </w:t>
      </w:r>
      <w:r w:rsidR="009B4D2B">
        <w:rPr>
          <w:bCs/>
          <w:szCs w:val="28"/>
        </w:rPr>
        <w:t xml:space="preserve">осуществляется </w:t>
      </w:r>
      <w:r w:rsidRPr="00E00702">
        <w:rPr>
          <w:bCs/>
          <w:szCs w:val="28"/>
        </w:rPr>
        <w:t>в порядке, установленном Положением о порядке организации и проведения публичных слушаний в Троицком сельском поселении.</w:t>
      </w:r>
    </w:p>
    <w:p w:rsidR="00E00702" w:rsidRPr="00E00702" w:rsidRDefault="00E00702" w:rsidP="00E00702">
      <w:pPr>
        <w:autoSpaceDE w:val="0"/>
        <w:autoSpaceDN w:val="0"/>
        <w:adjustRightInd w:val="0"/>
        <w:ind w:firstLine="426"/>
        <w:jc w:val="both"/>
        <w:rPr>
          <w:bCs/>
          <w:szCs w:val="28"/>
        </w:rPr>
      </w:pPr>
      <w:r w:rsidRPr="00E00702">
        <w:rPr>
          <w:bCs/>
          <w:szCs w:val="28"/>
        </w:rPr>
        <w:t>4. Протокол публичных слушаний и иные документы, принятые по результатам слушаний, рассматриваются при принятии Советом депутатов проектов решений по вопросам, которые были предметом обсуждения на публичных слушаниях.</w:t>
      </w:r>
    </w:p>
    <w:p w:rsidR="00E00702" w:rsidRPr="00E00702" w:rsidRDefault="00E00702" w:rsidP="00E00702">
      <w:pPr>
        <w:autoSpaceDE w:val="0"/>
        <w:autoSpaceDN w:val="0"/>
        <w:adjustRightInd w:val="0"/>
        <w:ind w:firstLine="426"/>
        <w:jc w:val="both"/>
        <w:rPr>
          <w:bCs/>
          <w:szCs w:val="28"/>
        </w:rPr>
      </w:pPr>
      <w:r w:rsidRPr="00E00702">
        <w:rPr>
          <w:bCs/>
          <w:szCs w:val="28"/>
        </w:rPr>
        <w:t>5. О результатах публичных слушаний на сессии Совета депутатов отчитывается председатель рабочей группы, осуществлявшей подготовку и проведение публичных слушаний.</w:t>
      </w:r>
    </w:p>
    <w:p w:rsidR="00E00702" w:rsidRDefault="00E00702" w:rsidP="00E00702">
      <w:pPr>
        <w:autoSpaceDE w:val="0"/>
        <w:autoSpaceDN w:val="0"/>
        <w:adjustRightInd w:val="0"/>
        <w:ind w:firstLine="426"/>
        <w:jc w:val="both"/>
        <w:rPr>
          <w:bCs/>
          <w:szCs w:val="28"/>
        </w:rPr>
      </w:pPr>
      <w:r w:rsidRPr="00E00702">
        <w:rPr>
          <w:bCs/>
          <w:szCs w:val="28"/>
        </w:rPr>
        <w:t>6. Обсуждение результатов публичных слушаний проводится в порядке, установленном настоящим Регламентом.</w:t>
      </w:r>
    </w:p>
    <w:p w:rsidR="009F597B" w:rsidRPr="00E00702" w:rsidRDefault="009F597B" w:rsidP="00E00702">
      <w:pPr>
        <w:autoSpaceDE w:val="0"/>
        <w:autoSpaceDN w:val="0"/>
        <w:adjustRightInd w:val="0"/>
        <w:ind w:firstLine="426"/>
        <w:jc w:val="both"/>
        <w:rPr>
          <w:bCs/>
          <w:szCs w:val="28"/>
        </w:rPr>
      </w:pPr>
    </w:p>
    <w:p w:rsidR="00E00702" w:rsidRPr="00663268" w:rsidRDefault="00E00702" w:rsidP="00E00702">
      <w:pPr>
        <w:autoSpaceDE w:val="0"/>
        <w:autoSpaceDN w:val="0"/>
        <w:adjustRightInd w:val="0"/>
        <w:ind w:firstLine="426"/>
        <w:jc w:val="both"/>
        <w:rPr>
          <w:b/>
          <w:bCs/>
          <w:szCs w:val="28"/>
        </w:rPr>
      </w:pPr>
      <w:r w:rsidRPr="00663268">
        <w:rPr>
          <w:b/>
          <w:bCs/>
          <w:szCs w:val="28"/>
        </w:rPr>
        <w:lastRenderedPageBreak/>
        <w:t>Статья 48.</w:t>
      </w:r>
    </w:p>
    <w:p w:rsidR="00E00702" w:rsidRPr="00E00702" w:rsidRDefault="00E00702" w:rsidP="00E00702">
      <w:pPr>
        <w:autoSpaceDE w:val="0"/>
        <w:autoSpaceDN w:val="0"/>
        <w:adjustRightInd w:val="0"/>
        <w:ind w:firstLine="426"/>
        <w:jc w:val="both"/>
        <w:rPr>
          <w:bCs/>
          <w:szCs w:val="28"/>
        </w:rPr>
      </w:pPr>
      <w:r w:rsidRPr="00E00702">
        <w:rPr>
          <w:bCs/>
          <w:szCs w:val="28"/>
        </w:rPr>
        <w:t>Внесение изменений и дополнений в Устав Троицкого сельского поселения осуществляется Советом депутатов</w:t>
      </w:r>
      <w:r w:rsidR="00663268">
        <w:rPr>
          <w:bCs/>
          <w:szCs w:val="28"/>
        </w:rPr>
        <w:t>,</w:t>
      </w:r>
      <w:r w:rsidRPr="00E00702">
        <w:rPr>
          <w:bCs/>
          <w:szCs w:val="28"/>
        </w:rPr>
        <w:t>в порядке установленном Уставом Троицкого сельского поселения, в соответствии с Федеральным законом</w:t>
      </w:r>
      <w:r w:rsidR="00663268">
        <w:rPr>
          <w:bCs/>
          <w:szCs w:val="28"/>
        </w:rPr>
        <w:t xml:space="preserve"> от 6 октября 2003 г. N 131-Ф3 «</w:t>
      </w:r>
      <w:r w:rsidRPr="00E00702">
        <w:rPr>
          <w:bCs/>
          <w:szCs w:val="28"/>
        </w:rPr>
        <w:t>Об общих принципах организации местного самоуп</w:t>
      </w:r>
      <w:r w:rsidR="00663268">
        <w:rPr>
          <w:bCs/>
          <w:szCs w:val="28"/>
        </w:rPr>
        <w:t>равления в Российской Федерации»</w:t>
      </w:r>
      <w:r w:rsidRPr="00E00702">
        <w:rPr>
          <w:bCs/>
          <w:szCs w:val="28"/>
        </w:rPr>
        <w:t>.</w:t>
      </w:r>
    </w:p>
    <w:p w:rsidR="00E00702" w:rsidRPr="00663268" w:rsidRDefault="00E00702" w:rsidP="00E00702">
      <w:pPr>
        <w:autoSpaceDE w:val="0"/>
        <w:autoSpaceDN w:val="0"/>
        <w:adjustRightInd w:val="0"/>
        <w:ind w:firstLine="426"/>
        <w:jc w:val="both"/>
        <w:rPr>
          <w:b/>
          <w:bCs/>
          <w:szCs w:val="28"/>
        </w:rPr>
      </w:pPr>
      <w:r w:rsidRPr="00663268">
        <w:rPr>
          <w:b/>
          <w:bCs/>
          <w:szCs w:val="28"/>
        </w:rPr>
        <w:t>Статья 49.</w:t>
      </w:r>
    </w:p>
    <w:p w:rsidR="00E00702" w:rsidRPr="00E00702" w:rsidRDefault="00E00702" w:rsidP="00E00702">
      <w:pPr>
        <w:autoSpaceDE w:val="0"/>
        <w:autoSpaceDN w:val="0"/>
        <w:adjustRightInd w:val="0"/>
        <w:ind w:firstLine="426"/>
        <w:jc w:val="both"/>
        <w:rPr>
          <w:bCs/>
          <w:szCs w:val="28"/>
        </w:rPr>
      </w:pPr>
      <w:r w:rsidRPr="00E00702">
        <w:rPr>
          <w:bCs/>
          <w:szCs w:val="28"/>
        </w:rPr>
        <w:t>Утверждение бюджета Троицкого сельского поселения и отчета о его исполнении, а также контроль за исполнением бюджета, осуществляется Советом депутатов в порядке, установленном Уставом Троицкого сельского поселения, в соответствии с Бюджетным кодексом Российской Федерации.</w:t>
      </w:r>
    </w:p>
    <w:p w:rsidR="00E00702" w:rsidRPr="00E00702" w:rsidRDefault="00E00702" w:rsidP="00E00702">
      <w:pPr>
        <w:autoSpaceDE w:val="0"/>
        <w:autoSpaceDN w:val="0"/>
        <w:adjustRightInd w:val="0"/>
        <w:ind w:firstLine="426"/>
        <w:jc w:val="both"/>
        <w:rPr>
          <w:bCs/>
          <w:szCs w:val="28"/>
        </w:rPr>
      </w:pPr>
    </w:p>
    <w:p w:rsidR="00E00702" w:rsidRDefault="009B4D2B" w:rsidP="00663268">
      <w:pPr>
        <w:autoSpaceDE w:val="0"/>
        <w:autoSpaceDN w:val="0"/>
        <w:adjustRightInd w:val="0"/>
        <w:ind w:firstLine="426"/>
        <w:jc w:val="center"/>
        <w:rPr>
          <w:b/>
          <w:bCs/>
          <w:szCs w:val="28"/>
        </w:rPr>
      </w:pPr>
      <w:r>
        <w:rPr>
          <w:b/>
          <w:bCs/>
          <w:szCs w:val="28"/>
        </w:rPr>
        <w:t>Глава 7</w:t>
      </w:r>
      <w:r w:rsidR="00E00702" w:rsidRPr="00663268">
        <w:rPr>
          <w:b/>
          <w:bCs/>
          <w:szCs w:val="28"/>
        </w:rPr>
        <w:t>. Работа депутатов с избирателями</w:t>
      </w:r>
    </w:p>
    <w:p w:rsidR="009F597B" w:rsidRPr="00663268" w:rsidRDefault="009F597B" w:rsidP="00663268">
      <w:pPr>
        <w:autoSpaceDE w:val="0"/>
        <w:autoSpaceDN w:val="0"/>
        <w:adjustRightInd w:val="0"/>
        <w:ind w:firstLine="426"/>
        <w:jc w:val="center"/>
        <w:rPr>
          <w:b/>
          <w:bCs/>
          <w:szCs w:val="28"/>
        </w:rPr>
      </w:pPr>
    </w:p>
    <w:p w:rsidR="00E00702" w:rsidRPr="00663268" w:rsidRDefault="00E00702" w:rsidP="00E00702">
      <w:pPr>
        <w:autoSpaceDE w:val="0"/>
        <w:autoSpaceDN w:val="0"/>
        <w:adjustRightInd w:val="0"/>
        <w:ind w:firstLine="426"/>
        <w:jc w:val="both"/>
        <w:rPr>
          <w:b/>
          <w:bCs/>
          <w:szCs w:val="28"/>
        </w:rPr>
      </w:pPr>
      <w:r w:rsidRPr="00663268">
        <w:rPr>
          <w:b/>
          <w:bCs/>
          <w:szCs w:val="28"/>
        </w:rPr>
        <w:t>Статья 50.</w:t>
      </w:r>
    </w:p>
    <w:p w:rsidR="00E00702" w:rsidRPr="00E00702" w:rsidRDefault="00E00702" w:rsidP="00E00702">
      <w:pPr>
        <w:autoSpaceDE w:val="0"/>
        <w:autoSpaceDN w:val="0"/>
        <w:adjustRightInd w:val="0"/>
        <w:ind w:firstLine="426"/>
        <w:jc w:val="both"/>
        <w:rPr>
          <w:bCs/>
          <w:szCs w:val="28"/>
        </w:rPr>
      </w:pPr>
      <w:r w:rsidRPr="00E00702">
        <w:rPr>
          <w:bCs/>
          <w:szCs w:val="28"/>
        </w:rPr>
        <w:t>1. Деятельность депутатов Совета депутатов направлена на обеспечение совместно с администрацией Троицкого сельского поселения, иными органами местного самоуправления комплексного развития Троицкого сельского поселения, прав, свобод и законных интересов своих избирателей, населения Троицкого сельского поселения. Не реже двух раз в год депутат Совета депутатов отчитывается перед избирателями своего избирательного округа о результатах проделанной работы.</w:t>
      </w:r>
    </w:p>
    <w:p w:rsidR="00E00702" w:rsidRPr="00663268" w:rsidRDefault="00E00702" w:rsidP="00E00702">
      <w:pPr>
        <w:autoSpaceDE w:val="0"/>
        <w:autoSpaceDN w:val="0"/>
        <w:adjustRightInd w:val="0"/>
        <w:ind w:firstLine="426"/>
        <w:jc w:val="both"/>
        <w:rPr>
          <w:b/>
          <w:bCs/>
          <w:szCs w:val="28"/>
        </w:rPr>
      </w:pPr>
      <w:r w:rsidRPr="00663268">
        <w:rPr>
          <w:b/>
          <w:bCs/>
          <w:szCs w:val="28"/>
        </w:rPr>
        <w:t>Статья 51.</w:t>
      </w:r>
    </w:p>
    <w:p w:rsidR="00E00702" w:rsidRPr="00E00702" w:rsidRDefault="00E00702" w:rsidP="00E00702">
      <w:pPr>
        <w:autoSpaceDE w:val="0"/>
        <w:autoSpaceDN w:val="0"/>
        <w:adjustRightInd w:val="0"/>
        <w:ind w:firstLine="426"/>
        <w:jc w:val="both"/>
        <w:rPr>
          <w:bCs/>
          <w:szCs w:val="28"/>
        </w:rPr>
      </w:pPr>
      <w:r w:rsidRPr="00E00702">
        <w:rPr>
          <w:bCs/>
          <w:szCs w:val="28"/>
        </w:rPr>
        <w:t>Формой работы депутатов Совета депутатов с избирателями является, прежде всего рассмотрение поступивших предложений, заявлений и жалоб избирателей, по которым депутаты обязаны принимать меры, предусмотренные законодательством Российской Федерации, законодательством Республики Мордовия, нормативными правовыми актами Красномайского сельского поселения.</w:t>
      </w:r>
    </w:p>
    <w:p w:rsidR="00E00702" w:rsidRPr="00E00702" w:rsidRDefault="00E00702" w:rsidP="00E00702">
      <w:pPr>
        <w:autoSpaceDE w:val="0"/>
        <w:autoSpaceDN w:val="0"/>
        <w:adjustRightInd w:val="0"/>
        <w:ind w:firstLine="426"/>
        <w:jc w:val="both"/>
        <w:rPr>
          <w:bCs/>
          <w:szCs w:val="28"/>
        </w:rPr>
      </w:pPr>
    </w:p>
    <w:p w:rsidR="00E00702" w:rsidRDefault="009B4D2B" w:rsidP="00CB649A">
      <w:pPr>
        <w:autoSpaceDE w:val="0"/>
        <w:autoSpaceDN w:val="0"/>
        <w:adjustRightInd w:val="0"/>
        <w:ind w:firstLine="426"/>
        <w:jc w:val="center"/>
        <w:rPr>
          <w:b/>
          <w:bCs/>
          <w:szCs w:val="28"/>
        </w:rPr>
      </w:pPr>
      <w:r>
        <w:rPr>
          <w:b/>
          <w:bCs/>
          <w:szCs w:val="28"/>
        </w:rPr>
        <w:t>Глава 8</w:t>
      </w:r>
      <w:r w:rsidR="00E00702" w:rsidRPr="00CB649A">
        <w:rPr>
          <w:b/>
          <w:bCs/>
          <w:szCs w:val="28"/>
        </w:rPr>
        <w:t>. Порядок принятия настоящего Регламента и внесения в него изменений и дополнений</w:t>
      </w:r>
    </w:p>
    <w:p w:rsidR="009F597B" w:rsidRPr="00CB649A" w:rsidRDefault="009F597B" w:rsidP="00CB649A">
      <w:pPr>
        <w:autoSpaceDE w:val="0"/>
        <w:autoSpaceDN w:val="0"/>
        <w:adjustRightInd w:val="0"/>
        <w:ind w:firstLine="426"/>
        <w:jc w:val="center"/>
        <w:rPr>
          <w:b/>
          <w:bCs/>
          <w:szCs w:val="28"/>
        </w:rPr>
      </w:pPr>
    </w:p>
    <w:p w:rsidR="00E00702" w:rsidRPr="00CB649A" w:rsidRDefault="00E00702" w:rsidP="00E00702">
      <w:pPr>
        <w:autoSpaceDE w:val="0"/>
        <w:autoSpaceDN w:val="0"/>
        <w:adjustRightInd w:val="0"/>
        <w:ind w:firstLine="426"/>
        <w:jc w:val="both"/>
        <w:rPr>
          <w:b/>
          <w:bCs/>
          <w:szCs w:val="28"/>
        </w:rPr>
      </w:pPr>
      <w:r w:rsidRPr="00CB649A">
        <w:rPr>
          <w:b/>
          <w:bCs/>
          <w:szCs w:val="28"/>
        </w:rPr>
        <w:t>Статья 52.</w:t>
      </w:r>
    </w:p>
    <w:p w:rsidR="00E00702" w:rsidRPr="00E00702" w:rsidRDefault="00E00702" w:rsidP="00E00702">
      <w:pPr>
        <w:autoSpaceDE w:val="0"/>
        <w:autoSpaceDN w:val="0"/>
        <w:adjustRightInd w:val="0"/>
        <w:ind w:firstLine="426"/>
        <w:jc w:val="both"/>
        <w:rPr>
          <w:bCs/>
          <w:szCs w:val="28"/>
        </w:rPr>
      </w:pPr>
      <w:r w:rsidRPr="00E00702">
        <w:rPr>
          <w:bCs/>
          <w:szCs w:val="28"/>
        </w:rPr>
        <w:t>1. Настоящий Регламент принимается на сессии Совета депутатов большинством голосов от общего числа депутатов Совета депутатов.</w:t>
      </w:r>
    </w:p>
    <w:p w:rsidR="00E00702" w:rsidRPr="00E00702" w:rsidRDefault="00E00702" w:rsidP="00E00702">
      <w:pPr>
        <w:autoSpaceDE w:val="0"/>
        <w:autoSpaceDN w:val="0"/>
        <w:adjustRightInd w:val="0"/>
        <w:ind w:firstLine="426"/>
        <w:jc w:val="both"/>
        <w:rPr>
          <w:bCs/>
          <w:szCs w:val="28"/>
        </w:rPr>
      </w:pPr>
      <w:r w:rsidRPr="00E00702">
        <w:rPr>
          <w:bCs/>
          <w:szCs w:val="28"/>
        </w:rPr>
        <w:t>2. Изменения и дополнения в настоящий Регламент принимаются на сессии Совета депутатов большинством голосов от общего числа депутатов Совета депутатов.</w:t>
      </w:r>
    </w:p>
    <w:p w:rsidR="00E00702" w:rsidRPr="00CB649A" w:rsidRDefault="00E00702" w:rsidP="00E00702">
      <w:pPr>
        <w:autoSpaceDE w:val="0"/>
        <w:autoSpaceDN w:val="0"/>
        <w:adjustRightInd w:val="0"/>
        <w:ind w:firstLine="426"/>
        <w:jc w:val="both"/>
        <w:rPr>
          <w:b/>
          <w:bCs/>
          <w:szCs w:val="28"/>
        </w:rPr>
      </w:pPr>
      <w:r w:rsidRPr="00CB649A">
        <w:rPr>
          <w:b/>
          <w:bCs/>
          <w:szCs w:val="28"/>
        </w:rPr>
        <w:t>Статья 53.</w:t>
      </w:r>
    </w:p>
    <w:p w:rsidR="00E00702" w:rsidRPr="00E00702" w:rsidRDefault="00E00702" w:rsidP="00E00702">
      <w:pPr>
        <w:autoSpaceDE w:val="0"/>
        <w:autoSpaceDN w:val="0"/>
        <w:adjustRightInd w:val="0"/>
        <w:ind w:firstLine="426"/>
        <w:jc w:val="both"/>
        <w:rPr>
          <w:bCs/>
          <w:szCs w:val="28"/>
        </w:rPr>
      </w:pPr>
      <w:r w:rsidRPr="00E00702">
        <w:rPr>
          <w:bCs/>
          <w:szCs w:val="28"/>
        </w:rPr>
        <w:t>1. Предложения о внесении изменения или дополнения в настоящий Регламент вносятся в письменном виде комиссией Совета депутатов, группой депутатов Совета депутатов, депутатом Совета депутатов и должны быть рассмотрены на ближайшей сессии Совета депутатов.</w:t>
      </w:r>
    </w:p>
    <w:p w:rsidR="00CB649A" w:rsidRDefault="00E00702" w:rsidP="00CB649A">
      <w:pPr>
        <w:autoSpaceDE w:val="0"/>
        <w:autoSpaceDN w:val="0"/>
        <w:adjustRightInd w:val="0"/>
        <w:ind w:firstLine="426"/>
        <w:jc w:val="both"/>
        <w:rPr>
          <w:bCs/>
          <w:szCs w:val="28"/>
        </w:rPr>
      </w:pPr>
      <w:r w:rsidRPr="00E00702">
        <w:rPr>
          <w:bCs/>
          <w:szCs w:val="28"/>
        </w:rPr>
        <w:lastRenderedPageBreak/>
        <w:t>2. Комиссия Совета депутатов, группа депутатов Совета депутатов, депутат Совета депутатов, внесшие предложения, указанные в части 1 настоящей статьи, вправе уточнять их в ходе рассмотрения в постоянной комиссии Совета депута</w:t>
      </w:r>
      <w:r w:rsidR="00CB649A">
        <w:rPr>
          <w:bCs/>
          <w:szCs w:val="28"/>
        </w:rPr>
        <w:t>тов по местному самоуправлению.</w:t>
      </w:r>
    </w:p>
    <w:p w:rsidR="00E00702" w:rsidRPr="00E00702" w:rsidRDefault="00E00702" w:rsidP="00CB649A">
      <w:pPr>
        <w:autoSpaceDE w:val="0"/>
        <w:autoSpaceDN w:val="0"/>
        <w:adjustRightInd w:val="0"/>
        <w:ind w:firstLine="426"/>
        <w:jc w:val="both"/>
        <w:rPr>
          <w:bCs/>
          <w:szCs w:val="28"/>
        </w:rPr>
      </w:pPr>
      <w:r w:rsidRPr="00E00702">
        <w:rPr>
          <w:bCs/>
          <w:szCs w:val="28"/>
        </w:rPr>
        <w:t>3. Постоянная комиссия Совета депутатов по местному самоуправлению правомочна рекомендовать Совету депутатов принять или отклонить поступившие предложения.</w:t>
      </w:r>
    </w:p>
    <w:p w:rsidR="00E00702" w:rsidRPr="00E00702" w:rsidRDefault="00E00702" w:rsidP="00E00702">
      <w:pPr>
        <w:autoSpaceDE w:val="0"/>
        <w:autoSpaceDN w:val="0"/>
        <w:adjustRightInd w:val="0"/>
        <w:ind w:firstLine="426"/>
        <w:jc w:val="both"/>
        <w:rPr>
          <w:bCs/>
          <w:szCs w:val="28"/>
        </w:rPr>
      </w:pPr>
      <w:r w:rsidRPr="00E00702">
        <w:rPr>
          <w:bCs/>
          <w:szCs w:val="28"/>
        </w:rPr>
        <w:t>4. Вопрос о внесении изменений и дополнений в настоящий Регламент включается в проект повестки дня очередной сессии Совета депутатов по предложению Главы Троицкого сельского поселения.</w:t>
      </w:r>
    </w:p>
    <w:p w:rsidR="00E00702" w:rsidRPr="00E00702" w:rsidRDefault="00E00702" w:rsidP="00E00702">
      <w:pPr>
        <w:autoSpaceDE w:val="0"/>
        <w:autoSpaceDN w:val="0"/>
        <w:adjustRightInd w:val="0"/>
        <w:ind w:firstLine="426"/>
        <w:jc w:val="both"/>
        <w:rPr>
          <w:bCs/>
          <w:szCs w:val="28"/>
        </w:rPr>
      </w:pPr>
    </w:p>
    <w:p w:rsidR="00716B54" w:rsidRDefault="00716B54"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p w:rsidR="009F597B" w:rsidRDefault="009F597B" w:rsidP="00155F81">
      <w:pPr>
        <w:autoSpaceDE w:val="0"/>
        <w:autoSpaceDN w:val="0"/>
        <w:adjustRightInd w:val="0"/>
        <w:rPr>
          <w:rFonts w:ascii="Arial" w:hAnsi="Arial"/>
          <w:b/>
          <w:bCs/>
          <w:color w:val="000080"/>
          <w:szCs w:val="28"/>
        </w:rPr>
      </w:pPr>
    </w:p>
    <w:sectPr w:rsidR="009F597B" w:rsidSect="007558A6">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7AA" w:rsidRDefault="00FE47AA" w:rsidP="00155F81">
      <w:r>
        <w:separator/>
      </w:r>
    </w:p>
  </w:endnote>
  <w:endnote w:type="continuationSeparator" w:id="1">
    <w:p w:rsidR="00FE47AA" w:rsidRDefault="00FE47AA" w:rsidP="00155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7AA" w:rsidRDefault="00FE47AA" w:rsidP="00155F81">
      <w:r>
        <w:separator/>
      </w:r>
    </w:p>
  </w:footnote>
  <w:footnote w:type="continuationSeparator" w:id="1">
    <w:p w:rsidR="00FE47AA" w:rsidRDefault="00FE47AA" w:rsidP="00155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8F" w:rsidRDefault="00C315E9" w:rsidP="006F51F4">
    <w:pPr>
      <w:pStyle w:val="a8"/>
      <w:framePr w:wrap="around" w:vAnchor="text" w:hAnchor="margin" w:xAlign="right" w:y="1"/>
      <w:rPr>
        <w:rStyle w:val="aa"/>
      </w:rPr>
    </w:pPr>
    <w:r>
      <w:rPr>
        <w:rStyle w:val="aa"/>
      </w:rPr>
      <w:fldChar w:fldCharType="begin"/>
    </w:r>
    <w:r w:rsidR="0023558F">
      <w:rPr>
        <w:rStyle w:val="aa"/>
      </w:rPr>
      <w:instrText xml:space="preserve">PAGE  </w:instrText>
    </w:r>
    <w:r>
      <w:rPr>
        <w:rStyle w:val="aa"/>
      </w:rPr>
      <w:fldChar w:fldCharType="end"/>
    </w:r>
  </w:p>
  <w:p w:rsidR="0023558F" w:rsidRDefault="0023558F" w:rsidP="006F51F4">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8F" w:rsidRDefault="0023558F" w:rsidP="006F51F4">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F77"/>
    <w:multiLevelType w:val="hybridMultilevel"/>
    <w:tmpl w:val="3C86401C"/>
    <w:lvl w:ilvl="0" w:tplc="65CCAA9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E0A4B00"/>
    <w:multiLevelType w:val="hybridMultilevel"/>
    <w:tmpl w:val="7A92ACE2"/>
    <w:lvl w:ilvl="0" w:tplc="8D160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75D6E6C"/>
    <w:multiLevelType w:val="hybridMultilevel"/>
    <w:tmpl w:val="79B81AFE"/>
    <w:lvl w:ilvl="0" w:tplc="0C44D8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1405"/>
    <w:rsid w:val="00001306"/>
    <w:rsid w:val="00053EED"/>
    <w:rsid w:val="000925FA"/>
    <w:rsid w:val="000F4B39"/>
    <w:rsid w:val="000F6BA8"/>
    <w:rsid w:val="001133B8"/>
    <w:rsid w:val="001439B2"/>
    <w:rsid w:val="00155F81"/>
    <w:rsid w:val="001743DC"/>
    <w:rsid w:val="001935BD"/>
    <w:rsid w:val="001C494C"/>
    <w:rsid w:val="001D6CE5"/>
    <w:rsid w:val="001E78FE"/>
    <w:rsid w:val="001F0D83"/>
    <w:rsid w:val="001F56C3"/>
    <w:rsid w:val="0023558F"/>
    <w:rsid w:val="00260C2F"/>
    <w:rsid w:val="00275E6E"/>
    <w:rsid w:val="002A1868"/>
    <w:rsid w:val="002B5B49"/>
    <w:rsid w:val="002D1405"/>
    <w:rsid w:val="002D3D9F"/>
    <w:rsid w:val="003462F6"/>
    <w:rsid w:val="00367783"/>
    <w:rsid w:val="00381F42"/>
    <w:rsid w:val="003F03A5"/>
    <w:rsid w:val="00425B35"/>
    <w:rsid w:val="00491C36"/>
    <w:rsid w:val="004A2A6E"/>
    <w:rsid w:val="004B3280"/>
    <w:rsid w:val="004D6653"/>
    <w:rsid w:val="004E4F90"/>
    <w:rsid w:val="004E6402"/>
    <w:rsid w:val="004E72BC"/>
    <w:rsid w:val="00513253"/>
    <w:rsid w:val="00535B66"/>
    <w:rsid w:val="00542855"/>
    <w:rsid w:val="005537F8"/>
    <w:rsid w:val="00580F21"/>
    <w:rsid w:val="00587E3A"/>
    <w:rsid w:val="00590E0F"/>
    <w:rsid w:val="005D2EFF"/>
    <w:rsid w:val="005F5F58"/>
    <w:rsid w:val="006134B9"/>
    <w:rsid w:val="00646330"/>
    <w:rsid w:val="00663268"/>
    <w:rsid w:val="00667613"/>
    <w:rsid w:val="006A7BCA"/>
    <w:rsid w:val="006B0C1D"/>
    <w:rsid w:val="006B19E3"/>
    <w:rsid w:val="006D261B"/>
    <w:rsid w:val="006F51F4"/>
    <w:rsid w:val="007053D4"/>
    <w:rsid w:val="00707215"/>
    <w:rsid w:val="00716B54"/>
    <w:rsid w:val="00740BC1"/>
    <w:rsid w:val="00747E59"/>
    <w:rsid w:val="007558A6"/>
    <w:rsid w:val="00761A8E"/>
    <w:rsid w:val="007D026B"/>
    <w:rsid w:val="007E4D15"/>
    <w:rsid w:val="008239A5"/>
    <w:rsid w:val="0082607A"/>
    <w:rsid w:val="0085481A"/>
    <w:rsid w:val="00877554"/>
    <w:rsid w:val="008815FF"/>
    <w:rsid w:val="008A7393"/>
    <w:rsid w:val="008D4017"/>
    <w:rsid w:val="008F0DE8"/>
    <w:rsid w:val="00903A0C"/>
    <w:rsid w:val="00915B0D"/>
    <w:rsid w:val="00950626"/>
    <w:rsid w:val="009B4D2B"/>
    <w:rsid w:val="009D5423"/>
    <w:rsid w:val="009E0210"/>
    <w:rsid w:val="009F597B"/>
    <w:rsid w:val="00AA0FD7"/>
    <w:rsid w:val="00AB6C1B"/>
    <w:rsid w:val="00AE47F9"/>
    <w:rsid w:val="00B1050D"/>
    <w:rsid w:val="00B75691"/>
    <w:rsid w:val="00B81079"/>
    <w:rsid w:val="00BC2423"/>
    <w:rsid w:val="00C30392"/>
    <w:rsid w:val="00C315E9"/>
    <w:rsid w:val="00C458FE"/>
    <w:rsid w:val="00CB378B"/>
    <w:rsid w:val="00CB649A"/>
    <w:rsid w:val="00CC0828"/>
    <w:rsid w:val="00D03756"/>
    <w:rsid w:val="00D100C0"/>
    <w:rsid w:val="00D30304"/>
    <w:rsid w:val="00D7205E"/>
    <w:rsid w:val="00D87958"/>
    <w:rsid w:val="00DC369B"/>
    <w:rsid w:val="00E00702"/>
    <w:rsid w:val="00E00F6E"/>
    <w:rsid w:val="00E02238"/>
    <w:rsid w:val="00E15C40"/>
    <w:rsid w:val="00E32829"/>
    <w:rsid w:val="00E366B8"/>
    <w:rsid w:val="00EB62AE"/>
    <w:rsid w:val="00EC134A"/>
    <w:rsid w:val="00EE3298"/>
    <w:rsid w:val="00EF77D7"/>
    <w:rsid w:val="00F124F5"/>
    <w:rsid w:val="00F244DD"/>
    <w:rsid w:val="00F62008"/>
    <w:rsid w:val="00F93213"/>
    <w:rsid w:val="00FB0576"/>
    <w:rsid w:val="00FB5262"/>
    <w:rsid w:val="00FC0F23"/>
    <w:rsid w:val="00FD296B"/>
    <w:rsid w:val="00FE4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F8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D1405"/>
    <w:pPr>
      <w:keepNext/>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405"/>
    <w:rPr>
      <w:rFonts w:ascii="Times New Roman" w:eastAsia="Times New Roman" w:hAnsi="Times New Roman" w:cs="Times New Roman"/>
      <w:b/>
      <w:sz w:val="28"/>
      <w:szCs w:val="20"/>
      <w:lang w:eastAsia="ru-RU"/>
    </w:rPr>
  </w:style>
  <w:style w:type="paragraph" w:styleId="a3">
    <w:name w:val="Subtitle"/>
    <w:basedOn w:val="a"/>
    <w:link w:val="a4"/>
    <w:qFormat/>
    <w:rsid w:val="002D1405"/>
    <w:pPr>
      <w:jc w:val="center"/>
    </w:pPr>
    <w:rPr>
      <w:rFonts w:ascii="Impact" w:hAnsi="Impact"/>
    </w:rPr>
  </w:style>
  <w:style w:type="character" w:customStyle="1" w:styleId="a4">
    <w:name w:val="Подзаголовок Знак"/>
    <w:basedOn w:val="a0"/>
    <w:link w:val="a3"/>
    <w:rsid w:val="002D1405"/>
    <w:rPr>
      <w:rFonts w:ascii="Impact" w:eastAsia="Times New Roman" w:hAnsi="Impact" w:cs="Times New Roman"/>
      <w:sz w:val="28"/>
      <w:szCs w:val="20"/>
      <w:lang w:eastAsia="ru-RU"/>
    </w:rPr>
  </w:style>
  <w:style w:type="paragraph" w:styleId="a5">
    <w:name w:val="Balloon Text"/>
    <w:basedOn w:val="a"/>
    <w:link w:val="a6"/>
    <w:semiHidden/>
    <w:rsid w:val="002D1405"/>
    <w:rPr>
      <w:rFonts w:ascii="Tahoma" w:hAnsi="Tahoma" w:cs="Tahoma"/>
      <w:sz w:val="16"/>
      <w:szCs w:val="16"/>
    </w:rPr>
  </w:style>
  <w:style w:type="character" w:customStyle="1" w:styleId="a6">
    <w:name w:val="Текст выноски Знак"/>
    <w:basedOn w:val="a0"/>
    <w:link w:val="a5"/>
    <w:semiHidden/>
    <w:rsid w:val="002D1405"/>
    <w:rPr>
      <w:rFonts w:ascii="Tahoma" w:eastAsia="Times New Roman" w:hAnsi="Tahoma" w:cs="Tahoma"/>
      <w:sz w:val="16"/>
      <w:szCs w:val="16"/>
      <w:lang w:eastAsia="ru-RU"/>
    </w:rPr>
  </w:style>
  <w:style w:type="paragraph" w:customStyle="1" w:styleId="ConsPlusNormal">
    <w:name w:val="ConsPlusNormal"/>
    <w:rsid w:val="002D14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Таблицы (моноширинный)"/>
    <w:basedOn w:val="a"/>
    <w:next w:val="a"/>
    <w:rsid w:val="002D1405"/>
    <w:pPr>
      <w:autoSpaceDE w:val="0"/>
      <w:autoSpaceDN w:val="0"/>
      <w:adjustRightInd w:val="0"/>
      <w:jc w:val="both"/>
    </w:pPr>
    <w:rPr>
      <w:rFonts w:ascii="Courier New" w:hAnsi="Courier New" w:cs="Courier New"/>
      <w:sz w:val="20"/>
    </w:rPr>
  </w:style>
  <w:style w:type="paragraph" w:customStyle="1" w:styleId="ConsNormal">
    <w:name w:val="ConsNormal"/>
    <w:rsid w:val="002D1405"/>
    <w:pPr>
      <w:widowControl w:val="0"/>
      <w:autoSpaceDE w:val="0"/>
      <w:autoSpaceDN w:val="0"/>
      <w:adjustRightInd w:val="0"/>
      <w:spacing w:after="0" w:line="240" w:lineRule="auto"/>
      <w:ind w:right="19772" w:firstLine="720"/>
    </w:pPr>
    <w:rPr>
      <w:rFonts w:ascii="Arial" w:eastAsia="Times New Roman" w:hAnsi="Arial" w:cs="Arial"/>
      <w:sz w:val="32"/>
      <w:szCs w:val="32"/>
      <w:lang w:eastAsia="ru-RU"/>
    </w:rPr>
  </w:style>
  <w:style w:type="paragraph" w:customStyle="1" w:styleId="ConsNonformat">
    <w:name w:val="ConsNonformat"/>
    <w:rsid w:val="002D1405"/>
    <w:pPr>
      <w:widowControl w:val="0"/>
      <w:autoSpaceDE w:val="0"/>
      <w:autoSpaceDN w:val="0"/>
      <w:adjustRightInd w:val="0"/>
      <w:spacing w:after="0" w:line="240" w:lineRule="auto"/>
      <w:ind w:right="19772"/>
    </w:pPr>
    <w:rPr>
      <w:rFonts w:ascii="Courier New" w:eastAsia="Times New Roman" w:hAnsi="Courier New" w:cs="Courier New"/>
      <w:sz w:val="40"/>
      <w:szCs w:val="40"/>
      <w:lang w:eastAsia="ru-RU"/>
    </w:rPr>
  </w:style>
  <w:style w:type="paragraph" w:customStyle="1" w:styleId="ConsTitle">
    <w:name w:val="ConsTitle"/>
    <w:rsid w:val="002D1405"/>
    <w:pPr>
      <w:widowControl w:val="0"/>
      <w:autoSpaceDE w:val="0"/>
      <w:autoSpaceDN w:val="0"/>
      <w:adjustRightInd w:val="0"/>
      <w:spacing w:after="0" w:line="240" w:lineRule="auto"/>
      <w:ind w:right="19772"/>
    </w:pPr>
    <w:rPr>
      <w:rFonts w:ascii="Arial" w:eastAsia="Times New Roman" w:hAnsi="Arial" w:cs="Arial"/>
      <w:b/>
      <w:bCs/>
      <w:sz w:val="32"/>
      <w:szCs w:val="32"/>
      <w:lang w:eastAsia="ru-RU"/>
    </w:rPr>
  </w:style>
  <w:style w:type="paragraph" w:styleId="a8">
    <w:name w:val="header"/>
    <w:basedOn w:val="a"/>
    <w:link w:val="a9"/>
    <w:rsid w:val="002D1405"/>
    <w:pPr>
      <w:tabs>
        <w:tab w:val="center" w:pos="4677"/>
        <w:tab w:val="right" w:pos="9355"/>
      </w:tabs>
    </w:pPr>
  </w:style>
  <w:style w:type="character" w:customStyle="1" w:styleId="a9">
    <w:name w:val="Верхний колонтитул Знак"/>
    <w:basedOn w:val="a0"/>
    <w:link w:val="a8"/>
    <w:rsid w:val="002D1405"/>
    <w:rPr>
      <w:rFonts w:ascii="Times New Roman" w:eastAsia="Times New Roman" w:hAnsi="Times New Roman" w:cs="Times New Roman"/>
      <w:sz w:val="28"/>
      <w:szCs w:val="20"/>
      <w:lang w:eastAsia="ru-RU"/>
    </w:rPr>
  </w:style>
  <w:style w:type="character" w:styleId="aa">
    <w:name w:val="page number"/>
    <w:basedOn w:val="a0"/>
    <w:rsid w:val="002D1405"/>
  </w:style>
  <w:style w:type="paragraph" w:styleId="ab">
    <w:name w:val="footer"/>
    <w:basedOn w:val="a"/>
    <w:link w:val="ac"/>
    <w:uiPriority w:val="99"/>
    <w:unhideWhenUsed/>
    <w:rsid w:val="00155F81"/>
    <w:pPr>
      <w:tabs>
        <w:tab w:val="center" w:pos="4677"/>
        <w:tab w:val="right" w:pos="9355"/>
      </w:tabs>
    </w:pPr>
  </w:style>
  <w:style w:type="character" w:customStyle="1" w:styleId="ac">
    <w:name w:val="Нижний колонтитул Знак"/>
    <w:basedOn w:val="a0"/>
    <w:link w:val="ab"/>
    <w:uiPriority w:val="99"/>
    <w:rsid w:val="00155F81"/>
    <w:rPr>
      <w:rFonts w:ascii="Times New Roman" w:eastAsia="Times New Roman" w:hAnsi="Times New Roman" w:cs="Times New Roman"/>
      <w:sz w:val="28"/>
      <w:szCs w:val="20"/>
      <w:lang w:eastAsia="ru-RU"/>
    </w:rPr>
  </w:style>
  <w:style w:type="table" w:styleId="ad">
    <w:name w:val="Table Grid"/>
    <w:basedOn w:val="a1"/>
    <w:uiPriority w:val="59"/>
    <w:rsid w:val="00705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DC369B"/>
    <w:pPr>
      <w:spacing w:after="0" w:line="240" w:lineRule="auto"/>
    </w:pPr>
    <w:rPr>
      <w:rFonts w:ascii="Calibri" w:eastAsia="Times New Roman" w:hAnsi="Calibri" w:cs="Times New Roman"/>
      <w:lang w:eastAsia="ru-RU"/>
    </w:rPr>
  </w:style>
  <w:style w:type="paragraph" w:styleId="af">
    <w:name w:val="List Paragraph"/>
    <w:basedOn w:val="a"/>
    <w:uiPriority w:val="34"/>
    <w:qFormat/>
    <w:rsid w:val="00260C2F"/>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260C2F"/>
    <w:pPr>
      <w:spacing w:before="100" w:beforeAutospacing="1" w:after="115"/>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7C932-D390-4345-990A-24D76BC6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6860</Words>
  <Characters>39106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4</cp:revision>
  <cp:lastPrinted>2018-10-02T12:06:00Z</cp:lastPrinted>
  <dcterms:created xsi:type="dcterms:W3CDTF">2018-10-02T12:08:00Z</dcterms:created>
  <dcterms:modified xsi:type="dcterms:W3CDTF">2018-10-02T12:19:00Z</dcterms:modified>
</cp:coreProperties>
</file>