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E4" w:rsidRDefault="009D47E4" w:rsidP="005E50A5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52DB1" w:rsidRDefault="00052DB1" w:rsidP="00052D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 КОВЫЛКИНСКОГО МУНИЦИПАЛЬНОГО РАЙОНА</w:t>
      </w:r>
    </w:p>
    <w:p w:rsidR="00052DB1" w:rsidRDefault="00052DB1" w:rsidP="00052D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9989" w:type="dxa"/>
        <w:tblBorders>
          <w:top w:val="thinThickSmallGap" w:sz="24" w:space="0" w:color="auto"/>
        </w:tblBorders>
        <w:tblLayout w:type="fixed"/>
        <w:tblLook w:val="04A0"/>
      </w:tblPr>
      <w:tblGrid>
        <w:gridCol w:w="9989"/>
      </w:tblGrid>
      <w:tr w:rsidR="00052DB1" w:rsidTr="00007334">
        <w:trPr>
          <w:trHeight w:val="327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2DB1" w:rsidRDefault="00052DB1" w:rsidP="000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DB1" w:rsidRPr="00F672FD" w:rsidRDefault="00052DB1" w:rsidP="00052DB1">
      <w:pPr>
        <w:pStyle w:val="a8"/>
      </w:pPr>
      <w:r>
        <w:t>ПОСТАНОВЛЕНИЕ</w:t>
      </w:r>
    </w:p>
    <w:p w:rsidR="00052DB1" w:rsidRDefault="00052DB1" w:rsidP="00052DB1">
      <w:pPr>
        <w:rPr>
          <w:rFonts w:ascii="Times New Roman" w:hAnsi="Times New Roman" w:cs="Times New Roman"/>
          <w:sz w:val="28"/>
          <w:szCs w:val="28"/>
        </w:rPr>
      </w:pPr>
      <w:r w:rsidRPr="00A07010">
        <w:rPr>
          <w:rFonts w:ascii="Times New Roman" w:hAnsi="Times New Roman" w:cs="Times New Roman"/>
          <w:sz w:val="28"/>
          <w:szCs w:val="28"/>
        </w:rPr>
        <w:t xml:space="preserve">от </w:t>
      </w:r>
      <w:r w:rsidR="005E50A5">
        <w:rPr>
          <w:rFonts w:ascii="Times New Roman" w:hAnsi="Times New Roman" w:cs="Times New Roman"/>
          <w:sz w:val="28"/>
          <w:szCs w:val="28"/>
        </w:rPr>
        <w:t xml:space="preserve"> 10 декабря 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E50A5">
        <w:rPr>
          <w:rFonts w:ascii="Times New Roman" w:hAnsi="Times New Roman" w:cs="Times New Roman"/>
          <w:sz w:val="28"/>
          <w:szCs w:val="28"/>
        </w:rPr>
        <w:t xml:space="preserve">  </w:t>
      </w:r>
      <w:r w:rsidRPr="00A070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A5">
        <w:rPr>
          <w:rFonts w:ascii="Times New Roman" w:hAnsi="Times New Roman" w:cs="Times New Roman"/>
          <w:sz w:val="28"/>
          <w:szCs w:val="28"/>
        </w:rPr>
        <w:t>170А</w:t>
      </w:r>
    </w:p>
    <w:p w:rsidR="00052DB1" w:rsidRDefault="00052DB1" w:rsidP="009D47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13" w:rsidRPr="009D47E4" w:rsidRDefault="00012F13" w:rsidP="009D47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7E4">
        <w:rPr>
          <w:rFonts w:ascii="Times New Roman" w:hAnsi="Times New Roman" w:cs="Times New Roman"/>
          <w:b/>
          <w:sz w:val="28"/>
          <w:szCs w:val="28"/>
        </w:rPr>
        <w:t>О</w:t>
      </w:r>
      <w:r w:rsidR="00052DB1">
        <w:rPr>
          <w:rFonts w:ascii="Times New Roman" w:hAnsi="Times New Roman" w:cs="Times New Roman"/>
          <w:b/>
          <w:sz w:val="28"/>
          <w:szCs w:val="28"/>
        </w:rPr>
        <w:t>б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бюджетной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 xml:space="preserve">классификации 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52DB1">
        <w:rPr>
          <w:rFonts w:ascii="Times New Roman" w:hAnsi="Times New Roman" w:cs="Times New Roman"/>
          <w:b/>
          <w:sz w:val="28"/>
          <w:szCs w:val="28"/>
        </w:rPr>
        <w:t>оссийской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052DB1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052DB1">
        <w:rPr>
          <w:rFonts w:ascii="Times New Roman" w:hAnsi="Times New Roman" w:cs="Times New Roman"/>
          <w:b/>
          <w:sz w:val="28"/>
          <w:szCs w:val="28"/>
        </w:rPr>
        <w:t>части</w:t>
      </w:r>
      <w:proofErr w:type="gramEnd"/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относящейся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к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бюджету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9D47E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52DB1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9D47E4">
        <w:rPr>
          <w:rFonts w:ascii="Times New Roman" w:hAnsi="Times New Roman" w:cs="Times New Roman"/>
          <w:b/>
          <w:sz w:val="28"/>
          <w:szCs w:val="28"/>
        </w:rPr>
        <w:t>М</w:t>
      </w:r>
      <w:r w:rsidR="00052DB1">
        <w:rPr>
          <w:rFonts w:ascii="Times New Roman" w:hAnsi="Times New Roman" w:cs="Times New Roman"/>
          <w:b/>
          <w:sz w:val="28"/>
          <w:szCs w:val="28"/>
        </w:rPr>
        <w:t>ордовия</w:t>
      </w:r>
    </w:p>
    <w:p w:rsidR="00012F13" w:rsidRPr="00AE4820" w:rsidRDefault="00012F13" w:rsidP="00AE4820">
      <w:pPr>
        <w:pStyle w:val="a6"/>
        <w:jc w:val="both"/>
        <w:rPr>
          <w:rFonts w:ascii="Times New Roman" w:hAnsi="Times New Roman" w:cs="Times New Roman"/>
          <w:color w:val="5F5F5F"/>
          <w:sz w:val="20"/>
          <w:szCs w:val="20"/>
        </w:rPr>
      </w:pPr>
    </w:p>
    <w:p w:rsidR="005012FE" w:rsidRDefault="005012FE" w:rsidP="009D47E4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52DB1" w:rsidRDefault="00012F13" w:rsidP="009D47E4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E4820">
        <w:rPr>
          <w:rStyle w:val="a5"/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</w:t>
      </w:r>
      <w:r w:rsidR="005D5FD6">
        <w:rPr>
          <w:rStyle w:val="a5"/>
          <w:rFonts w:ascii="Times New Roman" w:hAnsi="Times New Roman" w:cs="Times New Roman"/>
          <w:b w:val="0"/>
          <w:sz w:val="28"/>
          <w:szCs w:val="28"/>
        </w:rPr>
        <w:t>, Администрация Троицкого сельского поселения Ковылкинского муниципального района постановляет</w:t>
      </w:r>
      <w:r w:rsidR="00052DB1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012F13" w:rsidRDefault="00012F13" w:rsidP="009D47E4">
      <w:pPr>
        <w:pStyle w:val="a6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52D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применения бюджетной классификации Российской Федерации в части, относящейся к бюджету </w:t>
      </w:r>
      <w:r w:rsidR="00052DB1">
        <w:rPr>
          <w:rStyle w:val="a5"/>
          <w:rFonts w:ascii="Times New Roman" w:hAnsi="Times New Roman" w:cs="Times New Roman"/>
          <w:b w:val="0"/>
          <w:sz w:val="28"/>
          <w:szCs w:val="28"/>
        </w:rPr>
        <w:t>Троицкого</w:t>
      </w:r>
      <w:r w:rsidRPr="00052D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поселения (далее - Порядок). </w:t>
      </w:r>
    </w:p>
    <w:p w:rsidR="00012F13" w:rsidRPr="00052DB1" w:rsidRDefault="00052DB1" w:rsidP="009D47E4">
      <w:pPr>
        <w:pStyle w:val="a6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</w:t>
      </w:r>
      <w:r w:rsidR="00012F13" w:rsidRPr="00052D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постановление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подлежит опубликованию в информационном бюллетене Троицкого сельского поселения и </w:t>
      </w:r>
      <w:r w:rsidR="00012F13" w:rsidRPr="00052DB1">
        <w:rPr>
          <w:rStyle w:val="a5"/>
          <w:rFonts w:ascii="Times New Roman" w:hAnsi="Times New Roman" w:cs="Times New Roman"/>
          <w:b w:val="0"/>
          <w:sz w:val="28"/>
          <w:szCs w:val="28"/>
        </w:rPr>
        <w:t>на официальном сайте в информационно-телекоммуникационной сети «Интернет».</w:t>
      </w:r>
    </w:p>
    <w:p w:rsidR="00856D51" w:rsidRDefault="00012F13" w:rsidP="009D47E4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E4820">
        <w:rPr>
          <w:rFonts w:ascii="Times New Roman" w:hAnsi="Times New Roman" w:cs="Times New Roman"/>
          <w:color w:val="5F5F5F"/>
        </w:rPr>
        <w:br/>
      </w:r>
    </w:p>
    <w:p w:rsidR="00856D51" w:rsidRDefault="00856D51" w:rsidP="009D47E4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52DB1" w:rsidRDefault="00012F13" w:rsidP="009D47E4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E482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52DB1">
        <w:rPr>
          <w:rStyle w:val="a5"/>
          <w:rFonts w:ascii="Times New Roman" w:hAnsi="Times New Roman" w:cs="Times New Roman"/>
          <w:b w:val="0"/>
          <w:sz w:val="28"/>
          <w:szCs w:val="28"/>
        </w:rPr>
        <w:t>Троицкого</w:t>
      </w:r>
      <w:r w:rsidR="00052DB1">
        <w:rPr>
          <w:rStyle w:val="a5"/>
          <w:rFonts w:ascii="Times New Roman" w:hAnsi="Times New Roman" w:cs="Times New Roman"/>
          <w:b w:val="0"/>
        </w:rPr>
        <w:t xml:space="preserve"> </w:t>
      </w:r>
      <w:r w:rsidRPr="00AE482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012F13" w:rsidRPr="00052DB1" w:rsidRDefault="00052DB1" w:rsidP="009D47E4">
      <w:pPr>
        <w:pStyle w:val="a6"/>
        <w:jc w:val="both"/>
        <w:rPr>
          <w:rFonts w:ascii="Times New Roman" w:hAnsi="Times New Roman" w:cs="Times New Roman"/>
          <w:bCs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Ковылкинского муниципального района                      </w:t>
      </w:r>
      <w:r w:rsidR="00012F13" w:rsidRPr="00AE4820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В.И. Мельников</w:t>
      </w:r>
    </w:p>
    <w:p w:rsidR="00012F13" w:rsidRPr="00AE4820" w:rsidRDefault="00012F13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012F13" w:rsidRPr="00AE4820" w:rsidRDefault="00012F13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012F13" w:rsidRPr="00AE4820" w:rsidRDefault="00012F13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012F13" w:rsidRDefault="00012F13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9D47E4" w:rsidRDefault="009D47E4" w:rsidP="00AE4820">
      <w:pPr>
        <w:pStyle w:val="a6"/>
        <w:jc w:val="both"/>
        <w:rPr>
          <w:rFonts w:ascii="Times New Roman" w:hAnsi="Times New Roman" w:cs="Times New Roman"/>
          <w:color w:val="5F5F5F"/>
        </w:rPr>
      </w:pPr>
    </w:p>
    <w:p w:rsidR="00052DB1" w:rsidRDefault="00052DB1" w:rsidP="009D47E4">
      <w:pPr>
        <w:pStyle w:val="a6"/>
        <w:jc w:val="right"/>
        <w:rPr>
          <w:rFonts w:ascii="Times New Roman" w:hAnsi="Times New Roman" w:cs="Times New Roman"/>
        </w:rPr>
      </w:pPr>
    </w:p>
    <w:p w:rsidR="00052DB1" w:rsidRDefault="00052DB1" w:rsidP="009D47E4">
      <w:pPr>
        <w:pStyle w:val="a6"/>
        <w:jc w:val="right"/>
        <w:rPr>
          <w:rFonts w:ascii="Times New Roman" w:hAnsi="Times New Roman" w:cs="Times New Roman"/>
        </w:rPr>
      </w:pPr>
    </w:p>
    <w:p w:rsidR="00052DB1" w:rsidRDefault="00052DB1" w:rsidP="009D47E4">
      <w:pPr>
        <w:pStyle w:val="a6"/>
        <w:jc w:val="right"/>
        <w:rPr>
          <w:rFonts w:ascii="Times New Roman" w:hAnsi="Times New Roman" w:cs="Times New Roman"/>
        </w:rPr>
      </w:pPr>
    </w:p>
    <w:p w:rsidR="005E50A5" w:rsidRDefault="00012F13" w:rsidP="005E50A5">
      <w:pPr>
        <w:pStyle w:val="a6"/>
        <w:jc w:val="right"/>
        <w:rPr>
          <w:rFonts w:ascii="Times New Roman" w:hAnsi="Times New Roman" w:cs="Times New Roman"/>
        </w:rPr>
      </w:pPr>
      <w:r w:rsidRPr="00AE4820">
        <w:rPr>
          <w:rFonts w:ascii="Times New Roman" w:hAnsi="Times New Roman" w:cs="Times New Roman"/>
        </w:rPr>
        <w:lastRenderedPageBreak/>
        <w:t>ПРИЛОЖЕНИЕ</w:t>
      </w:r>
      <w:r w:rsidRPr="00AE4820">
        <w:rPr>
          <w:rFonts w:ascii="Times New Roman" w:hAnsi="Times New Roman" w:cs="Times New Roman"/>
        </w:rPr>
        <w:br/>
        <w:t>к постановлению</w:t>
      </w:r>
      <w:r w:rsidR="005E50A5">
        <w:rPr>
          <w:rFonts w:ascii="Times New Roman" w:hAnsi="Times New Roman" w:cs="Times New Roman"/>
        </w:rPr>
        <w:t xml:space="preserve"> Администрации </w:t>
      </w:r>
    </w:p>
    <w:p w:rsidR="005E50A5" w:rsidRPr="00AE4820" w:rsidRDefault="005E50A5" w:rsidP="005E50A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 сельского поселения</w:t>
      </w:r>
    </w:p>
    <w:p w:rsidR="00012F13" w:rsidRPr="00AE4820" w:rsidRDefault="009D47E4" w:rsidP="009D47E4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</w:t>
      </w:r>
      <w:r w:rsidR="005E50A5">
        <w:rPr>
          <w:rFonts w:ascii="Times New Roman" w:hAnsi="Times New Roman" w:cs="Times New Roman"/>
        </w:rPr>
        <w:t>170А</w:t>
      </w:r>
      <w:r>
        <w:rPr>
          <w:rFonts w:ascii="Times New Roman" w:hAnsi="Times New Roman" w:cs="Times New Roman"/>
        </w:rPr>
        <w:t xml:space="preserve">  от</w:t>
      </w:r>
      <w:r w:rsidR="005E50A5">
        <w:rPr>
          <w:rFonts w:ascii="Times New Roman" w:hAnsi="Times New Roman" w:cs="Times New Roman"/>
        </w:rPr>
        <w:t xml:space="preserve"> 10.12.</w:t>
      </w:r>
      <w:r>
        <w:rPr>
          <w:rFonts w:ascii="Times New Roman" w:hAnsi="Times New Roman" w:cs="Times New Roman"/>
        </w:rPr>
        <w:t xml:space="preserve"> 2019</w:t>
      </w:r>
      <w:r w:rsidR="00012F13" w:rsidRPr="00AE4820">
        <w:rPr>
          <w:rFonts w:ascii="Times New Roman" w:hAnsi="Times New Roman" w:cs="Times New Roman"/>
        </w:rPr>
        <w:br/>
      </w:r>
    </w:p>
    <w:p w:rsidR="00012F13" w:rsidRPr="00052DB1" w:rsidRDefault="001065CD" w:rsidP="009D47E4">
      <w:pPr>
        <w:pStyle w:val="a6"/>
        <w:jc w:val="center"/>
        <w:rPr>
          <w:rStyle w:val="a5"/>
          <w:rFonts w:ascii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sz w:val="28"/>
        </w:rPr>
        <w:t>П</w:t>
      </w:r>
      <w:r w:rsidRPr="00052DB1">
        <w:rPr>
          <w:rStyle w:val="a5"/>
          <w:rFonts w:ascii="Times New Roman" w:hAnsi="Times New Roman" w:cs="Times New Roman"/>
          <w:sz w:val="28"/>
        </w:rPr>
        <w:t>орядок</w:t>
      </w:r>
    </w:p>
    <w:p w:rsidR="00012F13" w:rsidRPr="00052DB1" w:rsidRDefault="001065CD" w:rsidP="009D47E4">
      <w:pPr>
        <w:pStyle w:val="a6"/>
        <w:jc w:val="center"/>
        <w:rPr>
          <w:rFonts w:ascii="Times New Roman" w:hAnsi="Times New Roman" w:cs="Times New Roman"/>
        </w:rPr>
      </w:pPr>
      <w:r w:rsidRPr="00052DB1">
        <w:rPr>
          <w:rStyle w:val="a5"/>
          <w:rFonts w:ascii="Times New Roman" w:hAnsi="Times New Roman" w:cs="Times New Roman"/>
          <w:sz w:val="28"/>
        </w:rPr>
        <w:t xml:space="preserve">применения бюджетной классификации российской федерации в части, относящейся к бюджету </w:t>
      </w:r>
      <w:r>
        <w:rPr>
          <w:rStyle w:val="a5"/>
          <w:rFonts w:ascii="Times New Roman" w:hAnsi="Times New Roman" w:cs="Times New Roman"/>
          <w:sz w:val="28"/>
        </w:rPr>
        <w:t>Троицкого</w:t>
      </w:r>
      <w:r w:rsidRPr="00052DB1">
        <w:rPr>
          <w:rStyle w:val="a5"/>
          <w:rFonts w:ascii="Times New Roman" w:hAnsi="Times New Roman" w:cs="Times New Roman"/>
          <w:sz w:val="28"/>
        </w:rPr>
        <w:t xml:space="preserve"> сельского поселения</w:t>
      </w:r>
      <w:r w:rsidRPr="00052DB1">
        <w:rPr>
          <w:rFonts w:ascii="Times New Roman" w:hAnsi="Times New Roman" w:cs="Times New Roman"/>
        </w:rPr>
        <w:br/>
      </w:r>
    </w:p>
    <w:p w:rsidR="00012F13" w:rsidRPr="001065CD" w:rsidRDefault="001065CD" w:rsidP="009D47E4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47E4" w:rsidRPr="00052DB1" w:rsidRDefault="009D47E4" w:rsidP="009D47E4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012F13" w:rsidRPr="00052DB1" w:rsidRDefault="00012F13" w:rsidP="00052DB1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DB1">
        <w:rPr>
          <w:rFonts w:ascii="Times New Roman" w:hAnsi="Times New Roman" w:cs="Times New Roman"/>
          <w:sz w:val="28"/>
          <w:szCs w:val="28"/>
        </w:rPr>
        <w:t xml:space="preserve">Настоящий Порядок применения бюджетной классификации Российской Федерации в части, относящейся к бюджету </w:t>
      </w:r>
      <w:r w:rsidR="00052DB1" w:rsidRPr="00052DB1">
        <w:rPr>
          <w:rFonts w:ascii="Times New Roman" w:hAnsi="Times New Roman" w:cs="Times New Roman"/>
          <w:sz w:val="28"/>
          <w:szCs w:val="28"/>
        </w:rPr>
        <w:t>Троицкого</w:t>
      </w:r>
      <w:r w:rsidRPr="00052DB1">
        <w:rPr>
          <w:rFonts w:ascii="Times New Roman" w:hAnsi="Times New Roman" w:cs="Times New Roman"/>
          <w:sz w:val="28"/>
          <w:szCs w:val="28"/>
        </w:rPr>
        <w:t xml:space="preserve"> сельского поселения, разработан в соответствии с Бюджетным кодексом Российской Федерации. Порядок устанавливает правила применения бюджетной классификации Российской Федерации в части, относящейся к бюджету </w:t>
      </w:r>
      <w:r w:rsidR="00052DB1" w:rsidRPr="00052DB1">
        <w:rPr>
          <w:rFonts w:ascii="Times New Roman" w:hAnsi="Times New Roman" w:cs="Times New Roman"/>
          <w:sz w:val="28"/>
          <w:szCs w:val="28"/>
        </w:rPr>
        <w:t>Троицкого</w:t>
      </w:r>
      <w:r w:rsidRPr="00052DB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 </w:t>
      </w:r>
      <w:r w:rsidR="00052DB1" w:rsidRPr="00052DB1">
        <w:rPr>
          <w:rFonts w:ascii="Times New Roman" w:hAnsi="Times New Roman" w:cs="Times New Roman"/>
          <w:sz w:val="28"/>
          <w:szCs w:val="28"/>
        </w:rPr>
        <w:t>Троицкого</w:t>
      </w:r>
      <w:r w:rsidRPr="00052DB1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9D47E4" w:rsidRPr="00052DB1" w:rsidRDefault="009D47E4" w:rsidP="00AE48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2F13" w:rsidRPr="001065CD" w:rsidRDefault="001065CD" w:rsidP="009D47E4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CD">
        <w:rPr>
          <w:rFonts w:ascii="Times New Roman" w:hAnsi="Times New Roman" w:cs="Times New Roman"/>
          <w:b/>
          <w:sz w:val="28"/>
          <w:szCs w:val="28"/>
        </w:rPr>
        <w:t>Перечень кодов подвидов по видам доходов, главным администратором которых является администрация Троицкого сельского поселения.</w:t>
      </w:r>
    </w:p>
    <w:p w:rsidR="009D47E4" w:rsidRPr="00052DB1" w:rsidRDefault="009D47E4" w:rsidP="009D47E4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012F13" w:rsidRDefault="00012F13" w:rsidP="00052DB1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D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2DB1" w:rsidRPr="00052DB1">
        <w:rPr>
          <w:rFonts w:ascii="Times New Roman" w:hAnsi="Times New Roman" w:cs="Times New Roman"/>
          <w:sz w:val="28"/>
          <w:szCs w:val="28"/>
        </w:rPr>
        <w:t>Троицкого</w:t>
      </w:r>
      <w:r w:rsidRPr="00052DB1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утверждает перечень кодов подвидов доходов по видам доходов, главным администратором которых является Администрация </w:t>
      </w:r>
      <w:r w:rsidR="00052DB1" w:rsidRPr="00052DB1">
        <w:rPr>
          <w:rFonts w:ascii="Times New Roman" w:hAnsi="Times New Roman" w:cs="Times New Roman"/>
          <w:sz w:val="28"/>
          <w:szCs w:val="28"/>
        </w:rPr>
        <w:t>Троицкого</w:t>
      </w:r>
      <w:r w:rsidRPr="00052D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2DB1" w:rsidRPr="001065CD" w:rsidRDefault="00052DB1" w:rsidP="00052DB1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2"/>
        <w:gridCol w:w="3181"/>
        <w:gridCol w:w="5225"/>
      </w:tblGrid>
      <w:tr w:rsidR="00052DB1" w:rsidRPr="001065CD" w:rsidTr="00052DB1">
        <w:trPr>
          <w:cantSplit/>
          <w:trHeight w:val="2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pStyle w:val="2"/>
              <w:rPr>
                <w:color w:val="auto"/>
                <w:sz w:val="24"/>
                <w:szCs w:val="24"/>
              </w:rPr>
            </w:pPr>
            <w:r w:rsidRPr="001065CD">
              <w:rPr>
                <w:color w:val="auto"/>
                <w:sz w:val="24"/>
                <w:szCs w:val="24"/>
              </w:rPr>
              <w:t xml:space="preserve">Код бюджетной классификации </w:t>
            </w: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052DB1" w:rsidRPr="001065CD" w:rsidTr="00052DB1">
        <w:trPr>
          <w:cantSplit/>
          <w:trHeight w:val="98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52DB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</w:t>
            </w:r>
            <w:proofErr w:type="spellEnd"/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  <w:p w:rsidR="00052DB1" w:rsidRPr="001065CD" w:rsidRDefault="00052DB1" w:rsidP="00052DB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стратора</w:t>
            </w:r>
            <w:proofErr w:type="spellEnd"/>
          </w:p>
          <w:p w:rsidR="00052DB1" w:rsidRPr="001065CD" w:rsidRDefault="00052DB1" w:rsidP="00052DB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ind w:right="63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52DB1" w:rsidRPr="001065CD" w:rsidRDefault="00052DB1" w:rsidP="00052DB1">
      <w:pPr>
        <w:spacing w:line="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"/>
        <w:gridCol w:w="1118"/>
        <w:gridCol w:w="3135"/>
        <w:gridCol w:w="5244"/>
      </w:tblGrid>
      <w:tr w:rsidR="00052DB1" w:rsidRPr="001065CD" w:rsidTr="00007334">
        <w:trPr>
          <w:gridBefore w:val="1"/>
          <w:wBefore w:w="28" w:type="dxa"/>
          <w:cantSplit/>
          <w:trHeight w:val="298"/>
          <w:tblHeader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661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10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Администрация Троицкого сельского  поселения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1 12 05050 10 0000 120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работ) получателями средств бюджетов сельских поселений 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1 13 02995 10 0001 130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поселений, источником которых являются межбюджетные трансферты федерального бюджета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1 13 02995 10 0002 130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поселений, источником которых являются средства республиканского бюджета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1 13 02995 10 0004 130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поселений, источником которых являются средства муниципального района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1 13 02995 10 0005 130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поселений, источником которых являются средства поселений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 когда </w:t>
            </w:r>
            <w:proofErr w:type="spellStart"/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 когда </w:t>
            </w:r>
            <w:proofErr w:type="spellStart"/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 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52DB1" w:rsidRPr="001065CD" w:rsidTr="001065CD">
        <w:trPr>
          <w:gridBefore w:val="1"/>
          <w:wBefore w:w="28" w:type="dxa"/>
          <w:cantSplit/>
          <w:trHeight w:val="3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2DB1" w:rsidRPr="001065CD" w:rsidTr="001065CD">
        <w:trPr>
          <w:cantSplit/>
          <w:trHeight w:val="331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939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2DB1" w:rsidRPr="001065CD" w:rsidTr="001065CD">
        <w:trPr>
          <w:cantSplit/>
          <w:trHeight w:val="331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2DB1" w:rsidRPr="001065CD" w:rsidTr="001065CD">
        <w:trPr>
          <w:cantSplit/>
          <w:trHeight w:val="331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52DB1" w:rsidRPr="001065CD" w:rsidTr="001065CD">
        <w:trPr>
          <w:cantSplit/>
          <w:trHeight w:val="331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939      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DB1" w:rsidRPr="001065CD" w:rsidRDefault="00052DB1" w:rsidP="00106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2DB1" w:rsidRPr="001065CD" w:rsidTr="001065CD">
        <w:trPr>
          <w:cantSplit/>
          <w:trHeight w:val="331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2 19 35118 10 0000 150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52DB1" w:rsidRPr="001065CD" w:rsidTr="001065CD">
        <w:trPr>
          <w:cantSplit/>
          <w:trHeight w:val="331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2DB1" w:rsidRPr="001065CD" w:rsidTr="001065CD">
        <w:trPr>
          <w:cantSplit/>
          <w:trHeight w:val="331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52DB1" w:rsidRPr="001065CD" w:rsidTr="005610EA">
        <w:trPr>
          <w:cantSplit/>
          <w:trHeight w:val="331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1" w:rsidRPr="001065CD" w:rsidRDefault="00052DB1" w:rsidP="000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C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BE5BAA" w:rsidRPr="00052DB1" w:rsidRDefault="00BE5BAA" w:rsidP="009D47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E5BAA" w:rsidRPr="00052DB1" w:rsidRDefault="00BE5BAA" w:rsidP="009D47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F13" w:rsidRPr="001065CD" w:rsidRDefault="00012F13" w:rsidP="009D47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C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065CD" w:rsidRPr="001065CD">
        <w:rPr>
          <w:rFonts w:ascii="Times New Roman" w:hAnsi="Times New Roman" w:cs="Times New Roman"/>
          <w:b/>
          <w:sz w:val="28"/>
          <w:szCs w:val="28"/>
        </w:rPr>
        <w:t>Целевые статьи расходов</w:t>
      </w:r>
    </w:p>
    <w:p w:rsidR="00012F13" w:rsidRPr="00052DB1" w:rsidRDefault="00012F13" w:rsidP="00AE48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DB1">
        <w:rPr>
          <w:rFonts w:ascii="Times New Roman" w:hAnsi="Times New Roman" w:cs="Times New Roman"/>
          <w:sz w:val="28"/>
          <w:szCs w:val="28"/>
        </w:rPr>
        <w:br/>
      </w:r>
      <w:r w:rsidR="00052DB1" w:rsidRPr="00052D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2DB1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052DB1">
        <w:rPr>
          <w:rFonts w:ascii="Times New Roman" w:hAnsi="Times New Roman" w:cs="Times New Roman"/>
          <w:sz w:val="28"/>
          <w:szCs w:val="28"/>
        </w:rPr>
        <w:t>Троицкого</w:t>
      </w:r>
      <w:r w:rsidRPr="00052DB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самоуправления, указанным в ведомственной структуре расходов бюджета </w:t>
      </w:r>
      <w:r w:rsidR="00052DB1">
        <w:rPr>
          <w:rFonts w:ascii="Times New Roman" w:hAnsi="Times New Roman" w:cs="Times New Roman"/>
          <w:sz w:val="28"/>
          <w:szCs w:val="28"/>
        </w:rPr>
        <w:t>Троицкого</w:t>
      </w:r>
      <w:r w:rsidRPr="00052DB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12F13" w:rsidRPr="00052DB1" w:rsidRDefault="00012F13" w:rsidP="00052D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B1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бюджета состоит из десяти разрядов и включает следующие составные части:</w:t>
      </w:r>
    </w:p>
    <w:p w:rsidR="00012F13" w:rsidRPr="00052DB1" w:rsidRDefault="00052DB1" w:rsidP="00187A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F13" w:rsidRPr="00052DB1">
        <w:rPr>
          <w:rFonts w:ascii="Times New Roman" w:hAnsi="Times New Roman" w:cs="Times New Roman"/>
          <w:sz w:val="28"/>
          <w:szCs w:val="28"/>
        </w:rPr>
        <w:t>код программной статьи (</w:t>
      </w:r>
      <w:proofErr w:type="spellStart"/>
      <w:r w:rsidR="00012F13" w:rsidRPr="00052DB1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="00012F13" w:rsidRPr="00052DB1">
        <w:rPr>
          <w:rFonts w:ascii="Times New Roman" w:hAnsi="Times New Roman" w:cs="Times New Roman"/>
          <w:sz w:val="28"/>
          <w:szCs w:val="28"/>
        </w:rPr>
        <w:t xml:space="preserve">) направления расходов (8 - 12 разряды кода классификации расходов бюджетов), предназначенный для кодирования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012F13" w:rsidRPr="00052DB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12F13" w:rsidRPr="00052DB1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012F13" w:rsidRPr="00052DB1"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самоуправления;</w:t>
      </w:r>
      <w:r w:rsidR="00012F13" w:rsidRPr="00052D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12F13" w:rsidRPr="00052D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12F13" w:rsidRPr="00052DB1">
        <w:rPr>
          <w:rFonts w:ascii="Times New Roman" w:hAnsi="Times New Roman" w:cs="Times New Roman"/>
          <w:sz w:val="28"/>
          <w:szCs w:val="28"/>
        </w:rPr>
        <w:t>код направления расходов (13 - 17 разряды) предназначен для кодирования направлений расходования средств, конкретизирующих (при необх</w:t>
      </w:r>
      <w:r w:rsidR="00187A47">
        <w:rPr>
          <w:rFonts w:ascii="Times New Roman" w:hAnsi="Times New Roman" w:cs="Times New Roman"/>
          <w:sz w:val="28"/>
          <w:szCs w:val="28"/>
        </w:rPr>
        <w:t>одимости) отдельные мероприятия.</w:t>
      </w:r>
    </w:p>
    <w:p w:rsidR="00012F13" w:rsidRPr="00052DB1" w:rsidRDefault="00012F13" w:rsidP="00AE48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12F13" w:rsidRPr="00052DB1" w:rsidSect="00AA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BAC"/>
    <w:multiLevelType w:val="hybridMultilevel"/>
    <w:tmpl w:val="DB98D2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BD03FF"/>
    <w:multiLevelType w:val="hybridMultilevel"/>
    <w:tmpl w:val="EF2E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72A"/>
    <w:multiLevelType w:val="hybridMultilevel"/>
    <w:tmpl w:val="86A8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52837"/>
    <w:multiLevelType w:val="hybridMultilevel"/>
    <w:tmpl w:val="A0B8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D346A"/>
    <w:multiLevelType w:val="hybridMultilevel"/>
    <w:tmpl w:val="B2C4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300"/>
    <w:rsid w:val="00002AA3"/>
    <w:rsid w:val="00007FED"/>
    <w:rsid w:val="00012F13"/>
    <w:rsid w:val="00052DB1"/>
    <w:rsid w:val="001065CD"/>
    <w:rsid w:val="00187A47"/>
    <w:rsid w:val="0028069E"/>
    <w:rsid w:val="005012FE"/>
    <w:rsid w:val="005610EA"/>
    <w:rsid w:val="00583ED7"/>
    <w:rsid w:val="005B5E19"/>
    <w:rsid w:val="005D5FD6"/>
    <w:rsid w:val="005E50A5"/>
    <w:rsid w:val="00604A23"/>
    <w:rsid w:val="008253A3"/>
    <w:rsid w:val="00826013"/>
    <w:rsid w:val="00856D51"/>
    <w:rsid w:val="008A6368"/>
    <w:rsid w:val="009D0EE9"/>
    <w:rsid w:val="009D47E4"/>
    <w:rsid w:val="00A53A85"/>
    <w:rsid w:val="00AA0F5C"/>
    <w:rsid w:val="00AE4820"/>
    <w:rsid w:val="00BE5BAA"/>
    <w:rsid w:val="00C07940"/>
    <w:rsid w:val="00D71385"/>
    <w:rsid w:val="00DF224E"/>
    <w:rsid w:val="00E23AD8"/>
    <w:rsid w:val="00EF3300"/>
    <w:rsid w:val="00F5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300"/>
  </w:style>
  <w:style w:type="character" w:customStyle="1" w:styleId="a4">
    <w:name w:val="Гипертекстовая ссылка"/>
    <w:basedOn w:val="a0"/>
    <w:rsid w:val="00EF3300"/>
    <w:rPr>
      <w:rFonts w:ascii="Times New Roman" w:hAnsi="Times New Roman" w:cs="Times New Roman" w:hint="default"/>
      <w:color w:val="106BBE"/>
    </w:rPr>
  </w:style>
  <w:style w:type="character" w:styleId="a5">
    <w:name w:val="Strong"/>
    <w:basedOn w:val="a0"/>
    <w:qFormat/>
    <w:rsid w:val="00EF3300"/>
    <w:rPr>
      <w:b/>
      <w:bCs/>
    </w:rPr>
  </w:style>
  <w:style w:type="paragraph" w:styleId="a6">
    <w:name w:val="No Spacing"/>
    <w:uiPriority w:val="1"/>
    <w:qFormat/>
    <w:rsid w:val="00EF3300"/>
    <w:pPr>
      <w:spacing w:after="0" w:line="240" w:lineRule="auto"/>
    </w:pPr>
  </w:style>
  <w:style w:type="character" w:customStyle="1" w:styleId="s2">
    <w:name w:val="s2"/>
    <w:basedOn w:val="a0"/>
    <w:rsid w:val="00A53A85"/>
  </w:style>
  <w:style w:type="character" w:styleId="a7">
    <w:name w:val="Hyperlink"/>
    <w:basedOn w:val="a0"/>
    <w:uiPriority w:val="99"/>
    <w:semiHidden/>
    <w:unhideWhenUsed/>
    <w:rsid w:val="00012F13"/>
    <w:rPr>
      <w:color w:val="0000FF"/>
      <w:u w:val="single"/>
    </w:rPr>
  </w:style>
  <w:style w:type="paragraph" w:styleId="a8">
    <w:name w:val="caption"/>
    <w:basedOn w:val="a"/>
    <w:next w:val="a"/>
    <w:uiPriority w:val="99"/>
    <w:qFormat/>
    <w:rsid w:val="00AE4820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E6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52D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52DB1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6095-4BF5-4E33-BDBC-E1E1D29C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2019-12-05T09:46:00Z</cp:lastPrinted>
  <dcterms:created xsi:type="dcterms:W3CDTF">2020-04-21T11:06:00Z</dcterms:created>
  <dcterms:modified xsi:type="dcterms:W3CDTF">2020-04-21T11:06:00Z</dcterms:modified>
</cp:coreProperties>
</file>