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6C" w:rsidRPr="00357E6C" w:rsidRDefault="009A1461" w:rsidP="00357E6C">
      <w:pPr>
        <w:keepNext/>
        <w:widowControl w:val="0"/>
        <w:shd w:val="clear" w:color="auto" w:fill="FFFFFF"/>
        <w:autoSpaceDE w:val="0"/>
        <w:autoSpaceDN w:val="0"/>
        <w:adjustRightInd w:val="0"/>
        <w:spacing w:before="5" w:line="326" w:lineRule="exact"/>
        <w:ind w:left="38"/>
        <w:jc w:val="center"/>
        <w:outlineLvl w:val="0"/>
        <w:rPr>
          <w:b/>
          <w:bCs/>
          <w:color w:val="000000"/>
          <w:spacing w:val="-16"/>
          <w:sz w:val="28"/>
          <w:szCs w:val="28"/>
        </w:rPr>
      </w:pPr>
      <w:r>
        <w:rPr>
          <w:b/>
          <w:bCs/>
          <w:color w:val="000000"/>
          <w:spacing w:val="-16"/>
          <w:sz w:val="28"/>
          <w:szCs w:val="28"/>
        </w:rPr>
        <w:t>Р</w:t>
      </w:r>
      <w:r w:rsidR="00357E6C" w:rsidRPr="00357E6C">
        <w:rPr>
          <w:b/>
          <w:bCs/>
          <w:color w:val="000000"/>
          <w:spacing w:val="-16"/>
          <w:sz w:val="28"/>
          <w:szCs w:val="28"/>
        </w:rPr>
        <w:t>ЕСПУБЛИКА МОРДОВИЯ</w:t>
      </w:r>
    </w:p>
    <w:p w:rsidR="00357E6C" w:rsidRPr="00357E6C" w:rsidRDefault="00357E6C" w:rsidP="00357E6C">
      <w:pPr>
        <w:keepNext/>
        <w:widowControl w:val="0"/>
        <w:shd w:val="clear" w:color="auto" w:fill="FFFFFF"/>
        <w:autoSpaceDE w:val="0"/>
        <w:autoSpaceDN w:val="0"/>
        <w:adjustRightInd w:val="0"/>
        <w:spacing w:before="5" w:line="326" w:lineRule="exact"/>
        <w:ind w:left="38"/>
        <w:outlineLvl w:val="0"/>
        <w:rPr>
          <w:b/>
          <w:bCs/>
          <w:color w:val="000000"/>
          <w:spacing w:val="-16"/>
          <w:sz w:val="28"/>
          <w:szCs w:val="28"/>
        </w:rPr>
      </w:pPr>
      <w:r w:rsidRPr="00357E6C">
        <w:rPr>
          <w:b/>
          <w:bCs/>
          <w:color w:val="000000"/>
          <w:spacing w:val="-16"/>
          <w:sz w:val="28"/>
          <w:szCs w:val="28"/>
        </w:rPr>
        <w:t>АДМИНИ</w:t>
      </w:r>
      <w:proofErr w:type="gramStart"/>
      <w:r w:rsidRPr="00357E6C">
        <w:rPr>
          <w:b/>
          <w:bCs/>
          <w:color w:val="000000"/>
          <w:spacing w:val="-16"/>
          <w:sz w:val="28"/>
          <w:szCs w:val="28"/>
          <w:lang w:val="en-US"/>
        </w:rPr>
        <w:t>C</w:t>
      </w:r>
      <w:proofErr w:type="gramEnd"/>
      <w:r w:rsidRPr="00357E6C">
        <w:rPr>
          <w:b/>
          <w:bCs/>
          <w:color w:val="000000"/>
          <w:spacing w:val="-16"/>
          <w:sz w:val="28"/>
          <w:szCs w:val="28"/>
        </w:rPr>
        <w:t>ТРАЦИЯ КОВЫЛКИНСКОГО МУНИЦИПАЛЬНОГО РАЙОНА</w:t>
      </w:r>
    </w:p>
    <w:p w:rsidR="00357E6C" w:rsidRPr="00357E6C" w:rsidRDefault="00357E6C" w:rsidP="00357E6C">
      <w:pPr>
        <w:rPr>
          <w:rFonts w:ascii="Arial" w:hAnsi="Arial" w:cs="Arial"/>
        </w:rPr>
      </w:pPr>
    </w:p>
    <w:tbl>
      <w:tblPr>
        <w:tblW w:w="0" w:type="auto"/>
        <w:tblBorders>
          <w:top w:val="thinThickSmallGap" w:sz="24" w:space="0" w:color="auto"/>
        </w:tblBorders>
        <w:tblLook w:val="0000"/>
      </w:tblPr>
      <w:tblGrid>
        <w:gridCol w:w="9571"/>
      </w:tblGrid>
      <w:tr w:rsidR="00357E6C" w:rsidRPr="00357E6C" w:rsidTr="00A122A5">
        <w:tc>
          <w:tcPr>
            <w:tcW w:w="10704" w:type="dxa"/>
            <w:tcBorders>
              <w:top w:val="thinThickSmallGap" w:sz="24" w:space="0" w:color="auto"/>
            </w:tcBorders>
          </w:tcPr>
          <w:p w:rsidR="00357E6C" w:rsidRPr="00357E6C" w:rsidRDefault="00357E6C" w:rsidP="00357E6C">
            <w:pPr>
              <w:rPr>
                <w:rFonts w:ascii="Arial" w:hAnsi="Arial" w:cs="Arial"/>
              </w:rPr>
            </w:pPr>
          </w:p>
        </w:tc>
      </w:tr>
    </w:tbl>
    <w:p w:rsidR="00357E6C" w:rsidRPr="00357E6C" w:rsidRDefault="00357E6C" w:rsidP="00357E6C">
      <w:pPr>
        <w:jc w:val="center"/>
        <w:rPr>
          <w:rFonts w:ascii="Arial" w:hAnsi="Arial" w:cs="Arial"/>
          <w:b/>
          <w:bCs/>
          <w:sz w:val="40"/>
          <w:szCs w:val="40"/>
        </w:rPr>
      </w:pPr>
      <w:r w:rsidRPr="00357E6C">
        <w:rPr>
          <w:rFonts w:ascii="Arial" w:hAnsi="Arial" w:cs="Arial"/>
          <w:b/>
          <w:bCs/>
          <w:sz w:val="40"/>
          <w:szCs w:val="40"/>
        </w:rPr>
        <w:t>ПОСТАНОВЛЕНИЕ</w:t>
      </w:r>
    </w:p>
    <w:tbl>
      <w:tblPr>
        <w:tblW w:w="0" w:type="auto"/>
        <w:tblLook w:val="0000"/>
      </w:tblPr>
      <w:tblGrid>
        <w:gridCol w:w="7911"/>
        <w:gridCol w:w="1660"/>
      </w:tblGrid>
      <w:tr w:rsidR="00357E6C" w:rsidRPr="00357E6C" w:rsidTr="00A122A5">
        <w:trPr>
          <w:trHeight w:val="303"/>
        </w:trPr>
        <w:tc>
          <w:tcPr>
            <w:tcW w:w="8169" w:type="dxa"/>
          </w:tcPr>
          <w:p w:rsidR="00357E6C" w:rsidRPr="00357E6C" w:rsidRDefault="00357E6C" w:rsidP="00357E6C">
            <w:pPr>
              <w:rPr>
                <w:rFonts w:ascii="Arial" w:hAnsi="Arial" w:cs="Arial"/>
                <w:b/>
                <w:bCs/>
              </w:rPr>
            </w:pPr>
          </w:p>
          <w:p w:rsidR="00357E6C" w:rsidRPr="00357E6C" w:rsidRDefault="00357E6C" w:rsidP="00357E6C">
            <w:pPr>
              <w:rPr>
                <w:rFonts w:ascii="Arial" w:hAnsi="Arial" w:cs="Arial"/>
                <w:b/>
                <w:bCs/>
                <w:u w:val="single"/>
              </w:rPr>
            </w:pPr>
            <w:r w:rsidRPr="00357E6C">
              <w:rPr>
                <w:rFonts w:ascii="Arial" w:hAnsi="Arial" w:cs="Arial"/>
                <w:b/>
                <w:bCs/>
                <w:sz w:val="22"/>
                <w:szCs w:val="22"/>
              </w:rPr>
              <w:t xml:space="preserve">от </w:t>
            </w:r>
            <w:r w:rsidRPr="00F573DD">
              <w:rPr>
                <w:rFonts w:ascii="Arial" w:hAnsi="Arial" w:cs="Arial"/>
                <w:b/>
                <w:bCs/>
                <w:sz w:val="22"/>
                <w:szCs w:val="22"/>
              </w:rPr>
              <w:t xml:space="preserve">«  </w:t>
            </w:r>
            <w:r w:rsidR="00F573DD">
              <w:rPr>
                <w:rFonts w:ascii="Arial" w:hAnsi="Arial" w:cs="Arial"/>
                <w:b/>
                <w:bCs/>
                <w:sz w:val="22"/>
                <w:szCs w:val="22"/>
              </w:rPr>
              <w:t>28</w:t>
            </w:r>
            <w:r w:rsidRPr="00F573DD">
              <w:rPr>
                <w:rFonts w:ascii="Arial" w:hAnsi="Arial" w:cs="Arial"/>
                <w:b/>
                <w:bCs/>
                <w:sz w:val="22"/>
                <w:szCs w:val="22"/>
              </w:rPr>
              <w:t xml:space="preserve">     » </w:t>
            </w:r>
            <w:r w:rsidR="00F573DD">
              <w:rPr>
                <w:rFonts w:ascii="Arial" w:hAnsi="Arial" w:cs="Arial"/>
                <w:b/>
                <w:bCs/>
                <w:sz w:val="22"/>
                <w:szCs w:val="22"/>
              </w:rPr>
              <w:t xml:space="preserve">11  </w:t>
            </w:r>
            <w:r w:rsidRPr="00F573DD">
              <w:rPr>
                <w:rFonts w:ascii="Arial" w:hAnsi="Arial" w:cs="Arial"/>
                <w:b/>
                <w:bCs/>
                <w:sz w:val="22"/>
                <w:szCs w:val="22"/>
              </w:rPr>
              <w:t>201</w:t>
            </w:r>
            <w:r w:rsidR="00F573DD">
              <w:rPr>
                <w:rFonts w:ascii="Arial" w:hAnsi="Arial" w:cs="Arial"/>
                <w:b/>
                <w:bCs/>
                <w:sz w:val="22"/>
                <w:szCs w:val="22"/>
              </w:rPr>
              <w:t>3</w:t>
            </w:r>
            <w:r w:rsidRPr="00F573DD">
              <w:rPr>
                <w:rFonts w:ascii="Arial" w:hAnsi="Arial" w:cs="Arial"/>
                <w:b/>
                <w:bCs/>
                <w:sz w:val="22"/>
                <w:szCs w:val="22"/>
              </w:rPr>
              <w:t xml:space="preserve"> г.</w:t>
            </w:r>
          </w:p>
        </w:tc>
        <w:tc>
          <w:tcPr>
            <w:tcW w:w="1685" w:type="dxa"/>
          </w:tcPr>
          <w:p w:rsidR="00357E6C" w:rsidRPr="00357E6C" w:rsidRDefault="00357E6C" w:rsidP="00357E6C">
            <w:pPr>
              <w:rPr>
                <w:rFonts w:ascii="Arial" w:hAnsi="Arial" w:cs="Arial"/>
                <w:b/>
                <w:bCs/>
              </w:rPr>
            </w:pPr>
          </w:p>
          <w:p w:rsidR="00357E6C" w:rsidRPr="00357E6C" w:rsidRDefault="00F573DD" w:rsidP="00357E6C">
            <w:pPr>
              <w:rPr>
                <w:rFonts w:ascii="Arial" w:hAnsi="Arial" w:cs="Arial"/>
                <w:b/>
                <w:bCs/>
              </w:rPr>
            </w:pPr>
            <w:r>
              <w:rPr>
                <w:rFonts w:ascii="Arial" w:hAnsi="Arial" w:cs="Arial"/>
                <w:b/>
                <w:bCs/>
                <w:sz w:val="22"/>
                <w:szCs w:val="22"/>
              </w:rPr>
              <w:t>№1892</w:t>
            </w:r>
          </w:p>
        </w:tc>
      </w:tr>
    </w:tbl>
    <w:p w:rsidR="00357E6C" w:rsidRPr="00357E6C" w:rsidRDefault="00357E6C" w:rsidP="00357E6C"/>
    <w:tbl>
      <w:tblPr>
        <w:tblW w:w="0" w:type="auto"/>
        <w:jc w:val="center"/>
        <w:tblLook w:val="0000"/>
      </w:tblPr>
      <w:tblGrid>
        <w:gridCol w:w="8520"/>
      </w:tblGrid>
      <w:tr w:rsidR="00357E6C" w:rsidRPr="00357E6C" w:rsidTr="00A122A5">
        <w:trPr>
          <w:jc w:val="center"/>
        </w:trPr>
        <w:tc>
          <w:tcPr>
            <w:tcW w:w="8520" w:type="dxa"/>
          </w:tcPr>
          <w:p w:rsidR="00357E6C" w:rsidRPr="00357E6C" w:rsidRDefault="00357E6C" w:rsidP="00357E6C">
            <w:pPr>
              <w:jc w:val="center"/>
              <w:rPr>
                <w:b/>
                <w:bCs/>
                <w:sz w:val="28"/>
                <w:szCs w:val="28"/>
              </w:rPr>
            </w:pPr>
            <w:r w:rsidRPr="00357E6C">
              <w:rPr>
                <w:b/>
                <w:bCs/>
                <w:sz w:val="28"/>
                <w:szCs w:val="28"/>
              </w:rPr>
              <w:t xml:space="preserve">Об утверждении </w:t>
            </w:r>
            <w:r w:rsidR="00AD3D09">
              <w:rPr>
                <w:b/>
                <w:bCs/>
                <w:sz w:val="28"/>
                <w:szCs w:val="28"/>
              </w:rPr>
              <w:t>А</w:t>
            </w:r>
            <w:r w:rsidRPr="00357E6C">
              <w:rPr>
                <w:b/>
                <w:bCs/>
                <w:sz w:val="28"/>
                <w:szCs w:val="28"/>
              </w:rPr>
              <w:t>дминистративного регламента</w:t>
            </w:r>
            <w:r w:rsidR="00AD3D09">
              <w:rPr>
                <w:b/>
                <w:bCs/>
                <w:sz w:val="28"/>
                <w:szCs w:val="28"/>
              </w:rPr>
              <w:t xml:space="preserve"> </w:t>
            </w:r>
            <w:proofErr w:type="gramStart"/>
            <w:r w:rsidRPr="00357E6C">
              <w:rPr>
                <w:b/>
                <w:bCs/>
                <w:sz w:val="28"/>
                <w:szCs w:val="28"/>
              </w:rPr>
              <w:t>по</w:t>
            </w:r>
            <w:proofErr w:type="gramEnd"/>
          </w:p>
          <w:p w:rsidR="00357E6C" w:rsidRPr="00357E6C" w:rsidRDefault="00357E6C" w:rsidP="00357E6C">
            <w:pPr>
              <w:jc w:val="center"/>
              <w:rPr>
                <w:b/>
                <w:bCs/>
                <w:sz w:val="28"/>
                <w:szCs w:val="28"/>
              </w:rPr>
            </w:pPr>
            <w:r w:rsidRPr="00357E6C">
              <w:rPr>
                <w:b/>
                <w:bCs/>
                <w:sz w:val="28"/>
                <w:szCs w:val="28"/>
              </w:rPr>
              <w:t xml:space="preserve">предоставлению муниципальной услуги «Выдача разрешения </w:t>
            </w:r>
          </w:p>
          <w:p w:rsidR="00357E6C" w:rsidRPr="00357E6C" w:rsidRDefault="00357E6C" w:rsidP="00357E6C">
            <w:pPr>
              <w:jc w:val="center"/>
              <w:rPr>
                <w:b/>
                <w:bCs/>
                <w:sz w:val="28"/>
                <w:szCs w:val="28"/>
              </w:rPr>
            </w:pPr>
            <w:r w:rsidRPr="00357E6C">
              <w:rPr>
                <w:b/>
                <w:bCs/>
                <w:sz w:val="28"/>
                <w:szCs w:val="28"/>
              </w:rPr>
              <w:t xml:space="preserve">на вступление в брак лицам, достигшим возраста 16-ти лет, </w:t>
            </w:r>
          </w:p>
          <w:p w:rsidR="00357E6C" w:rsidRPr="00357E6C" w:rsidRDefault="00357E6C" w:rsidP="00357E6C">
            <w:pPr>
              <w:jc w:val="center"/>
              <w:rPr>
                <w:b/>
                <w:bCs/>
                <w:spacing w:val="-4"/>
                <w:sz w:val="28"/>
                <w:szCs w:val="28"/>
              </w:rPr>
            </w:pPr>
            <w:r w:rsidRPr="00357E6C">
              <w:rPr>
                <w:b/>
                <w:bCs/>
                <w:sz w:val="28"/>
                <w:szCs w:val="28"/>
              </w:rPr>
              <w:t xml:space="preserve">но не </w:t>
            </w:r>
            <w:proofErr w:type="gramStart"/>
            <w:r w:rsidRPr="00357E6C">
              <w:rPr>
                <w:b/>
                <w:bCs/>
                <w:sz w:val="28"/>
                <w:szCs w:val="28"/>
              </w:rPr>
              <w:t>достигшим</w:t>
            </w:r>
            <w:proofErr w:type="gramEnd"/>
            <w:r w:rsidRPr="00357E6C">
              <w:rPr>
                <w:b/>
                <w:bCs/>
                <w:sz w:val="28"/>
                <w:szCs w:val="28"/>
              </w:rPr>
              <w:t xml:space="preserve"> совершеннолетия»</w:t>
            </w:r>
          </w:p>
        </w:tc>
      </w:tr>
    </w:tbl>
    <w:p w:rsidR="00746F84" w:rsidRDefault="00746F84" w:rsidP="00357E6C">
      <w:pPr>
        <w:ind w:firstLine="851"/>
        <w:jc w:val="both"/>
        <w:rPr>
          <w:sz w:val="28"/>
          <w:szCs w:val="28"/>
        </w:rPr>
      </w:pPr>
    </w:p>
    <w:p w:rsidR="00357E6C" w:rsidRPr="00357E6C" w:rsidRDefault="00357E6C" w:rsidP="00357E6C">
      <w:pPr>
        <w:ind w:firstLine="851"/>
        <w:jc w:val="both"/>
        <w:rPr>
          <w:b/>
          <w:bCs/>
          <w:sz w:val="28"/>
          <w:szCs w:val="28"/>
        </w:rPr>
      </w:pPr>
      <w:r w:rsidRPr="00357E6C">
        <w:rPr>
          <w:sz w:val="28"/>
          <w:szCs w:val="28"/>
        </w:rPr>
        <w:t xml:space="preserve">В соответствии с Законом Республики Мордовия от 18.12.2008 г. № 134-З «О наделении органов местного самоуправления государственными полномочиями по организации деятельности по опеке и попечительству», руководствуясь Федеральным законом от 27.07.2010 г. № 210-ФЗ «Об организации предоставления государственных и </w:t>
      </w:r>
      <w:r w:rsidRPr="0059271F">
        <w:rPr>
          <w:color w:val="000000"/>
          <w:sz w:val="28"/>
          <w:szCs w:val="28"/>
        </w:rPr>
        <w:t>муниципальных услуг</w:t>
      </w:r>
      <w:r w:rsidRPr="00357E6C">
        <w:rPr>
          <w:sz w:val="28"/>
          <w:szCs w:val="28"/>
        </w:rPr>
        <w:t xml:space="preserve">», администрация Ковылкинского муниципального района                                   </w:t>
      </w:r>
      <w:proofErr w:type="gramStart"/>
      <w:r w:rsidRPr="00357E6C">
        <w:rPr>
          <w:b/>
          <w:bCs/>
          <w:sz w:val="28"/>
          <w:szCs w:val="28"/>
        </w:rPr>
        <w:t>п</w:t>
      </w:r>
      <w:proofErr w:type="gramEnd"/>
      <w:r w:rsidRPr="00357E6C">
        <w:rPr>
          <w:b/>
          <w:bCs/>
          <w:sz w:val="28"/>
          <w:szCs w:val="28"/>
        </w:rPr>
        <w:t xml:space="preserve"> о с т а н о в л я е т:</w:t>
      </w:r>
    </w:p>
    <w:p w:rsidR="00357E6C" w:rsidRDefault="00357E6C" w:rsidP="00357E6C">
      <w:pPr>
        <w:ind w:firstLine="709"/>
        <w:jc w:val="both"/>
        <w:rPr>
          <w:sz w:val="28"/>
          <w:szCs w:val="28"/>
        </w:rPr>
      </w:pPr>
      <w:r w:rsidRPr="00357E6C">
        <w:rPr>
          <w:sz w:val="28"/>
          <w:szCs w:val="28"/>
        </w:rPr>
        <w:t>1. Утвердить административный регламент по предоставлению муниципальной услуги «Выдача разрешения на вступление в брак лицам, достигшим возраста 16-ти лет, н</w:t>
      </w:r>
      <w:r w:rsidR="00AD3D09">
        <w:rPr>
          <w:sz w:val="28"/>
          <w:szCs w:val="28"/>
        </w:rPr>
        <w:t>о не достигшим совершеннолетия».</w:t>
      </w:r>
    </w:p>
    <w:p w:rsidR="00357E6C" w:rsidRPr="00357E6C" w:rsidRDefault="00357E6C" w:rsidP="00357E6C">
      <w:pPr>
        <w:ind w:firstLine="709"/>
        <w:jc w:val="both"/>
        <w:rPr>
          <w:sz w:val="28"/>
          <w:szCs w:val="28"/>
        </w:rPr>
      </w:pPr>
      <w:r>
        <w:rPr>
          <w:sz w:val="28"/>
          <w:szCs w:val="28"/>
        </w:rPr>
        <w:t xml:space="preserve">2. Признать утратившим силу постановление администрации Ковылкинского муниципального района от 23.09.2011г. №1205 «Об утверждении </w:t>
      </w:r>
      <w:r w:rsidR="00AD3D09">
        <w:rPr>
          <w:sz w:val="28"/>
          <w:szCs w:val="28"/>
        </w:rPr>
        <w:t>А</w:t>
      </w:r>
      <w:r>
        <w:rPr>
          <w:sz w:val="28"/>
          <w:szCs w:val="28"/>
        </w:rPr>
        <w:t xml:space="preserve">дминистративного регламента по предоставлению муниципального услуги </w:t>
      </w:r>
      <w:r w:rsidRPr="00357E6C">
        <w:rPr>
          <w:sz w:val="28"/>
          <w:szCs w:val="28"/>
        </w:rPr>
        <w:t>«Выдача разрешения на вступление в брак лицам, достигшим возраста 16-ти лет, но не достигшим совершеннолетия»</w:t>
      </w:r>
      <w:r>
        <w:rPr>
          <w:sz w:val="28"/>
          <w:szCs w:val="28"/>
        </w:rPr>
        <w:t>».</w:t>
      </w:r>
    </w:p>
    <w:p w:rsidR="00357E6C" w:rsidRPr="00357E6C" w:rsidRDefault="009A1461" w:rsidP="00357E6C">
      <w:pPr>
        <w:ind w:firstLine="709"/>
        <w:jc w:val="both"/>
        <w:rPr>
          <w:sz w:val="28"/>
          <w:szCs w:val="28"/>
        </w:rPr>
      </w:pPr>
      <w:r>
        <w:rPr>
          <w:sz w:val="28"/>
          <w:szCs w:val="28"/>
        </w:rPr>
        <w:t>3</w:t>
      </w:r>
      <w:r w:rsidR="00357E6C" w:rsidRPr="00357E6C">
        <w:rPr>
          <w:sz w:val="28"/>
          <w:szCs w:val="28"/>
        </w:rPr>
        <w:t xml:space="preserve">. </w:t>
      </w:r>
      <w:proofErr w:type="gramStart"/>
      <w:r w:rsidR="00357E6C" w:rsidRPr="00357E6C">
        <w:rPr>
          <w:sz w:val="28"/>
          <w:szCs w:val="28"/>
        </w:rPr>
        <w:t>Контроль за</w:t>
      </w:r>
      <w:proofErr w:type="gramEnd"/>
      <w:r w:rsidR="00357E6C" w:rsidRPr="00357E6C">
        <w:rPr>
          <w:sz w:val="28"/>
          <w:szCs w:val="28"/>
        </w:rPr>
        <w:t xml:space="preserve"> выполнением настоящего постановления возложить на заместителя главы</w:t>
      </w:r>
      <w:r w:rsidR="00357E6C">
        <w:rPr>
          <w:sz w:val="28"/>
          <w:szCs w:val="28"/>
        </w:rPr>
        <w:t xml:space="preserve"> – начальника управления по социальной работе  </w:t>
      </w:r>
      <w:r w:rsidR="00357E6C" w:rsidRPr="00357E6C">
        <w:rPr>
          <w:sz w:val="28"/>
          <w:szCs w:val="28"/>
        </w:rPr>
        <w:t xml:space="preserve"> администрации </w:t>
      </w:r>
      <w:proofErr w:type="spellStart"/>
      <w:r w:rsidR="00357E6C" w:rsidRPr="00357E6C">
        <w:rPr>
          <w:sz w:val="28"/>
          <w:szCs w:val="28"/>
        </w:rPr>
        <w:t>Ковылкинского</w:t>
      </w:r>
      <w:proofErr w:type="spellEnd"/>
      <w:r w:rsidR="00357E6C" w:rsidRPr="00357E6C">
        <w:rPr>
          <w:sz w:val="28"/>
          <w:szCs w:val="28"/>
        </w:rPr>
        <w:t xml:space="preserve"> муниципального района  </w:t>
      </w:r>
      <w:proofErr w:type="spellStart"/>
      <w:r w:rsidR="00357E6C" w:rsidRPr="00357E6C">
        <w:rPr>
          <w:sz w:val="28"/>
          <w:szCs w:val="28"/>
        </w:rPr>
        <w:t>Е.Н.Миганову</w:t>
      </w:r>
      <w:proofErr w:type="spellEnd"/>
      <w:r w:rsidR="00357E6C" w:rsidRPr="00357E6C">
        <w:rPr>
          <w:sz w:val="28"/>
          <w:szCs w:val="28"/>
        </w:rPr>
        <w:t xml:space="preserve">. </w:t>
      </w:r>
    </w:p>
    <w:p w:rsidR="009A1461" w:rsidRDefault="009A1461" w:rsidP="009A1461">
      <w:pPr>
        <w:pStyle w:val="a5"/>
        <w:jc w:val="both"/>
        <w:rPr>
          <w:rFonts w:ascii="Times New Roman" w:hAnsi="Times New Roman" w:cs="Times New Roman"/>
          <w:sz w:val="28"/>
          <w:szCs w:val="28"/>
        </w:rPr>
      </w:pPr>
      <w:r>
        <w:rPr>
          <w:rFonts w:ascii="Times New Roman" w:hAnsi="Times New Roman" w:cs="Times New Roman"/>
          <w:sz w:val="28"/>
          <w:szCs w:val="28"/>
        </w:rPr>
        <w:t xml:space="preserve">        4</w:t>
      </w:r>
      <w:r w:rsidR="00357E6C" w:rsidRPr="009A1461">
        <w:rPr>
          <w:rFonts w:ascii="Times New Roman" w:hAnsi="Times New Roman" w:cs="Times New Roman"/>
          <w:sz w:val="28"/>
          <w:szCs w:val="28"/>
        </w:rPr>
        <w:t xml:space="preserve">. </w:t>
      </w:r>
      <w:r w:rsidRPr="009A1461">
        <w:rPr>
          <w:rFonts w:ascii="Times New Roman" w:hAnsi="Times New Roman" w:cs="Times New Roman"/>
          <w:sz w:val="28"/>
          <w:szCs w:val="28"/>
        </w:rPr>
        <w:t>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w:t>
      </w:r>
    </w:p>
    <w:p w:rsidR="009A1461" w:rsidRPr="009A1461" w:rsidRDefault="009A1461" w:rsidP="009A1461">
      <w:pPr>
        <w:pStyle w:val="a5"/>
        <w:jc w:val="both"/>
        <w:rPr>
          <w:rFonts w:ascii="Times New Roman" w:hAnsi="Times New Roman" w:cs="Times New Roman"/>
          <w:sz w:val="28"/>
          <w:szCs w:val="28"/>
        </w:rPr>
      </w:pPr>
    </w:p>
    <w:p w:rsidR="00AD3D09" w:rsidRDefault="00AD3D09" w:rsidP="00357E6C">
      <w:pPr>
        <w:ind w:hanging="6"/>
        <w:jc w:val="both"/>
        <w:rPr>
          <w:b/>
          <w:bCs/>
          <w:sz w:val="28"/>
          <w:szCs w:val="28"/>
        </w:rPr>
      </w:pPr>
    </w:p>
    <w:p w:rsidR="00357E6C" w:rsidRPr="009A1461" w:rsidRDefault="00357E6C" w:rsidP="00357E6C">
      <w:pPr>
        <w:ind w:hanging="6"/>
        <w:jc w:val="both"/>
        <w:rPr>
          <w:b/>
          <w:bCs/>
          <w:sz w:val="28"/>
          <w:szCs w:val="28"/>
        </w:rPr>
      </w:pPr>
      <w:r w:rsidRPr="009A1461">
        <w:rPr>
          <w:b/>
          <w:bCs/>
          <w:sz w:val="28"/>
          <w:szCs w:val="28"/>
        </w:rPr>
        <w:t>Глава администрации Ковылкинского</w:t>
      </w:r>
    </w:p>
    <w:p w:rsidR="009A1461" w:rsidRDefault="00357E6C" w:rsidP="00746F84">
      <w:pPr>
        <w:ind w:hanging="6"/>
        <w:jc w:val="both"/>
        <w:rPr>
          <w:b/>
          <w:bCs/>
          <w:sz w:val="28"/>
          <w:szCs w:val="28"/>
        </w:rPr>
      </w:pPr>
      <w:r w:rsidRPr="009A1461">
        <w:rPr>
          <w:b/>
          <w:bCs/>
          <w:sz w:val="28"/>
          <w:szCs w:val="28"/>
        </w:rPr>
        <w:t>муниципального  района</w:t>
      </w:r>
      <w:r w:rsidRPr="009A1461">
        <w:rPr>
          <w:b/>
          <w:bCs/>
          <w:sz w:val="28"/>
          <w:szCs w:val="28"/>
        </w:rPr>
        <w:tab/>
      </w:r>
      <w:r w:rsidR="00AD3D09">
        <w:rPr>
          <w:b/>
          <w:bCs/>
          <w:sz w:val="28"/>
          <w:szCs w:val="28"/>
        </w:rPr>
        <w:t xml:space="preserve">                                                         </w:t>
      </w:r>
      <w:proofErr w:type="spellStart"/>
      <w:r w:rsidRPr="009A1461">
        <w:rPr>
          <w:b/>
          <w:bCs/>
          <w:sz w:val="28"/>
          <w:szCs w:val="28"/>
        </w:rPr>
        <w:t>В.И.Ташкин</w:t>
      </w:r>
      <w:proofErr w:type="spellEnd"/>
    </w:p>
    <w:p w:rsidR="009A1461" w:rsidRDefault="009A1461" w:rsidP="00746F84">
      <w:pPr>
        <w:ind w:hanging="6"/>
        <w:jc w:val="both"/>
        <w:rPr>
          <w:b/>
          <w:bCs/>
          <w:sz w:val="28"/>
          <w:szCs w:val="28"/>
        </w:rPr>
      </w:pPr>
    </w:p>
    <w:p w:rsidR="009A1461" w:rsidRDefault="009A1461" w:rsidP="00746F84">
      <w:pPr>
        <w:ind w:hanging="6"/>
        <w:jc w:val="both"/>
        <w:rPr>
          <w:b/>
          <w:bCs/>
          <w:sz w:val="28"/>
          <w:szCs w:val="28"/>
        </w:rPr>
      </w:pPr>
    </w:p>
    <w:p w:rsidR="009A1461" w:rsidRDefault="009A1461" w:rsidP="00746F84">
      <w:pPr>
        <w:ind w:hanging="6"/>
        <w:jc w:val="both"/>
        <w:rPr>
          <w:b/>
          <w:bCs/>
          <w:sz w:val="28"/>
          <w:szCs w:val="28"/>
        </w:rPr>
      </w:pPr>
    </w:p>
    <w:p w:rsidR="009A1461" w:rsidRDefault="009A1461" w:rsidP="00746F84">
      <w:pPr>
        <w:ind w:hanging="6"/>
        <w:jc w:val="both"/>
        <w:rPr>
          <w:b/>
          <w:bCs/>
          <w:sz w:val="28"/>
          <w:szCs w:val="28"/>
        </w:rPr>
      </w:pPr>
    </w:p>
    <w:p w:rsidR="009A1461" w:rsidRDefault="009A1461" w:rsidP="00746F84">
      <w:pPr>
        <w:ind w:hanging="6"/>
        <w:jc w:val="both"/>
        <w:rPr>
          <w:b/>
          <w:bCs/>
          <w:sz w:val="28"/>
          <w:szCs w:val="28"/>
        </w:rPr>
      </w:pPr>
    </w:p>
    <w:p w:rsidR="009A1461" w:rsidRDefault="009A1461" w:rsidP="00746F84">
      <w:pPr>
        <w:ind w:hanging="6"/>
        <w:jc w:val="both"/>
        <w:rPr>
          <w:b/>
          <w:bCs/>
          <w:sz w:val="28"/>
          <w:szCs w:val="28"/>
        </w:rPr>
      </w:pPr>
    </w:p>
    <w:p w:rsidR="009A1461" w:rsidRPr="00357E6C" w:rsidRDefault="009A1461" w:rsidP="00746F84">
      <w:pPr>
        <w:ind w:hanging="6"/>
        <w:jc w:val="both"/>
        <w:rPr>
          <w:sz w:val="16"/>
          <w:szCs w:val="16"/>
        </w:rPr>
      </w:pPr>
      <w:proofErr w:type="spellStart"/>
      <w:r w:rsidRPr="009A1461">
        <w:rPr>
          <w:sz w:val="20"/>
          <w:szCs w:val="20"/>
        </w:rPr>
        <w:t>И</w:t>
      </w:r>
      <w:r w:rsidR="00357E6C" w:rsidRPr="009A1461">
        <w:rPr>
          <w:sz w:val="20"/>
          <w:szCs w:val="20"/>
        </w:rPr>
        <w:t>.В.Гераськина</w:t>
      </w:r>
      <w:proofErr w:type="spellEnd"/>
    </w:p>
    <w:p w:rsidR="00C16437" w:rsidRPr="005F5268" w:rsidRDefault="00AD3D09" w:rsidP="00AD3D09">
      <w:pPr>
        <w:rPr>
          <w:sz w:val="28"/>
          <w:szCs w:val="28"/>
        </w:rPr>
      </w:pPr>
      <w:r>
        <w:rPr>
          <w:sz w:val="28"/>
          <w:szCs w:val="28"/>
        </w:rPr>
        <w:lastRenderedPageBreak/>
        <w:t xml:space="preserve">                                                                                     </w:t>
      </w:r>
      <w:r w:rsidR="00C16437">
        <w:rPr>
          <w:sz w:val="28"/>
          <w:szCs w:val="28"/>
        </w:rPr>
        <w:t>ПРИЛОЖЕНИЕ</w:t>
      </w:r>
    </w:p>
    <w:p w:rsidR="00C16437" w:rsidRDefault="00AD3D09" w:rsidP="00AD3D09">
      <w:pPr>
        <w:rPr>
          <w:sz w:val="28"/>
          <w:szCs w:val="28"/>
        </w:rPr>
      </w:pPr>
      <w:r>
        <w:rPr>
          <w:sz w:val="28"/>
          <w:szCs w:val="28"/>
        </w:rPr>
        <w:t xml:space="preserve">                                                                                     </w:t>
      </w:r>
      <w:r w:rsidR="00C16437">
        <w:rPr>
          <w:sz w:val="28"/>
          <w:szCs w:val="28"/>
        </w:rPr>
        <w:t>к постановлению</w:t>
      </w:r>
    </w:p>
    <w:p w:rsidR="00C16437" w:rsidRDefault="00C16437" w:rsidP="00C16437">
      <w:pPr>
        <w:ind w:left="5124"/>
        <w:rPr>
          <w:sz w:val="28"/>
          <w:szCs w:val="28"/>
        </w:rPr>
      </w:pPr>
      <w:r>
        <w:rPr>
          <w:sz w:val="28"/>
          <w:szCs w:val="28"/>
        </w:rPr>
        <w:t xml:space="preserve">администрации Ковылкинского </w:t>
      </w:r>
    </w:p>
    <w:p w:rsidR="00C16437" w:rsidRDefault="00AD3D09" w:rsidP="00C16437">
      <w:pPr>
        <w:ind w:left="5124"/>
        <w:rPr>
          <w:sz w:val="28"/>
          <w:szCs w:val="28"/>
        </w:rPr>
      </w:pPr>
      <w:r>
        <w:rPr>
          <w:sz w:val="28"/>
          <w:szCs w:val="28"/>
        </w:rPr>
        <w:t xml:space="preserve">    </w:t>
      </w:r>
      <w:r w:rsidR="00C16437" w:rsidRPr="005F5268">
        <w:rPr>
          <w:sz w:val="28"/>
          <w:szCs w:val="28"/>
        </w:rPr>
        <w:t xml:space="preserve">муниципального </w:t>
      </w:r>
      <w:r w:rsidR="00C16437">
        <w:rPr>
          <w:sz w:val="28"/>
          <w:szCs w:val="28"/>
        </w:rPr>
        <w:t>района</w:t>
      </w:r>
      <w:r>
        <w:rPr>
          <w:sz w:val="28"/>
          <w:szCs w:val="28"/>
        </w:rPr>
        <w:t xml:space="preserve"> РМ</w:t>
      </w:r>
    </w:p>
    <w:p w:rsidR="00C16437" w:rsidRDefault="00C16437" w:rsidP="00C16437">
      <w:pPr>
        <w:rPr>
          <w:sz w:val="28"/>
          <w:szCs w:val="28"/>
        </w:rPr>
      </w:pPr>
      <w:r>
        <w:rPr>
          <w:sz w:val="28"/>
          <w:szCs w:val="28"/>
        </w:rPr>
        <w:t xml:space="preserve">                                                                         о</w:t>
      </w:r>
      <w:r w:rsidRPr="005F5268">
        <w:rPr>
          <w:sz w:val="28"/>
          <w:szCs w:val="28"/>
        </w:rPr>
        <w:t>т</w:t>
      </w:r>
      <w:r w:rsidR="00F573DD">
        <w:rPr>
          <w:sz w:val="28"/>
          <w:szCs w:val="28"/>
        </w:rPr>
        <w:t xml:space="preserve"> 28.11.</w:t>
      </w:r>
      <w:r>
        <w:rPr>
          <w:sz w:val="28"/>
          <w:szCs w:val="28"/>
        </w:rPr>
        <w:t>201</w:t>
      </w:r>
      <w:r w:rsidR="00F573DD">
        <w:rPr>
          <w:sz w:val="28"/>
          <w:szCs w:val="28"/>
        </w:rPr>
        <w:t>3</w:t>
      </w:r>
      <w:r>
        <w:rPr>
          <w:sz w:val="28"/>
          <w:szCs w:val="28"/>
        </w:rPr>
        <w:t>г.</w:t>
      </w:r>
      <w:r w:rsidR="00F573DD">
        <w:rPr>
          <w:sz w:val="28"/>
          <w:szCs w:val="28"/>
        </w:rPr>
        <w:t xml:space="preserve"> </w:t>
      </w:r>
      <w:r w:rsidRPr="005F5268">
        <w:rPr>
          <w:sz w:val="28"/>
          <w:szCs w:val="28"/>
        </w:rPr>
        <w:t>№</w:t>
      </w:r>
      <w:r w:rsidR="00F573DD">
        <w:rPr>
          <w:sz w:val="28"/>
          <w:szCs w:val="28"/>
        </w:rPr>
        <w:t>1892</w:t>
      </w:r>
      <w:bookmarkStart w:id="0" w:name="_GoBack"/>
      <w:bookmarkEnd w:id="0"/>
      <w:r w:rsidRPr="005F5268">
        <w:rPr>
          <w:sz w:val="28"/>
          <w:szCs w:val="28"/>
        </w:rPr>
        <w:t xml:space="preserve"> </w:t>
      </w:r>
    </w:p>
    <w:p w:rsidR="00C16437" w:rsidRDefault="00C16437" w:rsidP="00C16437">
      <w:pPr>
        <w:ind w:left="5124"/>
        <w:jc w:val="center"/>
        <w:rPr>
          <w:sz w:val="28"/>
          <w:szCs w:val="28"/>
        </w:rPr>
      </w:pPr>
    </w:p>
    <w:p w:rsidR="00C16437" w:rsidRPr="005F5268" w:rsidRDefault="00C16437" w:rsidP="00C16437">
      <w:pPr>
        <w:ind w:left="5124"/>
        <w:jc w:val="center"/>
        <w:rPr>
          <w:sz w:val="28"/>
          <w:szCs w:val="28"/>
        </w:rPr>
      </w:pPr>
    </w:p>
    <w:p w:rsidR="00C16437" w:rsidRPr="00821E4A" w:rsidRDefault="00C16437" w:rsidP="00C16437">
      <w:pPr>
        <w:ind w:right="14"/>
        <w:jc w:val="center"/>
        <w:rPr>
          <w:sz w:val="28"/>
          <w:szCs w:val="28"/>
        </w:rPr>
      </w:pPr>
      <w:r w:rsidRPr="00821E4A">
        <w:rPr>
          <w:b/>
          <w:bCs/>
          <w:sz w:val="28"/>
          <w:szCs w:val="28"/>
        </w:rPr>
        <w:t>АДМИНИСТРАТИВНЫЙ РЕГЛАМЕНТ</w:t>
      </w:r>
    </w:p>
    <w:p w:rsidR="00C16437" w:rsidRPr="00AD3D09" w:rsidRDefault="00C16437" w:rsidP="00C16437">
      <w:pPr>
        <w:pStyle w:val="a3"/>
        <w:spacing w:before="0" w:beforeAutospacing="0" w:after="0"/>
        <w:jc w:val="center"/>
        <w:rPr>
          <w:b/>
          <w:sz w:val="28"/>
          <w:szCs w:val="28"/>
        </w:rPr>
      </w:pPr>
      <w:r w:rsidRPr="00AD3D09">
        <w:rPr>
          <w:b/>
          <w:sz w:val="28"/>
          <w:szCs w:val="28"/>
        </w:rPr>
        <w:t xml:space="preserve">по предоставлению муниципальной услуги «Выдача разрешения </w:t>
      </w:r>
    </w:p>
    <w:p w:rsidR="00C16437" w:rsidRPr="00AD3D09" w:rsidRDefault="00C16437" w:rsidP="00C16437">
      <w:pPr>
        <w:pStyle w:val="a3"/>
        <w:spacing w:before="0" w:beforeAutospacing="0" w:after="0"/>
        <w:jc w:val="center"/>
        <w:rPr>
          <w:b/>
          <w:sz w:val="28"/>
          <w:szCs w:val="28"/>
        </w:rPr>
      </w:pPr>
      <w:r w:rsidRPr="00AD3D09">
        <w:rPr>
          <w:b/>
          <w:sz w:val="28"/>
          <w:szCs w:val="28"/>
        </w:rPr>
        <w:t xml:space="preserve">на вступление в брак лицам, достигшим возраста 16-ти лет, </w:t>
      </w:r>
    </w:p>
    <w:p w:rsidR="00C16437" w:rsidRPr="00AD3D09" w:rsidRDefault="00C16437" w:rsidP="00C16437">
      <w:pPr>
        <w:jc w:val="center"/>
        <w:rPr>
          <w:b/>
          <w:sz w:val="28"/>
          <w:szCs w:val="28"/>
        </w:rPr>
      </w:pPr>
      <w:r w:rsidRPr="00AD3D09">
        <w:rPr>
          <w:b/>
          <w:sz w:val="28"/>
          <w:szCs w:val="28"/>
        </w:rPr>
        <w:t xml:space="preserve">но не </w:t>
      </w:r>
      <w:proofErr w:type="gramStart"/>
      <w:r w:rsidRPr="00AD3D09">
        <w:rPr>
          <w:b/>
          <w:sz w:val="28"/>
          <w:szCs w:val="28"/>
        </w:rPr>
        <w:t>достигшим</w:t>
      </w:r>
      <w:proofErr w:type="gramEnd"/>
      <w:r w:rsidRPr="00AD3D09">
        <w:rPr>
          <w:b/>
          <w:sz w:val="28"/>
          <w:szCs w:val="28"/>
        </w:rPr>
        <w:t xml:space="preserve"> совершеннолетия»</w:t>
      </w:r>
    </w:p>
    <w:p w:rsidR="00C16437" w:rsidRPr="00821E4A" w:rsidRDefault="00C16437" w:rsidP="00C16437">
      <w:pPr>
        <w:rPr>
          <w:sz w:val="28"/>
          <w:szCs w:val="28"/>
        </w:rPr>
      </w:pPr>
      <w:r w:rsidRPr="00821E4A">
        <w:rPr>
          <w:sz w:val="28"/>
          <w:szCs w:val="28"/>
        </w:rPr>
        <w:t> </w:t>
      </w:r>
      <w:r w:rsidRPr="00821E4A">
        <w:rPr>
          <w:b/>
          <w:bCs/>
          <w:sz w:val="28"/>
          <w:szCs w:val="28"/>
        </w:rPr>
        <w:t> </w:t>
      </w:r>
    </w:p>
    <w:p w:rsidR="00C16437" w:rsidRDefault="00C16437" w:rsidP="00C16437">
      <w:pPr>
        <w:shd w:val="clear" w:color="auto" w:fill="FFFFFF"/>
        <w:ind w:firstLine="709"/>
        <w:jc w:val="center"/>
        <w:rPr>
          <w:b/>
          <w:bCs/>
          <w:color w:val="000000"/>
          <w:sz w:val="28"/>
          <w:szCs w:val="28"/>
        </w:rPr>
      </w:pPr>
      <w:r w:rsidRPr="00821E4A">
        <w:rPr>
          <w:b/>
          <w:bCs/>
          <w:color w:val="000000"/>
          <w:sz w:val="28"/>
          <w:szCs w:val="28"/>
        </w:rPr>
        <w:t>I.</w:t>
      </w:r>
      <w:r w:rsidRPr="00821E4A">
        <w:rPr>
          <w:color w:val="000000"/>
          <w:sz w:val="28"/>
          <w:szCs w:val="28"/>
        </w:rPr>
        <w:t>  </w:t>
      </w:r>
      <w:r w:rsidRPr="00821E4A">
        <w:rPr>
          <w:b/>
          <w:bCs/>
          <w:color w:val="000000"/>
          <w:sz w:val="28"/>
          <w:szCs w:val="28"/>
        </w:rPr>
        <w:t>Общие положения</w:t>
      </w:r>
    </w:p>
    <w:p w:rsidR="00746F84" w:rsidRPr="00821E4A" w:rsidRDefault="00746F84" w:rsidP="00C16437">
      <w:pPr>
        <w:shd w:val="clear" w:color="auto" w:fill="FFFFFF"/>
        <w:ind w:firstLine="709"/>
        <w:jc w:val="center"/>
        <w:rPr>
          <w:sz w:val="28"/>
          <w:szCs w:val="28"/>
        </w:rPr>
      </w:pPr>
    </w:p>
    <w:p w:rsidR="00746F84" w:rsidRDefault="00746F84" w:rsidP="00746F84">
      <w:pPr>
        <w:ind w:firstLine="708"/>
        <w:jc w:val="both"/>
        <w:rPr>
          <w:color w:val="000000"/>
          <w:sz w:val="28"/>
          <w:szCs w:val="28"/>
        </w:rPr>
      </w:pPr>
      <w:r>
        <w:rPr>
          <w:color w:val="000000"/>
          <w:sz w:val="28"/>
          <w:szCs w:val="28"/>
        </w:rPr>
        <w:t xml:space="preserve">1. </w:t>
      </w:r>
      <w:proofErr w:type="gramStart"/>
      <w:r w:rsidRPr="00746F84">
        <w:rPr>
          <w:color w:val="000000"/>
          <w:sz w:val="28"/>
          <w:szCs w:val="28"/>
        </w:rPr>
        <w:t xml:space="preserve">Административный регламент </w:t>
      </w:r>
      <w:r w:rsidRPr="00746F84">
        <w:rPr>
          <w:sz w:val="28"/>
          <w:szCs w:val="28"/>
        </w:rPr>
        <w:t xml:space="preserve">по предоставлению муниципальной услуги «Выдача разрешения на вступление в брак лицам, достигшим возраста    16-ти лет, но не достигшим совершеннолетия» </w:t>
      </w:r>
      <w:r w:rsidRPr="00746F84">
        <w:rPr>
          <w:color w:val="000000"/>
          <w:sz w:val="28"/>
          <w:szCs w:val="28"/>
        </w:rPr>
        <w:t>– (далее - Административный регламент) разработан в целях повышения качества представления гражданам муниципальной услугипо разрешению на вступление в брак несовершеннолетним (далее - Муниципальная услуга), оптимизации процедуры и условий получения муниципальной услуги, сроки и последовательность действий (административных процедур) при осуществлении администрацией Ковылкинского муниципального</w:t>
      </w:r>
      <w:proofErr w:type="gramEnd"/>
      <w:r w:rsidRPr="00746F84">
        <w:rPr>
          <w:color w:val="000000"/>
          <w:sz w:val="28"/>
          <w:szCs w:val="28"/>
        </w:rPr>
        <w:t xml:space="preserve"> района полномочий по разрешению на вступление в брак лицам, не достигшим возраста восемнадцати лет.</w:t>
      </w:r>
    </w:p>
    <w:p w:rsidR="00746F84" w:rsidRPr="00746F84" w:rsidRDefault="00746F84" w:rsidP="00746F84">
      <w:pPr>
        <w:shd w:val="clear" w:color="auto" w:fill="FFFFFF"/>
        <w:rPr>
          <w:sz w:val="28"/>
          <w:szCs w:val="28"/>
        </w:rPr>
      </w:pPr>
      <w:r>
        <w:rPr>
          <w:color w:val="000000"/>
          <w:sz w:val="28"/>
          <w:szCs w:val="28"/>
        </w:rPr>
        <w:t xml:space="preserve">       2.</w:t>
      </w:r>
      <w:r w:rsidR="00E76178">
        <w:rPr>
          <w:bCs/>
          <w:color w:val="000000"/>
          <w:sz w:val="28"/>
          <w:szCs w:val="28"/>
        </w:rPr>
        <w:t xml:space="preserve">Заявители </w:t>
      </w:r>
      <w:r w:rsidRPr="00746F84">
        <w:rPr>
          <w:bCs/>
          <w:color w:val="000000"/>
          <w:sz w:val="28"/>
          <w:szCs w:val="28"/>
        </w:rPr>
        <w:t xml:space="preserve"> Муниципальной услуги</w:t>
      </w:r>
      <w:r>
        <w:rPr>
          <w:bCs/>
          <w:color w:val="000000"/>
          <w:sz w:val="28"/>
          <w:szCs w:val="28"/>
        </w:rPr>
        <w:t>.</w:t>
      </w:r>
      <w:r w:rsidRPr="00746F84">
        <w:rPr>
          <w:b/>
          <w:bCs/>
          <w:color w:val="000000"/>
          <w:sz w:val="28"/>
          <w:szCs w:val="28"/>
        </w:rPr>
        <w:t> </w:t>
      </w:r>
    </w:p>
    <w:p w:rsidR="00746F84" w:rsidRPr="00746F84" w:rsidRDefault="00A772F7" w:rsidP="00746F84">
      <w:pPr>
        <w:shd w:val="clear" w:color="auto" w:fill="FFFFFF"/>
        <w:ind w:firstLine="709"/>
        <w:jc w:val="both"/>
        <w:rPr>
          <w:sz w:val="28"/>
          <w:szCs w:val="28"/>
        </w:rPr>
      </w:pPr>
      <w:r>
        <w:rPr>
          <w:color w:val="000000"/>
          <w:sz w:val="28"/>
          <w:szCs w:val="28"/>
        </w:rPr>
        <w:t xml:space="preserve">1) </w:t>
      </w:r>
      <w:r w:rsidR="00E76178">
        <w:rPr>
          <w:color w:val="000000"/>
          <w:sz w:val="28"/>
          <w:szCs w:val="28"/>
        </w:rPr>
        <w:t>Заявителями</w:t>
      </w:r>
      <w:r w:rsidR="00746F84" w:rsidRPr="00746F84">
        <w:rPr>
          <w:color w:val="000000"/>
          <w:sz w:val="28"/>
          <w:szCs w:val="28"/>
        </w:rPr>
        <w:t xml:space="preserve"> Муниципальной услуги являются:</w:t>
      </w:r>
    </w:p>
    <w:p w:rsidR="00746F84" w:rsidRPr="00746F84" w:rsidRDefault="00746F84" w:rsidP="00746F84">
      <w:pPr>
        <w:shd w:val="clear" w:color="auto" w:fill="FFFFFF"/>
        <w:ind w:firstLine="709"/>
        <w:jc w:val="both"/>
        <w:rPr>
          <w:sz w:val="28"/>
          <w:szCs w:val="28"/>
        </w:rPr>
      </w:pPr>
      <w:r w:rsidRPr="00746F84">
        <w:rPr>
          <w:color w:val="000000"/>
          <w:sz w:val="28"/>
          <w:szCs w:val="28"/>
        </w:rPr>
        <w:t>- несовершеннолетние граждане Российской Федерации, достигшие 16-ти летнего возраста, проживающие на территории Ковылкинского муниципального  района;</w:t>
      </w:r>
    </w:p>
    <w:p w:rsidR="00746F84" w:rsidRPr="00746F84" w:rsidRDefault="00746F84" w:rsidP="00746F84">
      <w:pPr>
        <w:shd w:val="clear" w:color="auto" w:fill="FFFFFF"/>
        <w:ind w:firstLine="709"/>
        <w:jc w:val="both"/>
        <w:rPr>
          <w:b/>
          <w:bCs/>
          <w:color w:val="000000"/>
          <w:sz w:val="28"/>
          <w:szCs w:val="28"/>
        </w:rPr>
      </w:pPr>
      <w:r w:rsidRPr="00746F84">
        <w:rPr>
          <w:color w:val="000000"/>
          <w:sz w:val="28"/>
          <w:szCs w:val="28"/>
        </w:rPr>
        <w:t>- граждане, желающие вступить в брак с несовершеннолетними, достигшими 16-ти летнего возраста.</w:t>
      </w:r>
    </w:p>
    <w:p w:rsidR="00746F84" w:rsidRPr="00746F84" w:rsidRDefault="00AD3D09" w:rsidP="00A772F7">
      <w:pPr>
        <w:shd w:val="clear" w:color="auto" w:fill="FFFFFF"/>
        <w:jc w:val="both"/>
        <w:rPr>
          <w:sz w:val="28"/>
          <w:szCs w:val="28"/>
        </w:rPr>
      </w:pPr>
      <w:r>
        <w:rPr>
          <w:bCs/>
          <w:color w:val="000000"/>
          <w:sz w:val="28"/>
          <w:szCs w:val="28"/>
        </w:rPr>
        <w:t xml:space="preserve">      </w:t>
      </w:r>
      <w:r w:rsidR="00E76178" w:rsidRPr="00E76178">
        <w:rPr>
          <w:bCs/>
          <w:color w:val="000000"/>
          <w:sz w:val="28"/>
          <w:szCs w:val="28"/>
        </w:rPr>
        <w:t>3.</w:t>
      </w:r>
      <w:r w:rsidR="00746F84" w:rsidRPr="00746F84">
        <w:rPr>
          <w:bCs/>
          <w:color w:val="000000"/>
          <w:sz w:val="28"/>
          <w:szCs w:val="28"/>
        </w:rPr>
        <w:t xml:space="preserve"> Требования к порядку предоставления Муниципальной услуги</w:t>
      </w:r>
      <w:r w:rsidR="00746F84" w:rsidRPr="00746F84">
        <w:rPr>
          <w:b/>
          <w:bCs/>
          <w:sz w:val="28"/>
          <w:szCs w:val="28"/>
        </w:rPr>
        <w:t> </w:t>
      </w:r>
    </w:p>
    <w:p w:rsidR="00746F84" w:rsidRPr="00746F84" w:rsidRDefault="00AD3D09" w:rsidP="00E76178">
      <w:pPr>
        <w:jc w:val="both"/>
        <w:rPr>
          <w:sz w:val="28"/>
          <w:szCs w:val="28"/>
        </w:rPr>
      </w:pPr>
      <w:r>
        <w:rPr>
          <w:sz w:val="28"/>
          <w:szCs w:val="28"/>
        </w:rPr>
        <w:t xml:space="preserve">      </w:t>
      </w:r>
      <w:r w:rsidR="00746F84" w:rsidRPr="00746F84">
        <w:rPr>
          <w:sz w:val="28"/>
          <w:szCs w:val="28"/>
        </w:rPr>
        <w:t>1</w:t>
      </w:r>
      <w:r w:rsidR="00E76178">
        <w:rPr>
          <w:sz w:val="28"/>
          <w:szCs w:val="28"/>
        </w:rPr>
        <w:t>)</w:t>
      </w:r>
      <w:r w:rsidR="00746F84" w:rsidRPr="00746F84">
        <w:rPr>
          <w:sz w:val="28"/>
          <w:szCs w:val="28"/>
        </w:rPr>
        <w:t xml:space="preserve"> Информация о порядке предоставления Муниципальной услуги выдается:</w:t>
      </w:r>
    </w:p>
    <w:p w:rsidR="00746F84" w:rsidRPr="00746F84" w:rsidRDefault="00746F84" w:rsidP="00746F84">
      <w:pPr>
        <w:ind w:firstLine="709"/>
        <w:jc w:val="both"/>
        <w:rPr>
          <w:sz w:val="28"/>
          <w:szCs w:val="28"/>
        </w:rPr>
      </w:pPr>
      <w:r w:rsidRPr="00746F84">
        <w:rPr>
          <w:sz w:val="28"/>
          <w:szCs w:val="28"/>
        </w:rPr>
        <w:t xml:space="preserve">- непосредственно в </w:t>
      </w:r>
      <w:r w:rsidR="009A5438">
        <w:rPr>
          <w:sz w:val="28"/>
          <w:szCs w:val="28"/>
        </w:rPr>
        <w:t>отделе по опеке и попечительству</w:t>
      </w:r>
      <w:r w:rsidR="00176838">
        <w:rPr>
          <w:sz w:val="28"/>
          <w:szCs w:val="28"/>
        </w:rPr>
        <w:t xml:space="preserve"> (далее - </w:t>
      </w:r>
      <w:r w:rsidRPr="00746F84">
        <w:rPr>
          <w:sz w:val="28"/>
          <w:szCs w:val="28"/>
        </w:rPr>
        <w:t>Отдел</w:t>
      </w:r>
      <w:r w:rsidR="00176838">
        <w:rPr>
          <w:sz w:val="28"/>
          <w:szCs w:val="28"/>
        </w:rPr>
        <w:t>)</w:t>
      </w:r>
      <w:r w:rsidRPr="00746F84">
        <w:rPr>
          <w:sz w:val="28"/>
          <w:szCs w:val="28"/>
        </w:rPr>
        <w:t>;</w:t>
      </w:r>
    </w:p>
    <w:p w:rsidR="00746F84" w:rsidRPr="00746F84" w:rsidRDefault="00746F84" w:rsidP="00746F84">
      <w:pPr>
        <w:ind w:firstLine="709"/>
        <w:jc w:val="both"/>
        <w:rPr>
          <w:sz w:val="28"/>
          <w:szCs w:val="28"/>
        </w:rPr>
      </w:pPr>
      <w:r w:rsidRPr="00746F84">
        <w:rPr>
          <w:sz w:val="28"/>
          <w:szCs w:val="28"/>
        </w:rPr>
        <w:t>- с использованием средств телефонной связи;</w:t>
      </w:r>
    </w:p>
    <w:p w:rsidR="00746F84" w:rsidRPr="00746F84" w:rsidRDefault="00746F84" w:rsidP="00746F84">
      <w:pPr>
        <w:ind w:firstLine="709"/>
        <w:jc w:val="both"/>
        <w:rPr>
          <w:sz w:val="28"/>
          <w:szCs w:val="28"/>
        </w:rPr>
      </w:pPr>
      <w:r w:rsidRPr="00746F84">
        <w:rPr>
          <w:sz w:val="28"/>
          <w:szCs w:val="28"/>
        </w:rPr>
        <w:t>- посредством размещения в сети Интернет.</w:t>
      </w:r>
    </w:p>
    <w:p w:rsidR="00746F84" w:rsidRPr="00746F84" w:rsidRDefault="00AD3D09" w:rsidP="00746F84">
      <w:pPr>
        <w:jc w:val="both"/>
        <w:rPr>
          <w:color w:val="000000"/>
          <w:sz w:val="28"/>
          <w:szCs w:val="28"/>
        </w:rPr>
      </w:pPr>
      <w:r>
        <w:rPr>
          <w:sz w:val="28"/>
          <w:szCs w:val="28"/>
        </w:rPr>
        <w:t xml:space="preserve">     </w:t>
      </w:r>
      <w:r w:rsidR="00746F84" w:rsidRPr="00746F84">
        <w:rPr>
          <w:sz w:val="28"/>
          <w:szCs w:val="28"/>
        </w:rPr>
        <w:t>2</w:t>
      </w:r>
      <w:r w:rsidR="00E76178">
        <w:rPr>
          <w:sz w:val="28"/>
          <w:szCs w:val="28"/>
        </w:rPr>
        <w:t>)</w:t>
      </w:r>
      <w:r w:rsidR="00746F84" w:rsidRPr="00746F84">
        <w:rPr>
          <w:sz w:val="28"/>
          <w:szCs w:val="28"/>
        </w:rPr>
        <w:t xml:space="preserve"> Сведения о местонахождении</w:t>
      </w:r>
      <w:r w:rsidR="00746F84" w:rsidRPr="00746F84">
        <w:rPr>
          <w:color w:val="000000"/>
          <w:sz w:val="28"/>
          <w:szCs w:val="28"/>
        </w:rPr>
        <w:t xml:space="preserve"> и графике работы </w:t>
      </w:r>
      <w:r w:rsidR="00176838">
        <w:rPr>
          <w:color w:val="000000"/>
          <w:sz w:val="28"/>
          <w:szCs w:val="28"/>
        </w:rPr>
        <w:t>Отдела:</w:t>
      </w:r>
    </w:p>
    <w:p w:rsidR="00746F84" w:rsidRPr="00746F84" w:rsidRDefault="00746F84" w:rsidP="00746F84">
      <w:pPr>
        <w:jc w:val="both"/>
        <w:rPr>
          <w:color w:val="000000"/>
          <w:sz w:val="28"/>
          <w:szCs w:val="28"/>
        </w:rPr>
      </w:pPr>
      <w:r w:rsidRPr="00746F84">
        <w:rPr>
          <w:color w:val="000000"/>
          <w:sz w:val="28"/>
          <w:szCs w:val="28"/>
        </w:rPr>
        <w:t xml:space="preserve">     - РМ, </w:t>
      </w:r>
      <w:proofErr w:type="spellStart"/>
      <w:r w:rsidRPr="00746F84">
        <w:rPr>
          <w:color w:val="000000"/>
          <w:sz w:val="28"/>
          <w:szCs w:val="28"/>
        </w:rPr>
        <w:t>г</w:t>
      </w:r>
      <w:proofErr w:type="gramStart"/>
      <w:r w:rsidRPr="00746F84">
        <w:rPr>
          <w:color w:val="000000"/>
          <w:sz w:val="28"/>
          <w:szCs w:val="28"/>
        </w:rPr>
        <w:t>.К</w:t>
      </w:r>
      <w:proofErr w:type="gramEnd"/>
      <w:r w:rsidRPr="00746F84">
        <w:rPr>
          <w:color w:val="000000"/>
          <w:sz w:val="28"/>
          <w:szCs w:val="28"/>
        </w:rPr>
        <w:t>овылкино</w:t>
      </w:r>
      <w:proofErr w:type="spellEnd"/>
      <w:r w:rsidRPr="00746F84">
        <w:rPr>
          <w:color w:val="000000"/>
          <w:sz w:val="28"/>
          <w:szCs w:val="28"/>
        </w:rPr>
        <w:t>, ул.Большевистская, д.23;</w:t>
      </w:r>
    </w:p>
    <w:p w:rsidR="00746F84" w:rsidRPr="00746F84" w:rsidRDefault="00746F84" w:rsidP="00746F84">
      <w:pPr>
        <w:jc w:val="both"/>
        <w:rPr>
          <w:color w:val="000000"/>
          <w:sz w:val="28"/>
          <w:szCs w:val="28"/>
        </w:rPr>
      </w:pPr>
      <w:r w:rsidRPr="00746F84">
        <w:rPr>
          <w:color w:val="000000"/>
          <w:sz w:val="28"/>
          <w:szCs w:val="28"/>
        </w:rPr>
        <w:t xml:space="preserve">    - график работы отдела по опеке и попечительству:</w:t>
      </w:r>
    </w:p>
    <w:p w:rsidR="00746F84" w:rsidRPr="00746F84" w:rsidRDefault="00746F84" w:rsidP="00746F84">
      <w:pPr>
        <w:jc w:val="both"/>
        <w:rPr>
          <w:color w:val="000000"/>
          <w:sz w:val="28"/>
          <w:szCs w:val="28"/>
        </w:rPr>
      </w:pPr>
      <w:r w:rsidRPr="00746F84">
        <w:rPr>
          <w:color w:val="000000"/>
          <w:sz w:val="28"/>
          <w:szCs w:val="28"/>
        </w:rPr>
        <w:t xml:space="preserve">      Понедельник    с 8.00 до 17.00  перерыв на обед с 13.00 до 14.00</w:t>
      </w:r>
    </w:p>
    <w:p w:rsidR="00746F84" w:rsidRPr="00746F84" w:rsidRDefault="00746F84" w:rsidP="00746F84">
      <w:pPr>
        <w:jc w:val="both"/>
        <w:rPr>
          <w:color w:val="000000"/>
          <w:sz w:val="28"/>
          <w:szCs w:val="28"/>
        </w:rPr>
      </w:pPr>
      <w:r w:rsidRPr="00746F84">
        <w:rPr>
          <w:color w:val="000000"/>
          <w:sz w:val="28"/>
          <w:szCs w:val="28"/>
        </w:rPr>
        <w:t xml:space="preserve">      Вторник            с 8.00 до 17.00  перерыв на обед с 13.00 до 14.00</w:t>
      </w:r>
    </w:p>
    <w:p w:rsidR="00746F84" w:rsidRPr="00746F84" w:rsidRDefault="00746F84" w:rsidP="00746F84">
      <w:pPr>
        <w:jc w:val="both"/>
        <w:rPr>
          <w:color w:val="000000"/>
          <w:sz w:val="28"/>
          <w:szCs w:val="28"/>
        </w:rPr>
      </w:pPr>
      <w:r w:rsidRPr="00746F84">
        <w:rPr>
          <w:color w:val="000000"/>
          <w:sz w:val="28"/>
          <w:szCs w:val="28"/>
        </w:rPr>
        <w:t xml:space="preserve">      Среда                с 8.00 до 17.00  перерыв на обед с 13.00 до 14.00</w:t>
      </w:r>
    </w:p>
    <w:p w:rsidR="00746F84" w:rsidRPr="00746F84" w:rsidRDefault="00746F84" w:rsidP="00746F84">
      <w:pPr>
        <w:jc w:val="both"/>
        <w:rPr>
          <w:color w:val="000000"/>
          <w:sz w:val="28"/>
          <w:szCs w:val="28"/>
        </w:rPr>
      </w:pPr>
      <w:r w:rsidRPr="00746F84">
        <w:rPr>
          <w:color w:val="000000"/>
          <w:sz w:val="28"/>
          <w:szCs w:val="28"/>
        </w:rPr>
        <w:t xml:space="preserve">      Четверг            с 8.00 до 17.00  перерыв на обед с 13.00 до 14.00</w:t>
      </w:r>
    </w:p>
    <w:p w:rsidR="00746F84" w:rsidRPr="00746F84" w:rsidRDefault="00746F84" w:rsidP="00746F84">
      <w:pPr>
        <w:jc w:val="both"/>
        <w:rPr>
          <w:color w:val="000000"/>
          <w:sz w:val="28"/>
          <w:szCs w:val="28"/>
        </w:rPr>
      </w:pPr>
      <w:r w:rsidRPr="00746F84">
        <w:rPr>
          <w:color w:val="000000"/>
          <w:sz w:val="28"/>
          <w:szCs w:val="28"/>
        </w:rPr>
        <w:lastRenderedPageBreak/>
        <w:t xml:space="preserve">      Пятница           с 8.00 до 17.00  перерыв на обед с 13.00 до 14.00</w:t>
      </w:r>
    </w:p>
    <w:p w:rsidR="00746F84" w:rsidRPr="00746F84" w:rsidRDefault="00746F84" w:rsidP="00746F84">
      <w:pPr>
        <w:jc w:val="both"/>
        <w:rPr>
          <w:color w:val="000000"/>
          <w:sz w:val="28"/>
          <w:szCs w:val="28"/>
        </w:rPr>
      </w:pPr>
      <w:r w:rsidRPr="00746F84">
        <w:rPr>
          <w:color w:val="000000"/>
          <w:sz w:val="28"/>
          <w:szCs w:val="28"/>
        </w:rPr>
        <w:t xml:space="preserve">      Суббота            выходной день</w:t>
      </w:r>
    </w:p>
    <w:p w:rsidR="00E76178" w:rsidRDefault="00746F84" w:rsidP="00746F84">
      <w:pPr>
        <w:jc w:val="both"/>
        <w:rPr>
          <w:color w:val="000000"/>
          <w:sz w:val="28"/>
          <w:szCs w:val="28"/>
        </w:rPr>
      </w:pPr>
      <w:r w:rsidRPr="00746F84">
        <w:rPr>
          <w:color w:val="000000"/>
          <w:sz w:val="28"/>
          <w:szCs w:val="28"/>
        </w:rPr>
        <w:t xml:space="preserve">      Воскресенье     выходной день</w:t>
      </w:r>
    </w:p>
    <w:p w:rsidR="00746F84" w:rsidRDefault="00AD3D09" w:rsidP="00746F84">
      <w:pPr>
        <w:jc w:val="both"/>
        <w:rPr>
          <w:color w:val="000000"/>
          <w:sz w:val="28"/>
          <w:szCs w:val="28"/>
        </w:rPr>
      </w:pPr>
      <w:r>
        <w:rPr>
          <w:color w:val="000000"/>
          <w:sz w:val="28"/>
          <w:szCs w:val="28"/>
        </w:rPr>
        <w:t xml:space="preserve">    </w:t>
      </w:r>
      <w:r w:rsidR="00746F84" w:rsidRPr="00746F84">
        <w:rPr>
          <w:color w:val="000000"/>
          <w:sz w:val="28"/>
          <w:szCs w:val="28"/>
        </w:rPr>
        <w:t>3</w:t>
      </w:r>
      <w:r w:rsidR="00E76178">
        <w:rPr>
          <w:color w:val="000000"/>
          <w:sz w:val="28"/>
          <w:szCs w:val="28"/>
        </w:rPr>
        <w:t>)</w:t>
      </w:r>
      <w:r w:rsidR="00746F84" w:rsidRPr="00746F84">
        <w:rPr>
          <w:color w:val="000000"/>
          <w:sz w:val="28"/>
          <w:szCs w:val="28"/>
        </w:rPr>
        <w:t xml:space="preserve"> Справочный телефон </w:t>
      </w:r>
      <w:r w:rsidR="00176838">
        <w:rPr>
          <w:color w:val="000000"/>
          <w:sz w:val="28"/>
          <w:szCs w:val="28"/>
        </w:rPr>
        <w:t>Отдела</w:t>
      </w:r>
      <w:r w:rsidR="00746F84" w:rsidRPr="00746F84">
        <w:rPr>
          <w:color w:val="000000"/>
          <w:sz w:val="28"/>
          <w:szCs w:val="28"/>
        </w:rPr>
        <w:t>, представляющего муниципальные услуги: 8 (834- 53) 2-25-83;</w:t>
      </w:r>
    </w:p>
    <w:p w:rsidR="00E76178" w:rsidRPr="00746F84" w:rsidRDefault="00AD3D09" w:rsidP="00746F84">
      <w:pPr>
        <w:jc w:val="both"/>
        <w:rPr>
          <w:color w:val="000000"/>
          <w:sz w:val="28"/>
          <w:szCs w:val="28"/>
        </w:rPr>
      </w:pPr>
      <w:r>
        <w:rPr>
          <w:color w:val="000000"/>
          <w:sz w:val="28"/>
          <w:szCs w:val="28"/>
        </w:rPr>
        <w:t xml:space="preserve">    </w:t>
      </w:r>
      <w:r w:rsidR="00E76178">
        <w:rPr>
          <w:color w:val="000000"/>
          <w:sz w:val="28"/>
          <w:szCs w:val="28"/>
        </w:rPr>
        <w:t xml:space="preserve">4) </w:t>
      </w:r>
      <w:r w:rsidR="00E76178">
        <w:rPr>
          <w:color w:val="000000"/>
          <w:sz w:val="28"/>
          <w:szCs w:val="28"/>
          <w:lang w:val="en-US"/>
        </w:rPr>
        <w:t>C</w:t>
      </w:r>
      <w:proofErr w:type="spellStart"/>
      <w:r w:rsidR="00E76178">
        <w:rPr>
          <w:color w:val="000000"/>
          <w:sz w:val="28"/>
          <w:szCs w:val="28"/>
        </w:rPr>
        <w:t>айт</w:t>
      </w:r>
      <w:proofErr w:type="spellEnd"/>
      <w:r w:rsidR="00E76178">
        <w:rPr>
          <w:color w:val="000000"/>
          <w:sz w:val="28"/>
          <w:szCs w:val="28"/>
        </w:rPr>
        <w:t xml:space="preserve"> администрации: </w:t>
      </w:r>
      <w:proofErr w:type="spellStart"/>
      <w:r w:rsidR="00E76178">
        <w:rPr>
          <w:color w:val="000000"/>
          <w:sz w:val="28"/>
          <w:szCs w:val="28"/>
          <w:lang w:val="en-US"/>
        </w:rPr>
        <w:t>Kovilkino</w:t>
      </w:r>
      <w:proofErr w:type="spellEnd"/>
      <w:r w:rsidR="00E76178" w:rsidRPr="00382491">
        <w:rPr>
          <w:color w:val="000000"/>
          <w:sz w:val="28"/>
          <w:szCs w:val="28"/>
        </w:rPr>
        <w:t>.</w:t>
      </w:r>
      <w:r w:rsidR="00E76178">
        <w:rPr>
          <w:color w:val="000000"/>
          <w:sz w:val="28"/>
          <w:szCs w:val="28"/>
          <w:lang w:val="en-US"/>
        </w:rPr>
        <w:t>e</w:t>
      </w:r>
      <w:r w:rsidR="00E76178" w:rsidRPr="00382491">
        <w:rPr>
          <w:color w:val="000000"/>
          <w:sz w:val="28"/>
          <w:szCs w:val="28"/>
        </w:rPr>
        <w:t>-</w:t>
      </w:r>
      <w:proofErr w:type="spellStart"/>
      <w:r w:rsidR="00E76178">
        <w:rPr>
          <w:color w:val="000000"/>
          <w:sz w:val="28"/>
          <w:szCs w:val="28"/>
          <w:lang w:val="en-US"/>
        </w:rPr>
        <w:t>mordovia</w:t>
      </w:r>
      <w:proofErr w:type="spellEnd"/>
      <w:r w:rsidR="00E76178" w:rsidRPr="00382491">
        <w:rPr>
          <w:color w:val="000000"/>
          <w:sz w:val="28"/>
          <w:szCs w:val="28"/>
        </w:rPr>
        <w:t>.</w:t>
      </w:r>
      <w:proofErr w:type="spellStart"/>
      <w:r w:rsidR="00E76178">
        <w:rPr>
          <w:color w:val="000000"/>
          <w:sz w:val="28"/>
          <w:szCs w:val="28"/>
          <w:lang w:val="en-US"/>
        </w:rPr>
        <w:t>ru</w:t>
      </w:r>
      <w:proofErr w:type="spellEnd"/>
      <w:r w:rsidR="00E76178">
        <w:rPr>
          <w:color w:val="000000"/>
          <w:sz w:val="28"/>
          <w:szCs w:val="28"/>
        </w:rPr>
        <w:t xml:space="preserve">; </w:t>
      </w:r>
      <w:r w:rsidR="00E76178">
        <w:rPr>
          <w:color w:val="000000"/>
          <w:sz w:val="28"/>
          <w:szCs w:val="28"/>
          <w:lang w:val="en-US"/>
        </w:rPr>
        <w:t>e</w:t>
      </w:r>
      <w:r w:rsidR="00E76178" w:rsidRPr="00382491">
        <w:rPr>
          <w:color w:val="000000"/>
          <w:sz w:val="28"/>
          <w:szCs w:val="28"/>
        </w:rPr>
        <w:t>-</w:t>
      </w:r>
      <w:r w:rsidR="00E76178">
        <w:rPr>
          <w:color w:val="000000"/>
          <w:sz w:val="28"/>
          <w:szCs w:val="28"/>
          <w:lang w:val="en-US"/>
        </w:rPr>
        <w:t>mail</w:t>
      </w:r>
      <w:r w:rsidR="00E76178" w:rsidRPr="00382491">
        <w:rPr>
          <w:color w:val="000000"/>
          <w:sz w:val="28"/>
          <w:szCs w:val="28"/>
        </w:rPr>
        <w:t xml:space="preserve"> (</w:t>
      </w:r>
      <w:hyperlink r:id="rId5" w:history="1">
        <w:r w:rsidR="006E3418" w:rsidRPr="006A74CA">
          <w:rPr>
            <w:rStyle w:val="a6"/>
            <w:sz w:val="28"/>
            <w:szCs w:val="28"/>
            <w:lang w:val="en-US"/>
          </w:rPr>
          <w:t>adminkov</w:t>
        </w:r>
        <w:r w:rsidR="006E3418" w:rsidRPr="006A74CA">
          <w:rPr>
            <w:rStyle w:val="a6"/>
            <w:sz w:val="28"/>
            <w:szCs w:val="28"/>
          </w:rPr>
          <w:t>@</w:t>
        </w:r>
        <w:r w:rsidR="006E3418" w:rsidRPr="006A74CA">
          <w:rPr>
            <w:rStyle w:val="a6"/>
            <w:sz w:val="28"/>
            <w:szCs w:val="28"/>
            <w:lang w:val="en-US"/>
          </w:rPr>
          <w:t>moris</w:t>
        </w:r>
        <w:r w:rsidR="006E3418" w:rsidRPr="006A74CA">
          <w:rPr>
            <w:rStyle w:val="a6"/>
            <w:sz w:val="28"/>
            <w:szCs w:val="28"/>
          </w:rPr>
          <w:t>.</w:t>
        </w:r>
        <w:r w:rsidR="006E3418" w:rsidRPr="006A74CA">
          <w:rPr>
            <w:rStyle w:val="a6"/>
            <w:sz w:val="28"/>
            <w:szCs w:val="28"/>
            <w:lang w:val="en-US"/>
          </w:rPr>
          <w:t>ru</w:t>
        </w:r>
      </w:hyperlink>
      <w:r w:rsidR="00E76178" w:rsidRPr="00382491">
        <w:rPr>
          <w:color w:val="000000"/>
          <w:sz w:val="28"/>
          <w:szCs w:val="28"/>
        </w:rPr>
        <w:t>)</w:t>
      </w:r>
      <w:r w:rsidR="006E3418">
        <w:rPr>
          <w:color w:val="000000"/>
          <w:sz w:val="28"/>
          <w:szCs w:val="28"/>
        </w:rPr>
        <w:t>, республиканский портал государственных и муниципальных услуг.</w:t>
      </w:r>
    </w:p>
    <w:p w:rsidR="00746F84" w:rsidRPr="00746F84" w:rsidRDefault="00AD3D09" w:rsidP="00E76178">
      <w:pPr>
        <w:jc w:val="both"/>
        <w:rPr>
          <w:sz w:val="28"/>
          <w:szCs w:val="28"/>
        </w:rPr>
      </w:pPr>
      <w:r>
        <w:rPr>
          <w:sz w:val="28"/>
          <w:szCs w:val="28"/>
        </w:rPr>
        <w:t xml:space="preserve">      </w:t>
      </w:r>
      <w:r w:rsidR="00E76178">
        <w:rPr>
          <w:sz w:val="28"/>
          <w:szCs w:val="28"/>
        </w:rPr>
        <w:t>5)</w:t>
      </w:r>
      <w:r w:rsidR="00746F84" w:rsidRPr="00746F84">
        <w:rPr>
          <w:sz w:val="28"/>
          <w:szCs w:val="28"/>
        </w:rPr>
        <w:t xml:space="preserve">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746F84" w:rsidRPr="00746F84" w:rsidRDefault="00AD3D09" w:rsidP="00E76178">
      <w:pPr>
        <w:jc w:val="both"/>
        <w:rPr>
          <w:sz w:val="28"/>
          <w:szCs w:val="28"/>
        </w:rPr>
      </w:pPr>
      <w:r>
        <w:rPr>
          <w:sz w:val="28"/>
          <w:szCs w:val="28"/>
        </w:rPr>
        <w:t xml:space="preserve">       </w:t>
      </w:r>
      <w:r w:rsidR="00E76178">
        <w:rPr>
          <w:sz w:val="28"/>
          <w:szCs w:val="28"/>
        </w:rPr>
        <w:t>6)</w:t>
      </w:r>
      <w:r w:rsidR="00746F84" w:rsidRPr="00746F84">
        <w:rPr>
          <w:sz w:val="28"/>
          <w:szCs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46F84" w:rsidRPr="00746F84" w:rsidRDefault="00AD3D09" w:rsidP="00E76178">
      <w:pPr>
        <w:jc w:val="both"/>
        <w:rPr>
          <w:sz w:val="28"/>
          <w:szCs w:val="28"/>
        </w:rPr>
      </w:pPr>
      <w:r>
        <w:rPr>
          <w:sz w:val="28"/>
          <w:szCs w:val="28"/>
        </w:rPr>
        <w:t xml:space="preserve">     </w:t>
      </w:r>
      <w:r w:rsidR="00E76178">
        <w:rPr>
          <w:sz w:val="28"/>
          <w:szCs w:val="28"/>
        </w:rPr>
        <w:t>7)</w:t>
      </w:r>
      <w:r>
        <w:rPr>
          <w:sz w:val="28"/>
          <w:szCs w:val="28"/>
        </w:rPr>
        <w:t xml:space="preserve"> </w:t>
      </w:r>
      <w:r w:rsidR="00746F84" w:rsidRPr="00746F84">
        <w:rPr>
          <w:sz w:val="28"/>
          <w:szCs w:val="28"/>
        </w:rPr>
        <w:t>Заявители, представившие документы в обязательном порядке информируются специалистами:</w:t>
      </w:r>
    </w:p>
    <w:p w:rsidR="00746F84" w:rsidRPr="00746F84" w:rsidRDefault="00746F84" w:rsidP="00746F84">
      <w:pPr>
        <w:ind w:firstLine="709"/>
        <w:jc w:val="both"/>
        <w:rPr>
          <w:sz w:val="28"/>
          <w:szCs w:val="28"/>
        </w:rPr>
      </w:pPr>
      <w:r w:rsidRPr="00746F84">
        <w:rPr>
          <w:sz w:val="28"/>
          <w:szCs w:val="28"/>
        </w:rPr>
        <w:t>- о приостановлении предоставления Муниципальной услуги;</w:t>
      </w:r>
    </w:p>
    <w:p w:rsidR="00746F84" w:rsidRPr="00746F84" w:rsidRDefault="00746F84" w:rsidP="00746F84">
      <w:pPr>
        <w:ind w:firstLine="709"/>
        <w:jc w:val="both"/>
        <w:rPr>
          <w:sz w:val="28"/>
          <w:szCs w:val="28"/>
        </w:rPr>
      </w:pPr>
      <w:r w:rsidRPr="00746F84">
        <w:rPr>
          <w:sz w:val="28"/>
          <w:szCs w:val="28"/>
        </w:rPr>
        <w:t>- об отказе в предоставлении Муниципальной услуги;</w:t>
      </w:r>
    </w:p>
    <w:p w:rsidR="00746F84" w:rsidRPr="00746F84" w:rsidRDefault="00746F84" w:rsidP="00746F84">
      <w:pPr>
        <w:ind w:firstLine="709"/>
        <w:jc w:val="both"/>
        <w:rPr>
          <w:sz w:val="28"/>
          <w:szCs w:val="28"/>
        </w:rPr>
      </w:pPr>
      <w:r w:rsidRPr="00746F84">
        <w:rPr>
          <w:sz w:val="28"/>
          <w:szCs w:val="28"/>
        </w:rPr>
        <w:t>- о сроке завершения оформления документов.</w:t>
      </w:r>
    </w:p>
    <w:p w:rsidR="00A772F7" w:rsidRPr="00F460D2" w:rsidRDefault="00746F84" w:rsidP="00A772F7">
      <w:pPr>
        <w:jc w:val="both"/>
        <w:rPr>
          <w:b/>
          <w:color w:val="000000"/>
          <w:sz w:val="28"/>
          <w:szCs w:val="28"/>
        </w:rPr>
      </w:pPr>
      <w:r w:rsidRPr="00746F84">
        <w:rPr>
          <w:sz w:val="28"/>
          <w:szCs w:val="28"/>
        </w:rPr>
        <w:t> </w:t>
      </w:r>
      <w:r w:rsidR="00A772F7">
        <w:rPr>
          <w:sz w:val="28"/>
          <w:szCs w:val="28"/>
        </w:rPr>
        <w:t xml:space="preserve">  4.</w:t>
      </w:r>
      <w:r w:rsidR="00A772F7" w:rsidRPr="00F460D2">
        <w:rPr>
          <w:color w:val="000000"/>
          <w:sz w:val="28"/>
          <w:szCs w:val="28"/>
        </w:rPr>
        <w:t xml:space="preserve">Порядок получения </w:t>
      </w:r>
      <w:r w:rsidR="00A772F7">
        <w:rPr>
          <w:color w:val="000000"/>
          <w:sz w:val="28"/>
          <w:szCs w:val="28"/>
        </w:rPr>
        <w:t xml:space="preserve">информации заявителями по вопросам предоставления </w:t>
      </w:r>
      <w:r w:rsidR="00A772F7" w:rsidRPr="00F460D2">
        <w:rPr>
          <w:color w:val="000000"/>
          <w:sz w:val="28"/>
          <w:szCs w:val="28"/>
        </w:rPr>
        <w:t xml:space="preserve"> муниципальной услуге</w:t>
      </w:r>
    </w:p>
    <w:p w:rsidR="00A772F7" w:rsidRPr="00A772F7" w:rsidRDefault="00A772F7" w:rsidP="00A772F7">
      <w:pPr>
        <w:ind w:firstLine="709"/>
        <w:jc w:val="both"/>
        <w:rPr>
          <w:sz w:val="28"/>
          <w:szCs w:val="28"/>
        </w:rPr>
      </w:pPr>
      <w:r w:rsidRPr="00A772F7">
        <w:rPr>
          <w:sz w:val="28"/>
          <w:szCs w:val="28"/>
        </w:rPr>
        <w:t>1</w:t>
      </w:r>
      <w:r>
        <w:rPr>
          <w:sz w:val="28"/>
          <w:szCs w:val="28"/>
        </w:rPr>
        <w:t>)</w:t>
      </w:r>
      <w:r w:rsidRPr="00A772F7">
        <w:rPr>
          <w:sz w:val="28"/>
          <w:szCs w:val="28"/>
        </w:rPr>
        <w:t xml:space="preserve">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A772F7" w:rsidRPr="00A772F7" w:rsidRDefault="00A772F7" w:rsidP="00A772F7">
      <w:pPr>
        <w:spacing w:line="322" w:lineRule="atLeast"/>
        <w:ind w:firstLine="709"/>
        <w:jc w:val="both"/>
        <w:rPr>
          <w:sz w:val="28"/>
          <w:szCs w:val="28"/>
        </w:rPr>
      </w:pPr>
      <w:r w:rsidRPr="00A772F7">
        <w:rPr>
          <w:sz w:val="28"/>
          <w:szCs w:val="28"/>
        </w:rPr>
        <w:t>2</w:t>
      </w:r>
      <w:r>
        <w:rPr>
          <w:sz w:val="28"/>
          <w:szCs w:val="28"/>
        </w:rPr>
        <w:t>)</w:t>
      </w:r>
      <w:r w:rsidRPr="00A772F7">
        <w:rPr>
          <w:sz w:val="28"/>
          <w:szCs w:val="28"/>
        </w:rPr>
        <w:t xml:space="preserve">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A772F7" w:rsidRPr="00A772F7" w:rsidRDefault="00A772F7" w:rsidP="00A772F7">
      <w:pPr>
        <w:spacing w:line="322" w:lineRule="atLeast"/>
        <w:ind w:firstLine="709"/>
        <w:jc w:val="both"/>
        <w:rPr>
          <w:sz w:val="28"/>
          <w:szCs w:val="28"/>
        </w:rPr>
      </w:pPr>
      <w:r w:rsidRPr="00A772F7">
        <w:rPr>
          <w:sz w:val="28"/>
          <w:szCs w:val="28"/>
        </w:rPr>
        <w:t>3</w:t>
      </w:r>
      <w:r>
        <w:rPr>
          <w:sz w:val="28"/>
          <w:szCs w:val="28"/>
        </w:rPr>
        <w:t>)</w:t>
      </w:r>
      <w:r w:rsidRPr="00A772F7">
        <w:rPr>
          <w:sz w:val="28"/>
          <w:szCs w:val="28"/>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A772F7" w:rsidRPr="00A772F7" w:rsidRDefault="00A772F7" w:rsidP="00A772F7">
      <w:pPr>
        <w:spacing w:line="322" w:lineRule="atLeast"/>
        <w:ind w:firstLine="709"/>
        <w:jc w:val="both"/>
        <w:rPr>
          <w:sz w:val="28"/>
          <w:szCs w:val="28"/>
        </w:rPr>
      </w:pPr>
      <w:r w:rsidRPr="00A772F7">
        <w:rPr>
          <w:sz w:val="28"/>
          <w:szCs w:val="28"/>
        </w:rPr>
        <w:t>4</w:t>
      </w:r>
      <w:r>
        <w:rPr>
          <w:sz w:val="28"/>
          <w:szCs w:val="28"/>
        </w:rPr>
        <w:t>)</w:t>
      </w:r>
      <w:r w:rsidRPr="00A772F7">
        <w:rPr>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w:t>
      </w:r>
    </w:p>
    <w:p w:rsidR="00A772F7" w:rsidRPr="00A772F7" w:rsidRDefault="00A772F7" w:rsidP="00A772F7">
      <w:pPr>
        <w:ind w:firstLine="709"/>
        <w:jc w:val="both"/>
        <w:rPr>
          <w:sz w:val="28"/>
          <w:szCs w:val="28"/>
        </w:rPr>
      </w:pPr>
      <w:r w:rsidRPr="00A772F7">
        <w:rPr>
          <w:sz w:val="28"/>
          <w:szCs w:val="28"/>
        </w:rPr>
        <w:t>5</w:t>
      </w:r>
      <w:r>
        <w:rPr>
          <w:sz w:val="28"/>
          <w:szCs w:val="28"/>
        </w:rPr>
        <w:t>)</w:t>
      </w:r>
      <w:r w:rsidRPr="00A772F7">
        <w:rPr>
          <w:sz w:val="28"/>
          <w:szCs w:val="28"/>
        </w:rPr>
        <w:t xml:space="preserve">  Для получения сведений о прохождении процедур по предоставлению Муниципальной услуги заявителем указываются </w:t>
      </w:r>
      <w:r w:rsidRPr="00A772F7">
        <w:rPr>
          <w:sz w:val="28"/>
          <w:szCs w:val="28"/>
        </w:rPr>
        <w:lastRenderedPageBreak/>
        <w:t>(называются)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772F7" w:rsidRPr="00A772F7" w:rsidRDefault="00A772F7" w:rsidP="00A772F7">
      <w:pPr>
        <w:ind w:firstLine="709"/>
        <w:jc w:val="both"/>
        <w:rPr>
          <w:sz w:val="28"/>
          <w:szCs w:val="28"/>
        </w:rPr>
      </w:pPr>
      <w:r w:rsidRPr="00A772F7">
        <w:rPr>
          <w:sz w:val="28"/>
          <w:szCs w:val="28"/>
        </w:rPr>
        <w:t> </w:t>
      </w:r>
    </w:p>
    <w:p w:rsidR="006618E5" w:rsidRDefault="006618E5" w:rsidP="006618E5">
      <w:pPr>
        <w:jc w:val="center"/>
        <w:rPr>
          <w:b/>
          <w:color w:val="000000"/>
          <w:sz w:val="28"/>
          <w:szCs w:val="28"/>
        </w:rPr>
      </w:pPr>
      <w:r w:rsidRPr="00187CA2">
        <w:rPr>
          <w:b/>
          <w:color w:val="000000"/>
          <w:sz w:val="28"/>
          <w:szCs w:val="28"/>
          <w:lang w:val="en-US"/>
        </w:rPr>
        <w:t>II</w:t>
      </w:r>
      <w:r w:rsidRPr="00187CA2">
        <w:rPr>
          <w:b/>
          <w:color w:val="000000"/>
          <w:sz w:val="28"/>
          <w:szCs w:val="28"/>
        </w:rPr>
        <w:t>.Стандарт предоставления муниципальной услуги</w:t>
      </w:r>
    </w:p>
    <w:p w:rsidR="006618E5" w:rsidRPr="00F460D2" w:rsidRDefault="006618E5" w:rsidP="006618E5">
      <w:pPr>
        <w:jc w:val="center"/>
        <w:rPr>
          <w:b/>
          <w:color w:val="000000"/>
          <w:sz w:val="28"/>
          <w:szCs w:val="28"/>
        </w:rPr>
      </w:pPr>
    </w:p>
    <w:p w:rsidR="00176838" w:rsidRDefault="006618E5" w:rsidP="006618E5">
      <w:pPr>
        <w:jc w:val="both"/>
        <w:rPr>
          <w:sz w:val="28"/>
          <w:szCs w:val="28"/>
        </w:rPr>
      </w:pPr>
      <w:r>
        <w:rPr>
          <w:color w:val="000000"/>
          <w:sz w:val="28"/>
          <w:szCs w:val="28"/>
        </w:rPr>
        <w:t xml:space="preserve">        1. Наименование муниципальной услуги </w:t>
      </w:r>
      <w:r w:rsidRPr="00746F84">
        <w:rPr>
          <w:sz w:val="28"/>
          <w:szCs w:val="28"/>
        </w:rPr>
        <w:t>«Выдача разрешения на вступление в брак лицам, достигшим возраста    16-ти лет, но не достигшим совершеннолетия»</w:t>
      </w:r>
      <w:r w:rsidR="00176838">
        <w:rPr>
          <w:sz w:val="28"/>
          <w:szCs w:val="28"/>
        </w:rPr>
        <w:t>.</w:t>
      </w:r>
    </w:p>
    <w:p w:rsidR="006618E5" w:rsidRPr="00DB39D1" w:rsidRDefault="006618E5" w:rsidP="006618E5">
      <w:pPr>
        <w:jc w:val="both"/>
        <w:rPr>
          <w:color w:val="000000"/>
          <w:sz w:val="28"/>
          <w:szCs w:val="28"/>
        </w:rPr>
      </w:pPr>
      <w:r>
        <w:rPr>
          <w:sz w:val="28"/>
          <w:szCs w:val="28"/>
        </w:rPr>
        <w:t xml:space="preserve">        2.</w:t>
      </w:r>
      <w:r w:rsidRPr="00DB39D1">
        <w:rPr>
          <w:color w:val="000000"/>
          <w:sz w:val="28"/>
          <w:szCs w:val="28"/>
        </w:rPr>
        <w:t xml:space="preserve">Предоставление муниципальной </w:t>
      </w:r>
      <w:r>
        <w:rPr>
          <w:color w:val="000000"/>
          <w:sz w:val="28"/>
          <w:szCs w:val="28"/>
        </w:rPr>
        <w:t>услуги:</w:t>
      </w:r>
      <w:r w:rsidRPr="00DB39D1">
        <w:rPr>
          <w:color w:val="000000"/>
          <w:sz w:val="28"/>
          <w:szCs w:val="28"/>
        </w:rPr>
        <w:t> </w:t>
      </w:r>
    </w:p>
    <w:p w:rsidR="006618E5" w:rsidRPr="006618E5" w:rsidRDefault="006618E5" w:rsidP="006618E5">
      <w:pPr>
        <w:shd w:val="clear" w:color="auto" w:fill="FFFFFF"/>
        <w:jc w:val="both"/>
        <w:rPr>
          <w:color w:val="000000"/>
          <w:sz w:val="28"/>
          <w:szCs w:val="28"/>
        </w:rPr>
      </w:pPr>
      <w:r>
        <w:rPr>
          <w:color w:val="000000"/>
          <w:sz w:val="28"/>
          <w:szCs w:val="28"/>
        </w:rPr>
        <w:t xml:space="preserve">        1)</w:t>
      </w:r>
      <w:r w:rsidR="00AD3D09">
        <w:rPr>
          <w:color w:val="000000"/>
          <w:sz w:val="28"/>
          <w:szCs w:val="28"/>
        </w:rPr>
        <w:t xml:space="preserve"> </w:t>
      </w:r>
      <w:r w:rsidRPr="006618E5">
        <w:rPr>
          <w:color w:val="000000"/>
          <w:sz w:val="28"/>
          <w:szCs w:val="28"/>
        </w:rPr>
        <w:t>Муниципальная услуга предоставляется непосредственно отделом по опеке и попечительству Управления по социальной работе администрации  Ковыл</w:t>
      </w:r>
      <w:r w:rsidR="00176838">
        <w:rPr>
          <w:color w:val="000000"/>
          <w:sz w:val="28"/>
          <w:szCs w:val="28"/>
        </w:rPr>
        <w:t>кинского муниципального района</w:t>
      </w:r>
      <w:proofErr w:type="gramStart"/>
      <w:r w:rsidR="00176838">
        <w:rPr>
          <w:color w:val="000000"/>
          <w:sz w:val="28"/>
          <w:szCs w:val="28"/>
        </w:rPr>
        <w:t xml:space="preserve"> .</w:t>
      </w:r>
      <w:proofErr w:type="gramEnd"/>
    </w:p>
    <w:p w:rsidR="006618E5" w:rsidRPr="00746F84" w:rsidRDefault="00AD3D09" w:rsidP="006618E5">
      <w:pPr>
        <w:jc w:val="both"/>
        <w:rPr>
          <w:sz w:val="28"/>
          <w:szCs w:val="28"/>
        </w:rPr>
      </w:pPr>
      <w:r>
        <w:rPr>
          <w:color w:val="000000"/>
          <w:sz w:val="28"/>
          <w:szCs w:val="28"/>
        </w:rPr>
        <w:t xml:space="preserve">        </w:t>
      </w:r>
      <w:r w:rsidR="006618E5">
        <w:rPr>
          <w:color w:val="000000"/>
          <w:sz w:val="28"/>
          <w:szCs w:val="28"/>
        </w:rPr>
        <w:t>3. Результат и срок предоставления муниципальной услуги:</w:t>
      </w:r>
    </w:p>
    <w:p w:rsidR="006618E5" w:rsidRPr="00DB39D1" w:rsidRDefault="006618E5" w:rsidP="006618E5">
      <w:pPr>
        <w:jc w:val="both"/>
        <w:rPr>
          <w:color w:val="000000"/>
          <w:sz w:val="28"/>
          <w:szCs w:val="28"/>
        </w:rPr>
      </w:pPr>
      <w:r>
        <w:rPr>
          <w:color w:val="000000"/>
          <w:sz w:val="28"/>
          <w:szCs w:val="28"/>
        </w:rPr>
        <w:t xml:space="preserve">       1) о</w:t>
      </w:r>
      <w:r w:rsidRPr="00DB39D1">
        <w:rPr>
          <w:color w:val="000000"/>
          <w:sz w:val="28"/>
          <w:szCs w:val="28"/>
        </w:rPr>
        <w:t xml:space="preserve">тдел по опеке и попечительству в 15-дневный срок с момента получения заявления </w:t>
      </w:r>
      <w:r>
        <w:rPr>
          <w:color w:val="000000"/>
          <w:sz w:val="28"/>
          <w:szCs w:val="28"/>
        </w:rPr>
        <w:t>заявителя</w:t>
      </w:r>
      <w:r w:rsidRPr="00DB39D1">
        <w:rPr>
          <w:color w:val="000000"/>
          <w:sz w:val="28"/>
          <w:szCs w:val="28"/>
        </w:rPr>
        <w:t xml:space="preserve"> готовит проект постановления Главы администрации Ковылкинского муниципального района в 3-х экземплярах, один экземпляр выдается </w:t>
      </w:r>
      <w:r>
        <w:rPr>
          <w:color w:val="000000"/>
          <w:sz w:val="28"/>
          <w:szCs w:val="28"/>
        </w:rPr>
        <w:t>заявителю</w:t>
      </w:r>
      <w:r w:rsidRPr="00DB39D1">
        <w:rPr>
          <w:color w:val="000000"/>
          <w:sz w:val="28"/>
          <w:szCs w:val="28"/>
        </w:rPr>
        <w:t>. </w:t>
      </w:r>
    </w:p>
    <w:p w:rsidR="006618E5" w:rsidRPr="006618E5" w:rsidRDefault="00AD3D09" w:rsidP="006618E5">
      <w:pPr>
        <w:shd w:val="clear" w:color="auto" w:fill="FFFFFF"/>
        <w:ind w:firstLine="709"/>
        <w:jc w:val="both"/>
        <w:rPr>
          <w:sz w:val="28"/>
          <w:szCs w:val="28"/>
        </w:rPr>
      </w:pPr>
      <w:r>
        <w:rPr>
          <w:sz w:val="28"/>
          <w:szCs w:val="28"/>
        </w:rPr>
        <w:t xml:space="preserve">2) </w:t>
      </w:r>
      <w:r w:rsidR="006618E5" w:rsidRPr="006618E5">
        <w:rPr>
          <w:sz w:val="28"/>
          <w:szCs w:val="28"/>
        </w:rPr>
        <w:t xml:space="preserve">Конечным результатом предоставления Муниципальной услуги является: </w:t>
      </w:r>
    </w:p>
    <w:p w:rsidR="006618E5" w:rsidRPr="006618E5" w:rsidRDefault="006618E5" w:rsidP="006618E5">
      <w:pPr>
        <w:shd w:val="clear" w:color="auto" w:fill="FFFFFF"/>
        <w:ind w:firstLine="709"/>
        <w:jc w:val="both"/>
        <w:rPr>
          <w:sz w:val="28"/>
          <w:szCs w:val="28"/>
        </w:rPr>
      </w:pPr>
      <w:r w:rsidRPr="006618E5">
        <w:rPr>
          <w:sz w:val="28"/>
          <w:szCs w:val="28"/>
        </w:rPr>
        <w:t>- выдача постановления администрации Ковылкинского муниципального района  «О  снижении брачного возраста несовершеннолетней</w:t>
      </w:r>
      <w:r w:rsidR="00AD3D09">
        <w:rPr>
          <w:sz w:val="28"/>
          <w:szCs w:val="28"/>
        </w:rPr>
        <w:t xml:space="preserve"> </w:t>
      </w:r>
      <w:r w:rsidRPr="006618E5">
        <w:rPr>
          <w:sz w:val="28"/>
          <w:szCs w:val="28"/>
        </w:rPr>
        <w:t>(</w:t>
      </w:r>
      <w:proofErr w:type="spellStart"/>
      <w:r w:rsidRPr="006618E5">
        <w:rPr>
          <w:sz w:val="28"/>
          <w:szCs w:val="28"/>
        </w:rPr>
        <w:t>му</w:t>
      </w:r>
      <w:proofErr w:type="spellEnd"/>
      <w:r w:rsidRPr="006618E5">
        <w:rPr>
          <w:sz w:val="28"/>
          <w:szCs w:val="28"/>
        </w:rPr>
        <w:t>)»;</w:t>
      </w:r>
    </w:p>
    <w:p w:rsidR="006618E5" w:rsidRPr="006618E5" w:rsidRDefault="006618E5" w:rsidP="006618E5">
      <w:pPr>
        <w:shd w:val="clear" w:color="auto" w:fill="FFFFFF"/>
        <w:ind w:firstLine="709"/>
        <w:jc w:val="both"/>
        <w:rPr>
          <w:sz w:val="28"/>
          <w:szCs w:val="28"/>
        </w:rPr>
      </w:pPr>
      <w:r w:rsidRPr="006618E5">
        <w:rPr>
          <w:sz w:val="28"/>
          <w:szCs w:val="28"/>
        </w:rPr>
        <w:t>- отказ в предоставлении постановления администрации Ковылкинского муниципального района «О  снижении брачного возраста несовершеннолетне</w:t>
      </w:r>
      <w:proofErr w:type="gramStart"/>
      <w:r w:rsidRPr="006618E5">
        <w:rPr>
          <w:sz w:val="28"/>
          <w:szCs w:val="28"/>
        </w:rPr>
        <w:t>й(</w:t>
      </w:r>
      <w:proofErr w:type="spellStart"/>
      <w:proofErr w:type="gramEnd"/>
      <w:r w:rsidRPr="006618E5">
        <w:rPr>
          <w:sz w:val="28"/>
          <w:szCs w:val="28"/>
        </w:rPr>
        <w:t>му</w:t>
      </w:r>
      <w:proofErr w:type="spellEnd"/>
      <w:r w:rsidRPr="006618E5">
        <w:rPr>
          <w:sz w:val="28"/>
          <w:szCs w:val="28"/>
        </w:rPr>
        <w:t>) »</w:t>
      </w:r>
      <w:r>
        <w:rPr>
          <w:sz w:val="28"/>
          <w:szCs w:val="28"/>
        </w:rPr>
        <w:t xml:space="preserve">. </w:t>
      </w:r>
    </w:p>
    <w:p w:rsidR="006618E5" w:rsidRDefault="006618E5" w:rsidP="006618E5">
      <w:pPr>
        <w:jc w:val="both"/>
        <w:rPr>
          <w:color w:val="000000"/>
          <w:sz w:val="28"/>
          <w:szCs w:val="28"/>
        </w:rPr>
      </w:pPr>
      <w:r>
        <w:rPr>
          <w:color w:val="000000"/>
          <w:sz w:val="28"/>
          <w:szCs w:val="28"/>
        </w:rPr>
        <w:t xml:space="preserve">       4. Правовые основания для предоставления муниципальной услуги: </w:t>
      </w:r>
    </w:p>
    <w:p w:rsidR="00150479" w:rsidRPr="00DB39D1" w:rsidRDefault="00150479" w:rsidP="00150479">
      <w:pPr>
        <w:shd w:val="clear" w:color="auto" w:fill="FFFFFF"/>
        <w:rPr>
          <w:color w:val="000000"/>
          <w:sz w:val="28"/>
          <w:szCs w:val="28"/>
        </w:rPr>
      </w:pPr>
      <w:r>
        <w:rPr>
          <w:color w:val="000000"/>
          <w:sz w:val="28"/>
          <w:szCs w:val="28"/>
        </w:rPr>
        <w:t xml:space="preserve">       1) </w:t>
      </w:r>
      <w:r w:rsidRPr="00150479">
        <w:rPr>
          <w:color w:val="000000"/>
          <w:sz w:val="28"/>
          <w:szCs w:val="28"/>
        </w:rPr>
        <w:t xml:space="preserve">Предоставление Муниципальной услуги осуществляется в соответствии </w:t>
      </w:r>
      <w:proofErr w:type="gramStart"/>
      <w:r w:rsidRPr="00150479">
        <w:rPr>
          <w:color w:val="000000"/>
          <w:sz w:val="28"/>
          <w:szCs w:val="28"/>
        </w:rPr>
        <w:t>с</w:t>
      </w:r>
      <w:proofErr w:type="gramEnd"/>
      <w:r w:rsidRPr="00150479">
        <w:rPr>
          <w:color w:val="000000"/>
          <w:sz w:val="28"/>
          <w:szCs w:val="28"/>
        </w:rPr>
        <w:t>:</w:t>
      </w:r>
    </w:p>
    <w:p w:rsidR="00150479" w:rsidRPr="00150479" w:rsidRDefault="00AD3D09" w:rsidP="00150479">
      <w:pPr>
        <w:shd w:val="clear" w:color="auto" w:fill="FFFFFF"/>
        <w:rPr>
          <w:sz w:val="28"/>
          <w:szCs w:val="28"/>
        </w:rPr>
      </w:pPr>
      <w:r>
        <w:rPr>
          <w:color w:val="000000"/>
          <w:sz w:val="28"/>
          <w:szCs w:val="28"/>
        </w:rPr>
        <w:t xml:space="preserve">        </w:t>
      </w:r>
      <w:r w:rsidR="00150479" w:rsidRPr="00150479">
        <w:rPr>
          <w:color w:val="000000"/>
          <w:sz w:val="28"/>
          <w:szCs w:val="28"/>
        </w:rPr>
        <w:t xml:space="preserve">- Конституцией Российской Федерации; </w:t>
      </w:r>
    </w:p>
    <w:p w:rsidR="00150479" w:rsidRPr="00150479" w:rsidRDefault="00AD3D09" w:rsidP="00150479">
      <w:pPr>
        <w:shd w:val="clear" w:color="auto" w:fill="FFFFFF"/>
        <w:rPr>
          <w:sz w:val="28"/>
          <w:szCs w:val="28"/>
        </w:rPr>
      </w:pPr>
      <w:r>
        <w:rPr>
          <w:color w:val="000000"/>
          <w:sz w:val="28"/>
          <w:szCs w:val="28"/>
        </w:rPr>
        <w:t xml:space="preserve">        </w:t>
      </w:r>
      <w:r w:rsidR="00150479" w:rsidRPr="00150479">
        <w:rPr>
          <w:color w:val="000000"/>
          <w:sz w:val="28"/>
          <w:szCs w:val="28"/>
        </w:rPr>
        <w:t xml:space="preserve">- Семейным Кодексом Российской Федерации; </w:t>
      </w:r>
    </w:p>
    <w:p w:rsidR="00150479" w:rsidRDefault="00150479" w:rsidP="00AD3D09">
      <w:pPr>
        <w:shd w:val="clear" w:color="auto" w:fill="FFFFFF"/>
        <w:jc w:val="both"/>
        <w:rPr>
          <w:color w:val="000000"/>
          <w:sz w:val="28"/>
          <w:szCs w:val="28"/>
        </w:rPr>
      </w:pPr>
      <w:r>
        <w:rPr>
          <w:color w:val="000000"/>
          <w:sz w:val="28"/>
          <w:szCs w:val="28"/>
        </w:rPr>
        <w:t xml:space="preserve">       - </w:t>
      </w:r>
      <w:r w:rsidRPr="00150479">
        <w:rPr>
          <w:color w:val="000000"/>
          <w:sz w:val="28"/>
          <w:szCs w:val="28"/>
        </w:rPr>
        <w:t xml:space="preserve">Закон </w:t>
      </w:r>
      <w:r w:rsidR="002F3B7D">
        <w:rPr>
          <w:color w:val="000000"/>
          <w:sz w:val="28"/>
          <w:szCs w:val="28"/>
        </w:rPr>
        <w:t>Р</w:t>
      </w:r>
      <w:r w:rsidRPr="00150479">
        <w:rPr>
          <w:color w:val="000000"/>
          <w:sz w:val="28"/>
          <w:szCs w:val="28"/>
        </w:rPr>
        <w:t xml:space="preserve">еспублики Мордовия  от 18 декабря 2008г. № 134-З « О наделении органов местного самоуправления государственными полномочиями по организации деятельности по опеке и попечительству»; </w:t>
      </w:r>
    </w:p>
    <w:p w:rsidR="000A10DB" w:rsidRDefault="000A10DB" w:rsidP="00AD3D09">
      <w:pPr>
        <w:shd w:val="clear" w:color="auto" w:fill="FFFFFF"/>
        <w:jc w:val="both"/>
        <w:rPr>
          <w:color w:val="000000"/>
          <w:sz w:val="28"/>
          <w:szCs w:val="28"/>
        </w:rPr>
      </w:pPr>
      <w:r>
        <w:rPr>
          <w:color w:val="000000"/>
          <w:sz w:val="28"/>
          <w:szCs w:val="28"/>
        </w:rPr>
        <w:t xml:space="preserve">      - Федеральный закон от 27июля 2010г. № 210-ФЗ «Об организации предоставления государственных и муниципальных услуг» </w:t>
      </w:r>
    </w:p>
    <w:p w:rsidR="00150479" w:rsidRDefault="00150479" w:rsidP="00AD3D09">
      <w:pPr>
        <w:shd w:val="clear" w:color="auto" w:fill="FFFFFF"/>
        <w:jc w:val="both"/>
        <w:rPr>
          <w:color w:val="000000"/>
          <w:sz w:val="28"/>
          <w:szCs w:val="28"/>
        </w:rPr>
      </w:pPr>
      <w:r>
        <w:rPr>
          <w:sz w:val="28"/>
          <w:szCs w:val="28"/>
        </w:rPr>
        <w:t xml:space="preserve">  </w:t>
      </w:r>
      <w:r w:rsidR="00AD3D09">
        <w:rPr>
          <w:sz w:val="28"/>
          <w:szCs w:val="28"/>
        </w:rPr>
        <w:t xml:space="preserve">     </w:t>
      </w:r>
      <w:r>
        <w:rPr>
          <w:sz w:val="28"/>
          <w:szCs w:val="28"/>
        </w:rPr>
        <w:t xml:space="preserve">- </w:t>
      </w:r>
      <w:r w:rsidRPr="00150479">
        <w:rPr>
          <w:sz w:val="28"/>
          <w:szCs w:val="28"/>
        </w:rPr>
        <w:t>Положением об отделе по опеке и попечительству Управления по социальной работе  администрации Ковылкинского муниципального района</w:t>
      </w:r>
      <w:r w:rsidR="00DF413F">
        <w:rPr>
          <w:color w:val="000000"/>
          <w:sz w:val="28"/>
          <w:szCs w:val="28"/>
        </w:rPr>
        <w:t>.</w:t>
      </w:r>
    </w:p>
    <w:p w:rsidR="00DF413F" w:rsidRDefault="00DF413F" w:rsidP="00DF413F">
      <w:pPr>
        <w:jc w:val="both"/>
        <w:rPr>
          <w:color w:val="000000"/>
          <w:sz w:val="28"/>
          <w:szCs w:val="28"/>
        </w:rPr>
      </w:pPr>
      <w:r>
        <w:rPr>
          <w:color w:val="000000"/>
          <w:sz w:val="28"/>
          <w:szCs w:val="28"/>
        </w:rPr>
        <w:t xml:space="preserve">       5.</w:t>
      </w:r>
      <w:r w:rsidR="00AD3D09">
        <w:rPr>
          <w:color w:val="000000"/>
          <w:sz w:val="28"/>
          <w:szCs w:val="28"/>
        </w:rPr>
        <w:t xml:space="preserve"> </w:t>
      </w:r>
      <w:r w:rsidRPr="00DB39D1">
        <w:rPr>
          <w:color w:val="000000"/>
          <w:sz w:val="28"/>
          <w:szCs w:val="28"/>
        </w:rPr>
        <w:t>Перечень документов, предоставляемых в отдел по опеке и попечительству  получателем муниципальной услуги:</w:t>
      </w:r>
    </w:p>
    <w:p w:rsidR="00DF413F" w:rsidRPr="00DF413F" w:rsidRDefault="00AD3D09" w:rsidP="000358EA">
      <w:pPr>
        <w:shd w:val="clear" w:color="auto" w:fill="FFFFFF"/>
        <w:jc w:val="both"/>
        <w:rPr>
          <w:sz w:val="28"/>
          <w:szCs w:val="28"/>
        </w:rPr>
      </w:pPr>
      <w:r>
        <w:rPr>
          <w:sz w:val="28"/>
          <w:szCs w:val="28"/>
        </w:rPr>
        <w:t xml:space="preserve">       </w:t>
      </w:r>
      <w:r w:rsidR="00DF413F" w:rsidRPr="00DF413F">
        <w:rPr>
          <w:sz w:val="28"/>
          <w:szCs w:val="28"/>
        </w:rPr>
        <w:t>- заявление, поданное лицом, не достигшим</w:t>
      </w:r>
      <w:r w:rsidR="00DF413F" w:rsidRPr="00DF413F">
        <w:rPr>
          <w:color w:val="000000"/>
          <w:sz w:val="28"/>
          <w:szCs w:val="28"/>
        </w:rPr>
        <w:t xml:space="preserve"> возраста</w:t>
      </w:r>
      <w:r w:rsidR="00DF413F" w:rsidRPr="00DF413F">
        <w:rPr>
          <w:sz w:val="28"/>
          <w:szCs w:val="28"/>
        </w:rPr>
        <w:t xml:space="preserve"> восемнадцати лет с просьбой разрешить вступить в брак, и лицом, вступающим в брак с несовершеннолетним лицом</w:t>
      </w:r>
      <w:r w:rsidR="00297540">
        <w:rPr>
          <w:sz w:val="28"/>
          <w:szCs w:val="28"/>
        </w:rPr>
        <w:t xml:space="preserve"> (приложения</w:t>
      </w:r>
      <w:r w:rsidR="00893D91">
        <w:rPr>
          <w:sz w:val="28"/>
          <w:szCs w:val="28"/>
        </w:rPr>
        <w:t xml:space="preserve"> </w:t>
      </w:r>
      <w:r w:rsidR="00297540">
        <w:rPr>
          <w:sz w:val="28"/>
          <w:szCs w:val="28"/>
        </w:rPr>
        <w:t>№1, №2 к Административному регламенту)</w:t>
      </w:r>
      <w:r w:rsidR="00DF413F" w:rsidRPr="00DF413F">
        <w:rPr>
          <w:sz w:val="28"/>
          <w:szCs w:val="28"/>
        </w:rPr>
        <w:t>;</w:t>
      </w:r>
    </w:p>
    <w:p w:rsidR="00DF413F" w:rsidRPr="00DF413F" w:rsidRDefault="00AD3D09" w:rsidP="000358EA">
      <w:pPr>
        <w:shd w:val="clear" w:color="auto" w:fill="FFFFFF"/>
        <w:jc w:val="both"/>
        <w:rPr>
          <w:sz w:val="28"/>
          <w:szCs w:val="28"/>
        </w:rPr>
      </w:pPr>
      <w:r>
        <w:rPr>
          <w:sz w:val="28"/>
          <w:szCs w:val="28"/>
        </w:rPr>
        <w:lastRenderedPageBreak/>
        <w:t xml:space="preserve">     </w:t>
      </w:r>
      <w:r w:rsidR="00DF413F" w:rsidRPr="00DF413F">
        <w:rPr>
          <w:sz w:val="28"/>
          <w:szCs w:val="28"/>
        </w:rPr>
        <w:t>- документ (документы), удостоверяющие личности лиц, обратившихся за Муниципальной услугой (паспорт гражданина Российской Федерации, вид на жительство в Российской Федерации лица без гражданства, национальный паспорт иностранного гражданина с переводом на государственный язык Российской Федерации, верность перевода должна быть нотариально удостоверена);</w:t>
      </w:r>
    </w:p>
    <w:p w:rsidR="00DF413F" w:rsidRPr="00DF413F" w:rsidRDefault="00AD3D09" w:rsidP="000358EA">
      <w:pPr>
        <w:jc w:val="both"/>
        <w:rPr>
          <w:sz w:val="28"/>
          <w:szCs w:val="28"/>
        </w:rPr>
      </w:pPr>
      <w:r>
        <w:rPr>
          <w:sz w:val="28"/>
          <w:szCs w:val="28"/>
        </w:rPr>
        <w:t xml:space="preserve">          </w:t>
      </w:r>
      <w:r w:rsidR="00DF413F" w:rsidRPr="00DF413F">
        <w:rPr>
          <w:sz w:val="28"/>
          <w:szCs w:val="28"/>
        </w:rPr>
        <w:t>- справка о наличии беременности или копия свидетельства о рождении ребенка у лиц, желающих вступить в брак, и копия свидетельства об установлении отцовства.</w:t>
      </w:r>
    </w:p>
    <w:p w:rsidR="003B204A" w:rsidRPr="00525ADF" w:rsidRDefault="003B204A" w:rsidP="00525ADF">
      <w:pPr>
        <w:tabs>
          <w:tab w:val="left" w:pos="567"/>
        </w:tabs>
        <w:jc w:val="both"/>
        <w:rPr>
          <w:color w:val="000000"/>
          <w:sz w:val="28"/>
          <w:szCs w:val="28"/>
        </w:rPr>
      </w:pPr>
      <w:r>
        <w:rPr>
          <w:color w:val="000000"/>
          <w:sz w:val="28"/>
          <w:szCs w:val="28"/>
        </w:rPr>
        <w:t xml:space="preserve">      6.Перечь оснований для отказа в приеме документов:      </w:t>
      </w:r>
    </w:p>
    <w:p w:rsidR="00E7730B" w:rsidRPr="003B204A" w:rsidRDefault="00525ADF" w:rsidP="00525ADF">
      <w:pPr>
        <w:shd w:val="clear" w:color="auto" w:fill="FFFFFF"/>
        <w:jc w:val="both"/>
        <w:rPr>
          <w:sz w:val="28"/>
          <w:szCs w:val="28"/>
        </w:rPr>
      </w:pPr>
      <w:r>
        <w:rPr>
          <w:sz w:val="28"/>
          <w:szCs w:val="28"/>
        </w:rPr>
        <w:t xml:space="preserve">       1) </w:t>
      </w:r>
      <w:r w:rsidR="003B204A" w:rsidRPr="003B204A">
        <w:rPr>
          <w:sz w:val="28"/>
          <w:szCs w:val="28"/>
        </w:rPr>
        <w:t xml:space="preserve">отсутствие хотя бы одного из документов, указанных в пункте </w:t>
      </w:r>
      <w:r w:rsidR="00B50D0C">
        <w:rPr>
          <w:sz w:val="28"/>
          <w:szCs w:val="28"/>
        </w:rPr>
        <w:t xml:space="preserve">5 раздела </w:t>
      </w:r>
      <w:r w:rsidR="00B50D0C">
        <w:rPr>
          <w:sz w:val="28"/>
          <w:szCs w:val="28"/>
          <w:lang w:val="en-US"/>
        </w:rPr>
        <w:t>II</w:t>
      </w:r>
      <w:r w:rsidR="003B204A" w:rsidRPr="003B204A">
        <w:rPr>
          <w:sz w:val="28"/>
          <w:szCs w:val="28"/>
        </w:rPr>
        <w:t xml:space="preserve"> Административного регламента;</w:t>
      </w:r>
    </w:p>
    <w:p w:rsidR="003B204A" w:rsidRPr="003B204A" w:rsidRDefault="00525ADF" w:rsidP="00525ADF">
      <w:pPr>
        <w:shd w:val="clear" w:color="auto" w:fill="FFFFFF"/>
        <w:jc w:val="both"/>
        <w:rPr>
          <w:sz w:val="28"/>
          <w:szCs w:val="28"/>
        </w:rPr>
      </w:pPr>
      <w:r>
        <w:rPr>
          <w:sz w:val="28"/>
          <w:szCs w:val="28"/>
        </w:rPr>
        <w:t xml:space="preserve">        2) </w:t>
      </w:r>
      <w:r w:rsidR="003B204A" w:rsidRPr="003B204A">
        <w:rPr>
          <w:sz w:val="28"/>
          <w:szCs w:val="28"/>
        </w:rPr>
        <w:t>отсутствие у заявителей регистрации по месту проживания или по месту пребывания;</w:t>
      </w:r>
    </w:p>
    <w:p w:rsidR="003B204A" w:rsidRPr="003B204A" w:rsidRDefault="00525ADF" w:rsidP="00525ADF">
      <w:pPr>
        <w:shd w:val="clear" w:color="auto" w:fill="FFFFFF"/>
        <w:jc w:val="both"/>
        <w:rPr>
          <w:sz w:val="28"/>
          <w:szCs w:val="28"/>
        </w:rPr>
      </w:pPr>
      <w:r>
        <w:rPr>
          <w:sz w:val="28"/>
          <w:szCs w:val="28"/>
        </w:rPr>
        <w:t xml:space="preserve">        3) </w:t>
      </w:r>
      <w:r w:rsidR="003B204A" w:rsidRPr="003B204A">
        <w:rPr>
          <w:sz w:val="28"/>
          <w:szCs w:val="28"/>
        </w:rPr>
        <w:t>несоответствие данных паспорта и  свидетельства о рождении;</w:t>
      </w:r>
    </w:p>
    <w:p w:rsidR="003B204A" w:rsidRPr="003B204A" w:rsidRDefault="00525ADF" w:rsidP="00525ADF">
      <w:pPr>
        <w:shd w:val="clear" w:color="auto" w:fill="FFFFFF"/>
        <w:jc w:val="both"/>
        <w:rPr>
          <w:sz w:val="28"/>
          <w:szCs w:val="28"/>
        </w:rPr>
      </w:pPr>
      <w:r>
        <w:rPr>
          <w:sz w:val="28"/>
          <w:szCs w:val="28"/>
        </w:rPr>
        <w:t xml:space="preserve">        4) </w:t>
      </w:r>
      <w:r w:rsidR="003B204A" w:rsidRPr="003B204A">
        <w:rPr>
          <w:sz w:val="28"/>
          <w:szCs w:val="28"/>
        </w:rPr>
        <w:t xml:space="preserve">истечение срока действия документа, удостоверяющего личность; </w:t>
      </w:r>
    </w:p>
    <w:p w:rsidR="003B204A" w:rsidRPr="003B204A" w:rsidRDefault="00525ADF" w:rsidP="00525ADF">
      <w:pPr>
        <w:shd w:val="clear" w:color="auto" w:fill="FFFFFF"/>
        <w:jc w:val="both"/>
        <w:rPr>
          <w:sz w:val="28"/>
          <w:szCs w:val="28"/>
        </w:rPr>
      </w:pPr>
      <w:r>
        <w:rPr>
          <w:sz w:val="28"/>
          <w:szCs w:val="28"/>
        </w:rPr>
        <w:t xml:space="preserve">         5) </w:t>
      </w:r>
      <w:r w:rsidR="003B204A" w:rsidRPr="003B204A">
        <w:rPr>
          <w:sz w:val="28"/>
          <w:szCs w:val="28"/>
        </w:rPr>
        <w:t>возникновение сомнений в подлинности предъявляемого документа или нарушение его</w:t>
      </w:r>
      <w:r>
        <w:rPr>
          <w:sz w:val="28"/>
          <w:szCs w:val="28"/>
        </w:rPr>
        <w:t xml:space="preserve"> целостности (например, порван).</w:t>
      </w:r>
    </w:p>
    <w:p w:rsidR="003B204A" w:rsidRDefault="00525ADF" w:rsidP="003B204A">
      <w:pPr>
        <w:shd w:val="clear" w:color="auto" w:fill="FFFFFF"/>
        <w:ind w:firstLine="709"/>
        <w:jc w:val="both"/>
        <w:rPr>
          <w:sz w:val="28"/>
          <w:szCs w:val="28"/>
        </w:rPr>
      </w:pPr>
      <w:r>
        <w:rPr>
          <w:sz w:val="28"/>
          <w:szCs w:val="28"/>
        </w:rPr>
        <w:t>7.</w:t>
      </w:r>
      <w:r w:rsidR="00AD3D09">
        <w:rPr>
          <w:sz w:val="28"/>
          <w:szCs w:val="28"/>
        </w:rPr>
        <w:t xml:space="preserve"> </w:t>
      </w:r>
      <w:r>
        <w:rPr>
          <w:sz w:val="28"/>
          <w:szCs w:val="28"/>
        </w:rPr>
        <w:t>Перечень оснований для о</w:t>
      </w:r>
      <w:r w:rsidR="003B204A" w:rsidRPr="003B204A">
        <w:rPr>
          <w:sz w:val="28"/>
          <w:szCs w:val="28"/>
        </w:rPr>
        <w:t>тказ</w:t>
      </w:r>
      <w:r>
        <w:rPr>
          <w:sz w:val="28"/>
          <w:szCs w:val="28"/>
        </w:rPr>
        <w:t>а</w:t>
      </w:r>
      <w:r w:rsidR="003B204A" w:rsidRPr="003B204A">
        <w:rPr>
          <w:sz w:val="28"/>
          <w:szCs w:val="28"/>
        </w:rPr>
        <w:t xml:space="preserve"> в предоставлении Муниципальной</w:t>
      </w:r>
      <w:r w:rsidR="000751B5">
        <w:rPr>
          <w:sz w:val="28"/>
          <w:szCs w:val="28"/>
        </w:rPr>
        <w:t xml:space="preserve"> услуги:</w:t>
      </w:r>
      <w:r w:rsidR="003B204A" w:rsidRPr="003B204A">
        <w:rPr>
          <w:sz w:val="28"/>
          <w:szCs w:val="28"/>
        </w:rPr>
        <w:t xml:space="preserve"> </w:t>
      </w:r>
    </w:p>
    <w:p w:rsidR="00E7730B" w:rsidRPr="00A3253E" w:rsidRDefault="00AD3D09" w:rsidP="00E7730B">
      <w:pPr>
        <w:pStyle w:val="a5"/>
        <w:jc w:val="both"/>
        <w:rPr>
          <w:rFonts w:ascii="Times New Roman" w:eastAsia="Times New Roman" w:hAnsi="Times New Roman" w:cs="Times New Roman"/>
          <w:sz w:val="28"/>
          <w:szCs w:val="28"/>
        </w:rPr>
      </w:pPr>
      <w:bookmarkStart w:id="1" w:name="sub_122801"/>
      <w:r>
        <w:rPr>
          <w:rFonts w:ascii="Times New Roman" w:eastAsia="Times New Roman" w:hAnsi="Times New Roman" w:cs="Times New Roman"/>
          <w:sz w:val="28"/>
          <w:szCs w:val="28"/>
        </w:rPr>
        <w:t xml:space="preserve">      </w:t>
      </w:r>
      <w:r w:rsidR="000751B5">
        <w:rPr>
          <w:rFonts w:ascii="Times New Roman" w:eastAsia="Times New Roman" w:hAnsi="Times New Roman" w:cs="Times New Roman"/>
          <w:sz w:val="28"/>
          <w:szCs w:val="28"/>
        </w:rPr>
        <w:t xml:space="preserve">   1) </w:t>
      </w:r>
      <w:r w:rsidR="00E7730B" w:rsidRPr="00A3253E">
        <w:rPr>
          <w:rFonts w:ascii="Times New Roman" w:eastAsia="Times New Roman" w:hAnsi="Times New Roman" w:cs="Times New Roman"/>
          <w:sz w:val="28"/>
          <w:szCs w:val="28"/>
        </w:rPr>
        <w:t>просьба, изложенная в заявлении, противоречит Закону;</w:t>
      </w:r>
    </w:p>
    <w:p w:rsidR="00E7730B" w:rsidRPr="00A3253E" w:rsidRDefault="00AD3D09" w:rsidP="00E7730B">
      <w:pPr>
        <w:pStyle w:val="a5"/>
        <w:jc w:val="both"/>
        <w:rPr>
          <w:rFonts w:ascii="Times New Roman" w:eastAsia="Times New Roman" w:hAnsi="Times New Roman" w:cs="Times New Roman"/>
          <w:sz w:val="28"/>
          <w:szCs w:val="28"/>
        </w:rPr>
      </w:pPr>
      <w:bookmarkStart w:id="2" w:name="sub_122802"/>
      <w:bookmarkEnd w:id="1"/>
      <w:r>
        <w:rPr>
          <w:rFonts w:ascii="Times New Roman" w:eastAsia="Times New Roman" w:hAnsi="Times New Roman" w:cs="Times New Roman"/>
          <w:sz w:val="28"/>
          <w:szCs w:val="28"/>
        </w:rPr>
        <w:t xml:space="preserve">      </w:t>
      </w:r>
      <w:r w:rsidR="000751B5">
        <w:rPr>
          <w:rFonts w:ascii="Times New Roman" w:eastAsia="Times New Roman" w:hAnsi="Times New Roman" w:cs="Times New Roman"/>
          <w:sz w:val="28"/>
          <w:szCs w:val="28"/>
        </w:rPr>
        <w:t xml:space="preserve">   2) </w:t>
      </w:r>
      <w:r w:rsidR="00E7730B" w:rsidRPr="00A3253E">
        <w:rPr>
          <w:rFonts w:ascii="Times New Roman" w:eastAsia="Times New Roman" w:hAnsi="Times New Roman" w:cs="Times New Roman"/>
          <w:sz w:val="28"/>
          <w:szCs w:val="28"/>
        </w:rPr>
        <w:t>представленные, в соответствии с Законом, документы не соответствуют требованиям, предъявляемым к ним Законом и иными нормативными правовыми актами</w:t>
      </w:r>
      <w:bookmarkEnd w:id="2"/>
      <w:r w:rsidR="00E7730B" w:rsidRPr="00A3253E">
        <w:rPr>
          <w:rFonts w:ascii="Times New Roman" w:eastAsia="Times New Roman" w:hAnsi="Times New Roman" w:cs="Times New Roman"/>
          <w:sz w:val="28"/>
          <w:szCs w:val="28"/>
        </w:rPr>
        <w:t>;</w:t>
      </w:r>
    </w:p>
    <w:p w:rsidR="00E7730B" w:rsidRPr="00A3253E" w:rsidRDefault="00AD3D09" w:rsidP="00E7730B">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51B5">
        <w:rPr>
          <w:rFonts w:ascii="Times New Roman" w:eastAsia="Times New Roman" w:hAnsi="Times New Roman" w:cs="Times New Roman"/>
          <w:sz w:val="28"/>
          <w:szCs w:val="28"/>
        </w:rPr>
        <w:t xml:space="preserve">   3) </w:t>
      </w:r>
      <w:r w:rsidR="00E7730B" w:rsidRPr="00A3253E">
        <w:rPr>
          <w:rFonts w:ascii="Times New Roman" w:eastAsia="Times New Roman" w:hAnsi="Times New Roman" w:cs="Times New Roman"/>
          <w:sz w:val="28"/>
          <w:szCs w:val="28"/>
        </w:rPr>
        <w:t>с заявлением обратилось неуполномоченное лицо;</w:t>
      </w:r>
    </w:p>
    <w:p w:rsidR="00E7730B" w:rsidRPr="00A3253E" w:rsidRDefault="00AD3D09" w:rsidP="00E7730B">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51B5">
        <w:rPr>
          <w:rFonts w:ascii="Times New Roman" w:eastAsia="Times New Roman" w:hAnsi="Times New Roman" w:cs="Times New Roman"/>
          <w:sz w:val="28"/>
          <w:szCs w:val="28"/>
        </w:rPr>
        <w:t xml:space="preserve">   4) </w:t>
      </w:r>
      <w:r w:rsidR="00E7730B" w:rsidRPr="00A3253E">
        <w:rPr>
          <w:rFonts w:ascii="Times New Roman" w:eastAsia="Times New Roman" w:hAnsi="Times New Roman" w:cs="Times New Roman"/>
          <w:sz w:val="28"/>
          <w:szCs w:val="28"/>
        </w:rPr>
        <w:t>заявление не содержит подписи и указания фамилии, имени, отчества заявителя и его почтового адреса для ответа;</w:t>
      </w:r>
    </w:p>
    <w:p w:rsidR="00E7730B" w:rsidRDefault="00AD3D09" w:rsidP="00E7730B">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51B5">
        <w:rPr>
          <w:rFonts w:ascii="Times New Roman" w:eastAsia="Times New Roman" w:hAnsi="Times New Roman" w:cs="Times New Roman"/>
          <w:sz w:val="28"/>
          <w:szCs w:val="28"/>
        </w:rPr>
        <w:t xml:space="preserve">   5) </w:t>
      </w:r>
      <w:r w:rsidR="00E7730B" w:rsidRPr="00A3253E">
        <w:rPr>
          <w:rFonts w:ascii="Times New Roman" w:eastAsia="Times New Roman" w:hAnsi="Times New Roman" w:cs="Times New Roman"/>
          <w:sz w:val="28"/>
          <w:szCs w:val="28"/>
        </w:rPr>
        <w:t>заявление не поддается прочтению, содержит нецензурные или оскорбительные выражения;</w:t>
      </w:r>
    </w:p>
    <w:p w:rsidR="00E7730B" w:rsidRPr="00A3253E" w:rsidRDefault="00AD3D09" w:rsidP="00E7730B">
      <w:pPr>
        <w:pStyle w:val="a5"/>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0751B5">
        <w:rPr>
          <w:rFonts w:ascii="Times New Roman" w:eastAsia="Times New Roman" w:hAnsi="Times New Roman" w:cs="Times New Roman"/>
          <w:sz w:val="28"/>
          <w:szCs w:val="28"/>
          <w:shd w:val="clear" w:color="auto" w:fill="FFFFFF"/>
        </w:rPr>
        <w:t xml:space="preserve">   6) </w:t>
      </w:r>
      <w:r w:rsidR="00E7730B" w:rsidRPr="00A3253E">
        <w:rPr>
          <w:rFonts w:ascii="Times New Roman" w:eastAsia="Times New Roman" w:hAnsi="Times New Roman" w:cs="Times New Roman"/>
          <w:sz w:val="28"/>
          <w:szCs w:val="28"/>
          <w:shd w:val="clear" w:color="auto" w:fill="FFFFFF"/>
        </w:rPr>
        <w:t>обращение за получением муниципальной услуги ненадлежащего лица;</w:t>
      </w:r>
    </w:p>
    <w:p w:rsidR="00E7730B" w:rsidRPr="003B204A" w:rsidRDefault="00AD3D09" w:rsidP="00E7730B">
      <w:pPr>
        <w:pStyle w:val="a5"/>
        <w:jc w:val="both"/>
        <w:rPr>
          <w:sz w:val="28"/>
          <w:szCs w:val="28"/>
        </w:rPr>
      </w:pPr>
      <w:r>
        <w:rPr>
          <w:rFonts w:ascii="Times New Roman" w:eastAsia="Times New Roman" w:hAnsi="Times New Roman" w:cs="Times New Roman"/>
          <w:sz w:val="28"/>
          <w:szCs w:val="28"/>
          <w:shd w:val="clear" w:color="auto" w:fill="FFFFFF"/>
        </w:rPr>
        <w:t xml:space="preserve">       </w:t>
      </w:r>
      <w:r w:rsidR="000751B5">
        <w:rPr>
          <w:rFonts w:ascii="Times New Roman" w:eastAsia="Times New Roman" w:hAnsi="Times New Roman" w:cs="Times New Roman"/>
          <w:sz w:val="28"/>
          <w:szCs w:val="28"/>
          <w:shd w:val="clear" w:color="auto" w:fill="FFFFFF"/>
        </w:rPr>
        <w:t xml:space="preserve">   7) </w:t>
      </w:r>
      <w:r w:rsidR="00E7730B" w:rsidRPr="00A3253E">
        <w:rPr>
          <w:rFonts w:ascii="Times New Roman" w:eastAsia="Times New Roman" w:hAnsi="Times New Roman" w:cs="Times New Roman"/>
          <w:sz w:val="28"/>
          <w:szCs w:val="28"/>
          <w:shd w:val="clear" w:color="auto" w:fill="FFFFFF"/>
        </w:rPr>
        <w:t>представителем не представлена оформленная в установленном порядке доверенность на осуществление действий.</w:t>
      </w:r>
    </w:p>
    <w:p w:rsidR="003B204A" w:rsidRPr="003B204A" w:rsidRDefault="000751B5" w:rsidP="003B204A">
      <w:pPr>
        <w:shd w:val="clear" w:color="auto" w:fill="FFFFFF"/>
        <w:ind w:firstLine="709"/>
        <w:jc w:val="both"/>
        <w:rPr>
          <w:sz w:val="28"/>
          <w:szCs w:val="28"/>
        </w:rPr>
      </w:pPr>
      <w:r>
        <w:rPr>
          <w:sz w:val="28"/>
          <w:szCs w:val="28"/>
        </w:rPr>
        <w:t>8</w:t>
      </w:r>
      <w:r w:rsidR="003B204A">
        <w:rPr>
          <w:sz w:val="28"/>
          <w:szCs w:val="28"/>
        </w:rPr>
        <w:t>)</w:t>
      </w:r>
      <w:r w:rsidR="00AD3D09">
        <w:rPr>
          <w:sz w:val="28"/>
          <w:szCs w:val="28"/>
        </w:rPr>
        <w:t xml:space="preserve"> </w:t>
      </w:r>
      <w:r>
        <w:rPr>
          <w:sz w:val="28"/>
          <w:szCs w:val="28"/>
        </w:rPr>
        <w:t>п</w:t>
      </w:r>
      <w:r w:rsidR="003B204A" w:rsidRPr="003B204A">
        <w:rPr>
          <w:sz w:val="28"/>
          <w:szCs w:val="28"/>
        </w:rPr>
        <w:t xml:space="preserve">о письменному обращению заявителя должны быть даны письменные разъяснения о причинах отказа. </w:t>
      </w:r>
    </w:p>
    <w:p w:rsidR="003B204A" w:rsidRDefault="000751B5" w:rsidP="003B204A">
      <w:pPr>
        <w:shd w:val="clear" w:color="auto" w:fill="FFFFFF"/>
        <w:ind w:firstLine="709"/>
        <w:jc w:val="both"/>
        <w:rPr>
          <w:sz w:val="28"/>
          <w:szCs w:val="28"/>
        </w:rPr>
      </w:pPr>
      <w:r>
        <w:rPr>
          <w:sz w:val="28"/>
          <w:szCs w:val="28"/>
        </w:rPr>
        <w:t>9</w:t>
      </w:r>
      <w:r w:rsidR="003B204A">
        <w:rPr>
          <w:sz w:val="28"/>
          <w:szCs w:val="28"/>
        </w:rPr>
        <w:t>)</w:t>
      </w:r>
      <w:r w:rsidR="00AD3D09">
        <w:rPr>
          <w:sz w:val="28"/>
          <w:szCs w:val="28"/>
        </w:rPr>
        <w:t xml:space="preserve"> </w:t>
      </w:r>
      <w:r w:rsidR="003B204A" w:rsidRPr="003B204A">
        <w:rPr>
          <w:sz w:val="28"/>
          <w:szCs w:val="28"/>
        </w:rPr>
        <w:t>Максимальный срок письменного ответа не должен превышать 15 дней со дня подачи письменного заявления.</w:t>
      </w:r>
    </w:p>
    <w:p w:rsidR="00EB410B" w:rsidRDefault="00EB410B" w:rsidP="00EB410B">
      <w:pPr>
        <w:tabs>
          <w:tab w:val="left" w:pos="567"/>
        </w:tabs>
        <w:jc w:val="both"/>
        <w:rPr>
          <w:color w:val="000000"/>
          <w:sz w:val="28"/>
          <w:szCs w:val="28"/>
        </w:rPr>
      </w:pPr>
      <w:r>
        <w:rPr>
          <w:color w:val="000000"/>
          <w:sz w:val="28"/>
          <w:szCs w:val="28"/>
        </w:rPr>
        <w:t xml:space="preserve"> </w:t>
      </w:r>
      <w:r w:rsidR="00AD3D09">
        <w:rPr>
          <w:color w:val="000000"/>
          <w:sz w:val="28"/>
          <w:szCs w:val="28"/>
        </w:rPr>
        <w:t xml:space="preserve">     </w:t>
      </w:r>
      <w:r>
        <w:rPr>
          <w:color w:val="000000"/>
          <w:sz w:val="28"/>
          <w:szCs w:val="28"/>
        </w:rPr>
        <w:t>7. Размер и порядок оплаты муниципальной услуги:</w:t>
      </w:r>
    </w:p>
    <w:p w:rsidR="00DF413F" w:rsidRPr="00150479" w:rsidRDefault="00AD3D09" w:rsidP="00AD3D09">
      <w:pPr>
        <w:shd w:val="clear" w:color="auto" w:fill="FFFFFF"/>
        <w:jc w:val="both"/>
        <w:rPr>
          <w:color w:val="000000"/>
          <w:sz w:val="28"/>
          <w:szCs w:val="28"/>
        </w:rPr>
      </w:pPr>
      <w:r>
        <w:rPr>
          <w:color w:val="000000"/>
          <w:sz w:val="28"/>
          <w:szCs w:val="28"/>
        </w:rPr>
        <w:t xml:space="preserve">      </w:t>
      </w:r>
      <w:r w:rsidR="000A10DB" w:rsidRPr="000A10DB">
        <w:rPr>
          <w:color w:val="000000"/>
          <w:sz w:val="28"/>
          <w:szCs w:val="28"/>
        </w:rPr>
        <w:t>Муниципальная услуга предоставляется бесплатно.</w:t>
      </w:r>
    </w:p>
    <w:p w:rsidR="000A10DB" w:rsidRPr="00402F32" w:rsidRDefault="00AD3D09" w:rsidP="000A10DB">
      <w:pPr>
        <w:rPr>
          <w:b/>
          <w:color w:val="000000"/>
          <w:sz w:val="28"/>
          <w:szCs w:val="28"/>
        </w:rPr>
      </w:pPr>
      <w:r>
        <w:rPr>
          <w:color w:val="000000"/>
          <w:sz w:val="28"/>
          <w:szCs w:val="28"/>
        </w:rPr>
        <w:t xml:space="preserve">       </w:t>
      </w:r>
      <w:r w:rsidR="000A10DB">
        <w:rPr>
          <w:color w:val="000000"/>
          <w:sz w:val="28"/>
          <w:szCs w:val="28"/>
        </w:rPr>
        <w:t xml:space="preserve">8. </w:t>
      </w:r>
      <w:r w:rsidR="000A10DB" w:rsidRPr="00402F32">
        <w:rPr>
          <w:color w:val="000000"/>
          <w:sz w:val="28"/>
          <w:szCs w:val="28"/>
        </w:rPr>
        <w:t>Время ожидания при предоставлении муниципальной услуги</w:t>
      </w:r>
      <w:r w:rsidR="000A10DB">
        <w:rPr>
          <w:color w:val="000000"/>
          <w:sz w:val="28"/>
          <w:szCs w:val="28"/>
        </w:rPr>
        <w:t>:</w:t>
      </w:r>
    </w:p>
    <w:p w:rsidR="00FB5043" w:rsidRPr="00FB5043" w:rsidRDefault="00AD3D09" w:rsidP="00FB5043">
      <w:pPr>
        <w:shd w:val="clear" w:color="auto" w:fill="FFFFFF"/>
        <w:jc w:val="both"/>
        <w:rPr>
          <w:sz w:val="28"/>
          <w:szCs w:val="28"/>
        </w:rPr>
      </w:pPr>
      <w:r>
        <w:rPr>
          <w:color w:val="000000"/>
          <w:sz w:val="28"/>
          <w:szCs w:val="28"/>
        </w:rPr>
        <w:t xml:space="preserve">       </w:t>
      </w:r>
      <w:r w:rsidR="00FB5043" w:rsidRPr="00FB5043">
        <w:rPr>
          <w:color w:val="000000"/>
          <w:sz w:val="28"/>
          <w:szCs w:val="28"/>
        </w:rPr>
        <w:t>1</w:t>
      </w:r>
      <w:r w:rsidR="00FB5043">
        <w:rPr>
          <w:color w:val="000000"/>
          <w:sz w:val="28"/>
          <w:szCs w:val="28"/>
        </w:rPr>
        <w:t>)</w:t>
      </w:r>
      <w:r w:rsidR="00FB5043" w:rsidRPr="00FB5043">
        <w:rPr>
          <w:color w:val="000000"/>
          <w:sz w:val="28"/>
          <w:szCs w:val="28"/>
        </w:rPr>
        <w:t xml:space="preserve"> Максимальное время ожидания в очереди при подаче документов для предоставления Муниципальной услуги не должно превышать 30 минут.</w:t>
      </w:r>
    </w:p>
    <w:p w:rsidR="00FB5043" w:rsidRPr="00FB5043" w:rsidRDefault="00AD3D09" w:rsidP="00FB5043">
      <w:pPr>
        <w:shd w:val="clear" w:color="auto" w:fill="FFFFFF"/>
        <w:jc w:val="both"/>
        <w:rPr>
          <w:sz w:val="28"/>
          <w:szCs w:val="28"/>
        </w:rPr>
      </w:pPr>
      <w:r>
        <w:rPr>
          <w:color w:val="000000"/>
          <w:sz w:val="28"/>
          <w:szCs w:val="28"/>
        </w:rPr>
        <w:t xml:space="preserve">        </w:t>
      </w:r>
      <w:r w:rsidR="00FB5043" w:rsidRPr="00FB5043">
        <w:rPr>
          <w:color w:val="000000"/>
          <w:sz w:val="28"/>
          <w:szCs w:val="28"/>
        </w:rPr>
        <w:t>2</w:t>
      </w:r>
      <w:r w:rsidR="00FB5043">
        <w:rPr>
          <w:color w:val="000000"/>
          <w:sz w:val="28"/>
          <w:szCs w:val="28"/>
        </w:rPr>
        <w:t>)</w:t>
      </w:r>
      <w:r w:rsidR="00FB5043" w:rsidRPr="00FB5043">
        <w:rPr>
          <w:color w:val="000000"/>
          <w:sz w:val="28"/>
          <w:szCs w:val="28"/>
        </w:rPr>
        <w:t xml:space="preserve"> Максимальное время ожидания в очереди для получения консультации не должно превышать 20 минут.</w:t>
      </w:r>
    </w:p>
    <w:p w:rsidR="00FB5043" w:rsidRPr="00402F32" w:rsidRDefault="00FB5043" w:rsidP="00FB5043">
      <w:pPr>
        <w:jc w:val="both"/>
        <w:rPr>
          <w:color w:val="000000"/>
          <w:sz w:val="28"/>
          <w:szCs w:val="28"/>
        </w:rPr>
      </w:pPr>
      <w:r>
        <w:rPr>
          <w:color w:val="000000"/>
          <w:sz w:val="28"/>
          <w:szCs w:val="28"/>
        </w:rPr>
        <w:lastRenderedPageBreak/>
        <w:t xml:space="preserve">        9.</w:t>
      </w:r>
      <w:r w:rsidRPr="00402F32">
        <w:rPr>
          <w:color w:val="000000"/>
          <w:sz w:val="28"/>
          <w:szCs w:val="28"/>
        </w:rPr>
        <w:t>Требования к оборудованию мест предоставления</w:t>
      </w:r>
      <w:r w:rsidR="00AD3D09">
        <w:rPr>
          <w:color w:val="000000"/>
          <w:sz w:val="28"/>
          <w:szCs w:val="28"/>
        </w:rPr>
        <w:t xml:space="preserve"> Муниципальной услуги</w:t>
      </w:r>
      <w:r w:rsidRPr="00402F32">
        <w:rPr>
          <w:color w:val="000000"/>
          <w:sz w:val="28"/>
          <w:szCs w:val="28"/>
        </w:rPr>
        <w:t xml:space="preserve"> </w:t>
      </w:r>
    </w:p>
    <w:p w:rsidR="00FB5043" w:rsidRPr="00FB5043" w:rsidRDefault="00FB5043" w:rsidP="00FB5043">
      <w:pPr>
        <w:shd w:val="clear" w:color="auto" w:fill="FFFFFF"/>
        <w:jc w:val="both"/>
        <w:rPr>
          <w:sz w:val="28"/>
          <w:szCs w:val="28"/>
        </w:rPr>
      </w:pPr>
      <w:r>
        <w:rPr>
          <w:sz w:val="28"/>
          <w:szCs w:val="28"/>
        </w:rPr>
        <w:t xml:space="preserve">       1)</w:t>
      </w:r>
      <w:r w:rsidR="00AD3D09">
        <w:rPr>
          <w:sz w:val="28"/>
          <w:szCs w:val="28"/>
        </w:rPr>
        <w:t xml:space="preserve"> </w:t>
      </w:r>
      <w:r w:rsidRPr="00FB5043">
        <w:rPr>
          <w:sz w:val="28"/>
          <w:szCs w:val="28"/>
        </w:rPr>
        <w:t>Приём получателей Муниципальной услуги осуществляется в специально выделенном для этих целей кабинете Отдела.</w:t>
      </w:r>
    </w:p>
    <w:p w:rsidR="00FB5043" w:rsidRPr="00FB5043" w:rsidRDefault="00FB5043" w:rsidP="00FB5043">
      <w:pPr>
        <w:shd w:val="clear" w:color="auto" w:fill="FFFFFF"/>
        <w:jc w:val="both"/>
        <w:rPr>
          <w:sz w:val="28"/>
          <w:szCs w:val="28"/>
        </w:rPr>
      </w:pPr>
      <w:r>
        <w:rPr>
          <w:sz w:val="28"/>
          <w:szCs w:val="28"/>
        </w:rPr>
        <w:t xml:space="preserve">        2)</w:t>
      </w:r>
      <w:r w:rsidR="00AD3D09">
        <w:rPr>
          <w:sz w:val="28"/>
          <w:szCs w:val="28"/>
        </w:rPr>
        <w:t xml:space="preserve"> </w:t>
      </w:r>
      <w:r w:rsidRPr="00FB5043">
        <w:rPr>
          <w:sz w:val="28"/>
          <w:szCs w:val="28"/>
        </w:rPr>
        <w:t>Кабинет для предоставления Муниципальной услуги должен быть оборудован:</w:t>
      </w:r>
    </w:p>
    <w:p w:rsidR="00FB5043" w:rsidRPr="00FB5043" w:rsidRDefault="00FB5043" w:rsidP="00FB5043">
      <w:pPr>
        <w:shd w:val="clear" w:color="auto" w:fill="FFFFFF"/>
        <w:ind w:firstLine="709"/>
        <w:jc w:val="both"/>
        <w:rPr>
          <w:sz w:val="28"/>
          <w:szCs w:val="28"/>
        </w:rPr>
      </w:pPr>
      <w:r w:rsidRPr="00FB5043">
        <w:rPr>
          <w:sz w:val="28"/>
          <w:szCs w:val="28"/>
        </w:rPr>
        <w:t>- вывеской  (табличкой),  содержащей полное наименование Отдела и фамилии, имя, отчества,  должность специалистов Отдела.</w:t>
      </w:r>
    </w:p>
    <w:p w:rsidR="00FB5043" w:rsidRPr="00FB5043" w:rsidRDefault="00FB5043" w:rsidP="00FB5043">
      <w:pPr>
        <w:shd w:val="clear" w:color="auto" w:fill="FFFFFF"/>
        <w:ind w:firstLine="709"/>
        <w:jc w:val="both"/>
        <w:rPr>
          <w:sz w:val="28"/>
          <w:szCs w:val="28"/>
        </w:rPr>
      </w:pPr>
      <w:r w:rsidRPr="00FB5043">
        <w:rPr>
          <w:sz w:val="28"/>
          <w:szCs w:val="28"/>
        </w:rPr>
        <w:t xml:space="preserve">- средствами электронной техники, </w:t>
      </w:r>
    </w:p>
    <w:p w:rsidR="00FB5043" w:rsidRPr="00FB5043" w:rsidRDefault="00FB5043" w:rsidP="00FB5043">
      <w:pPr>
        <w:shd w:val="clear" w:color="auto" w:fill="FFFFFF"/>
        <w:ind w:firstLine="709"/>
        <w:jc w:val="both"/>
        <w:rPr>
          <w:sz w:val="28"/>
          <w:szCs w:val="28"/>
        </w:rPr>
      </w:pPr>
      <w:r w:rsidRPr="00FB5043">
        <w:rPr>
          <w:sz w:val="28"/>
          <w:szCs w:val="28"/>
        </w:rPr>
        <w:t>- средствами пожаротушения и оповещения о возникновении чрезвычайной ситуации.</w:t>
      </w:r>
    </w:p>
    <w:p w:rsidR="00FB5043" w:rsidRPr="00FB5043" w:rsidRDefault="00FB5043" w:rsidP="00FB5043">
      <w:pPr>
        <w:jc w:val="both"/>
        <w:rPr>
          <w:sz w:val="28"/>
          <w:szCs w:val="28"/>
        </w:rPr>
      </w:pPr>
      <w:r>
        <w:rPr>
          <w:sz w:val="28"/>
          <w:szCs w:val="28"/>
        </w:rPr>
        <w:t xml:space="preserve">       3)</w:t>
      </w:r>
      <w:r w:rsidR="00AD3D09">
        <w:rPr>
          <w:sz w:val="28"/>
          <w:szCs w:val="28"/>
        </w:rPr>
        <w:t xml:space="preserve"> </w:t>
      </w:r>
      <w:r w:rsidRPr="00FB5043">
        <w:rPr>
          <w:sz w:val="28"/>
          <w:szCs w:val="28"/>
        </w:rPr>
        <w:t>Помещение для предоставления Муниципальной услуги должно быть оснащено стульями, столами, компьютером с возможностью печати и выхода в Интернет.</w:t>
      </w:r>
    </w:p>
    <w:p w:rsidR="00FB5043" w:rsidRPr="00FB5043" w:rsidRDefault="00FB5043" w:rsidP="00FB5043">
      <w:pPr>
        <w:jc w:val="both"/>
        <w:rPr>
          <w:sz w:val="28"/>
          <w:szCs w:val="28"/>
        </w:rPr>
      </w:pPr>
      <w:r>
        <w:rPr>
          <w:sz w:val="28"/>
          <w:szCs w:val="28"/>
        </w:rPr>
        <w:t xml:space="preserve">       4)</w:t>
      </w:r>
      <w:r w:rsidR="00AD3D09">
        <w:rPr>
          <w:sz w:val="28"/>
          <w:szCs w:val="28"/>
        </w:rPr>
        <w:t xml:space="preserve"> </w:t>
      </w:r>
      <w:r w:rsidRPr="00FB5043">
        <w:rPr>
          <w:sz w:val="28"/>
          <w:szCs w:val="28"/>
        </w:rPr>
        <w:t>Для ожидания гражданам отводится специальное место, оборудованное стульями.</w:t>
      </w:r>
    </w:p>
    <w:p w:rsidR="00FB5043" w:rsidRPr="00FB5043" w:rsidRDefault="00FB5043" w:rsidP="00FB5043">
      <w:pPr>
        <w:jc w:val="both"/>
        <w:rPr>
          <w:sz w:val="28"/>
          <w:szCs w:val="28"/>
        </w:rPr>
      </w:pPr>
      <w:r>
        <w:rPr>
          <w:sz w:val="28"/>
          <w:szCs w:val="28"/>
        </w:rPr>
        <w:t xml:space="preserve">       5)</w:t>
      </w:r>
      <w:r w:rsidR="00AD3D09">
        <w:rPr>
          <w:sz w:val="28"/>
          <w:szCs w:val="28"/>
        </w:rPr>
        <w:t xml:space="preserve"> </w:t>
      </w:r>
      <w:r w:rsidRPr="00FB5043">
        <w:rPr>
          <w:sz w:val="28"/>
          <w:szCs w:val="28"/>
        </w:rPr>
        <w:t>В</w:t>
      </w:r>
      <w:r w:rsidR="00AD3D09">
        <w:rPr>
          <w:sz w:val="28"/>
          <w:szCs w:val="28"/>
        </w:rPr>
        <w:t xml:space="preserve"> </w:t>
      </w:r>
      <w:r w:rsidRPr="00FB5043">
        <w:rPr>
          <w:sz w:val="28"/>
          <w:szCs w:val="28"/>
        </w:rPr>
        <w:t xml:space="preserve"> местах предоставления Муниципальной услуги предусматривается оборудование доступных мест общественного пользования (туалетов).</w:t>
      </w:r>
      <w:bookmarkStart w:id="3" w:name="_Toc136666928"/>
      <w:bookmarkStart w:id="4" w:name="_Toc136321776"/>
      <w:bookmarkStart w:id="5" w:name="_Toc136239802"/>
      <w:bookmarkStart w:id="6" w:name="_Toc136151960"/>
      <w:bookmarkEnd w:id="3"/>
      <w:bookmarkEnd w:id="4"/>
      <w:bookmarkEnd w:id="5"/>
      <w:bookmarkEnd w:id="6"/>
    </w:p>
    <w:p w:rsidR="004F5469" w:rsidRDefault="00AD3D09" w:rsidP="004F5469">
      <w:pPr>
        <w:jc w:val="both"/>
        <w:rPr>
          <w:color w:val="000000"/>
          <w:sz w:val="28"/>
          <w:szCs w:val="28"/>
        </w:rPr>
      </w:pPr>
      <w:r>
        <w:rPr>
          <w:color w:val="000000"/>
          <w:sz w:val="28"/>
          <w:szCs w:val="28"/>
        </w:rPr>
        <w:t xml:space="preserve">       6) </w:t>
      </w:r>
      <w:r w:rsidR="004F5469" w:rsidRPr="00402F32">
        <w:rPr>
          <w:color w:val="000000"/>
          <w:sz w:val="28"/>
          <w:szCs w:val="28"/>
        </w:rPr>
        <w:t>В целях обеспечения конфиденциальности сведений о получателях муниципальной услуги одним работником отдела опеки и попечительства одновременно ведется прием только одного получателя муниципальной услуги. </w:t>
      </w:r>
    </w:p>
    <w:p w:rsidR="0019576B" w:rsidRPr="00EA2969" w:rsidRDefault="0019576B" w:rsidP="0019576B">
      <w:pPr>
        <w:pStyle w:val="a5"/>
        <w:jc w:val="both"/>
        <w:rPr>
          <w:rFonts w:ascii="Times New Roman" w:eastAsia="Times New Roman" w:hAnsi="Times New Roman" w:cs="Times New Roman"/>
          <w:sz w:val="28"/>
          <w:szCs w:val="28"/>
        </w:rPr>
      </w:pPr>
      <w:r>
        <w:rPr>
          <w:rFonts w:ascii="Times New Roman" w:hAnsi="Times New Roman" w:cs="Times New Roman"/>
          <w:sz w:val="28"/>
          <w:szCs w:val="28"/>
        </w:rPr>
        <w:t xml:space="preserve">       10. </w:t>
      </w:r>
      <w:r w:rsidRPr="00166A3C">
        <w:rPr>
          <w:rFonts w:ascii="Times New Roman" w:hAnsi="Times New Roman" w:cs="Times New Roman"/>
          <w:color w:val="000000"/>
          <w:sz w:val="28"/>
          <w:szCs w:val="28"/>
        </w:rPr>
        <w:t xml:space="preserve">Показатели доступности и качества предоставления муниципальной услуги являются количество принятых обращений граждан, количество положительных решений, принятых по результатам рассмотрения соответствующих заявлений, количество жалоб заявителей. Данные показатели выявляются по итогам текущего </w:t>
      </w:r>
      <w:proofErr w:type="gramStart"/>
      <w:r w:rsidRPr="00166A3C">
        <w:rPr>
          <w:rFonts w:ascii="Times New Roman" w:hAnsi="Times New Roman" w:cs="Times New Roman"/>
          <w:color w:val="000000"/>
          <w:sz w:val="28"/>
          <w:szCs w:val="28"/>
        </w:rPr>
        <w:t>контроля за</w:t>
      </w:r>
      <w:proofErr w:type="gramEnd"/>
      <w:r w:rsidRPr="00166A3C">
        <w:rPr>
          <w:rFonts w:ascii="Times New Roman" w:hAnsi="Times New Roman" w:cs="Times New Roman"/>
          <w:color w:val="000000"/>
          <w:sz w:val="28"/>
          <w:szCs w:val="28"/>
        </w:rPr>
        <w:t xml:space="preserve"> исполнением административного регламента</w:t>
      </w:r>
      <w:r>
        <w:rPr>
          <w:rFonts w:ascii="Times New Roman" w:hAnsi="Times New Roman" w:cs="Times New Roman"/>
          <w:color w:val="000000"/>
          <w:sz w:val="28"/>
          <w:szCs w:val="28"/>
        </w:rPr>
        <w:t xml:space="preserve"> в соответствии с разделом </w:t>
      </w:r>
      <w:r>
        <w:rPr>
          <w:rFonts w:ascii="Times New Roman" w:hAnsi="Times New Roman" w:cs="Times New Roman"/>
          <w:color w:val="000000"/>
          <w:sz w:val="28"/>
          <w:szCs w:val="28"/>
          <w:lang w:val="en-US"/>
        </w:rPr>
        <w:t>IV</w:t>
      </w:r>
      <w:r w:rsidRPr="00166A3C">
        <w:rPr>
          <w:rFonts w:ascii="Times New Roman" w:hAnsi="Times New Roman" w:cs="Times New Roman"/>
          <w:color w:val="000000"/>
          <w:sz w:val="28"/>
          <w:szCs w:val="28"/>
        </w:rPr>
        <w:t xml:space="preserve"> настоящего административного регламента.</w:t>
      </w:r>
    </w:p>
    <w:p w:rsidR="004F5469" w:rsidRPr="00402F32" w:rsidRDefault="004F5469" w:rsidP="004F5469">
      <w:pPr>
        <w:jc w:val="both"/>
        <w:rPr>
          <w:color w:val="000000"/>
          <w:sz w:val="28"/>
          <w:szCs w:val="28"/>
        </w:rPr>
      </w:pPr>
    </w:p>
    <w:p w:rsidR="00AD3D09" w:rsidRDefault="004F5469" w:rsidP="004F5469">
      <w:pPr>
        <w:jc w:val="center"/>
        <w:rPr>
          <w:b/>
          <w:color w:val="000000"/>
          <w:sz w:val="28"/>
          <w:szCs w:val="28"/>
        </w:rPr>
      </w:pPr>
      <w:r w:rsidRPr="009113EA">
        <w:rPr>
          <w:b/>
          <w:color w:val="000000"/>
          <w:sz w:val="28"/>
          <w:szCs w:val="28"/>
          <w:lang w:val="en-US"/>
        </w:rPr>
        <w:t>III</w:t>
      </w:r>
      <w:r w:rsidRPr="009113EA">
        <w:rPr>
          <w:b/>
          <w:color w:val="000000"/>
          <w:sz w:val="28"/>
          <w:szCs w:val="28"/>
        </w:rPr>
        <w:t>.</w:t>
      </w:r>
      <w:r>
        <w:rPr>
          <w:b/>
          <w:color w:val="000000"/>
          <w:sz w:val="28"/>
          <w:szCs w:val="28"/>
        </w:rPr>
        <w:t xml:space="preserve"> Состав, последовательность и сроки выполнения </w:t>
      </w:r>
      <w:r w:rsidR="00E7730B">
        <w:rPr>
          <w:b/>
          <w:color w:val="000000"/>
          <w:sz w:val="28"/>
          <w:szCs w:val="28"/>
        </w:rPr>
        <w:t xml:space="preserve">административных процедур, требований к порядку их выполнения, в том числе особенностей выполнения административных процедур </w:t>
      </w:r>
    </w:p>
    <w:p w:rsidR="004F5469" w:rsidRDefault="00E7730B" w:rsidP="004F5469">
      <w:pPr>
        <w:jc w:val="center"/>
        <w:rPr>
          <w:b/>
          <w:color w:val="000000"/>
          <w:sz w:val="28"/>
          <w:szCs w:val="28"/>
        </w:rPr>
      </w:pPr>
      <w:r>
        <w:rPr>
          <w:b/>
          <w:color w:val="000000"/>
          <w:sz w:val="28"/>
          <w:szCs w:val="28"/>
        </w:rPr>
        <w:t>в электронной форме</w:t>
      </w:r>
    </w:p>
    <w:p w:rsidR="00AD3D09" w:rsidRPr="00402F32" w:rsidRDefault="00AD3D09" w:rsidP="004F5469">
      <w:pPr>
        <w:jc w:val="center"/>
        <w:rPr>
          <w:b/>
          <w:color w:val="000000"/>
          <w:sz w:val="28"/>
          <w:szCs w:val="28"/>
        </w:rPr>
      </w:pPr>
    </w:p>
    <w:p w:rsidR="004F5469" w:rsidRDefault="004F5469" w:rsidP="004F5469">
      <w:pPr>
        <w:tabs>
          <w:tab w:val="left" w:pos="567"/>
        </w:tabs>
        <w:jc w:val="both"/>
        <w:rPr>
          <w:color w:val="000000"/>
          <w:sz w:val="28"/>
          <w:szCs w:val="28"/>
        </w:rPr>
      </w:pPr>
      <w:r>
        <w:rPr>
          <w:color w:val="000000"/>
          <w:sz w:val="28"/>
          <w:szCs w:val="28"/>
        </w:rPr>
        <w:t xml:space="preserve">       1. Предоставление муниципальной услуги включает в  себя следующие административные процедуры:</w:t>
      </w:r>
    </w:p>
    <w:p w:rsidR="004F5469" w:rsidRPr="004F5469" w:rsidRDefault="004F5469" w:rsidP="004F5469">
      <w:pPr>
        <w:ind w:firstLine="709"/>
        <w:jc w:val="both"/>
        <w:rPr>
          <w:sz w:val="28"/>
          <w:szCs w:val="28"/>
        </w:rPr>
      </w:pPr>
      <w:r w:rsidRPr="004F5469">
        <w:rPr>
          <w:sz w:val="28"/>
          <w:szCs w:val="28"/>
        </w:rPr>
        <w:t>- приём и регистрация заявлений о разрешении вступлении в брак;</w:t>
      </w:r>
    </w:p>
    <w:p w:rsidR="004F5469" w:rsidRPr="004F5469" w:rsidRDefault="004F5469" w:rsidP="004F5469">
      <w:pPr>
        <w:ind w:firstLine="709"/>
        <w:jc w:val="both"/>
        <w:rPr>
          <w:sz w:val="28"/>
          <w:szCs w:val="28"/>
        </w:rPr>
      </w:pPr>
      <w:r w:rsidRPr="004F5469">
        <w:rPr>
          <w:sz w:val="28"/>
          <w:szCs w:val="28"/>
        </w:rPr>
        <w:t xml:space="preserve">- рассмотрение заявления о разрешении вступления в брак; </w:t>
      </w:r>
    </w:p>
    <w:p w:rsidR="004F5469" w:rsidRPr="004F5469" w:rsidRDefault="004F5469" w:rsidP="004F5469">
      <w:pPr>
        <w:ind w:firstLine="709"/>
        <w:jc w:val="both"/>
        <w:rPr>
          <w:sz w:val="28"/>
          <w:szCs w:val="28"/>
        </w:rPr>
      </w:pPr>
      <w:r w:rsidRPr="004F5469">
        <w:rPr>
          <w:sz w:val="28"/>
          <w:szCs w:val="28"/>
        </w:rPr>
        <w:t>- подготовка постановления администрации о разрешении вступления в брак несовершеннолетним;</w:t>
      </w:r>
    </w:p>
    <w:p w:rsidR="004F5469" w:rsidRPr="004F5469" w:rsidRDefault="004F5469" w:rsidP="004F5469">
      <w:pPr>
        <w:ind w:firstLine="709"/>
        <w:jc w:val="both"/>
        <w:rPr>
          <w:sz w:val="28"/>
          <w:szCs w:val="28"/>
        </w:rPr>
      </w:pPr>
      <w:r w:rsidRPr="004F5469">
        <w:rPr>
          <w:sz w:val="28"/>
          <w:szCs w:val="28"/>
        </w:rPr>
        <w:t>- выдача постановления администрации о разрешении вступления в брак несовершеннолетним.</w:t>
      </w:r>
    </w:p>
    <w:p w:rsidR="00746F84" w:rsidRPr="00746F84" w:rsidRDefault="00D80803" w:rsidP="00D80803">
      <w:pPr>
        <w:tabs>
          <w:tab w:val="left" w:pos="567"/>
        </w:tabs>
        <w:jc w:val="both"/>
        <w:rPr>
          <w:sz w:val="28"/>
          <w:szCs w:val="28"/>
        </w:rPr>
      </w:pPr>
      <w:r>
        <w:rPr>
          <w:color w:val="000000"/>
          <w:sz w:val="28"/>
          <w:szCs w:val="28"/>
        </w:rPr>
        <w:t xml:space="preserve">      2. Прием и регистрация документов заявителя:</w:t>
      </w:r>
    </w:p>
    <w:p w:rsidR="00D80803" w:rsidRPr="00D80803" w:rsidRDefault="00AD3D09" w:rsidP="00D80803">
      <w:pPr>
        <w:jc w:val="both"/>
        <w:rPr>
          <w:sz w:val="28"/>
          <w:szCs w:val="28"/>
        </w:rPr>
      </w:pPr>
      <w:r>
        <w:rPr>
          <w:sz w:val="28"/>
          <w:szCs w:val="28"/>
        </w:rPr>
        <w:lastRenderedPageBreak/>
        <w:t xml:space="preserve">     </w:t>
      </w:r>
      <w:r w:rsidR="00D80803" w:rsidRPr="00D80803">
        <w:rPr>
          <w:sz w:val="28"/>
          <w:szCs w:val="28"/>
        </w:rPr>
        <w:t>1</w:t>
      </w:r>
      <w:r w:rsidR="00D80803">
        <w:rPr>
          <w:sz w:val="28"/>
          <w:szCs w:val="28"/>
        </w:rPr>
        <w:t>)</w:t>
      </w:r>
      <w:r w:rsidR="00D80803" w:rsidRPr="00D80803">
        <w:rPr>
          <w:sz w:val="28"/>
          <w:szCs w:val="28"/>
        </w:rPr>
        <w:t xml:space="preserve"> Основанием для начала предоставления Муниципальной услуги является личное</w:t>
      </w:r>
      <w:r>
        <w:rPr>
          <w:sz w:val="28"/>
          <w:szCs w:val="28"/>
        </w:rPr>
        <w:t xml:space="preserve"> </w:t>
      </w:r>
      <w:r w:rsidR="00D80803" w:rsidRPr="00D80803">
        <w:rPr>
          <w:sz w:val="28"/>
          <w:szCs w:val="28"/>
        </w:rPr>
        <w:t xml:space="preserve">обращение заявителя в Отдел с комплектом документов, необходимых для исполнения функции, указанных в пункте </w:t>
      </w:r>
      <w:r w:rsidR="00B50D0C">
        <w:rPr>
          <w:sz w:val="28"/>
          <w:szCs w:val="28"/>
        </w:rPr>
        <w:t xml:space="preserve">5 раздела </w:t>
      </w:r>
      <w:r w:rsidR="00B50D0C">
        <w:rPr>
          <w:sz w:val="28"/>
          <w:szCs w:val="28"/>
          <w:lang w:val="en-US"/>
        </w:rPr>
        <w:t>II</w:t>
      </w:r>
      <w:r w:rsidR="00D80803" w:rsidRPr="00D80803">
        <w:rPr>
          <w:sz w:val="28"/>
          <w:szCs w:val="28"/>
        </w:rPr>
        <w:t xml:space="preserve"> настоящего Административного регламента.</w:t>
      </w:r>
    </w:p>
    <w:p w:rsidR="00D80803" w:rsidRPr="00D80803" w:rsidRDefault="00AD3D09" w:rsidP="00D80803">
      <w:pPr>
        <w:jc w:val="both"/>
        <w:rPr>
          <w:sz w:val="28"/>
          <w:szCs w:val="28"/>
        </w:rPr>
      </w:pPr>
      <w:r>
        <w:rPr>
          <w:sz w:val="28"/>
          <w:szCs w:val="28"/>
        </w:rPr>
        <w:t xml:space="preserve">     </w:t>
      </w:r>
      <w:r w:rsidR="00D80803" w:rsidRPr="00D80803">
        <w:rPr>
          <w:sz w:val="28"/>
          <w:szCs w:val="28"/>
        </w:rPr>
        <w:t>2</w:t>
      </w:r>
      <w:r w:rsidR="00D80803">
        <w:rPr>
          <w:sz w:val="28"/>
          <w:szCs w:val="28"/>
        </w:rPr>
        <w:t>)</w:t>
      </w:r>
      <w:r w:rsidR="00D80803" w:rsidRPr="00D80803">
        <w:rPr>
          <w:sz w:val="28"/>
          <w:szCs w:val="28"/>
        </w:rPr>
        <w:t xml:space="preserve"> Должностное лицо, уполномоченное на прием заявлений:</w:t>
      </w:r>
    </w:p>
    <w:p w:rsidR="00D80803" w:rsidRPr="00D80803" w:rsidRDefault="00AD3D09" w:rsidP="00AD3D09">
      <w:pPr>
        <w:jc w:val="both"/>
        <w:rPr>
          <w:sz w:val="28"/>
          <w:szCs w:val="28"/>
        </w:rPr>
      </w:pPr>
      <w:r>
        <w:rPr>
          <w:sz w:val="28"/>
          <w:szCs w:val="28"/>
        </w:rPr>
        <w:t xml:space="preserve">      </w:t>
      </w:r>
      <w:r w:rsidR="00D80803" w:rsidRPr="00D80803">
        <w:rPr>
          <w:sz w:val="28"/>
          <w:szCs w:val="28"/>
        </w:rPr>
        <w:t>а) устанавливает предмет обращения, устанавливает личность заявителя, проверяет документ, удостоверяющий личность;</w:t>
      </w:r>
    </w:p>
    <w:p w:rsidR="00D80803" w:rsidRPr="00D80803" w:rsidRDefault="00AD3D09" w:rsidP="00AD3D09">
      <w:pPr>
        <w:jc w:val="both"/>
        <w:rPr>
          <w:sz w:val="28"/>
          <w:szCs w:val="28"/>
        </w:rPr>
      </w:pPr>
      <w:r>
        <w:rPr>
          <w:sz w:val="28"/>
          <w:szCs w:val="28"/>
        </w:rPr>
        <w:t xml:space="preserve">      </w:t>
      </w:r>
      <w:r w:rsidR="00D80803" w:rsidRPr="00D80803">
        <w:rPr>
          <w:sz w:val="28"/>
          <w:szCs w:val="28"/>
        </w:rPr>
        <w:t>б)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D80803" w:rsidRPr="00D80803" w:rsidRDefault="00AD3D09" w:rsidP="00AD3D09">
      <w:pPr>
        <w:jc w:val="both"/>
        <w:rPr>
          <w:sz w:val="28"/>
          <w:szCs w:val="28"/>
        </w:rPr>
      </w:pPr>
      <w:r>
        <w:rPr>
          <w:sz w:val="28"/>
          <w:szCs w:val="28"/>
        </w:rPr>
        <w:t xml:space="preserve">       </w:t>
      </w:r>
      <w:r w:rsidR="00D80803" w:rsidRPr="00D80803">
        <w:rPr>
          <w:sz w:val="28"/>
          <w:szCs w:val="28"/>
        </w:rPr>
        <w:t>в) проверяет соответствие представленных документов установленным требованиям.</w:t>
      </w:r>
    </w:p>
    <w:p w:rsidR="00D80803" w:rsidRPr="00D80803" w:rsidRDefault="00AD3D09" w:rsidP="00D80803">
      <w:pPr>
        <w:jc w:val="both"/>
        <w:rPr>
          <w:sz w:val="28"/>
          <w:szCs w:val="28"/>
        </w:rPr>
      </w:pPr>
      <w:r>
        <w:rPr>
          <w:sz w:val="28"/>
          <w:szCs w:val="28"/>
        </w:rPr>
        <w:t xml:space="preserve">       </w:t>
      </w:r>
      <w:r w:rsidR="00D80803" w:rsidRPr="00D80803">
        <w:rPr>
          <w:sz w:val="28"/>
          <w:szCs w:val="28"/>
        </w:rPr>
        <w:t>3</w:t>
      </w:r>
      <w:r w:rsidR="00D80803">
        <w:rPr>
          <w:sz w:val="28"/>
          <w:szCs w:val="28"/>
        </w:rPr>
        <w:t>)</w:t>
      </w:r>
      <w:r w:rsidR="00D80803" w:rsidRPr="00D80803">
        <w:rPr>
          <w:sz w:val="28"/>
          <w:szCs w:val="28"/>
        </w:rPr>
        <w:t xml:space="preserve"> При установлении фактов отсутствия необходимых документов, несоответствия документов требованиям, указанн</w:t>
      </w:r>
      <w:r w:rsidR="00B50D0C">
        <w:rPr>
          <w:sz w:val="28"/>
          <w:szCs w:val="28"/>
        </w:rPr>
        <w:t xml:space="preserve">ым в пункте </w:t>
      </w:r>
      <w:r w:rsidR="00B50D0C" w:rsidRPr="00B50D0C">
        <w:rPr>
          <w:sz w:val="28"/>
          <w:szCs w:val="28"/>
        </w:rPr>
        <w:t xml:space="preserve">5 </w:t>
      </w:r>
      <w:r w:rsidR="00B50D0C">
        <w:rPr>
          <w:sz w:val="28"/>
          <w:szCs w:val="28"/>
        </w:rPr>
        <w:t xml:space="preserve">раздела </w:t>
      </w:r>
      <w:r w:rsidR="00B50D0C">
        <w:rPr>
          <w:sz w:val="28"/>
          <w:szCs w:val="28"/>
          <w:lang w:val="en-US"/>
        </w:rPr>
        <w:t>II</w:t>
      </w:r>
      <w:r w:rsidR="00D80803" w:rsidRPr="00D80803">
        <w:rPr>
          <w:sz w:val="28"/>
          <w:szCs w:val="28"/>
        </w:rPr>
        <w:t xml:space="preserve">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содержание выявленных недостатков представленных документов и предлагает принять меры по их устранению:</w:t>
      </w:r>
    </w:p>
    <w:p w:rsidR="00D80803" w:rsidRPr="00D80803" w:rsidRDefault="00D80803" w:rsidP="00D80803">
      <w:pPr>
        <w:ind w:firstLine="709"/>
        <w:jc w:val="both"/>
        <w:rPr>
          <w:sz w:val="28"/>
          <w:szCs w:val="28"/>
        </w:rPr>
      </w:pPr>
      <w:r w:rsidRPr="00D80803">
        <w:rPr>
          <w:sz w:val="28"/>
          <w:szCs w:val="28"/>
        </w:rPr>
        <w:t>- при согласии заявителя устранить препятствия должностное лицо, уполномоченное на прием заявлений, возвращает представленные документы;</w:t>
      </w:r>
    </w:p>
    <w:p w:rsidR="00D80803" w:rsidRPr="00D80803" w:rsidRDefault="00D80803" w:rsidP="00D80803">
      <w:pPr>
        <w:ind w:firstLine="709"/>
        <w:jc w:val="both"/>
        <w:rPr>
          <w:sz w:val="28"/>
          <w:szCs w:val="28"/>
        </w:rPr>
      </w:pPr>
      <w:r w:rsidRPr="00D80803">
        <w:rPr>
          <w:sz w:val="28"/>
          <w:szCs w:val="28"/>
        </w:rPr>
        <w:t>- при несогласии заявителя устранить препятствия должностное лицо, уполномоченное на прием заявлений, обращает его внимание, что указанное обстоятельство может препятствовать предоставлению Муниципальной услуги.</w:t>
      </w:r>
    </w:p>
    <w:p w:rsidR="00D80803" w:rsidRPr="00D80803" w:rsidRDefault="00D80803" w:rsidP="00D80803">
      <w:pPr>
        <w:ind w:firstLine="709"/>
        <w:jc w:val="both"/>
        <w:rPr>
          <w:sz w:val="28"/>
          <w:szCs w:val="28"/>
        </w:rPr>
      </w:pPr>
      <w:r w:rsidRPr="00D80803">
        <w:rPr>
          <w:sz w:val="28"/>
          <w:szCs w:val="28"/>
        </w:rPr>
        <w:t>4</w:t>
      </w:r>
      <w:r>
        <w:rPr>
          <w:sz w:val="28"/>
          <w:szCs w:val="28"/>
        </w:rPr>
        <w:t>)</w:t>
      </w:r>
      <w:r w:rsidRPr="00D80803">
        <w:rPr>
          <w:sz w:val="28"/>
          <w:szCs w:val="28"/>
        </w:rPr>
        <w:t>  При отсутствии у заявителя заявления или неправильном его заполнении, должностное лицо, уполномоченное на прием заявлений, помогает заявителю заполнить заявление.</w:t>
      </w:r>
    </w:p>
    <w:p w:rsidR="00D80803" w:rsidRPr="00D80803" w:rsidRDefault="00D80803" w:rsidP="00D80803">
      <w:pPr>
        <w:ind w:firstLine="709"/>
        <w:jc w:val="both"/>
        <w:rPr>
          <w:sz w:val="28"/>
          <w:szCs w:val="28"/>
        </w:rPr>
      </w:pPr>
      <w:r w:rsidRPr="00D80803">
        <w:rPr>
          <w:sz w:val="28"/>
          <w:szCs w:val="28"/>
        </w:rPr>
        <w:t>В ходе заполнения бланка заявления получатель Муниципальной услуги, при необходимости, может получить консультативную помощь должностное лицо, уполномоченное на прием заявлений</w:t>
      </w:r>
      <w:r w:rsidRPr="00D80803">
        <w:rPr>
          <w:color w:val="000000"/>
          <w:sz w:val="28"/>
          <w:szCs w:val="28"/>
        </w:rPr>
        <w:t>.</w:t>
      </w:r>
    </w:p>
    <w:p w:rsidR="00D80803" w:rsidRPr="00D80803" w:rsidRDefault="00D80803" w:rsidP="00D80803">
      <w:pPr>
        <w:ind w:firstLine="709"/>
        <w:jc w:val="both"/>
        <w:rPr>
          <w:sz w:val="28"/>
          <w:szCs w:val="28"/>
        </w:rPr>
      </w:pPr>
      <w:r w:rsidRPr="00D80803">
        <w:rPr>
          <w:sz w:val="28"/>
          <w:szCs w:val="28"/>
        </w:rPr>
        <w:t>5</w:t>
      </w:r>
      <w:r>
        <w:rPr>
          <w:sz w:val="28"/>
          <w:szCs w:val="28"/>
        </w:rPr>
        <w:t>)</w:t>
      </w:r>
      <w:r w:rsidRPr="00D80803">
        <w:rPr>
          <w:sz w:val="28"/>
          <w:szCs w:val="28"/>
        </w:rPr>
        <w:t xml:space="preserve">  При приёме заявления проставляется номер входящей корреспонденции и регистрируется в системе электронного документооборота администрации Ковылкинского муниципального района.</w:t>
      </w:r>
    </w:p>
    <w:p w:rsidR="00D80803" w:rsidRPr="00D80803" w:rsidRDefault="00D80803" w:rsidP="00D80803">
      <w:pPr>
        <w:ind w:firstLine="709"/>
        <w:jc w:val="both"/>
        <w:rPr>
          <w:sz w:val="28"/>
          <w:szCs w:val="28"/>
        </w:rPr>
      </w:pPr>
      <w:r w:rsidRPr="00D80803">
        <w:rPr>
          <w:sz w:val="28"/>
          <w:szCs w:val="28"/>
        </w:rPr>
        <w:t>6</w:t>
      </w:r>
      <w:r>
        <w:rPr>
          <w:sz w:val="28"/>
          <w:szCs w:val="28"/>
        </w:rPr>
        <w:t>)</w:t>
      </w:r>
      <w:r w:rsidRPr="00D80803">
        <w:rPr>
          <w:sz w:val="28"/>
          <w:szCs w:val="28"/>
        </w:rPr>
        <w:t xml:space="preserve"> После регистрации в системе электронного документооборота администрации Ковылкинского муниципального района заявление направляется на рассмотрение заместителю главы администрации Ковылкинского муниципального  района по социальной работе.</w:t>
      </w:r>
    </w:p>
    <w:p w:rsidR="00D80803" w:rsidRPr="00D80803" w:rsidRDefault="00D80803" w:rsidP="00D80803">
      <w:pPr>
        <w:ind w:firstLine="709"/>
        <w:jc w:val="both"/>
        <w:rPr>
          <w:sz w:val="28"/>
          <w:szCs w:val="28"/>
        </w:rPr>
      </w:pPr>
      <w:r w:rsidRPr="00D80803">
        <w:rPr>
          <w:sz w:val="28"/>
          <w:szCs w:val="28"/>
        </w:rPr>
        <w:t>7</w:t>
      </w:r>
      <w:r>
        <w:rPr>
          <w:sz w:val="28"/>
          <w:szCs w:val="28"/>
        </w:rPr>
        <w:t>)</w:t>
      </w:r>
      <w:r w:rsidRPr="00D80803">
        <w:rPr>
          <w:sz w:val="28"/>
          <w:szCs w:val="28"/>
        </w:rPr>
        <w:t xml:space="preserve"> Общий максимальный срок приема документов не может превышать  30 минут при приеме документов.</w:t>
      </w:r>
    </w:p>
    <w:p w:rsidR="00D80803" w:rsidRPr="00D80803" w:rsidRDefault="00D80803" w:rsidP="00D80803">
      <w:pPr>
        <w:tabs>
          <w:tab w:val="left" w:pos="567"/>
        </w:tabs>
        <w:jc w:val="both"/>
        <w:rPr>
          <w:sz w:val="28"/>
          <w:szCs w:val="28"/>
        </w:rPr>
      </w:pPr>
      <w:r>
        <w:rPr>
          <w:color w:val="000000"/>
          <w:sz w:val="28"/>
          <w:szCs w:val="28"/>
        </w:rPr>
        <w:t xml:space="preserve">        </w:t>
      </w:r>
      <w:r w:rsidR="00AD3D09">
        <w:rPr>
          <w:color w:val="000000"/>
          <w:sz w:val="28"/>
          <w:szCs w:val="28"/>
        </w:rPr>
        <w:t xml:space="preserve"> </w:t>
      </w:r>
      <w:r>
        <w:rPr>
          <w:color w:val="000000"/>
          <w:sz w:val="28"/>
          <w:szCs w:val="28"/>
        </w:rPr>
        <w:t>3.</w:t>
      </w:r>
      <w:r w:rsidR="00AD3D09">
        <w:rPr>
          <w:color w:val="000000"/>
          <w:sz w:val="28"/>
          <w:szCs w:val="28"/>
        </w:rPr>
        <w:t xml:space="preserve"> </w:t>
      </w:r>
      <w:r>
        <w:rPr>
          <w:color w:val="000000"/>
          <w:sz w:val="28"/>
          <w:szCs w:val="28"/>
        </w:rPr>
        <w:t>Правовой анализ представленных документов:</w:t>
      </w:r>
    </w:p>
    <w:p w:rsidR="00D80803" w:rsidRPr="00D80803" w:rsidRDefault="00D80803" w:rsidP="00D80803">
      <w:pPr>
        <w:ind w:firstLine="709"/>
        <w:jc w:val="both"/>
        <w:rPr>
          <w:sz w:val="28"/>
          <w:szCs w:val="28"/>
        </w:rPr>
      </w:pPr>
      <w:r w:rsidRPr="00D80803">
        <w:rPr>
          <w:sz w:val="28"/>
          <w:szCs w:val="28"/>
        </w:rPr>
        <w:t>1</w:t>
      </w:r>
      <w:r>
        <w:rPr>
          <w:sz w:val="28"/>
          <w:szCs w:val="28"/>
        </w:rPr>
        <w:t>)</w:t>
      </w:r>
      <w:r w:rsidRPr="00D80803">
        <w:rPr>
          <w:sz w:val="28"/>
          <w:szCs w:val="28"/>
        </w:rPr>
        <w:t xml:space="preserve"> Основанием для начала процедуры рассмотрения заявления является получение зарегистрированного заявления заместителем главы</w:t>
      </w:r>
      <w:r>
        <w:rPr>
          <w:sz w:val="28"/>
          <w:szCs w:val="28"/>
        </w:rPr>
        <w:t xml:space="preserve"> - </w:t>
      </w:r>
      <w:r>
        <w:rPr>
          <w:sz w:val="28"/>
          <w:szCs w:val="28"/>
        </w:rPr>
        <w:lastRenderedPageBreak/>
        <w:t>начальник</w:t>
      </w:r>
      <w:r w:rsidR="00251461">
        <w:rPr>
          <w:sz w:val="28"/>
          <w:szCs w:val="28"/>
        </w:rPr>
        <w:t>ом</w:t>
      </w:r>
      <w:r>
        <w:rPr>
          <w:sz w:val="28"/>
          <w:szCs w:val="28"/>
        </w:rPr>
        <w:t xml:space="preserve"> управления по социальной работе</w:t>
      </w:r>
      <w:r w:rsidRPr="00D80803">
        <w:rPr>
          <w:sz w:val="28"/>
          <w:szCs w:val="28"/>
        </w:rPr>
        <w:t xml:space="preserve"> администрации Ковылкинского муниципального  района.</w:t>
      </w:r>
    </w:p>
    <w:p w:rsidR="00D80803" w:rsidRPr="00D80803" w:rsidRDefault="00D80803" w:rsidP="00D80803">
      <w:pPr>
        <w:ind w:firstLine="709"/>
        <w:jc w:val="both"/>
        <w:rPr>
          <w:sz w:val="28"/>
          <w:szCs w:val="28"/>
        </w:rPr>
      </w:pPr>
      <w:r w:rsidRPr="00D80803">
        <w:rPr>
          <w:sz w:val="28"/>
          <w:szCs w:val="28"/>
        </w:rPr>
        <w:t>2</w:t>
      </w:r>
      <w:r>
        <w:rPr>
          <w:sz w:val="28"/>
          <w:szCs w:val="28"/>
        </w:rPr>
        <w:t>)</w:t>
      </w:r>
      <w:r w:rsidRPr="00D80803">
        <w:rPr>
          <w:sz w:val="28"/>
          <w:szCs w:val="28"/>
        </w:rPr>
        <w:t xml:space="preserve"> Заместитель главы </w:t>
      </w:r>
      <w:r>
        <w:rPr>
          <w:sz w:val="28"/>
          <w:szCs w:val="28"/>
        </w:rPr>
        <w:t>- начальник управления по социальной работе</w:t>
      </w:r>
      <w:r w:rsidRPr="00D80803">
        <w:rPr>
          <w:sz w:val="28"/>
          <w:szCs w:val="28"/>
        </w:rPr>
        <w:t xml:space="preserve"> администрации Ковылкинского муниципального района в течение одного рабочего дня со дня регистрации заявления рассматривает его, делает резолюцию с указанием фамилии и инициалов </w:t>
      </w:r>
      <w:proofErr w:type="gramStart"/>
      <w:r w:rsidRPr="00D80803">
        <w:rPr>
          <w:sz w:val="28"/>
          <w:szCs w:val="28"/>
        </w:rPr>
        <w:t>заведующего Отдела</w:t>
      </w:r>
      <w:proofErr w:type="gramEnd"/>
      <w:r w:rsidRPr="00D80803">
        <w:rPr>
          <w:sz w:val="28"/>
          <w:szCs w:val="28"/>
        </w:rPr>
        <w:t xml:space="preserve"> и передаёт его в порядке делопроизводства.</w:t>
      </w:r>
    </w:p>
    <w:p w:rsidR="00D80803" w:rsidRPr="00D80803" w:rsidRDefault="00D80803" w:rsidP="00D80803">
      <w:pPr>
        <w:ind w:firstLine="709"/>
        <w:jc w:val="both"/>
        <w:rPr>
          <w:sz w:val="28"/>
          <w:szCs w:val="28"/>
        </w:rPr>
      </w:pPr>
      <w:r w:rsidRPr="00D80803">
        <w:rPr>
          <w:sz w:val="28"/>
          <w:szCs w:val="28"/>
        </w:rPr>
        <w:t>3</w:t>
      </w:r>
      <w:r>
        <w:rPr>
          <w:sz w:val="28"/>
          <w:szCs w:val="28"/>
        </w:rPr>
        <w:t>)</w:t>
      </w:r>
      <w:r w:rsidRPr="00D80803">
        <w:rPr>
          <w:sz w:val="28"/>
          <w:szCs w:val="28"/>
        </w:rPr>
        <w:t>  Заведующий Отдела в течение одного рабочего дня со дня получения заявления рассматривает его, делает резолюцию с указанием фамилии и инициалов должностного лица, ответственного за рассмотрение заявления и передаёт его в порядке делопроизводства должностному лицу.</w:t>
      </w:r>
    </w:p>
    <w:p w:rsidR="00D80803" w:rsidRPr="00D80803" w:rsidRDefault="00D80803" w:rsidP="00D80803">
      <w:pPr>
        <w:ind w:firstLine="709"/>
        <w:jc w:val="both"/>
        <w:rPr>
          <w:sz w:val="28"/>
          <w:szCs w:val="28"/>
        </w:rPr>
      </w:pPr>
      <w:r w:rsidRPr="00D80803">
        <w:rPr>
          <w:sz w:val="28"/>
          <w:szCs w:val="28"/>
        </w:rPr>
        <w:t>4</w:t>
      </w:r>
      <w:r>
        <w:rPr>
          <w:sz w:val="28"/>
          <w:szCs w:val="28"/>
        </w:rPr>
        <w:t>)</w:t>
      </w:r>
      <w:r w:rsidRPr="00D80803">
        <w:rPr>
          <w:sz w:val="28"/>
          <w:szCs w:val="28"/>
        </w:rPr>
        <w:t>  Общий максимальный срок рассмотрения заявления не может превышать 3-х рабочих дней со дня приема заявления.</w:t>
      </w:r>
    </w:p>
    <w:p w:rsidR="00D42A04" w:rsidRDefault="00B50D0C">
      <w:pPr>
        <w:rPr>
          <w:sz w:val="28"/>
          <w:szCs w:val="28"/>
        </w:rPr>
      </w:pPr>
      <w:r>
        <w:rPr>
          <w:color w:val="000000"/>
          <w:sz w:val="28"/>
          <w:szCs w:val="28"/>
        </w:rPr>
        <w:t xml:space="preserve">        4. Подготовка проекта постановления администрации Ковылкинского муниципального района  о в</w:t>
      </w:r>
      <w:r w:rsidRPr="00746F84">
        <w:rPr>
          <w:sz w:val="28"/>
          <w:szCs w:val="28"/>
        </w:rPr>
        <w:t>ыдач</w:t>
      </w:r>
      <w:r>
        <w:rPr>
          <w:sz w:val="28"/>
          <w:szCs w:val="28"/>
        </w:rPr>
        <w:t>е</w:t>
      </w:r>
      <w:r w:rsidRPr="00746F84">
        <w:rPr>
          <w:sz w:val="28"/>
          <w:szCs w:val="28"/>
        </w:rPr>
        <w:t xml:space="preserve"> разрешения на вступление в брак лицам, достигшим возраста  16-ти лет, но не достигшим совершеннолетия</w:t>
      </w:r>
      <w:r>
        <w:rPr>
          <w:sz w:val="28"/>
          <w:szCs w:val="28"/>
        </w:rPr>
        <w:t>.</w:t>
      </w:r>
    </w:p>
    <w:p w:rsidR="00B50D0C" w:rsidRPr="00B50D0C" w:rsidRDefault="00B50D0C" w:rsidP="00B50D0C">
      <w:pPr>
        <w:jc w:val="both"/>
        <w:rPr>
          <w:sz w:val="28"/>
          <w:szCs w:val="28"/>
        </w:rPr>
      </w:pPr>
      <w:r>
        <w:rPr>
          <w:sz w:val="28"/>
          <w:szCs w:val="28"/>
        </w:rPr>
        <w:t xml:space="preserve">       1)</w:t>
      </w:r>
      <w:r w:rsidR="00893D91">
        <w:rPr>
          <w:sz w:val="28"/>
          <w:szCs w:val="28"/>
        </w:rPr>
        <w:t xml:space="preserve"> </w:t>
      </w:r>
      <w:r w:rsidRPr="00B50D0C">
        <w:rPr>
          <w:sz w:val="28"/>
          <w:szCs w:val="28"/>
        </w:rPr>
        <w:t xml:space="preserve">Должностное лицо, ответственное за рассмотрение заявления подготавливает проект постановления администрации Ковылкинского </w:t>
      </w:r>
      <w:r w:rsidRPr="00B50D0C">
        <w:rPr>
          <w:color w:val="000000"/>
          <w:sz w:val="28"/>
          <w:szCs w:val="28"/>
        </w:rPr>
        <w:t>муниципального района  о</w:t>
      </w:r>
      <w:r w:rsidRPr="00B50D0C">
        <w:rPr>
          <w:sz w:val="28"/>
          <w:szCs w:val="28"/>
        </w:rPr>
        <w:t xml:space="preserve"> разрешении вступления в брак несовершеннолетним.</w:t>
      </w:r>
    </w:p>
    <w:p w:rsidR="00B50D0C" w:rsidRPr="00B50D0C" w:rsidRDefault="00B50D0C" w:rsidP="00B50D0C">
      <w:pPr>
        <w:ind w:firstLine="709"/>
        <w:jc w:val="both"/>
        <w:rPr>
          <w:sz w:val="28"/>
          <w:szCs w:val="28"/>
        </w:rPr>
      </w:pPr>
      <w:r>
        <w:rPr>
          <w:sz w:val="28"/>
          <w:szCs w:val="28"/>
        </w:rPr>
        <w:t>2)</w:t>
      </w:r>
      <w:r w:rsidR="00893D91">
        <w:rPr>
          <w:sz w:val="28"/>
          <w:szCs w:val="28"/>
        </w:rPr>
        <w:t xml:space="preserve"> </w:t>
      </w:r>
      <w:r w:rsidRPr="00B50D0C">
        <w:rPr>
          <w:sz w:val="28"/>
          <w:szCs w:val="28"/>
        </w:rPr>
        <w:t>Должностное лицо, ответственное за рассмотрение заявления</w:t>
      </w:r>
      <w:r w:rsidR="00893D91">
        <w:rPr>
          <w:sz w:val="28"/>
          <w:szCs w:val="28"/>
        </w:rPr>
        <w:t xml:space="preserve">, </w:t>
      </w:r>
      <w:proofErr w:type="gramStart"/>
      <w:r w:rsidRPr="00B50D0C">
        <w:rPr>
          <w:sz w:val="28"/>
          <w:szCs w:val="28"/>
        </w:rPr>
        <w:t xml:space="preserve">проводит согласование проекта постановления администрации Ковылкинского </w:t>
      </w:r>
      <w:r w:rsidRPr="00B50D0C">
        <w:rPr>
          <w:color w:val="000000"/>
          <w:sz w:val="28"/>
          <w:szCs w:val="28"/>
        </w:rPr>
        <w:t xml:space="preserve">муниципального района </w:t>
      </w:r>
      <w:r w:rsidRPr="00B50D0C">
        <w:rPr>
          <w:sz w:val="28"/>
          <w:szCs w:val="28"/>
        </w:rPr>
        <w:t>о разрешении вступлении в брак несовершеннолетнеми передает</w:t>
      </w:r>
      <w:proofErr w:type="gramEnd"/>
      <w:r w:rsidRPr="00B50D0C">
        <w:rPr>
          <w:sz w:val="28"/>
          <w:szCs w:val="28"/>
        </w:rPr>
        <w:t xml:space="preserve"> его для подписания главе администрации Ковылкинского муниципального района.</w:t>
      </w:r>
    </w:p>
    <w:p w:rsidR="00B50D0C" w:rsidRPr="00B50D0C" w:rsidRDefault="00B50D0C" w:rsidP="00B50D0C">
      <w:pPr>
        <w:ind w:firstLine="709"/>
        <w:jc w:val="both"/>
        <w:rPr>
          <w:sz w:val="28"/>
          <w:szCs w:val="28"/>
        </w:rPr>
      </w:pPr>
      <w:r>
        <w:rPr>
          <w:sz w:val="28"/>
          <w:szCs w:val="28"/>
        </w:rPr>
        <w:t>3)</w:t>
      </w:r>
      <w:r w:rsidR="00893D91">
        <w:rPr>
          <w:sz w:val="28"/>
          <w:szCs w:val="28"/>
        </w:rPr>
        <w:t xml:space="preserve"> </w:t>
      </w:r>
      <w:r w:rsidRPr="00B50D0C">
        <w:rPr>
          <w:sz w:val="28"/>
          <w:szCs w:val="28"/>
        </w:rPr>
        <w:t>Максимальное время выполнения действий – 3 календарных дня.</w:t>
      </w:r>
    </w:p>
    <w:p w:rsidR="00B50D0C" w:rsidRDefault="00893D91">
      <w:pPr>
        <w:rPr>
          <w:sz w:val="28"/>
          <w:szCs w:val="28"/>
        </w:rPr>
      </w:pPr>
      <w:r>
        <w:t xml:space="preserve">          </w:t>
      </w:r>
      <w:r w:rsidR="00B50D0C">
        <w:t>5.</w:t>
      </w:r>
      <w:r w:rsidR="0019576B">
        <w:rPr>
          <w:sz w:val="28"/>
          <w:szCs w:val="28"/>
        </w:rPr>
        <w:t>В</w:t>
      </w:r>
      <w:r w:rsidR="0019576B" w:rsidRPr="004F5469">
        <w:rPr>
          <w:sz w:val="28"/>
          <w:szCs w:val="28"/>
        </w:rPr>
        <w:t>ыдача постановления администрации о разрешении вступления в брак несовершеннолетним</w:t>
      </w:r>
      <w:r w:rsidR="0019576B">
        <w:rPr>
          <w:sz w:val="28"/>
          <w:szCs w:val="28"/>
        </w:rPr>
        <w:t>:</w:t>
      </w:r>
    </w:p>
    <w:p w:rsidR="0019576B" w:rsidRPr="0019576B" w:rsidRDefault="0019576B" w:rsidP="00251461">
      <w:pPr>
        <w:jc w:val="both"/>
        <w:rPr>
          <w:sz w:val="28"/>
          <w:szCs w:val="28"/>
        </w:rPr>
      </w:pPr>
      <w:r>
        <w:rPr>
          <w:sz w:val="28"/>
          <w:szCs w:val="28"/>
        </w:rPr>
        <w:t xml:space="preserve"> </w:t>
      </w:r>
      <w:r w:rsidR="00893D91">
        <w:rPr>
          <w:sz w:val="28"/>
          <w:szCs w:val="28"/>
        </w:rPr>
        <w:t xml:space="preserve">       </w:t>
      </w:r>
      <w:r>
        <w:rPr>
          <w:sz w:val="28"/>
          <w:szCs w:val="28"/>
        </w:rPr>
        <w:t xml:space="preserve">1) </w:t>
      </w:r>
      <w:r w:rsidRPr="0019576B">
        <w:rPr>
          <w:sz w:val="28"/>
          <w:szCs w:val="28"/>
        </w:rPr>
        <w:t xml:space="preserve">Должностное лицо, ответственное за рассмотрение заявления после подписания главой администрации Ковылкинского муниципального района постановления администрации </w:t>
      </w:r>
      <w:r w:rsidRPr="0019576B">
        <w:rPr>
          <w:color w:val="000000"/>
          <w:sz w:val="28"/>
          <w:szCs w:val="28"/>
        </w:rPr>
        <w:t> </w:t>
      </w:r>
      <w:r w:rsidRPr="0019576B">
        <w:rPr>
          <w:sz w:val="28"/>
          <w:szCs w:val="28"/>
        </w:rPr>
        <w:t xml:space="preserve">приглашает заявителя Муниципальной услуги для получения постановления администрации Ковылкинского </w:t>
      </w:r>
      <w:r w:rsidRPr="0019576B">
        <w:rPr>
          <w:color w:val="000000"/>
          <w:sz w:val="28"/>
          <w:szCs w:val="28"/>
        </w:rPr>
        <w:t xml:space="preserve">муниципального района </w:t>
      </w:r>
      <w:r w:rsidRPr="0019576B">
        <w:rPr>
          <w:sz w:val="28"/>
          <w:szCs w:val="28"/>
        </w:rPr>
        <w:t>«О  снижении брачного возраста несовершеннолетней</w:t>
      </w:r>
      <w:r w:rsidR="00893D91">
        <w:rPr>
          <w:sz w:val="28"/>
          <w:szCs w:val="28"/>
        </w:rPr>
        <w:t xml:space="preserve"> </w:t>
      </w:r>
      <w:r w:rsidRPr="0019576B">
        <w:rPr>
          <w:sz w:val="28"/>
          <w:szCs w:val="28"/>
        </w:rPr>
        <w:t>(</w:t>
      </w:r>
      <w:proofErr w:type="spellStart"/>
      <w:r w:rsidRPr="0019576B">
        <w:rPr>
          <w:sz w:val="28"/>
          <w:szCs w:val="28"/>
        </w:rPr>
        <w:t>му</w:t>
      </w:r>
      <w:proofErr w:type="spellEnd"/>
      <w:r w:rsidRPr="0019576B">
        <w:rPr>
          <w:sz w:val="28"/>
          <w:szCs w:val="28"/>
        </w:rPr>
        <w:t>)».</w:t>
      </w:r>
    </w:p>
    <w:p w:rsidR="0019576B" w:rsidRPr="0019576B" w:rsidRDefault="00251461" w:rsidP="0019576B">
      <w:pPr>
        <w:ind w:firstLine="709"/>
        <w:jc w:val="both"/>
        <w:rPr>
          <w:sz w:val="28"/>
          <w:szCs w:val="28"/>
        </w:rPr>
      </w:pPr>
      <w:r>
        <w:rPr>
          <w:sz w:val="28"/>
          <w:szCs w:val="28"/>
        </w:rPr>
        <w:t xml:space="preserve">2) </w:t>
      </w:r>
      <w:r w:rsidR="0019576B" w:rsidRPr="0019576B">
        <w:rPr>
          <w:sz w:val="28"/>
          <w:szCs w:val="28"/>
        </w:rPr>
        <w:t>Должностное лицо, ответственное за рассмотрение заявления знакомит получателей Муниципальной услуги с содержанием постановления.</w:t>
      </w:r>
    </w:p>
    <w:p w:rsidR="0019576B" w:rsidRPr="0019576B" w:rsidRDefault="00251461" w:rsidP="0019576B">
      <w:pPr>
        <w:ind w:firstLine="709"/>
        <w:jc w:val="both"/>
        <w:rPr>
          <w:sz w:val="28"/>
          <w:szCs w:val="28"/>
        </w:rPr>
      </w:pPr>
      <w:r>
        <w:rPr>
          <w:sz w:val="28"/>
          <w:szCs w:val="28"/>
        </w:rPr>
        <w:t xml:space="preserve">3) </w:t>
      </w:r>
      <w:r w:rsidR="0019576B" w:rsidRPr="0019576B">
        <w:rPr>
          <w:sz w:val="28"/>
          <w:szCs w:val="28"/>
        </w:rPr>
        <w:t xml:space="preserve">Должностное лицо, ответственное за рассмотрение заявления выдает заявителю (заявителям) постановления администрации Ковылкинского </w:t>
      </w:r>
      <w:r w:rsidR="0019576B" w:rsidRPr="0019576B">
        <w:rPr>
          <w:color w:val="000000"/>
          <w:sz w:val="28"/>
          <w:szCs w:val="28"/>
        </w:rPr>
        <w:t xml:space="preserve">муниципального района </w:t>
      </w:r>
      <w:r w:rsidR="0019576B" w:rsidRPr="0019576B">
        <w:rPr>
          <w:sz w:val="28"/>
          <w:szCs w:val="28"/>
        </w:rPr>
        <w:t>«О  снижении брачного возраста несовершеннолетней</w:t>
      </w:r>
      <w:r w:rsidR="00893D91">
        <w:rPr>
          <w:sz w:val="28"/>
          <w:szCs w:val="28"/>
        </w:rPr>
        <w:t xml:space="preserve"> </w:t>
      </w:r>
      <w:r w:rsidR="0019576B" w:rsidRPr="0019576B">
        <w:rPr>
          <w:sz w:val="28"/>
          <w:szCs w:val="28"/>
        </w:rPr>
        <w:t>(</w:t>
      </w:r>
      <w:proofErr w:type="spellStart"/>
      <w:r w:rsidR="0019576B" w:rsidRPr="0019576B">
        <w:rPr>
          <w:sz w:val="28"/>
          <w:szCs w:val="28"/>
        </w:rPr>
        <w:t>му</w:t>
      </w:r>
      <w:proofErr w:type="spellEnd"/>
      <w:r w:rsidR="0019576B" w:rsidRPr="0019576B">
        <w:rPr>
          <w:sz w:val="28"/>
          <w:szCs w:val="28"/>
        </w:rPr>
        <w:t>)» и дает пояснения об его значимости для государственной регистрации акта гражданского состояния – заключение брака, а также о необходимости предоставления данного документа в органы ЗАГС.</w:t>
      </w:r>
    </w:p>
    <w:p w:rsidR="00A22426" w:rsidRPr="0019576B" w:rsidRDefault="0019576B" w:rsidP="00893D91">
      <w:pPr>
        <w:ind w:firstLine="709"/>
        <w:jc w:val="both"/>
        <w:rPr>
          <w:sz w:val="28"/>
          <w:szCs w:val="28"/>
        </w:rPr>
      </w:pPr>
      <w:r w:rsidRPr="0019576B">
        <w:rPr>
          <w:sz w:val="28"/>
          <w:szCs w:val="28"/>
        </w:rPr>
        <w:t xml:space="preserve">Максимальное время выполнения действия – 10 минут. </w:t>
      </w:r>
    </w:p>
    <w:p w:rsidR="00A22426" w:rsidRDefault="00A22426" w:rsidP="00A22426">
      <w:pPr>
        <w:tabs>
          <w:tab w:val="left" w:pos="567"/>
        </w:tabs>
        <w:jc w:val="center"/>
        <w:rPr>
          <w:b/>
          <w:color w:val="000000"/>
          <w:sz w:val="28"/>
          <w:szCs w:val="28"/>
        </w:rPr>
      </w:pPr>
      <w:r w:rsidRPr="00C72F73">
        <w:rPr>
          <w:b/>
          <w:color w:val="000000"/>
          <w:sz w:val="28"/>
          <w:szCs w:val="28"/>
          <w:lang w:val="en-US"/>
        </w:rPr>
        <w:lastRenderedPageBreak/>
        <w:t>IV</w:t>
      </w:r>
      <w:r w:rsidRPr="00C72F73">
        <w:rPr>
          <w:b/>
          <w:color w:val="000000"/>
          <w:sz w:val="28"/>
          <w:szCs w:val="28"/>
        </w:rPr>
        <w:t xml:space="preserve">. </w:t>
      </w:r>
      <w:r w:rsidR="00E7730B">
        <w:rPr>
          <w:b/>
          <w:color w:val="000000"/>
          <w:sz w:val="28"/>
          <w:szCs w:val="28"/>
        </w:rPr>
        <w:t>Ф</w:t>
      </w:r>
      <w:r>
        <w:rPr>
          <w:b/>
          <w:color w:val="000000"/>
          <w:sz w:val="28"/>
          <w:szCs w:val="28"/>
        </w:rPr>
        <w:t xml:space="preserve">ормы контроля за </w:t>
      </w:r>
      <w:r w:rsidR="00E7730B">
        <w:rPr>
          <w:b/>
          <w:color w:val="000000"/>
          <w:sz w:val="28"/>
          <w:szCs w:val="28"/>
        </w:rPr>
        <w:t>исполнением административного регламента</w:t>
      </w:r>
    </w:p>
    <w:p w:rsidR="00A22426" w:rsidRDefault="00A22426" w:rsidP="00A22426">
      <w:pPr>
        <w:tabs>
          <w:tab w:val="left" w:pos="567"/>
        </w:tabs>
        <w:jc w:val="center"/>
        <w:rPr>
          <w:b/>
          <w:color w:val="000000"/>
          <w:sz w:val="28"/>
          <w:szCs w:val="28"/>
        </w:rPr>
      </w:pPr>
    </w:p>
    <w:p w:rsidR="00A22426" w:rsidRPr="00A22426" w:rsidRDefault="00A22426" w:rsidP="00A22426">
      <w:pPr>
        <w:shd w:val="clear" w:color="auto" w:fill="FFFFFF"/>
        <w:ind w:firstLine="709"/>
        <w:jc w:val="both"/>
        <w:rPr>
          <w:sz w:val="28"/>
          <w:szCs w:val="28"/>
        </w:rPr>
      </w:pPr>
      <w:r w:rsidRPr="00A22426">
        <w:rPr>
          <w:sz w:val="28"/>
          <w:szCs w:val="28"/>
        </w:rPr>
        <w:t xml:space="preserve">1. Текущий </w:t>
      </w:r>
      <w:proofErr w:type="gramStart"/>
      <w:r w:rsidRPr="00A22426">
        <w:rPr>
          <w:sz w:val="28"/>
          <w:szCs w:val="28"/>
        </w:rPr>
        <w:t>контроль за</w:t>
      </w:r>
      <w:proofErr w:type="gramEnd"/>
      <w:r w:rsidRPr="00A2242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заведующей Отдела и заместителем главы</w:t>
      </w:r>
      <w:r>
        <w:rPr>
          <w:sz w:val="28"/>
          <w:szCs w:val="28"/>
        </w:rPr>
        <w:t xml:space="preserve"> - начальником управления по социальным вопросам</w:t>
      </w:r>
      <w:r w:rsidRPr="00A22426">
        <w:rPr>
          <w:sz w:val="28"/>
          <w:szCs w:val="28"/>
        </w:rPr>
        <w:t xml:space="preserve"> администрации Ковылкинского муниципального района</w:t>
      </w:r>
      <w:r w:rsidRPr="00A22426">
        <w:rPr>
          <w:color w:val="000000"/>
          <w:sz w:val="28"/>
          <w:szCs w:val="28"/>
        </w:rPr>
        <w:t>.</w:t>
      </w:r>
    </w:p>
    <w:p w:rsidR="00A22426" w:rsidRPr="00A22426" w:rsidRDefault="00A22426" w:rsidP="00A22426">
      <w:pPr>
        <w:ind w:firstLine="709"/>
        <w:jc w:val="both"/>
        <w:rPr>
          <w:sz w:val="28"/>
          <w:szCs w:val="28"/>
        </w:rPr>
      </w:pPr>
      <w:r w:rsidRPr="00A22426">
        <w:rPr>
          <w:sz w:val="28"/>
          <w:szCs w:val="28"/>
        </w:rPr>
        <w:t>2. Текущий контроль осуществляется путем проверок соблюдения и исполнения положений настоящего Административного регламента, иных нормативных правовых актов должностным лицом, ответственным за рассмотрение заявления.</w:t>
      </w:r>
    </w:p>
    <w:p w:rsidR="00A22426" w:rsidRPr="00A22426" w:rsidRDefault="00A22426" w:rsidP="00A22426">
      <w:pPr>
        <w:ind w:firstLine="709"/>
        <w:jc w:val="both"/>
        <w:rPr>
          <w:sz w:val="28"/>
          <w:szCs w:val="28"/>
        </w:rPr>
      </w:pPr>
      <w:r w:rsidRPr="00A22426">
        <w:rPr>
          <w:sz w:val="28"/>
          <w:szCs w:val="28"/>
        </w:rPr>
        <w:t>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A22426" w:rsidRPr="00A22426" w:rsidRDefault="00A22426" w:rsidP="00A22426">
      <w:pPr>
        <w:ind w:firstLine="709"/>
        <w:jc w:val="both"/>
        <w:rPr>
          <w:sz w:val="28"/>
          <w:szCs w:val="28"/>
        </w:rPr>
      </w:pPr>
      <w:r w:rsidRPr="00A22426">
        <w:rPr>
          <w:sz w:val="28"/>
          <w:szCs w:val="28"/>
        </w:rPr>
        <w:t>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Проверка также может проводиться в связи с конкретным обращением заявителя.</w:t>
      </w:r>
    </w:p>
    <w:p w:rsidR="00A22426" w:rsidRDefault="00A22426" w:rsidP="00A22426">
      <w:pPr>
        <w:ind w:firstLine="709"/>
        <w:jc w:val="both"/>
        <w:rPr>
          <w:sz w:val="28"/>
          <w:szCs w:val="28"/>
        </w:rPr>
      </w:pPr>
      <w:r w:rsidRPr="00A22426">
        <w:rPr>
          <w:sz w:val="28"/>
          <w:szCs w:val="28"/>
        </w:rPr>
        <w:t>5. 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A22426" w:rsidRPr="00A22426" w:rsidRDefault="00A22426" w:rsidP="00A22426">
      <w:pPr>
        <w:ind w:firstLine="709"/>
        <w:jc w:val="both"/>
        <w:rPr>
          <w:sz w:val="28"/>
          <w:szCs w:val="28"/>
        </w:rPr>
      </w:pPr>
    </w:p>
    <w:p w:rsidR="00A22426" w:rsidRDefault="00A22426" w:rsidP="00A22426">
      <w:pPr>
        <w:pStyle w:val="a5"/>
        <w:jc w:val="center"/>
        <w:rPr>
          <w:rFonts w:ascii="Times New Roman" w:hAnsi="Times New Roman" w:cs="Times New Roman"/>
          <w:b/>
          <w:sz w:val="28"/>
          <w:szCs w:val="28"/>
        </w:rPr>
      </w:pPr>
      <w:r w:rsidRPr="00725616">
        <w:rPr>
          <w:rFonts w:ascii="Times New Roman" w:hAnsi="Times New Roman" w:cs="Times New Roman"/>
          <w:b/>
          <w:sz w:val="28"/>
          <w:szCs w:val="28"/>
          <w:lang w:val="en-US"/>
        </w:rPr>
        <w:t>V</w:t>
      </w:r>
      <w:r w:rsidRPr="00725616">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sidR="008D310E">
        <w:rPr>
          <w:rFonts w:ascii="Times New Roman" w:hAnsi="Times New Roman" w:cs="Times New Roman"/>
          <w:b/>
          <w:sz w:val="28"/>
          <w:szCs w:val="28"/>
        </w:rPr>
        <w:t>, а также должностных лиц, муниципальных служащих</w:t>
      </w:r>
    </w:p>
    <w:p w:rsidR="00A22426" w:rsidRDefault="00A22426" w:rsidP="00A22426">
      <w:pPr>
        <w:pStyle w:val="a5"/>
        <w:jc w:val="center"/>
        <w:rPr>
          <w:rFonts w:ascii="Times New Roman" w:hAnsi="Times New Roman" w:cs="Times New Roman"/>
          <w:b/>
          <w:sz w:val="28"/>
          <w:szCs w:val="28"/>
        </w:rPr>
      </w:pPr>
    </w:p>
    <w:p w:rsidR="00A22426" w:rsidRPr="00A22426" w:rsidRDefault="00893D91" w:rsidP="00A22426">
      <w:pPr>
        <w:shd w:val="clear" w:color="auto" w:fill="FFFFFF"/>
        <w:ind w:firstLine="709"/>
        <w:jc w:val="both"/>
        <w:rPr>
          <w:sz w:val="28"/>
          <w:szCs w:val="28"/>
        </w:rPr>
      </w:pPr>
      <w:r>
        <w:rPr>
          <w:sz w:val="28"/>
          <w:szCs w:val="28"/>
        </w:rPr>
        <w:t>1. Заявители</w:t>
      </w:r>
      <w:r w:rsidR="00A22426" w:rsidRPr="00A22426">
        <w:rPr>
          <w:sz w:val="28"/>
          <w:szCs w:val="28"/>
        </w:rPr>
        <w:t xml:space="preserve"> Муниципальной услуги вправе обжаловать действия (бездействие) должностных лиц и решения, осуществляемые в ходе предоставления Муниципальной услуги  в судебном порядке.</w:t>
      </w:r>
    </w:p>
    <w:p w:rsidR="00A22426" w:rsidRPr="00A22426" w:rsidRDefault="00893D91" w:rsidP="00A22426">
      <w:pPr>
        <w:shd w:val="clear" w:color="auto" w:fill="FFFFFF"/>
        <w:ind w:firstLine="709"/>
        <w:jc w:val="both"/>
        <w:rPr>
          <w:sz w:val="28"/>
          <w:szCs w:val="28"/>
        </w:rPr>
      </w:pPr>
      <w:r>
        <w:rPr>
          <w:sz w:val="28"/>
          <w:szCs w:val="28"/>
        </w:rPr>
        <w:t>2. Заявит</w:t>
      </w:r>
      <w:r w:rsidR="00A22426" w:rsidRPr="00A22426">
        <w:rPr>
          <w:sz w:val="28"/>
          <w:szCs w:val="28"/>
        </w:rPr>
        <w:t xml:space="preserve">ели Муниципальной услуги имеют право обратиться с жалобой лично или направить письменное обращение (жалобу, претензию). </w:t>
      </w:r>
    </w:p>
    <w:p w:rsidR="00A22426" w:rsidRPr="00A22426" w:rsidRDefault="00893D91" w:rsidP="00A22426">
      <w:pPr>
        <w:shd w:val="clear" w:color="auto" w:fill="FFFFFF"/>
        <w:ind w:firstLine="709"/>
        <w:jc w:val="both"/>
        <w:rPr>
          <w:sz w:val="28"/>
          <w:szCs w:val="28"/>
        </w:rPr>
      </w:pPr>
      <w:r>
        <w:rPr>
          <w:sz w:val="28"/>
          <w:szCs w:val="28"/>
        </w:rPr>
        <w:t xml:space="preserve">3. </w:t>
      </w:r>
      <w:r w:rsidR="00A22426" w:rsidRPr="00A22426">
        <w:rPr>
          <w:sz w:val="28"/>
          <w:szCs w:val="28"/>
        </w:rPr>
        <w:t xml:space="preserve">Должностные лица, участвующие в оказании Муниципальной услуги, проводят личный прием граждан. </w:t>
      </w:r>
    </w:p>
    <w:p w:rsidR="00A22426" w:rsidRPr="00A22426" w:rsidRDefault="00893D91" w:rsidP="00A22426">
      <w:pPr>
        <w:shd w:val="clear" w:color="auto" w:fill="FFFFFF"/>
        <w:ind w:firstLine="709"/>
        <w:jc w:val="both"/>
        <w:rPr>
          <w:sz w:val="28"/>
          <w:szCs w:val="28"/>
        </w:rPr>
      </w:pPr>
      <w:r>
        <w:rPr>
          <w:sz w:val="28"/>
          <w:szCs w:val="28"/>
        </w:rPr>
        <w:t xml:space="preserve">4. </w:t>
      </w:r>
      <w:r w:rsidR="00A22426" w:rsidRPr="00A22426">
        <w:rPr>
          <w:sz w:val="28"/>
          <w:szCs w:val="28"/>
        </w:rPr>
        <w:t>Личный прием должностными лицами Отдела проводится в соответствии с утвержденным графиком приема граждан, а также в определенные дни и часы приема граждан по личным вопросам.</w:t>
      </w:r>
    </w:p>
    <w:p w:rsidR="00A22426" w:rsidRPr="00A22426" w:rsidRDefault="00893D91" w:rsidP="00A22426">
      <w:pPr>
        <w:shd w:val="clear" w:color="auto" w:fill="FFFFFF"/>
        <w:ind w:firstLine="709"/>
        <w:jc w:val="both"/>
        <w:rPr>
          <w:sz w:val="28"/>
          <w:szCs w:val="28"/>
        </w:rPr>
      </w:pPr>
      <w:r>
        <w:rPr>
          <w:sz w:val="28"/>
          <w:szCs w:val="28"/>
        </w:rPr>
        <w:t xml:space="preserve">5. </w:t>
      </w:r>
      <w:r w:rsidR="00A22426" w:rsidRPr="00A22426">
        <w:rPr>
          <w:sz w:val="28"/>
          <w:szCs w:val="28"/>
        </w:rPr>
        <w:t>Обращение (жалоба, претензия) гражданина в письменной форме должно содержать следующую информацию:</w:t>
      </w:r>
    </w:p>
    <w:p w:rsidR="00A22426" w:rsidRPr="00A22426" w:rsidRDefault="00A22426" w:rsidP="00A22426">
      <w:pPr>
        <w:shd w:val="clear" w:color="auto" w:fill="FFFFFF"/>
        <w:ind w:firstLine="709"/>
        <w:jc w:val="both"/>
        <w:rPr>
          <w:sz w:val="28"/>
          <w:szCs w:val="28"/>
        </w:rPr>
      </w:pPr>
      <w:r w:rsidRPr="00A22426">
        <w:rPr>
          <w:sz w:val="28"/>
          <w:szCs w:val="28"/>
        </w:rPr>
        <w:t>- фамилию, имя, отчество гражданина, составившего обращение, его место жительства или пребывания;</w:t>
      </w:r>
    </w:p>
    <w:p w:rsidR="00A22426" w:rsidRPr="00A22426" w:rsidRDefault="00A22426" w:rsidP="00A22426">
      <w:pPr>
        <w:shd w:val="clear" w:color="auto" w:fill="FFFFFF"/>
        <w:ind w:firstLine="709"/>
        <w:jc w:val="both"/>
        <w:rPr>
          <w:sz w:val="28"/>
          <w:szCs w:val="28"/>
        </w:rPr>
      </w:pPr>
      <w:proofErr w:type="gramStart"/>
      <w:r w:rsidRPr="00A22426">
        <w:rPr>
          <w:sz w:val="28"/>
          <w:szCs w:val="28"/>
        </w:rPr>
        <w:t>- наименование органа, должности, фамилии, имени и отчества должностного лица (при наличии информации), решение, действие (бездействие) которого обжалуется;</w:t>
      </w:r>
      <w:proofErr w:type="gramEnd"/>
    </w:p>
    <w:p w:rsidR="00A22426" w:rsidRPr="00A22426" w:rsidRDefault="00A22426" w:rsidP="00A22426">
      <w:pPr>
        <w:shd w:val="clear" w:color="auto" w:fill="FFFFFF"/>
        <w:ind w:firstLine="709"/>
        <w:jc w:val="both"/>
        <w:rPr>
          <w:sz w:val="28"/>
          <w:szCs w:val="28"/>
        </w:rPr>
      </w:pPr>
      <w:r w:rsidRPr="00A22426">
        <w:rPr>
          <w:sz w:val="28"/>
          <w:szCs w:val="28"/>
        </w:rPr>
        <w:t>- существо обжалуемого решения, действия (бездействия).</w:t>
      </w:r>
    </w:p>
    <w:p w:rsidR="00A22426" w:rsidRPr="00A22426" w:rsidRDefault="00893D91" w:rsidP="00A22426">
      <w:pPr>
        <w:shd w:val="clear" w:color="auto" w:fill="FFFFFF"/>
        <w:ind w:firstLine="709"/>
        <w:jc w:val="both"/>
        <w:rPr>
          <w:sz w:val="28"/>
          <w:szCs w:val="28"/>
        </w:rPr>
      </w:pPr>
      <w:r>
        <w:rPr>
          <w:sz w:val="28"/>
          <w:szCs w:val="28"/>
        </w:rPr>
        <w:lastRenderedPageBreak/>
        <w:t xml:space="preserve">6. </w:t>
      </w:r>
      <w:proofErr w:type="gramStart"/>
      <w:r w:rsidR="00A22426" w:rsidRPr="00A22426">
        <w:rPr>
          <w:sz w:val="28"/>
          <w:szCs w:val="28"/>
        </w:rPr>
        <w:t>Дополнительно в жалобе указываются причины несогласия с обжалуемым решением, действием (бездействием), обстоятельства, на основании которых гражданин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гражданин считает необходимым сообщить.</w:t>
      </w:r>
      <w:proofErr w:type="gramEnd"/>
    </w:p>
    <w:p w:rsidR="00A22426" w:rsidRPr="00A22426" w:rsidRDefault="00893D91" w:rsidP="00A22426">
      <w:pPr>
        <w:shd w:val="clear" w:color="auto" w:fill="FFFFFF"/>
        <w:ind w:firstLine="709"/>
        <w:jc w:val="both"/>
        <w:rPr>
          <w:sz w:val="28"/>
          <w:szCs w:val="28"/>
        </w:rPr>
      </w:pPr>
      <w:r>
        <w:rPr>
          <w:sz w:val="28"/>
          <w:szCs w:val="28"/>
        </w:rPr>
        <w:t xml:space="preserve">7. </w:t>
      </w:r>
      <w:r w:rsidR="00A22426" w:rsidRPr="00A22426">
        <w:rPr>
          <w:sz w:val="28"/>
          <w:szCs w:val="28"/>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A22426" w:rsidRPr="00A22426" w:rsidRDefault="00893D91" w:rsidP="00A22426">
      <w:pPr>
        <w:shd w:val="clear" w:color="auto" w:fill="FFFFFF"/>
        <w:ind w:firstLine="709"/>
        <w:jc w:val="both"/>
        <w:rPr>
          <w:sz w:val="28"/>
          <w:szCs w:val="28"/>
        </w:rPr>
      </w:pPr>
      <w:r>
        <w:rPr>
          <w:sz w:val="28"/>
          <w:szCs w:val="28"/>
        </w:rPr>
        <w:t xml:space="preserve">8. </w:t>
      </w:r>
      <w:r w:rsidR="00A22426" w:rsidRPr="00A22426">
        <w:rPr>
          <w:sz w:val="28"/>
          <w:szCs w:val="28"/>
        </w:rPr>
        <w:t xml:space="preserve">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 </w:t>
      </w:r>
    </w:p>
    <w:p w:rsidR="00A22426" w:rsidRPr="00A22426" w:rsidRDefault="00A22426" w:rsidP="00A22426">
      <w:pPr>
        <w:shd w:val="clear" w:color="auto" w:fill="FFFFFF"/>
        <w:ind w:firstLine="709"/>
        <w:jc w:val="both"/>
        <w:rPr>
          <w:sz w:val="28"/>
          <w:szCs w:val="28"/>
        </w:rPr>
      </w:pPr>
      <w:r w:rsidRPr="00A22426">
        <w:rPr>
          <w:sz w:val="28"/>
          <w:szCs w:val="28"/>
        </w:rPr>
        <w:t>Жалоба подписывается подавшим ее гражданином.</w:t>
      </w:r>
    </w:p>
    <w:p w:rsidR="00A22426" w:rsidRPr="00A22426" w:rsidRDefault="00893D91" w:rsidP="00A22426">
      <w:pPr>
        <w:shd w:val="clear" w:color="auto" w:fill="FFFFFF"/>
        <w:ind w:firstLine="709"/>
        <w:jc w:val="both"/>
        <w:rPr>
          <w:sz w:val="28"/>
          <w:szCs w:val="28"/>
        </w:rPr>
      </w:pPr>
      <w:r>
        <w:rPr>
          <w:sz w:val="28"/>
          <w:szCs w:val="28"/>
        </w:rPr>
        <w:t xml:space="preserve">9. </w:t>
      </w:r>
      <w:r w:rsidR="00A22426" w:rsidRPr="00A22426">
        <w:rPr>
          <w:sz w:val="28"/>
          <w:szCs w:val="28"/>
        </w:rPr>
        <w:t xml:space="preserve">По результатам рассмотрения жалобы должностное лицо, ответственный или уполномоченный работник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 </w:t>
      </w:r>
    </w:p>
    <w:p w:rsidR="00A22426" w:rsidRPr="00A22426" w:rsidRDefault="00893D91" w:rsidP="00A22426">
      <w:pPr>
        <w:shd w:val="clear" w:color="auto" w:fill="FFFFFF"/>
        <w:ind w:firstLine="709"/>
        <w:jc w:val="both"/>
        <w:rPr>
          <w:sz w:val="28"/>
          <w:szCs w:val="28"/>
        </w:rPr>
      </w:pPr>
      <w:r>
        <w:rPr>
          <w:sz w:val="28"/>
          <w:szCs w:val="28"/>
        </w:rPr>
        <w:t xml:space="preserve">10. </w:t>
      </w:r>
      <w:r w:rsidR="00A22426" w:rsidRPr="00A22426">
        <w:rPr>
          <w:sz w:val="28"/>
          <w:szCs w:val="28"/>
        </w:rPr>
        <w:t>Письменный ответ, содержащий результаты рассмотрения обращения, направляется заявителю.</w:t>
      </w:r>
    </w:p>
    <w:p w:rsidR="00A22426" w:rsidRPr="00A22426" w:rsidRDefault="00893D91" w:rsidP="00A22426">
      <w:pPr>
        <w:shd w:val="clear" w:color="auto" w:fill="FFFFFF"/>
        <w:ind w:firstLine="709"/>
        <w:jc w:val="both"/>
        <w:rPr>
          <w:sz w:val="28"/>
          <w:szCs w:val="28"/>
        </w:rPr>
      </w:pPr>
      <w:r>
        <w:rPr>
          <w:sz w:val="28"/>
          <w:szCs w:val="28"/>
        </w:rPr>
        <w:t xml:space="preserve">11. </w:t>
      </w:r>
      <w:r w:rsidR="00A22426" w:rsidRPr="00A22426">
        <w:rPr>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Ковылкинского муниципального района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22426" w:rsidRPr="00A22426" w:rsidRDefault="00893D91" w:rsidP="00A22426">
      <w:pPr>
        <w:shd w:val="clear" w:color="auto" w:fill="FFFFFF"/>
        <w:ind w:firstLine="709"/>
        <w:jc w:val="both"/>
        <w:rPr>
          <w:sz w:val="28"/>
          <w:szCs w:val="28"/>
        </w:rPr>
      </w:pPr>
      <w:r>
        <w:rPr>
          <w:sz w:val="28"/>
          <w:szCs w:val="28"/>
        </w:rPr>
        <w:t xml:space="preserve">12. </w:t>
      </w:r>
      <w:r w:rsidR="00A22426" w:rsidRPr="00A22426">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22426" w:rsidRPr="00A22426" w:rsidRDefault="00893D91" w:rsidP="00A22426">
      <w:pPr>
        <w:shd w:val="clear" w:color="auto" w:fill="FFFFFF"/>
        <w:ind w:firstLine="709"/>
        <w:jc w:val="both"/>
        <w:rPr>
          <w:sz w:val="28"/>
          <w:szCs w:val="28"/>
        </w:rPr>
      </w:pPr>
      <w:r>
        <w:rPr>
          <w:sz w:val="28"/>
          <w:szCs w:val="28"/>
        </w:rPr>
        <w:t xml:space="preserve">13. </w:t>
      </w:r>
      <w:proofErr w:type="gramStart"/>
      <w:r w:rsidR="00A22426" w:rsidRPr="00A22426">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Ковылкинского муниципального района,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приусловии</w:t>
      </w:r>
      <w:proofErr w:type="gramEnd"/>
      <w:r w:rsidR="00A22426" w:rsidRPr="00A22426">
        <w:rPr>
          <w:sz w:val="28"/>
          <w:szCs w:val="28"/>
        </w:rPr>
        <w:t>,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w:t>
      </w:r>
    </w:p>
    <w:p w:rsidR="00A22426" w:rsidRPr="00A22426" w:rsidRDefault="00893D91" w:rsidP="00A22426">
      <w:pPr>
        <w:shd w:val="clear" w:color="auto" w:fill="FFFFFF"/>
        <w:ind w:firstLine="709"/>
        <w:jc w:val="both"/>
        <w:rPr>
          <w:sz w:val="28"/>
          <w:szCs w:val="28"/>
        </w:rPr>
      </w:pPr>
      <w:r>
        <w:rPr>
          <w:sz w:val="28"/>
          <w:szCs w:val="28"/>
        </w:rPr>
        <w:t xml:space="preserve">14. </w:t>
      </w:r>
      <w:r w:rsidR="00A22426" w:rsidRPr="00A22426">
        <w:rPr>
          <w:sz w:val="28"/>
          <w:szCs w:val="28"/>
        </w:rPr>
        <w:t xml:space="preserve">Если ответ по существу поставленного в обращении вопроса не может быть дан без разглашения сведений, являющихся конфиденциальными, а также составляющих государственную или иную охраняемую федеральным законом тайну, заявителю, направившему </w:t>
      </w:r>
      <w:r w:rsidR="00A22426" w:rsidRPr="00A22426">
        <w:rPr>
          <w:sz w:val="28"/>
          <w:szCs w:val="28"/>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22426" w:rsidRPr="00A22426" w:rsidRDefault="00893D91" w:rsidP="00A22426">
      <w:pPr>
        <w:shd w:val="clear" w:color="auto" w:fill="FFFFFF"/>
        <w:ind w:firstLine="709"/>
        <w:jc w:val="both"/>
        <w:rPr>
          <w:sz w:val="28"/>
          <w:szCs w:val="28"/>
        </w:rPr>
      </w:pPr>
      <w:r>
        <w:rPr>
          <w:sz w:val="28"/>
          <w:szCs w:val="28"/>
        </w:rPr>
        <w:t xml:space="preserve">15. </w:t>
      </w:r>
      <w:r w:rsidR="00A22426" w:rsidRPr="00A22426">
        <w:rPr>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A22426" w:rsidRPr="00A22426" w:rsidRDefault="00893D91" w:rsidP="00A22426">
      <w:pPr>
        <w:shd w:val="clear" w:color="auto" w:fill="FFFFFF"/>
        <w:ind w:firstLine="709"/>
        <w:jc w:val="both"/>
        <w:rPr>
          <w:sz w:val="28"/>
          <w:szCs w:val="28"/>
        </w:rPr>
      </w:pPr>
      <w:r>
        <w:rPr>
          <w:sz w:val="28"/>
          <w:szCs w:val="28"/>
        </w:rPr>
        <w:t xml:space="preserve">16. </w:t>
      </w:r>
      <w:r w:rsidR="00A22426" w:rsidRPr="00A22426">
        <w:rPr>
          <w:sz w:val="28"/>
          <w:szCs w:val="28"/>
        </w:rPr>
        <w:t xml:space="preserve">Продолжительность рассмотрения жалоб (претензий) граждан или урегулирования споров не должна превышать </w:t>
      </w:r>
      <w:r>
        <w:rPr>
          <w:sz w:val="28"/>
          <w:szCs w:val="28"/>
        </w:rPr>
        <w:t>15</w:t>
      </w:r>
      <w:r w:rsidR="00A22426" w:rsidRPr="00A22426">
        <w:rPr>
          <w:sz w:val="28"/>
          <w:szCs w:val="28"/>
        </w:rPr>
        <w:t xml:space="preserve"> дней с момента получения жалобы (претензии) или возникновения спора. Указанный срок может быть продлен по взаимному согласию сторон. </w:t>
      </w:r>
    </w:p>
    <w:p w:rsidR="00A22426" w:rsidRPr="00A22426" w:rsidRDefault="00893D91" w:rsidP="00A22426">
      <w:pPr>
        <w:shd w:val="clear" w:color="auto" w:fill="FFFFFF"/>
        <w:ind w:firstLine="709"/>
        <w:jc w:val="both"/>
        <w:rPr>
          <w:sz w:val="28"/>
          <w:szCs w:val="28"/>
        </w:rPr>
      </w:pPr>
      <w:r>
        <w:rPr>
          <w:sz w:val="28"/>
          <w:szCs w:val="28"/>
        </w:rPr>
        <w:t xml:space="preserve">17. </w:t>
      </w:r>
      <w:r w:rsidR="00A22426" w:rsidRPr="00A22426">
        <w:rPr>
          <w:sz w:val="28"/>
          <w:szCs w:val="28"/>
        </w:rPr>
        <w:t>В случае если по обращению требуется провести расследования или проверки, срок его рассмотрения может быть продлен, но не более чем на 30 дней по решению главы администрации Ковылкинского муниципального района или уполномоченного должностного лица. О продлении срока рассмотрения обращения гражданин уведомляется письменно с указанием причин продления.</w:t>
      </w:r>
    </w:p>
    <w:p w:rsidR="00A22426" w:rsidRPr="00A22426" w:rsidRDefault="00893D91" w:rsidP="00A22426">
      <w:pPr>
        <w:shd w:val="clear" w:color="auto" w:fill="FFFFFF"/>
        <w:ind w:firstLine="709"/>
        <w:jc w:val="both"/>
        <w:rPr>
          <w:sz w:val="28"/>
          <w:szCs w:val="28"/>
        </w:rPr>
      </w:pPr>
      <w:r>
        <w:rPr>
          <w:sz w:val="28"/>
          <w:szCs w:val="28"/>
        </w:rPr>
        <w:t xml:space="preserve">18. </w:t>
      </w:r>
      <w:r w:rsidR="00A22426" w:rsidRPr="00A22426">
        <w:rPr>
          <w:sz w:val="28"/>
          <w:szCs w:val="28"/>
        </w:rPr>
        <w:t>Решения, действия или бездействие ответственных работников могут быть обжалованы в судебном порядке в случае, если:</w:t>
      </w:r>
    </w:p>
    <w:p w:rsidR="00A22426" w:rsidRPr="00A22426" w:rsidRDefault="00A22426" w:rsidP="00A22426">
      <w:pPr>
        <w:shd w:val="clear" w:color="auto" w:fill="FFFFFF"/>
        <w:ind w:firstLine="709"/>
        <w:jc w:val="both"/>
        <w:rPr>
          <w:sz w:val="28"/>
          <w:szCs w:val="28"/>
        </w:rPr>
      </w:pPr>
      <w:r w:rsidRPr="00A22426">
        <w:rPr>
          <w:sz w:val="28"/>
          <w:szCs w:val="28"/>
        </w:rPr>
        <w:t xml:space="preserve">- нарушены права и свободы гражданина; </w:t>
      </w:r>
    </w:p>
    <w:p w:rsidR="00A22426" w:rsidRPr="00A22426" w:rsidRDefault="00A22426" w:rsidP="00A22426">
      <w:pPr>
        <w:shd w:val="clear" w:color="auto" w:fill="FFFFFF"/>
        <w:ind w:firstLine="709"/>
        <w:jc w:val="both"/>
        <w:rPr>
          <w:sz w:val="28"/>
          <w:szCs w:val="28"/>
        </w:rPr>
      </w:pPr>
      <w:r w:rsidRPr="00A22426">
        <w:rPr>
          <w:sz w:val="28"/>
          <w:szCs w:val="28"/>
        </w:rPr>
        <w:t xml:space="preserve">- созданы препятствия осуществлению гражданином его прав и свобод; </w:t>
      </w:r>
    </w:p>
    <w:p w:rsidR="00A22426" w:rsidRPr="00A22426" w:rsidRDefault="00A22426" w:rsidP="00A22426">
      <w:pPr>
        <w:shd w:val="clear" w:color="auto" w:fill="FFFFFF"/>
        <w:ind w:firstLine="709"/>
        <w:jc w:val="both"/>
        <w:rPr>
          <w:sz w:val="28"/>
          <w:szCs w:val="28"/>
        </w:rPr>
      </w:pPr>
      <w:r w:rsidRPr="00A22426">
        <w:rPr>
          <w:sz w:val="28"/>
          <w:szCs w:val="28"/>
        </w:rPr>
        <w:t xml:space="preserve">- незаконно на гражданина возложена какая-либо обязанность или он незаконно привлечен к какой-либо ответственности. </w:t>
      </w:r>
    </w:p>
    <w:p w:rsidR="00A22426" w:rsidRPr="00A22426" w:rsidRDefault="00893D91" w:rsidP="00A22426">
      <w:pPr>
        <w:shd w:val="clear" w:color="auto" w:fill="FFFFFF"/>
        <w:ind w:firstLine="709"/>
        <w:jc w:val="both"/>
        <w:rPr>
          <w:sz w:val="28"/>
          <w:szCs w:val="28"/>
        </w:rPr>
      </w:pPr>
      <w:r>
        <w:rPr>
          <w:spacing w:val="2"/>
          <w:sz w:val="28"/>
          <w:szCs w:val="28"/>
        </w:rPr>
        <w:t xml:space="preserve">19. </w:t>
      </w:r>
      <w:r w:rsidR="00A22426" w:rsidRPr="00A22426">
        <w:rPr>
          <w:spacing w:val="2"/>
          <w:sz w:val="28"/>
          <w:szCs w:val="28"/>
        </w:rPr>
        <w:t>Гражданин вправе обжаловать как вышеназванные решения, действия или бездействие, так и послужившую основанием для их принятия  или совер</w:t>
      </w:r>
      <w:r w:rsidR="00A22426" w:rsidRPr="00A22426">
        <w:rPr>
          <w:sz w:val="28"/>
          <w:szCs w:val="28"/>
        </w:rPr>
        <w:t>шения информацию, либо то и другое одновременно.</w:t>
      </w:r>
    </w:p>
    <w:p w:rsidR="00A22426" w:rsidRPr="00A22426" w:rsidRDefault="00A22426" w:rsidP="00A22426">
      <w:pPr>
        <w:shd w:val="clear" w:color="auto" w:fill="FFFFFF"/>
        <w:ind w:firstLine="709"/>
        <w:jc w:val="both"/>
        <w:rPr>
          <w:sz w:val="28"/>
          <w:szCs w:val="28"/>
        </w:rPr>
      </w:pPr>
      <w:r w:rsidRPr="00A22426">
        <w:rPr>
          <w:sz w:val="28"/>
          <w:szCs w:val="28"/>
        </w:rPr>
        <w:t> </w:t>
      </w:r>
    </w:p>
    <w:p w:rsidR="00A22426" w:rsidRPr="00A22426" w:rsidRDefault="00A22426" w:rsidP="00A22426">
      <w:pPr>
        <w:shd w:val="clear" w:color="auto" w:fill="FFFFFF"/>
        <w:ind w:firstLine="709"/>
        <w:jc w:val="both"/>
        <w:rPr>
          <w:sz w:val="28"/>
          <w:szCs w:val="28"/>
        </w:rPr>
      </w:pPr>
      <w:r w:rsidRPr="00A22426">
        <w:rPr>
          <w:sz w:val="28"/>
          <w:szCs w:val="28"/>
        </w:rPr>
        <w:t> </w:t>
      </w:r>
    </w:p>
    <w:p w:rsidR="00A22426" w:rsidRPr="00A22426" w:rsidRDefault="00A22426" w:rsidP="00A22426">
      <w:pPr>
        <w:shd w:val="clear" w:color="auto" w:fill="FFFFFF"/>
        <w:ind w:firstLine="851"/>
        <w:jc w:val="both"/>
        <w:rPr>
          <w:sz w:val="28"/>
          <w:szCs w:val="28"/>
        </w:rPr>
      </w:pPr>
      <w:r w:rsidRPr="00A22426">
        <w:rPr>
          <w:sz w:val="28"/>
          <w:szCs w:val="28"/>
        </w:rPr>
        <w:t> </w:t>
      </w:r>
    </w:p>
    <w:p w:rsidR="00A22426" w:rsidRPr="00A22426" w:rsidRDefault="00A22426" w:rsidP="00A22426">
      <w:pPr>
        <w:shd w:val="clear" w:color="auto" w:fill="FFFFFF"/>
        <w:jc w:val="both"/>
      </w:pPr>
    </w:p>
    <w:p w:rsidR="00A22426" w:rsidRPr="00A22426" w:rsidRDefault="00A22426" w:rsidP="00A22426">
      <w:pPr>
        <w:shd w:val="clear" w:color="auto" w:fill="FFFFFF"/>
        <w:jc w:val="both"/>
      </w:pPr>
    </w:p>
    <w:p w:rsidR="00A22426" w:rsidRPr="00A22426" w:rsidRDefault="00A22426" w:rsidP="00A22426">
      <w:pPr>
        <w:shd w:val="clear" w:color="auto" w:fill="FFFFFF"/>
        <w:jc w:val="both"/>
      </w:pPr>
    </w:p>
    <w:p w:rsidR="00A22426" w:rsidRPr="00A22426" w:rsidRDefault="00A22426" w:rsidP="00A22426">
      <w:pPr>
        <w:shd w:val="clear" w:color="auto" w:fill="FFFFFF"/>
        <w:jc w:val="both"/>
      </w:pPr>
    </w:p>
    <w:p w:rsidR="00A22426" w:rsidRPr="00A22426" w:rsidRDefault="00A22426" w:rsidP="00A22426">
      <w:pPr>
        <w:shd w:val="clear" w:color="auto" w:fill="FFFFFF"/>
        <w:jc w:val="both"/>
      </w:pPr>
    </w:p>
    <w:p w:rsidR="00A22426" w:rsidRPr="00A22426" w:rsidRDefault="00A22426" w:rsidP="00A22426">
      <w:pPr>
        <w:shd w:val="clear" w:color="auto" w:fill="FFFFFF"/>
        <w:jc w:val="both"/>
      </w:pPr>
    </w:p>
    <w:p w:rsidR="00A22426" w:rsidRPr="00A22426" w:rsidRDefault="00A22426" w:rsidP="00A22426">
      <w:pPr>
        <w:shd w:val="clear" w:color="auto" w:fill="FFFFFF"/>
        <w:jc w:val="both"/>
      </w:pPr>
    </w:p>
    <w:p w:rsidR="00A22426" w:rsidRPr="00A22426" w:rsidRDefault="00A22426" w:rsidP="00A22426">
      <w:pPr>
        <w:shd w:val="clear" w:color="auto" w:fill="FFFFFF"/>
        <w:jc w:val="both"/>
      </w:pPr>
    </w:p>
    <w:p w:rsidR="00A22426" w:rsidRPr="00A22426" w:rsidRDefault="00A22426" w:rsidP="00A22426">
      <w:pPr>
        <w:shd w:val="clear" w:color="auto" w:fill="FFFFFF"/>
        <w:jc w:val="both"/>
      </w:pPr>
    </w:p>
    <w:p w:rsidR="00A22426" w:rsidRPr="00A22426" w:rsidRDefault="00A22426" w:rsidP="00A22426">
      <w:pPr>
        <w:shd w:val="clear" w:color="auto" w:fill="FFFFFF"/>
        <w:jc w:val="both"/>
      </w:pPr>
    </w:p>
    <w:p w:rsidR="00A22426" w:rsidRPr="00A22426" w:rsidRDefault="00A22426" w:rsidP="00A22426">
      <w:pPr>
        <w:shd w:val="clear" w:color="auto" w:fill="FFFFFF"/>
        <w:jc w:val="both"/>
      </w:pPr>
    </w:p>
    <w:p w:rsidR="00A22426" w:rsidRDefault="00A22426" w:rsidP="00A22426">
      <w:pPr>
        <w:pStyle w:val="a5"/>
        <w:jc w:val="center"/>
        <w:rPr>
          <w:rFonts w:ascii="Times New Roman" w:hAnsi="Times New Roman" w:cs="Times New Roman"/>
          <w:b/>
          <w:sz w:val="28"/>
          <w:szCs w:val="28"/>
        </w:rPr>
      </w:pPr>
    </w:p>
    <w:p w:rsidR="00A22426" w:rsidRPr="00A22426" w:rsidRDefault="00A22426" w:rsidP="00A22426">
      <w:pPr>
        <w:shd w:val="clear" w:color="auto" w:fill="FFFFFF"/>
        <w:ind w:firstLine="709"/>
        <w:jc w:val="both"/>
        <w:rPr>
          <w:sz w:val="28"/>
          <w:szCs w:val="28"/>
        </w:rPr>
      </w:pPr>
      <w:r w:rsidRPr="00A22426">
        <w:rPr>
          <w:sz w:val="28"/>
          <w:szCs w:val="28"/>
        </w:rPr>
        <w:t> </w:t>
      </w:r>
    </w:p>
    <w:p w:rsidR="0019576B" w:rsidRDefault="0019576B"/>
    <w:p w:rsidR="00A22426" w:rsidRDefault="00A22426"/>
    <w:p w:rsidR="00A22426" w:rsidRDefault="00A22426"/>
    <w:p w:rsidR="00893D91" w:rsidRDefault="00893D91"/>
    <w:p w:rsidR="00A22426" w:rsidRDefault="00A22426"/>
    <w:p w:rsidR="00A22426" w:rsidRDefault="00A22426"/>
    <w:p w:rsidR="00A22426" w:rsidRPr="00A22426" w:rsidRDefault="00A22426" w:rsidP="00893D91">
      <w:pPr>
        <w:pStyle w:val="3"/>
        <w:ind w:left="5076" w:hanging="12"/>
        <w:jc w:val="right"/>
        <w:rPr>
          <w:color w:val="000000"/>
          <w:sz w:val="28"/>
          <w:szCs w:val="28"/>
        </w:rPr>
      </w:pPr>
      <w:bookmarkStart w:id="7" w:name="pril2"/>
      <w:r w:rsidRPr="00A22426">
        <w:rPr>
          <w:color w:val="000000"/>
          <w:sz w:val="28"/>
          <w:szCs w:val="28"/>
        </w:rPr>
        <w:lastRenderedPageBreak/>
        <w:t>Приложение № 1</w:t>
      </w:r>
    </w:p>
    <w:p w:rsidR="00A22426" w:rsidRPr="00A22426" w:rsidRDefault="00A22426" w:rsidP="00893D91">
      <w:pPr>
        <w:ind w:left="5076" w:hanging="12"/>
        <w:jc w:val="right"/>
        <w:rPr>
          <w:sz w:val="28"/>
          <w:szCs w:val="28"/>
        </w:rPr>
      </w:pPr>
      <w:r w:rsidRPr="00A22426">
        <w:rPr>
          <w:sz w:val="28"/>
          <w:szCs w:val="28"/>
        </w:rPr>
        <w:t>к Административному регламенту</w:t>
      </w:r>
    </w:p>
    <w:p w:rsidR="00A22426" w:rsidRPr="00A22426" w:rsidRDefault="00A22426" w:rsidP="00893D91">
      <w:pPr>
        <w:ind w:left="5076" w:hanging="12"/>
        <w:jc w:val="right"/>
        <w:rPr>
          <w:sz w:val="28"/>
          <w:szCs w:val="28"/>
        </w:rPr>
      </w:pPr>
      <w:r w:rsidRPr="00A22426">
        <w:rPr>
          <w:sz w:val="28"/>
          <w:szCs w:val="28"/>
        </w:rPr>
        <w:t>по предоставлению муниципальной услуги «Выдача разрешения</w:t>
      </w:r>
    </w:p>
    <w:p w:rsidR="00A22426" w:rsidRPr="00A22426" w:rsidRDefault="00A22426" w:rsidP="00893D91">
      <w:pPr>
        <w:ind w:left="5076" w:hanging="12"/>
        <w:jc w:val="right"/>
        <w:rPr>
          <w:sz w:val="28"/>
          <w:szCs w:val="28"/>
        </w:rPr>
      </w:pPr>
      <w:r w:rsidRPr="00A22426">
        <w:rPr>
          <w:sz w:val="28"/>
          <w:szCs w:val="28"/>
        </w:rPr>
        <w:t>на вступление в брак лицам,</w:t>
      </w:r>
    </w:p>
    <w:p w:rsidR="00A22426" w:rsidRPr="00A22426" w:rsidRDefault="00A22426" w:rsidP="00893D91">
      <w:pPr>
        <w:ind w:left="5076" w:hanging="12"/>
        <w:jc w:val="right"/>
        <w:rPr>
          <w:sz w:val="28"/>
          <w:szCs w:val="28"/>
        </w:rPr>
      </w:pPr>
      <w:proofErr w:type="gramStart"/>
      <w:r w:rsidRPr="00A22426">
        <w:rPr>
          <w:sz w:val="28"/>
          <w:szCs w:val="28"/>
        </w:rPr>
        <w:t>достигшим</w:t>
      </w:r>
      <w:proofErr w:type="gramEnd"/>
      <w:r w:rsidRPr="00A22426">
        <w:rPr>
          <w:sz w:val="28"/>
          <w:szCs w:val="28"/>
        </w:rPr>
        <w:t xml:space="preserve"> возраста 16-ти лет,</w:t>
      </w:r>
    </w:p>
    <w:p w:rsidR="00A22426" w:rsidRPr="00A22426" w:rsidRDefault="00A22426" w:rsidP="00893D91">
      <w:pPr>
        <w:ind w:left="5076" w:hanging="12"/>
        <w:jc w:val="right"/>
        <w:rPr>
          <w:sz w:val="28"/>
          <w:szCs w:val="28"/>
        </w:rPr>
      </w:pPr>
      <w:r w:rsidRPr="00A22426">
        <w:rPr>
          <w:sz w:val="28"/>
          <w:szCs w:val="28"/>
        </w:rPr>
        <w:t xml:space="preserve">но не </w:t>
      </w:r>
      <w:proofErr w:type="gramStart"/>
      <w:r w:rsidRPr="00A22426">
        <w:rPr>
          <w:sz w:val="28"/>
          <w:szCs w:val="28"/>
        </w:rPr>
        <w:t>достигшим</w:t>
      </w:r>
      <w:proofErr w:type="gramEnd"/>
      <w:r w:rsidRPr="00A22426">
        <w:rPr>
          <w:sz w:val="28"/>
          <w:szCs w:val="28"/>
        </w:rPr>
        <w:t xml:space="preserve"> совершеннолетия»</w:t>
      </w:r>
    </w:p>
    <w:p w:rsidR="00A22426" w:rsidRPr="00A22426" w:rsidRDefault="00A22426" w:rsidP="00A22426">
      <w:pPr>
        <w:ind w:left="5076" w:hanging="12"/>
        <w:jc w:val="center"/>
        <w:rPr>
          <w:sz w:val="28"/>
          <w:szCs w:val="28"/>
        </w:rPr>
      </w:pPr>
    </w:p>
    <w:p w:rsidR="00A22426" w:rsidRPr="00A22426" w:rsidRDefault="00A22426" w:rsidP="00A22426">
      <w:pPr>
        <w:ind w:left="5076" w:hanging="12"/>
        <w:jc w:val="center"/>
        <w:rPr>
          <w:sz w:val="28"/>
          <w:szCs w:val="28"/>
        </w:rPr>
      </w:pPr>
    </w:p>
    <w:bookmarkEnd w:id="7"/>
    <w:tbl>
      <w:tblPr>
        <w:tblW w:w="0" w:type="auto"/>
        <w:tblInd w:w="2943" w:type="dxa"/>
        <w:tblLayout w:type="fixed"/>
        <w:tblLook w:val="0000"/>
      </w:tblPr>
      <w:tblGrid>
        <w:gridCol w:w="6265"/>
      </w:tblGrid>
      <w:tr w:rsidR="00A22426" w:rsidRPr="00A22426" w:rsidTr="00A122A5">
        <w:tc>
          <w:tcPr>
            <w:tcW w:w="6265" w:type="dxa"/>
          </w:tcPr>
          <w:p w:rsidR="00A22426" w:rsidRPr="00A22426" w:rsidRDefault="00A22426" w:rsidP="00A22426">
            <w:pPr>
              <w:spacing w:line="240" w:lineRule="exact"/>
            </w:pPr>
          </w:p>
          <w:p w:rsidR="00A22426" w:rsidRPr="00A22426" w:rsidRDefault="00A22426" w:rsidP="00A22426">
            <w:pPr>
              <w:spacing w:line="240" w:lineRule="exact"/>
            </w:pPr>
          </w:p>
          <w:p w:rsidR="00A22426" w:rsidRPr="00A22426" w:rsidRDefault="00A22426" w:rsidP="00A22426">
            <w:pPr>
              <w:spacing w:line="240" w:lineRule="exact"/>
            </w:pPr>
            <w:r w:rsidRPr="00A22426">
              <w:t>Главе администрации Ковылкинского муниципального района</w:t>
            </w:r>
          </w:p>
        </w:tc>
      </w:tr>
      <w:tr w:rsidR="00A22426" w:rsidRPr="00A22426" w:rsidTr="00A122A5">
        <w:tc>
          <w:tcPr>
            <w:tcW w:w="6265" w:type="dxa"/>
            <w:tcBorders>
              <w:left w:val="nil"/>
              <w:bottom w:val="single" w:sz="4" w:space="0" w:color="auto"/>
              <w:right w:val="nil"/>
            </w:tcBorders>
          </w:tcPr>
          <w:p w:rsidR="00A22426" w:rsidRPr="00A22426" w:rsidRDefault="00A22426" w:rsidP="00A22426">
            <w:pPr>
              <w:spacing w:line="240" w:lineRule="exact"/>
            </w:pPr>
          </w:p>
        </w:tc>
      </w:tr>
      <w:tr w:rsidR="00A22426" w:rsidRPr="00A22426" w:rsidTr="00A122A5">
        <w:tc>
          <w:tcPr>
            <w:tcW w:w="6265" w:type="dxa"/>
            <w:tcBorders>
              <w:top w:val="single" w:sz="4" w:space="0" w:color="auto"/>
              <w:left w:val="nil"/>
              <w:bottom w:val="nil"/>
              <w:right w:val="nil"/>
            </w:tcBorders>
          </w:tcPr>
          <w:p w:rsidR="00A22426" w:rsidRPr="00A22426" w:rsidRDefault="00A22426" w:rsidP="00A22426">
            <w:pPr>
              <w:spacing w:line="240" w:lineRule="exact"/>
            </w:pPr>
            <w:r w:rsidRPr="00A22426">
              <w:t>гр.</w:t>
            </w:r>
          </w:p>
        </w:tc>
      </w:tr>
      <w:tr w:rsidR="00A22426" w:rsidRPr="00A22426" w:rsidTr="00A122A5">
        <w:tc>
          <w:tcPr>
            <w:tcW w:w="6265" w:type="dxa"/>
            <w:tcBorders>
              <w:top w:val="single" w:sz="4" w:space="0" w:color="auto"/>
              <w:left w:val="nil"/>
              <w:bottom w:val="single" w:sz="4" w:space="0" w:color="auto"/>
              <w:right w:val="nil"/>
            </w:tcBorders>
          </w:tcPr>
          <w:p w:rsidR="00A22426" w:rsidRPr="00A22426" w:rsidRDefault="00A22426" w:rsidP="00A22426">
            <w:pPr>
              <w:spacing w:line="240" w:lineRule="atLeast"/>
            </w:pPr>
            <w:r w:rsidRPr="00A22426">
              <w:t xml:space="preserve">                                                            года рождения</w:t>
            </w:r>
          </w:p>
        </w:tc>
      </w:tr>
      <w:tr w:rsidR="00A22426" w:rsidRPr="00A22426" w:rsidTr="00A122A5">
        <w:tc>
          <w:tcPr>
            <w:tcW w:w="6265" w:type="dxa"/>
            <w:tcBorders>
              <w:top w:val="single" w:sz="4" w:space="0" w:color="auto"/>
              <w:left w:val="nil"/>
              <w:bottom w:val="single" w:sz="4" w:space="0" w:color="auto"/>
              <w:right w:val="nil"/>
            </w:tcBorders>
          </w:tcPr>
          <w:p w:rsidR="00A22426" w:rsidRPr="00A22426" w:rsidRDefault="00A22426" w:rsidP="00A22426">
            <w:pPr>
              <w:spacing w:line="240" w:lineRule="atLeast"/>
            </w:pPr>
            <w:proofErr w:type="gramStart"/>
            <w:r w:rsidRPr="00A22426">
              <w:t>проживающего</w:t>
            </w:r>
            <w:proofErr w:type="gramEnd"/>
            <w:r w:rsidRPr="00A22426">
              <w:t xml:space="preserve"> (щей) по адресу:</w:t>
            </w:r>
          </w:p>
        </w:tc>
      </w:tr>
      <w:tr w:rsidR="00A22426" w:rsidRPr="00A22426" w:rsidTr="00A122A5">
        <w:tc>
          <w:tcPr>
            <w:tcW w:w="6265" w:type="dxa"/>
            <w:tcBorders>
              <w:top w:val="single" w:sz="4" w:space="0" w:color="auto"/>
              <w:left w:val="nil"/>
              <w:bottom w:val="single" w:sz="4" w:space="0" w:color="auto"/>
              <w:right w:val="nil"/>
            </w:tcBorders>
          </w:tcPr>
          <w:p w:rsidR="00A22426" w:rsidRPr="00A22426" w:rsidRDefault="00A22426" w:rsidP="00A22426">
            <w:pPr>
              <w:spacing w:line="240" w:lineRule="atLeast"/>
              <w:jc w:val="center"/>
            </w:pPr>
          </w:p>
        </w:tc>
      </w:tr>
      <w:tr w:rsidR="00A22426" w:rsidRPr="00A22426" w:rsidTr="00A122A5">
        <w:tc>
          <w:tcPr>
            <w:tcW w:w="6265" w:type="dxa"/>
            <w:tcBorders>
              <w:top w:val="single" w:sz="4" w:space="0" w:color="auto"/>
              <w:left w:val="nil"/>
              <w:bottom w:val="single" w:sz="4" w:space="0" w:color="auto"/>
              <w:right w:val="nil"/>
            </w:tcBorders>
          </w:tcPr>
          <w:p w:rsidR="00A22426" w:rsidRPr="00A22426" w:rsidRDefault="00A22426" w:rsidP="00A22426">
            <w:pPr>
              <w:spacing w:line="240" w:lineRule="atLeast"/>
            </w:pPr>
            <w:r w:rsidRPr="00A22426">
              <w:t>Телефон</w:t>
            </w:r>
          </w:p>
          <w:p w:rsidR="00A22426" w:rsidRPr="00A22426" w:rsidRDefault="00A22426" w:rsidP="00A22426">
            <w:pPr>
              <w:spacing w:line="240" w:lineRule="atLeast"/>
            </w:pPr>
          </w:p>
        </w:tc>
      </w:tr>
    </w:tbl>
    <w:p w:rsidR="00A22426" w:rsidRPr="00A22426" w:rsidRDefault="00A22426" w:rsidP="00A22426">
      <w:pPr>
        <w:spacing w:line="240" w:lineRule="exact"/>
        <w:jc w:val="center"/>
      </w:pPr>
    </w:p>
    <w:p w:rsidR="00A22426" w:rsidRPr="00A22426" w:rsidRDefault="00A22426" w:rsidP="00A22426">
      <w:pPr>
        <w:spacing w:line="240" w:lineRule="exact"/>
        <w:jc w:val="center"/>
      </w:pPr>
    </w:p>
    <w:p w:rsidR="00A22426" w:rsidRPr="00A22426" w:rsidRDefault="00A22426" w:rsidP="00A22426">
      <w:pPr>
        <w:spacing w:line="240" w:lineRule="exact"/>
        <w:jc w:val="center"/>
      </w:pPr>
    </w:p>
    <w:p w:rsidR="00A22426" w:rsidRPr="00A22426" w:rsidRDefault="00A22426" w:rsidP="00A22426">
      <w:pPr>
        <w:spacing w:line="240" w:lineRule="exact"/>
        <w:jc w:val="center"/>
      </w:pPr>
    </w:p>
    <w:p w:rsidR="00A22426" w:rsidRPr="00A22426" w:rsidRDefault="00A22426" w:rsidP="00A22426">
      <w:pPr>
        <w:spacing w:line="240" w:lineRule="exact"/>
        <w:jc w:val="center"/>
      </w:pPr>
    </w:p>
    <w:p w:rsidR="00A22426" w:rsidRPr="00A22426" w:rsidRDefault="00A22426" w:rsidP="00A22426">
      <w:pPr>
        <w:spacing w:line="240" w:lineRule="exact"/>
        <w:jc w:val="center"/>
      </w:pPr>
    </w:p>
    <w:p w:rsidR="00A22426" w:rsidRPr="00A22426" w:rsidRDefault="00A22426" w:rsidP="00A22426">
      <w:pPr>
        <w:spacing w:line="240" w:lineRule="exact"/>
        <w:jc w:val="center"/>
      </w:pPr>
      <w:proofErr w:type="gramStart"/>
      <w:r w:rsidRPr="00A22426">
        <w:t>З</w:t>
      </w:r>
      <w:proofErr w:type="gramEnd"/>
      <w:r w:rsidRPr="00A22426">
        <w:t xml:space="preserve"> А Я В Л Е Н И Е</w:t>
      </w:r>
    </w:p>
    <w:p w:rsidR="00A22426" w:rsidRPr="00A22426" w:rsidRDefault="00A22426" w:rsidP="00A22426">
      <w:pPr>
        <w:spacing w:line="120" w:lineRule="exact"/>
      </w:pPr>
    </w:p>
    <w:p w:rsidR="00A22426" w:rsidRPr="00A22426" w:rsidRDefault="00893D91" w:rsidP="00893D91">
      <w:pPr>
        <w:ind w:firstLine="709"/>
        <w:jc w:val="both"/>
      </w:pPr>
      <w:r>
        <w:t xml:space="preserve">Прошу Вас </w:t>
      </w:r>
      <w:r w:rsidR="00297540">
        <w:t xml:space="preserve">снизить брачный возраст и </w:t>
      </w:r>
      <w:r>
        <w:t>разрешить</w:t>
      </w:r>
      <w:r w:rsidR="00297540">
        <w:t xml:space="preserve"> вступить в брак</w:t>
      </w:r>
      <w:r>
        <w:t xml:space="preserve"> с (</w:t>
      </w:r>
      <w:r w:rsidRPr="00A22426">
        <w:t>Ф.И.О.</w:t>
      </w:r>
      <w:r>
        <w:t xml:space="preserve">), </w:t>
      </w:r>
      <w:r w:rsidR="00A22426" w:rsidRPr="00A22426">
        <w:t>так ка</w:t>
      </w:r>
      <w:r>
        <w:t xml:space="preserve">к семья фактически уже создана. </w:t>
      </w:r>
      <w:r w:rsidR="00A22426" w:rsidRPr="00A22426">
        <w:t xml:space="preserve"> </w:t>
      </w:r>
    </w:p>
    <w:p w:rsidR="00A22426" w:rsidRPr="00A22426" w:rsidRDefault="00A22426" w:rsidP="00A22426">
      <w:pPr>
        <w:ind w:firstLine="709"/>
        <w:jc w:val="both"/>
      </w:pPr>
    </w:p>
    <w:p w:rsidR="00A22426" w:rsidRPr="00A22426" w:rsidRDefault="00A22426" w:rsidP="00A22426">
      <w:pPr>
        <w:ind w:firstLine="709"/>
        <w:jc w:val="both"/>
      </w:pPr>
    </w:p>
    <w:p w:rsidR="00A22426" w:rsidRPr="00A22426" w:rsidRDefault="00A22426" w:rsidP="00A22426">
      <w:pPr>
        <w:ind w:firstLine="709"/>
        <w:jc w:val="both"/>
      </w:pPr>
    </w:p>
    <w:p w:rsidR="00893D91" w:rsidRPr="00A22426" w:rsidRDefault="00A22426" w:rsidP="00893D91">
      <w:pPr>
        <w:ind w:firstLine="709"/>
        <w:jc w:val="both"/>
      </w:pPr>
      <w:r w:rsidRPr="00A22426">
        <w:t>________________</w:t>
      </w:r>
      <w:r w:rsidRPr="00A22426">
        <w:tab/>
      </w:r>
      <w:r w:rsidRPr="00A22426">
        <w:tab/>
      </w:r>
      <w:r w:rsidRPr="00A22426">
        <w:tab/>
      </w:r>
      <w:r w:rsidRPr="00A22426">
        <w:tab/>
      </w:r>
      <w:r w:rsidRPr="00A22426">
        <w:tab/>
      </w:r>
      <w:r w:rsidRPr="00A22426">
        <w:tab/>
        <w:t>________________</w:t>
      </w:r>
    </w:p>
    <w:p w:rsidR="00A22426" w:rsidRPr="00A22426" w:rsidRDefault="00A22426" w:rsidP="00A22426">
      <w:pPr>
        <w:ind w:firstLine="709"/>
        <w:jc w:val="both"/>
      </w:pPr>
      <w:r w:rsidRPr="00A22426">
        <w:t xml:space="preserve">             Дата                                                                                      Подпись</w:t>
      </w:r>
    </w:p>
    <w:p w:rsidR="00A22426" w:rsidRDefault="00A22426" w:rsidP="00A22426"/>
    <w:p w:rsidR="00893D91" w:rsidRDefault="00893D91" w:rsidP="00A22426"/>
    <w:p w:rsidR="00893D91" w:rsidRDefault="00893D91" w:rsidP="00A22426"/>
    <w:p w:rsidR="00893D91" w:rsidRDefault="00893D91" w:rsidP="00A22426"/>
    <w:p w:rsidR="00893D91" w:rsidRDefault="00893D91" w:rsidP="00A22426"/>
    <w:p w:rsidR="00893D91" w:rsidRDefault="00893D91" w:rsidP="00A22426"/>
    <w:p w:rsidR="00893D91" w:rsidRDefault="00893D91" w:rsidP="00A22426"/>
    <w:p w:rsidR="00893D91" w:rsidRDefault="00893D91" w:rsidP="00A22426"/>
    <w:p w:rsidR="00893D91" w:rsidRDefault="00893D91" w:rsidP="00A22426"/>
    <w:p w:rsidR="00893D91" w:rsidRDefault="00893D91" w:rsidP="00A22426"/>
    <w:p w:rsidR="00893D91" w:rsidRDefault="00893D91" w:rsidP="00A22426"/>
    <w:p w:rsidR="00893D91" w:rsidRDefault="00893D91" w:rsidP="00A22426"/>
    <w:p w:rsidR="00893D91" w:rsidRDefault="00893D91" w:rsidP="00A22426"/>
    <w:p w:rsidR="00893D91" w:rsidRDefault="00893D91" w:rsidP="00A22426"/>
    <w:p w:rsidR="00893D91" w:rsidRDefault="00893D91" w:rsidP="00A22426"/>
    <w:p w:rsidR="00297540" w:rsidRPr="00A22426" w:rsidRDefault="00297540" w:rsidP="00297540">
      <w:pPr>
        <w:pStyle w:val="3"/>
        <w:ind w:left="5076" w:hanging="12"/>
        <w:jc w:val="right"/>
        <w:rPr>
          <w:color w:val="000000"/>
          <w:sz w:val="28"/>
          <w:szCs w:val="28"/>
        </w:rPr>
      </w:pPr>
      <w:r w:rsidRPr="00A22426">
        <w:rPr>
          <w:color w:val="000000"/>
          <w:sz w:val="28"/>
          <w:szCs w:val="28"/>
        </w:rPr>
        <w:lastRenderedPageBreak/>
        <w:t xml:space="preserve">Приложение № </w:t>
      </w:r>
      <w:r>
        <w:rPr>
          <w:color w:val="000000"/>
          <w:sz w:val="28"/>
          <w:szCs w:val="28"/>
        </w:rPr>
        <w:t>2</w:t>
      </w:r>
    </w:p>
    <w:p w:rsidR="00297540" w:rsidRPr="00A22426" w:rsidRDefault="00297540" w:rsidP="00297540">
      <w:pPr>
        <w:ind w:left="5076" w:hanging="12"/>
        <w:jc w:val="right"/>
        <w:rPr>
          <w:sz w:val="28"/>
          <w:szCs w:val="28"/>
        </w:rPr>
      </w:pPr>
      <w:r w:rsidRPr="00A22426">
        <w:rPr>
          <w:sz w:val="28"/>
          <w:szCs w:val="28"/>
        </w:rPr>
        <w:t>к Административному регламенту</w:t>
      </w:r>
    </w:p>
    <w:p w:rsidR="00297540" w:rsidRPr="00A22426" w:rsidRDefault="00297540" w:rsidP="00297540">
      <w:pPr>
        <w:ind w:left="5076" w:hanging="12"/>
        <w:jc w:val="right"/>
        <w:rPr>
          <w:sz w:val="28"/>
          <w:szCs w:val="28"/>
        </w:rPr>
      </w:pPr>
      <w:r w:rsidRPr="00A22426">
        <w:rPr>
          <w:sz w:val="28"/>
          <w:szCs w:val="28"/>
        </w:rPr>
        <w:t>по предоставлению муниципальной услуги «Выдача разрешения</w:t>
      </w:r>
    </w:p>
    <w:p w:rsidR="00297540" w:rsidRPr="00A22426" w:rsidRDefault="00297540" w:rsidP="00297540">
      <w:pPr>
        <w:ind w:left="5076" w:hanging="12"/>
        <w:jc w:val="right"/>
        <w:rPr>
          <w:sz w:val="28"/>
          <w:szCs w:val="28"/>
        </w:rPr>
      </w:pPr>
      <w:r w:rsidRPr="00A22426">
        <w:rPr>
          <w:sz w:val="28"/>
          <w:szCs w:val="28"/>
        </w:rPr>
        <w:t>на вступление в брак лицам,</w:t>
      </w:r>
    </w:p>
    <w:p w:rsidR="00297540" w:rsidRPr="00A22426" w:rsidRDefault="00297540" w:rsidP="00297540">
      <w:pPr>
        <w:ind w:left="5076" w:hanging="12"/>
        <w:jc w:val="right"/>
        <w:rPr>
          <w:sz w:val="28"/>
          <w:szCs w:val="28"/>
        </w:rPr>
      </w:pPr>
      <w:proofErr w:type="gramStart"/>
      <w:r w:rsidRPr="00A22426">
        <w:rPr>
          <w:sz w:val="28"/>
          <w:szCs w:val="28"/>
        </w:rPr>
        <w:t>достигшим</w:t>
      </w:r>
      <w:proofErr w:type="gramEnd"/>
      <w:r w:rsidRPr="00A22426">
        <w:rPr>
          <w:sz w:val="28"/>
          <w:szCs w:val="28"/>
        </w:rPr>
        <w:t xml:space="preserve"> возраста 16-ти лет,</w:t>
      </w:r>
    </w:p>
    <w:p w:rsidR="00297540" w:rsidRPr="00A22426" w:rsidRDefault="00297540" w:rsidP="00297540">
      <w:pPr>
        <w:ind w:left="5076" w:hanging="12"/>
        <w:jc w:val="right"/>
        <w:rPr>
          <w:sz w:val="28"/>
          <w:szCs w:val="28"/>
        </w:rPr>
      </w:pPr>
      <w:r w:rsidRPr="00A22426">
        <w:rPr>
          <w:sz w:val="28"/>
          <w:szCs w:val="28"/>
        </w:rPr>
        <w:t xml:space="preserve">но не </w:t>
      </w:r>
      <w:proofErr w:type="gramStart"/>
      <w:r w:rsidRPr="00A22426">
        <w:rPr>
          <w:sz w:val="28"/>
          <w:szCs w:val="28"/>
        </w:rPr>
        <w:t>достигшим</w:t>
      </w:r>
      <w:proofErr w:type="gramEnd"/>
      <w:r w:rsidRPr="00A22426">
        <w:rPr>
          <w:sz w:val="28"/>
          <w:szCs w:val="28"/>
        </w:rPr>
        <w:t xml:space="preserve"> совершеннолетия»</w:t>
      </w:r>
    </w:p>
    <w:p w:rsidR="00297540" w:rsidRPr="00A22426" w:rsidRDefault="00297540" w:rsidP="00297540">
      <w:pPr>
        <w:ind w:left="5076" w:hanging="12"/>
        <w:jc w:val="center"/>
        <w:rPr>
          <w:sz w:val="28"/>
          <w:szCs w:val="28"/>
        </w:rPr>
      </w:pPr>
    </w:p>
    <w:p w:rsidR="00297540" w:rsidRPr="00A22426" w:rsidRDefault="00297540" w:rsidP="00297540">
      <w:pPr>
        <w:ind w:left="5076" w:hanging="12"/>
        <w:jc w:val="center"/>
        <w:rPr>
          <w:sz w:val="28"/>
          <w:szCs w:val="28"/>
        </w:rPr>
      </w:pPr>
    </w:p>
    <w:tbl>
      <w:tblPr>
        <w:tblW w:w="0" w:type="auto"/>
        <w:tblInd w:w="2943" w:type="dxa"/>
        <w:tblLayout w:type="fixed"/>
        <w:tblLook w:val="0000"/>
      </w:tblPr>
      <w:tblGrid>
        <w:gridCol w:w="6265"/>
      </w:tblGrid>
      <w:tr w:rsidR="00297540" w:rsidRPr="00A22426" w:rsidTr="00E076F1">
        <w:tc>
          <w:tcPr>
            <w:tcW w:w="6265" w:type="dxa"/>
          </w:tcPr>
          <w:p w:rsidR="00297540" w:rsidRPr="00A22426" w:rsidRDefault="00297540" w:rsidP="00E076F1">
            <w:pPr>
              <w:spacing w:line="240" w:lineRule="exact"/>
            </w:pPr>
          </w:p>
          <w:p w:rsidR="00297540" w:rsidRPr="00A22426" w:rsidRDefault="00297540" w:rsidP="00E076F1">
            <w:pPr>
              <w:spacing w:line="240" w:lineRule="exact"/>
            </w:pPr>
          </w:p>
          <w:p w:rsidR="00297540" w:rsidRPr="00A22426" w:rsidRDefault="00297540" w:rsidP="00E076F1">
            <w:pPr>
              <w:spacing w:line="240" w:lineRule="exact"/>
            </w:pPr>
            <w:r w:rsidRPr="00A22426">
              <w:t>Главе администрации Ковылкинского муниципального района</w:t>
            </w:r>
          </w:p>
        </w:tc>
      </w:tr>
      <w:tr w:rsidR="00297540" w:rsidRPr="00A22426" w:rsidTr="00E076F1">
        <w:tc>
          <w:tcPr>
            <w:tcW w:w="6265" w:type="dxa"/>
            <w:tcBorders>
              <w:left w:val="nil"/>
              <w:bottom w:val="single" w:sz="4" w:space="0" w:color="auto"/>
              <w:right w:val="nil"/>
            </w:tcBorders>
          </w:tcPr>
          <w:p w:rsidR="00297540" w:rsidRPr="00A22426" w:rsidRDefault="00297540" w:rsidP="00E076F1">
            <w:pPr>
              <w:spacing w:line="240" w:lineRule="exact"/>
            </w:pPr>
          </w:p>
        </w:tc>
      </w:tr>
      <w:tr w:rsidR="00297540" w:rsidRPr="00A22426" w:rsidTr="00E076F1">
        <w:tc>
          <w:tcPr>
            <w:tcW w:w="6265" w:type="dxa"/>
            <w:tcBorders>
              <w:top w:val="single" w:sz="4" w:space="0" w:color="auto"/>
              <w:left w:val="nil"/>
              <w:bottom w:val="nil"/>
              <w:right w:val="nil"/>
            </w:tcBorders>
          </w:tcPr>
          <w:p w:rsidR="00297540" w:rsidRPr="00A22426" w:rsidRDefault="00297540" w:rsidP="00E076F1">
            <w:pPr>
              <w:spacing w:line="240" w:lineRule="exact"/>
            </w:pPr>
            <w:r w:rsidRPr="00A22426">
              <w:t>гр.</w:t>
            </w:r>
          </w:p>
        </w:tc>
      </w:tr>
      <w:tr w:rsidR="00297540" w:rsidRPr="00A22426" w:rsidTr="00E076F1">
        <w:tc>
          <w:tcPr>
            <w:tcW w:w="6265" w:type="dxa"/>
            <w:tcBorders>
              <w:top w:val="single" w:sz="4" w:space="0" w:color="auto"/>
              <w:left w:val="nil"/>
              <w:bottom w:val="single" w:sz="4" w:space="0" w:color="auto"/>
              <w:right w:val="nil"/>
            </w:tcBorders>
          </w:tcPr>
          <w:p w:rsidR="00297540" w:rsidRPr="00A22426" w:rsidRDefault="00297540" w:rsidP="00E076F1">
            <w:pPr>
              <w:spacing w:line="240" w:lineRule="atLeast"/>
            </w:pPr>
            <w:r w:rsidRPr="00A22426">
              <w:t xml:space="preserve">                                                            года рождения</w:t>
            </w:r>
          </w:p>
        </w:tc>
      </w:tr>
      <w:tr w:rsidR="00297540" w:rsidRPr="00A22426" w:rsidTr="00E076F1">
        <w:tc>
          <w:tcPr>
            <w:tcW w:w="6265" w:type="dxa"/>
            <w:tcBorders>
              <w:top w:val="single" w:sz="4" w:space="0" w:color="auto"/>
              <w:left w:val="nil"/>
              <w:bottom w:val="single" w:sz="4" w:space="0" w:color="auto"/>
              <w:right w:val="nil"/>
            </w:tcBorders>
          </w:tcPr>
          <w:p w:rsidR="00297540" w:rsidRPr="00A22426" w:rsidRDefault="00297540" w:rsidP="00E076F1">
            <w:pPr>
              <w:spacing w:line="240" w:lineRule="atLeast"/>
            </w:pPr>
            <w:proofErr w:type="gramStart"/>
            <w:r w:rsidRPr="00A22426">
              <w:t>проживающего</w:t>
            </w:r>
            <w:proofErr w:type="gramEnd"/>
            <w:r w:rsidRPr="00A22426">
              <w:t xml:space="preserve"> (щей) по адресу:</w:t>
            </w:r>
          </w:p>
        </w:tc>
      </w:tr>
      <w:tr w:rsidR="00297540" w:rsidRPr="00A22426" w:rsidTr="00E076F1">
        <w:tc>
          <w:tcPr>
            <w:tcW w:w="6265" w:type="dxa"/>
            <w:tcBorders>
              <w:top w:val="single" w:sz="4" w:space="0" w:color="auto"/>
              <w:left w:val="nil"/>
              <w:bottom w:val="single" w:sz="4" w:space="0" w:color="auto"/>
              <w:right w:val="nil"/>
            </w:tcBorders>
          </w:tcPr>
          <w:p w:rsidR="00297540" w:rsidRPr="00A22426" w:rsidRDefault="00297540" w:rsidP="00E076F1">
            <w:pPr>
              <w:spacing w:line="240" w:lineRule="atLeast"/>
              <w:jc w:val="center"/>
            </w:pPr>
          </w:p>
        </w:tc>
      </w:tr>
      <w:tr w:rsidR="00297540" w:rsidRPr="00A22426" w:rsidTr="00E076F1">
        <w:tc>
          <w:tcPr>
            <w:tcW w:w="6265" w:type="dxa"/>
            <w:tcBorders>
              <w:top w:val="single" w:sz="4" w:space="0" w:color="auto"/>
              <w:left w:val="nil"/>
              <w:bottom w:val="single" w:sz="4" w:space="0" w:color="auto"/>
              <w:right w:val="nil"/>
            </w:tcBorders>
          </w:tcPr>
          <w:p w:rsidR="00297540" w:rsidRPr="00A22426" w:rsidRDefault="00297540" w:rsidP="00E076F1">
            <w:pPr>
              <w:spacing w:line="240" w:lineRule="atLeast"/>
            </w:pPr>
            <w:r w:rsidRPr="00A22426">
              <w:t>Телефон</w:t>
            </w:r>
          </w:p>
          <w:p w:rsidR="00297540" w:rsidRPr="00A22426" w:rsidRDefault="00297540" w:rsidP="00E076F1">
            <w:pPr>
              <w:spacing w:line="240" w:lineRule="atLeast"/>
            </w:pPr>
          </w:p>
        </w:tc>
      </w:tr>
    </w:tbl>
    <w:p w:rsidR="00297540" w:rsidRPr="00A22426" w:rsidRDefault="00297540" w:rsidP="00297540">
      <w:pPr>
        <w:spacing w:line="240" w:lineRule="exact"/>
        <w:jc w:val="center"/>
      </w:pPr>
    </w:p>
    <w:p w:rsidR="00297540" w:rsidRPr="00A22426" w:rsidRDefault="00297540" w:rsidP="00297540">
      <w:pPr>
        <w:spacing w:line="240" w:lineRule="exact"/>
        <w:jc w:val="center"/>
      </w:pPr>
    </w:p>
    <w:p w:rsidR="00297540" w:rsidRPr="00A22426" w:rsidRDefault="00297540" w:rsidP="00297540">
      <w:pPr>
        <w:spacing w:line="240" w:lineRule="exact"/>
        <w:jc w:val="center"/>
      </w:pPr>
    </w:p>
    <w:p w:rsidR="00297540" w:rsidRPr="00A22426" w:rsidRDefault="00297540" w:rsidP="00297540">
      <w:pPr>
        <w:spacing w:line="240" w:lineRule="exact"/>
        <w:jc w:val="center"/>
      </w:pPr>
    </w:p>
    <w:p w:rsidR="00297540" w:rsidRPr="00A22426" w:rsidRDefault="00297540" w:rsidP="00297540">
      <w:pPr>
        <w:spacing w:line="240" w:lineRule="exact"/>
        <w:jc w:val="center"/>
      </w:pPr>
    </w:p>
    <w:p w:rsidR="00297540" w:rsidRPr="00A22426" w:rsidRDefault="00297540" w:rsidP="00297540">
      <w:pPr>
        <w:spacing w:line="240" w:lineRule="exact"/>
        <w:jc w:val="center"/>
      </w:pPr>
    </w:p>
    <w:p w:rsidR="00297540" w:rsidRPr="00A22426" w:rsidRDefault="00297540" w:rsidP="00297540">
      <w:pPr>
        <w:spacing w:line="240" w:lineRule="exact"/>
        <w:jc w:val="center"/>
      </w:pPr>
      <w:proofErr w:type="gramStart"/>
      <w:r w:rsidRPr="00A22426">
        <w:t>З</w:t>
      </w:r>
      <w:proofErr w:type="gramEnd"/>
      <w:r w:rsidRPr="00A22426">
        <w:t xml:space="preserve"> А Я В Л Е Н И Е</w:t>
      </w:r>
    </w:p>
    <w:p w:rsidR="00297540" w:rsidRPr="00A22426" w:rsidRDefault="00297540" w:rsidP="00297540">
      <w:pPr>
        <w:spacing w:line="120" w:lineRule="exact"/>
      </w:pPr>
    </w:p>
    <w:p w:rsidR="00297540" w:rsidRPr="00A22426" w:rsidRDefault="00297540" w:rsidP="00297540">
      <w:pPr>
        <w:ind w:firstLine="709"/>
        <w:jc w:val="both"/>
      </w:pPr>
      <w:r>
        <w:t>Прошу Вас разрешить вступить в брак с (</w:t>
      </w:r>
      <w:r w:rsidRPr="00A22426">
        <w:t>Ф.И.О.</w:t>
      </w:r>
      <w:r>
        <w:t xml:space="preserve"> дата рождения), </w:t>
      </w:r>
      <w:r w:rsidRPr="00A22426">
        <w:t>так ка</w:t>
      </w:r>
      <w:r>
        <w:t xml:space="preserve">к семья фактически уже создана. </w:t>
      </w:r>
      <w:r w:rsidRPr="00A22426">
        <w:t xml:space="preserve"> </w:t>
      </w:r>
    </w:p>
    <w:p w:rsidR="00297540" w:rsidRPr="00A22426" w:rsidRDefault="00297540" w:rsidP="00297540">
      <w:pPr>
        <w:ind w:firstLine="709"/>
        <w:jc w:val="both"/>
      </w:pPr>
    </w:p>
    <w:p w:rsidR="00297540" w:rsidRPr="00A22426" w:rsidRDefault="00297540" w:rsidP="00297540">
      <w:pPr>
        <w:ind w:firstLine="709"/>
        <w:jc w:val="both"/>
      </w:pPr>
    </w:p>
    <w:p w:rsidR="00297540" w:rsidRPr="00A22426" w:rsidRDefault="00297540" w:rsidP="00297540">
      <w:pPr>
        <w:ind w:firstLine="709"/>
        <w:jc w:val="both"/>
      </w:pPr>
    </w:p>
    <w:p w:rsidR="00297540" w:rsidRPr="00A22426" w:rsidRDefault="00297540" w:rsidP="00297540">
      <w:pPr>
        <w:ind w:firstLine="709"/>
        <w:jc w:val="both"/>
      </w:pPr>
      <w:r w:rsidRPr="00A22426">
        <w:t>________________</w:t>
      </w:r>
      <w:r w:rsidRPr="00A22426">
        <w:tab/>
      </w:r>
      <w:r w:rsidRPr="00A22426">
        <w:tab/>
      </w:r>
      <w:r w:rsidRPr="00A22426">
        <w:tab/>
      </w:r>
      <w:r w:rsidRPr="00A22426">
        <w:tab/>
      </w:r>
      <w:r w:rsidRPr="00A22426">
        <w:tab/>
      </w:r>
      <w:r w:rsidRPr="00A22426">
        <w:tab/>
        <w:t>________________</w:t>
      </w:r>
    </w:p>
    <w:p w:rsidR="00297540" w:rsidRPr="00A22426" w:rsidRDefault="00297540" w:rsidP="00297540">
      <w:pPr>
        <w:ind w:firstLine="709"/>
        <w:jc w:val="both"/>
      </w:pPr>
      <w:r w:rsidRPr="00A22426">
        <w:t xml:space="preserve">             Дата                                                                                      Подпись</w:t>
      </w:r>
    </w:p>
    <w:p w:rsidR="00297540" w:rsidRDefault="00297540" w:rsidP="00297540"/>
    <w:p w:rsidR="00297540" w:rsidRDefault="00297540" w:rsidP="00297540"/>
    <w:p w:rsidR="00297540" w:rsidRDefault="00297540" w:rsidP="00297540"/>
    <w:p w:rsidR="00297540" w:rsidRDefault="00297540" w:rsidP="00297540"/>
    <w:p w:rsidR="00297540" w:rsidRDefault="00297540" w:rsidP="00297540"/>
    <w:p w:rsidR="00297540" w:rsidRDefault="00297540" w:rsidP="00297540"/>
    <w:p w:rsidR="00297540" w:rsidRDefault="00297540" w:rsidP="00297540"/>
    <w:p w:rsidR="00297540" w:rsidRDefault="00297540" w:rsidP="00297540"/>
    <w:p w:rsidR="00297540" w:rsidRDefault="00297540" w:rsidP="00297540"/>
    <w:p w:rsidR="00297540" w:rsidRDefault="00297540" w:rsidP="00297540"/>
    <w:p w:rsidR="00893D91" w:rsidRPr="00A22426" w:rsidRDefault="00893D91" w:rsidP="00A22426"/>
    <w:sectPr w:rsidR="00893D91" w:rsidRPr="00A22426" w:rsidSect="005A64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437"/>
    <w:rsid w:val="00010510"/>
    <w:rsid w:val="000358EA"/>
    <w:rsid w:val="0005440E"/>
    <w:rsid w:val="000751B5"/>
    <w:rsid w:val="000A10DB"/>
    <w:rsid w:val="001278B4"/>
    <w:rsid w:val="00143234"/>
    <w:rsid w:val="00144DFC"/>
    <w:rsid w:val="00150479"/>
    <w:rsid w:val="00176838"/>
    <w:rsid w:val="0019576B"/>
    <w:rsid w:val="0024012A"/>
    <w:rsid w:val="00251461"/>
    <w:rsid w:val="00255431"/>
    <w:rsid w:val="00290215"/>
    <w:rsid w:val="00297540"/>
    <w:rsid w:val="002F3B7D"/>
    <w:rsid w:val="0033747C"/>
    <w:rsid w:val="00351E34"/>
    <w:rsid w:val="00357E6C"/>
    <w:rsid w:val="003B204A"/>
    <w:rsid w:val="00407F3C"/>
    <w:rsid w:val="00454C44"/>
    <w:rsid w:val="004B3969"/>
    <w:rsid w:val="004F5469"/>
    <w:rsid w:val="004F60DD"/>
    <w:rsid w:val="00525ADF"/>
    <w:rsid w:val="0059271F"/>
    <w:rsid w:val="005A649A"/>
    <w:rsid w:val="00613709"/>
    <w:rsid w:val="0065628B"/>
    <w:rsid w:val="006618E5"/>
    <w:rsid w:val="006E3418"/>
    <w:rsid w:val="00746F84"/>
    <w:rsid w:val="00767B33"/>
    <w:rsid w:val="0088701A"/>
    <w:rsid w:val="00893D91"/>
    <w:rsid w:val="008B7FE0"/>
    <w:rsid w:val="008C65D1"/>
    <w:rsid w:val="008D310E"/>
    <w:rsid w:val="008E51AA"/>
    <w:rsid w:val="00940546"/>
    <w:rsid w:val="00991F13"/>
    <w:rsid w:val="009923BF"/>
    <w:rsid w:val="009A1461"/>
    <w:rsid w:val="009A5438"/>
    <w:rsid w:val="009B6B59"/>
    <w:rsid w:val="009C2293"/>
    <w:rsid w:val="00A0056D"/>
    <w:rsid w:val="00A22426"/>
    <w:rsid w:val="00A54C77"/>
    <w:rsid w:val="00A551DB"/>
    <w:rsid w:val="00A772F7"/>
    <w:rsid w:val="00AD3D09"/>
    <w:rsid w:val="00AD5E02"/>
    <w:rsid w:val="00B242F2"/>
    <w:rsid w:val="00B246A8"/>
    <w:rsid w:val="00B440B7"/>
    <w:rsid w:val="00B46449"/>
    <w:rsid w:val="00B4646E"/>
    <w:rsid w:val="00B50D0C"/>
    <w:rsid w:val="00B54161"/>
    <w:rsid w:val="00B56996"/>
    <w:rsid w:val="00B5714E"/>
    <w:rsid w:val="00BA38CC"/>
    <w:rsid w:val="00BD676C"/>
    <w:rsid w:val="00C16437"/>
    <w:rsid w:val="00CE2EDD"/>
    <w:rsid w:val="00D021CA"/>
    <w:rsid w:val="00D42A04"/>
    <w:rsid w:val="00D80803"/>
    <w:rsid w:val="00D811A7"/>
    <w:rsid w:val="00DF413F"/>
    <w:rsid w:val="00E76178"/>
    <w:rsid w:val="00E7730B"/>
    <w:rsid w:val="00EB410B"/>
    <w:rsid w:val="00EF177B"/>
    <w:rsid w:val="00F34EF1"/>
    <w:rsid w:val="00F409B9"/>
    <w:rsid w:val="00F573DD"/>
    <w:rsid w:val="00FA70D7"/>
    <w:rsid w:val="00FB5043"/>
    <w:rsid w:val="00FF44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16437"/>
    <w:pPr>
      <w:spacing w:before="100" w:beforeAutospacing="1" w:after="119"/>
    </w:pPr>
  </w:style>
  <w:style w:type="paragraph" w:styleId="a4">
    <w:name w:val="List Paragraph"/>
    <w:basedOn w:val="a"/>
    <w:uiPriority w:val="34"/>
    <w:qFormat/>
    <w:rsid w:val="00357E6C"/>
    <w:pPr>
      <w:ind w:left="720"/>
      <w:contextualSpacing/>
    </w:pPr>
  </w:style>
  <w:style w:type="paragraph" w:styleId="a5">
    <w:name w:val="No Spacing"/>
    <w:uiPriority w:val="1"/>
    <w:qFormat/>
    <w:rsid w:val="0019576B"/>
    <w:pPr>
      <w:spacing w:after="0" w:line="240" w:lineRule="auto"/>
    </w:pPr>
    <w:rPr>
      <w:rFonts w:eastAsiaTheme="minorEastAsia"/>
      <w:lang w:eastAsia="ru-RU"/>
    </w:rPr>
  </w:style>
  <w:style w:type="paragraph" w:styleId="3">
    <w:name w:val="Body Text Indent 3"/>
    <w:basedOn w:val="a"/>
    <w:link w:val="30"/>
    <w:uiPriority w:val="99"/>
    <w:semiHidden/>
    <w:unhideWhenUsed/>
    <w:rsid w:val="00A22426"/>
    <w:pPr>
      <w:spacing w:after="120"/>
      <w:ind w:left="283"/>
    </w:pPr>
    <w:rPr>
      <w:sz w:val="16"/>
      <w:szCs w:val="16"/>
    </w:rPr>
  </w:style>
  <w:style w:type="character" w:customStyle="1" w:styleId="30">
    <w:name w:val="Основной текст с отступом 3 Знак"/>
    <w:basedOn w:val="a0"/>
    <w:link w:val="3"/>
    <w:uiPriority w:val="99"/>
    <w:semiHidden/>
    <w:rsid w:val="00A22426"/>
    <w:rPr>
      <w:rFonts w:ascii="Times New Roman" w:eastAsia="Times New Roman" w:hAnsi="Times New Roman" w:cs="Times New Roman"/>
      <w:sz w:val="16"/>
      <w:szCs w:val="16"/>
      <w:lang w:eastAsia="ru-RU"/>
    </w:rPr>
  </w:style>
  <w:style w:type="character" w:styleId="a6">
    <w:name w:val="Hyperlink"/>
    <w:basedOn w:val="a0"/>
    <w:uiPriority w:val="99"/>
    <w:unhideWhenUsed/>
    <w:rsid w:val="006E34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16437"/>
    <w:pPr>
      <w:spacing w:before="100" w:beforeAutospacing="1" w:after="119"/>
    </w:pPr>
  </w:style>
  <w:style w:type="paragraph" w:styleId="a4">
    <w:name w:val="List Paragraph"/>
    <w:basedOn w:val="a"/>
    <w:uiPriority w:val="34"/>
    <w:qFormat/>
    <w:rsid w:val="00357E6C"/>
    <w:pPr>
      <w:ind w:left="720"/>
      <w:contextualSpacing/>
    </w:pPr>
  </w:style>
  <w:style w:type="paragraph" w:styleId="a5">
    <w:name w:val="No Spacing"/>
    <w:uiPriority w:val="1"/>
    <w:qFormat/>
    <w:rsid w:val="0019576B"/>
    <w:pPr>
      <w:spacing w:after="0" w:line="240" w:lineRule="auto"/>
    </w:pPr>
    <w:rPr>
      <w:rFonts w:eastAsiaTheme="minorEastAsia"/>
      <w:lang w:eastAsia="ru-RU"/>
    </w:rPr>
  </w:style>
  <w:style w:type="paragraph" w:styleId="3">
    <w:name w:val="Body Text Indent 3"/>
    <w:basedOn w:val="a"/>
    <w:link w:val="30"/>
    <w:uiPriority w:val="99"/>
    <w:semiHidden/>
    <w:unhideWhenUsed/>
    <w:rsid w:val="00A22426"/>
    <w:pPr>
      <w:spacing w:after="120"/>
      <w:ind w:left="283"/>
    </w:pPr>
    <w:rPr>
      <w:sz w:val="16"/>
      <w:szCs w:val="16"/>
    </w:rPr>
  </w:style>
  <w:style w:type="character" w:customStyle="1" w:styleId="30">
    <w:name w:val="Основной текст с отступом 3 Знак"/>
    <w:basedOn w:val="a0"/>
    <w:link w:val="3"/>
    <w:uiPriority w:val="99"/>
    <w:semiHidden/>
    <w:rsid w:val="00A22426"/>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dminkov@mori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089E-F934-4460-8968-68A1D076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3995</Words>
  <Characters>22774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dc:creator>
  <cp:lastModifiedBy>Акашев АИ</cp:lastModifiedBy>
  <cp:revision>2</cp:revision>
  <dcterms:created xsi:type="dcterms:W3CDTF">2016-10-24T05:58:00Z</dcterms:created>
  <dcterms:modified xsi:type="dcterms:W3CDTF">2016-10-24T05:58:00Z</dcterms:modified>
</cp:coreProperties>
</file>