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DD4" w:rsidRPr="00461C8B" w:rsidRDefault="007A3F18" w:rsidP="00461C8B">
      <w:pPr>
        <w:jc w:val="center"/>
        <w:rPr>
          <w:rFonts w:ascii="Times New Roman" w:hAnsi="Times New Roman" w:cs="Times New Roman"/>
          <w:sz w:val="28"/>
          <w:szCs w:val="28"/>
        </w:rPr>
      </w:pPr>
      <w:r w:rsidRPr="00461C8B">
        <w:rPr>
          <w:rFonts w:ascii="Times New Roman" w:hAnsi="Times New Roman" w:cs="Times New Roman"/>
          <w:sz w:val="28"/>
          <w:szCs w:val="28"/>
        </w:rPr>
        <w:t>Уважаемые представители малого и среднего бизнеса!</w:t>
      </w:r>
    </w:p>
    <w:p w:rsidR="007A3F18" w:rsidRPr="00461C8B" w:rsidRDefault="007A3F18" w:rsidP="00461C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1C8B">
        <w:rPr>
          <w:rFonts w:ascii="Times New Roman" w:hAnsi="Times New Roman" w:cs="Times New Roman"/>
          <w:sz w:val="28"/>
          <w:szCs w:val="28"/>
        </w:rPr>
        <w:t xml:space="preserve">    Автономное учреждение «Гарантийный фонд кредитного обеспечения Республики Мордовия!» (далее Гарантийный фонд) информирует Вас, что входит в инфраструктуру государственной и финансовой поддержки субъектов малого и среднего предпринимательства Республики Мордовия.</w:t>
      </w:r>
    </w:p>
    <w:p w:rsidR="007A3F18" w:rsidRPr="00461C8B" w:rsidRDefault="007A3F18" w:rsidP="00461C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1C8B">
        <w:rPr>
          <w:rFonts w:ascii="Times New Roman" w:hAnsi="Times New Roman" w:cs="Times New Roman"/>
          <w:sz w:val="28"/>
          <w:szCs w:val="28"/>
        </w:rPr>
        <w:t xml:space="preserve">    Гарантийный фонд предоставляет поручительство по исполнению обязательств субъектов малого и среднего бизнеса,  зарегистрированных на территории Республики Мордовия перед банками и микро кредитными  организациями по привлекаемым  у них финансовым ресурсам, при отсутствии достаточного залогового обеспечения у Заемщика.</w:t>
      </w:r>
    </w:p>
    <w:p w:rsidR="007A3F18" w:rsidRPr="00461C8B" w:rsidRDefault="007A3F18" w:rsidP="00461C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1C8B">
        <w:rPr>
          <w:rFonts w:ascii="Times New Roman" w:hAnsi="Times New Roman" w:cs="Times New Roman"/>
          <w:sz w:val="28"/>
          <w:szCs w:val="28"/>
        </w:rPr>
        <w:t xml:space="preserve">    Максимальная  ответственность  Гарантийного фонда перед банками  не может превышать </w:t>
      </w:r>
      <w:r w:rsidR="00A4749A" w:rsidRPr="00461C8B">
        <w:rPr>
          <w:rFonts w:ascii="Times New Roman" w:hAnsi="Times New Roman" w:cs="Times New Roman"/>
          <w:sz w:val="28"/>
          <w:szCs w:val="28"/>
        </w:rPr>
        <w:t xml:space="preserve">70%  от </w:t>
      </w:r>
      <w:r w:rsidRPr="00461C8B">
        <w:rPr>
          <w:rFonts w:ascii="Times New Roman" w:hAnsi="Times New Roman" w:cs="Times New Roman"/>
          <w:sz w:val="28"/>
          <w:szCs w:val="28"/>
        </w:rPr>
        <w:t>сумм</w:t>
      </w:r>
      <w:r w:rsidR="00A4749A" w:rsidRPr="00461C8B">
        <w:rPr>
          <w:rFonts w:ascii="Times New Roman" w:hAnsi="Times New Roman" w:cs="Times New Roman"/>
          <w:sz w:val="28"/>
          <w:szCs w:val="28"/>
        </w:rPr>
        <w:t xml:space="preserve">ы </w:t>
      </w:r>
      <w:r w:rsidR="008A7E0A" w:rsidRPr="00461C8B">
        <w:rPr>
          <w:rFonts w:ascii="Times New Roman" w:hAnsi="Times New Roman" w:cs="Times New Roman"/>
          <w:sz w:val="28"/>
          <w:szCs w:val="28"/>
        </w:rPr>
        <w:t>основного долга по заключаемому кредитному договору или по договору о представлении банковской гарантии  Субъекта МСП, перед  микро кредитной компанией  Фонд поддержки предпринимательства Республики Мордовия</w:t>
      </w:r>
      <w:r w:rsidRPr="00461C8B">
        <w:rPr>
          <w:rFonts w:ascii="Times New Roman" w:hAnsi="Times New Roman" w:cs="Times New Roman"/>
          <w:sz w:val="28"/>
          <w:szCs w:val="28"/>
        </w:rPr>
        <w:t xml:space="preserve"> </w:t>
      </w:r>
      <w:r w:rsidR="008A7E0A" w:rsidRPr="00461C8B">
        <w:rPr>
          <w:rFonts w:ascii="Times New Roman" w:hAnsi="Times New Roman" w:cs="Times New Roman"/>
          <w:sz w:val="28"/>
          <w:szCs w:val="28"/>
        </w:rPr>
        <w:t xml:space="preserve"> до 50 % от суммы </w:t>
      </w:r>
      <w:proofErr w:type="spellStart"/>
      <w:r w:rsidR="008A7E0A" w:rsidRPr="00461C8B">
        <w:rPr>
          <w:rFonts w:ascii="Times New Roman" w:hAnsi="Times New Roman" w:cs="Times New Roman"/>
          <w:sz w:val="28"/>
          <w:szCs w:val="28"/>
        </w:rPr>
        <w:t>микрозайма</w:t>
      </w:r>
      <w:proofErr w:type="spellEnd"/>
      <w:proofErr w:type="gramStart"/>
      <w:r w:rsidR="008A7E0A" w:rsidRPr="00461C8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8A7E0A" w:rsidRPr="00461C8B">
        <w:rPr>
          <w:rFonts w:ascii="Times New Roman" w:hAnsi="Times New Roman" w:cs="Times New Roman"/>
          <w:sz w:val="28"/>
          <w:szCs w:val="28"/>
        </w:rPr>
        <w:t xml:space="preserve"> Поручительство Гарантийного фонда предоставляется на срок не более пяти лет.</w:t>
      </w:r>
    </w:p>
    <w:p w:rsidR="008A7E0A" w:rsidRPr="00461C8B" w:rsidRDefault="008A7E0A" w:rsidP="00461C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1C8B">
        <w:rPr>
          <w:rFonts w:ascii="Times New Roman" w:hAnsi="Times New Roman" w:cs="Times New Roman"/>
          <w:sz w:val="28"/>
          <w:szCs w:val="28"/>
        </w:rPr>
        <w:t xml:space="preserve">    Обращаем Ваше внимание, что в условиях ухудшения ситуации в связи с распространением новой</w:t>
      </w:r>
      <w:r w:rsidR="00461C8B" w:rsidRPr="00461C8B">
        <w:rPr>
          <w:rFonts w:ascii="Times New Roman" w:hAnsi="Times New Roman" w:cs="Times New Roman"/>
          <w:sz w:val="28"/>
          <w:szCs w:val="28"/>
        </w:rPr>
        <w:t xml:space="preserve"> </w:t>
      </w:r>
      <w:r w:rsidRPr="00461C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C8B">
        <w:rPr>
          <w:rFonts w:ascii="Times New Roman" w:hAnsi="Times New Roman" w:cs="Times New Roman"/>
          <w:sz w:val="28"/>
          <w:szCs w:val="28"/>
        </w:rPr>
        <w:t>корон</w:t>
      </w:r>
      <w:r w:rsidR="00EC506F"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  <w:r w:rsidRPr="00461C8B">
        <w:rPr>
          <w:rFonts w:ascii="Times New Roman" w:hAnsi="Times New Roman" w:cs="Times New Roman"/>
          <w:sz w:val="28"/>
          <w:szCs w:val="28"/>
        </w:rPr>
        <w:t>вирусной</w:t>
      </w:r>
      <w:proofErr w:type="spellEnd"/>
      <w:r w:rsidRPr="00461C8B">
        <w:rPr>
          <w:rFonts w:ascii="Times New Roman" w:hAnsi="Times New Roman" w:cs="Times New Roman"/>
          <w:sz w:val="28"/>
          <w:szCs w:val="28"/>
        </w:rPr>
        <w:t xml:space="preserve"> </w:t>
      </w:r>
      <w:r w:rsidR="00461C8B" w:rsidRPr="00461C8B">
        <w:rPr>
          <w:rFonts w:ascii="Times New Roman" w:hAnsi="Times New Roman" w:cs="Times New Roman"/>
          <w:sz w:val="28"/>
          <w:szCs w:val="28"/>
        </w:rPr>
        <w:t xml:space="preserve"> </w:t>
      </w:r>
      <w:r w:rsidRPr="00461C8B">
        <w:rPr>
          <w:rFonts w:ascii="Times New Roman" w:hAnsi="Times New Roman" w:cs="Times New Roman"/>
          <w:sz w:val="28"/>
          <w:szCs w:val="28"/>
        </w:rPr>
        <w:t xml:space="preserve">инфекции в целях дополнительной поддержки Субъектов МСП размер вознаграждения за поручительство Гарантийного фонда по вновь заключаемому договору поручительства снижен на 0,5% по всем видам обязательств (кредитный договор, договор банковской гарантии, договор </w:t>
      </w:r>
      <w:proofErr w:type="spellStart"/>
      <w:r w:rsidRPr="00461C8B">
        <w:rPr>
          <w:rFonts w:ascii="Times New Roman" w:hAnsi="Times New Roman" w:cs="Times New Roman"/>
          <w:sz w:val="28"/>
          <w:szCs w:val="28"/>
        </w:rPr>
        <w:t>микрозайма</w:t>
      </w:r>
      <w:proofErr w:type="spellEnd"/>
      <w:r w:rsidRPr="00461C8B">
        <w:rPr>
          <w:rFonts w:ascii="Times New Roman" w:hAnsi="Times New Roman" w:cs="Times New Roman"/>
          <w:sz w:val="28"/>
          <w:szCs w:val="28"/>
        </w:rPr>
        <w:t>) и соста</w:t>
      </w:r>
      <w:r w:rsidR="00461C8B">
        <w:rPr>
          <w:rFonts w:ascii="Times New Roman" w:hAnsi="Times New Roman" w:cs="Times New Roman"/>
          <w:sz w:val="28"/>
          <w:szCs w:val="28"/>
        </w:rPr>
        <w:t>вляет -0,75% годовых</w:t>
      </w:r>
      <w:r w:rsidRPr="00461C8B">
        <w:rPr>
          <w:rFonts w:ascii="Times New Roman" w:hAnsi="Times New Roman" w:cs="Times New Roman"/>
          <w:sz w:val="28"/>
          <w:szCs w:val="28"/>
        </w:rPr>
        <w:t>.</w:t>
      </w:r>
    </w:p>
    <w:p w:rsidR="008A7E0A" w:rsidRPr="00461C8B" w:rsidRDefault="00461C8B" w:rsidP="00461C8B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61C8B">
        <w:rPr>
          <w:rFonts w:ascii="Times New Roman" w:hAnsi="Times New Roman" w:cs="Times New Roman"/>
          <w:sz w:val="28"/>
          <w:szCs w:val="28"/>
        </w:rPr>
        <w:t xml:space="preserve">    Дополнительную  информацию можно получить по телефону: 8(8342)47-69-19; 8(8342)24-27-05 или на сайте </w:t>
      </w:r>
      <w:r w:rsidRPr="00461C8B">
        <w:rPr>
          <w:rFonts w:ascii="Times New Roman" w:hAnsi="Times New Roman" w:cs="Times New Roman"/>
          <w:sz w:val="28"/>
          <w:szCs w:val="28"/>
          <w:u w:val="single"/>
          <w:lang w:val="en-US"/>
        </w:rPr>
        <w:t>WWW</w:t>
      </w:r>
      <w:r w:rsidRPr="00461C8B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461C8B">
        <w:rPr>
          <w:rFonts w:ascii="Times New Roman" w:hAnsi="Times New Roman" w:cs="Times New Roman"/>
          <w:sz w:val="28"/>
          <w:szCs w:val="28"/>
          <w:u w:val="single"/>
          <w:lang w:val="en-US"/>
        </w:rPr>
        <w:t>GFKORM</w:t>
      </w:r>
      <w:r w:rsidRPr="00461C8B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461C8B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</w:p>
    <w:sectPr w:rsidR="008A7E0A" w:rsidRPr="00461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F18"/>
    <w:rsid w:val="00345DD4"/>
    <w:rsid w:val="00461C8B"/>
    <w:rsid w:val="007A3F18"/>
    <w:rsid w:val="008A7E0A"/>
    <w:rsid w:val="00A4749A"/>
    <w:rsid w:val="00EC5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Гурьянова</cp:lastModifiedBy>
  <cp:revision>2</cp:revision>
  <dcterms:created xsi:type="dcterms:W3CDTF">2021-01-20T08:27:00Z</dcterms:created>
  <dcterms:modified xsi:type="dcterms:W3CDTF">2021-01-25T07:34:00Z</dcterms:modified>
</cp:coreProperties>
</file>