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6B" w:rsidRPr="00A6746B" w:rsidRDefault="00A6746B" w:rsidP="00A6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A6746B" w:rsidRPr="00A6746B" w:rsidRDefault="00A6746B" w:rsidP="00A6746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</w:t>
      </w:r>
      <w:proofErr w:type="gramEnd"/>
      <w:r w:rsidRPr="00A6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6746B" w:rsidRPr="00A6746B" w:rsidRDefault="00A6746B" w:rsidP="00A6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6B" w:rsidRPr="00A6746B" w:rsidRDefault="00A6746B" w:rsidP="00A6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Р А С П О Р Я Ж</w:t>
      </w:r>
      <w:r w:rsidRPr="00A6746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Е Н И Е</w:t>
      </w:r>
    </w:p>
    <w:p w:rsidR="00A6746B" w:rsidRPr="00A6746B" w:rsidRDefault="00A6746B" w:rsidP="00A674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6B" w:rsidRPr="00A6746B" w:rsidRDefault="00A6746B" w:rsidP="00A6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7D2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24.11.2021 г.</w:t>
      </w:r>
      <w:r w:rsidRPr="00A6746B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                                                                   № __</w:t>
      </w:r>
      <w:r w:rsidR="007D2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373-ро</w:t>
      </w:r>
      <w:r w:rsidRPr="00A6746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6746B" w:rsidRPr="00A6746B" w:rsidRDefault="00A6746B" w:rsidP="00A6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6B" w:rsidRDefault="00A6746B" w:rsidP="00A67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6B"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инструктажа по действиям </w:t>
      </w:r>
    </w:p>
    <w:p w:rsidR="00A6746B" w:rsidRPr="008A6FA3" w:rsidRDefault="00A6746B" w:rsidP="008A6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6B">
        <w:rPr>
          <w:rFonts w:ascii="Times New Roman" w:hAnsi="Times New Roman" w:cs="Times New Roman"/>
          <w:b/>
          <w:sz w:val="28"/>
          <w:szCs w:val="28"/>
        </w:rPr>
        <w:t>в чрезвычайных ситуациях сотрудников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</w:p>
    <w:p w:rsidR="00A6746B" w:rsidRDefault="00A6746B" w:rsidP="007B7C5F">
      <w:pPr>
        <w:pStyle w:val="a3"/>
        <w:jc w:val="both"/>
      </w:pPr>
    </w:p>
    <w:p w:rsidR="00BE039C" w:rsidRDefault="00A6746B" w:rsidP="007B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67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требований </w:t>
      </w:r>
      <w:r w:rsidRPr="00A6746B">
        <w:rPr>
          <w:rFonts w:ascii="Times New Roman" w:hAnsi="Times New Roman" w:cs="Times New Roman"/>
          <w:sz w:val="28"/>
          <w:szCs w:val="28"/>
        </w:rPr>
        <w:t>п</w:t>
      </w:r>
      <w:hyperlink r:id="rId5" w:anchor="6540IN" w:history="1">
        <w:r w:rsidRPr="00A6746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 сентября 2020 г. № 1485:</w:t>
      </w:r>
    </w:p>
    <w:p w:rsidR="008A6FA3" w:rsidRPr="008A6FA3" w:rsidRDefault="00A6746B" w:rsidP="008A6FA3">
      <w:pPr>
        <w:pStyle w:val="a3"/>
        <w:numPr>
          <w:ilvl w:val="0"/>
          <w:numId w:val="8"/>
        </w:numPr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6B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ответственным за проведение инструктажа по </w:t>
      </w:r>
    </w:p>
    <w:p w:rsidR="00A6746B" w:rsidRDefault="00A6746B" w:rsidP="007B7C5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6B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действиям в ЧС (далее-инструктаж по ЧС) </w:t>
      </w:r>
      <w:r w:rsidR="008A6FA3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администрации Ковылкинского муниципального района </w:t>
      </w:r>
      <w:r w:rsidRPr="00A6746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делам </w:t>
      </w:r>
      <w:r w:rsidRPr="00A6746B">
        <w:rPr>
          <w:rFonts w:ascii="Times New Roman" w:hAnsi="Times New Roman" w:cs="Times New Roman"/>
          <w:sz w:val="28"/>
          <w:szCs w:val="28"/>
          <w:lang w:eastAsia="ru-RU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A67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Громову Л.М.</w:t>
      </w:r>
    </w:p>
    <w:p w:rsidR="007B7C5F" w:rsidRDefault="007B7C5F" w:rsidP="008A6FA3">
      <w:pPr>
        <w:pStyle w:val="a3"/>
        <w:numPr>
          <w:ilvl w:val="0"/>
          <w:numId w:val="8"/>
        </w:numPr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Утвердить:</w:t>
      </w:r>
    </w:p>
    <w:p w:rsidR="008A6FA3" w:rsidRDefault="008A6FA3" w:rsidP="008A6FA3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7B7C5F" w:rsidRPr="007B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«Программу инструктажа сотрудников администрации </w:t>
      </w:r>
    </w:p>
    <w:p w:rsidR="007B7C5F" w:rsidRPr="007B7C5F" w:rsidRDefault="008A6FA3" w:rsidP="007B7C5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Ковылкинского муниципального района </w:t>
      </w:r>
      <w:r w:rsidR="007B7C5F" w:rsidRPr="007B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действиям в чрезвычайных ситуациях» (приложение № 1). </w:t>
      </w:r>
    </w:p>
    <w:p w:rsidR="007B7C5F" w:rsidRDefault="007B7C5F" w:rsidP="008A6FA3">
      <w:pPr>
        <w:pStyle w:val="a3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 журнала учета инструктажа по действиям в чрезвычайных </w:t>
      </w:r>
    </w:p>
    <w:p w:rsidR="007B7C5F" w:rsidRPr="007B7C5F" w:rsidRDefault="007B7C5F" w:rsidP="007B7C5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ситуациях (приложение №2). </w:t>
      </w:r>
    </w:p>
    <w:p w:rsidR="008A6FA3" w:rsidRDefault="007B7C5F" w:rsidP="007B7C5F">
      <w:pPr>
        <w:pStyle w:val="a3"/>
        <w:numPr>
          <w:ilvl w:val="0"/>
          <w:numId w:val="8"/>
        </w:numPr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своевременно</w:t>
      </w:r>
      <w:r w:rsid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прохождение инструктажа по </w:t>
      </w:r>
    </w:p>
    <w:p w:rsidR="007B7C5F" w:rsidRPr="008A6FA3" w:rsidRDefault="008A6FA3" w:rsidP="008A6FA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ЧС </w:t>
      </w:r>
      <w:r w:rsidR="007B7C5F" w:rsidRP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непосредственно на </w:t>
      </w:r>
      <w:r w:rsidRP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по делам ГО и ЧС</w:t>
      </w:r>
      <w:r w:rsidR="007B7C5F" w:rsidRP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Ковылкинского муниципального района</w:t>
      </w:r>
      <w:r w:rsidR="007B7C5F" w:rsidRP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A6FA3" w:rsidRDefault="007B7C5F" w:rsidP="007B7C5F">
      <w:pPr>
        <w:pStyle w:val="a3"/>
        <w:numPr>
          <w:ilvl w:val="0"/>
          <w:numId w:val="8"/>
        </w:numPr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Инструктаж по ЧС проводить со всеми сотрудниками </w:t>
      </w:r>
    </w:p>
    <w:p w:rsidR="007B7C5F" w:rsidRPr="008A6FA3" w:rsidRDefault="007B7C5F" w:rsidP="008A6FA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Ковылкинского муниципального района </w:t>
      </w:r>
      <w:r w:rsidRPr="008A6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реже одного раза в год и при приеме на работу сотрудника, в течении первого месяца работы по утвержденной Программе с соответствующей записью в журнале учета инструктажа по ЧС. </w:t>
      </w:r>
    </w:p>
    <w:p w:rsidR="008A6FA3" w:rsidRDefault="007B7C5F" w:rsidP="007B7C5F">
      <w:pPr>
        <w:pStyle w:val="a3"/>
        <w:numPr>
          <w:ilvl w:val="0"/>
          <w:numId w:val="8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B7C5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8A6FA3">
        <w:rPr>
          <w:rFonts w:ascii="Times New Roman" w:hAnsi="Times New Roman" w:cs="Times New Roman"/>
          <w:sz w:val="28"/>
          <w:szCs w:val="28"/>
        </w:rPr>
        <w:t xml:space="preserve">структурных подразделений обеспечить контроль </w:t>
      </w:r>
    </w:p>
    <w:p w:rsidR="007B7C5F" w:rsidRPr="008A6FA3" w:rsidRDefault="007B7C5F" w:rsidP="008A6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FA3">
        <w:rPr>
          <w:rFonts w:ascii="Times New Roman" w:hAnsi="Times New Roman" w:cs="Times New Roman"/>
          <w:sz w:val="28"/>
          <w:szCs w:val="28"/>
        </w:rPr>
        <w:t>прохождения всеми</w:t>
      </w:r>
      <w:r w:rsidR="008A6FA3">
        <w:rPr>
          <w:rFonts w:ascii="Times New Roman" w:hAnsi="Times New Roman" w:cs="Times New Roman"/>
          <w:sz w:val="28"/>
          <w:szCs w:val="28"/>
        </w:rPr>
        <w:t xml:space="preserve"> </w:t>
      </w:r>
      <w:r w:rsidRPr="008A6FA3">
        <w:rPr>
          <w:rFonts w:ascii="Times New Roman" w:hAnsi="Times New Roman" w:cs="Times New Roman"/>
          <w:sz w:val="28"/>
          <w:szCs w:val="28"/>
        </w:rPr>
        <w:t>своими сотрудниками инструктажа по ЧС.</w:t>
      </w:r>
    </w:p>
    <w:p w:rsidR="007B7C5F" w:rsidRPr="007B7C5F" w:rsidRDefault="007B7C5F" w:rsidP="007B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C5F">
        <w:rPr>
          <w:rFonts w:ascii="Times New Roman" w:hAnsi="Times New Roman" w:cs="Times New Roman"/>
          <w:sz w:val="28"/>
          <w:szCs w:val="28"/>
        </w:rPr>
        <w:t>6. Разместить постановление на официальном сайте администрации</w:t>
      </w:r>
    </w:p>
    <w:p w:rsidR="008A6FA3" w:rsidRPr="00565E54" w:rsidRDefault="008A6FA3" w:rsidP="008A6FA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7B7C5F" w:rsidRPr="007B7C5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8A6F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5E54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адресу: http://kovilkino13.ru/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B7C5F" w:rsidRPr="007B7C5F" w:rsidRDefault="007B7C5F" w:rsidP="007B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C5F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</w:t>
      </w:r>
      <w:r w:rsidR="008A6FA3">
        <w:rPr>
          <w:rFonts w:ascii="Times New Roman" w:hAnsi="Times New Roman" w:cs="Times New Roman"/>
          <w:sz w:val="28"/>
          <w:szCs w:val="28"/>
        </w:rPr>
        <w:t>распоряжения</w:t>
      </w:r>
      <w:r w:rsidRPr="007B7C5F">
        <w:rPr>
          <w:rFonts w:ascii="Times New Roman" w:hAnsi="Times New Roman" w:cs="Times New Roman"/>
          <w:sz w:val="28"/>
          <w:szCs w:val="28"/>
        </w:rPr>
        <w:t xml:space="preserve"> возложить на</w:t>
      </w:r>
    </w:p>
    <w:p w:rsidR="007B7C5F" w:rsidRPr="007B7C5F" w:rsidRDefault="007B7C5F" w:rsidP="007B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7C5F">
        <w:rPr>
          <w:rFonts w:ascii="Times New Roman" w:hAnsi="Times New Roman" w:cs="Times New Roman"/>
          <w:sz w:val="28"/>
          <w:szCs w:val="28"/>
        </w:rPr>
        <w:t xml:space="preserve">ервого заместителя главы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 В.М. Беляева.</w:t>
      </w:r>
    </w:p>
    <w:p w:rsidR="002C2F05" w:rsidRDefault="002C2F05" w:rsidP="007B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FA3" w:rsidRDefault="008A6FA3" w:rsidP="007B7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2F05" w:rsidRDefault="002C2F05" w:rsidP="007B7C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:rsidR="007B7C5F" w:rsidRDefault="002C2F05" w:rsidP="002C2F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Н.П.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Комусов</w:t>
      </w:r>
      <w:proofErr w:type="spellEnd"/>
    </w:p>
    <w:p w:rsidR="008A6FA3" w:rsidRDefault="008A6FA3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C5F" w:rsidRDefault="007B7C5F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6D5E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B7C5F" w:rsidRDefault="007B7C5F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D5E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E62">
        <w:rPr>
          <w:rFonts w:ascii="Times New Roman" w:hAnsi="Times New Roman" w:cs="Times New Roman"/>
          <w:sz w:val="24"/>
          <w:szCs w:val="24"/>
        </w:rPr>
        <w:t>распоряжению</w:t>
      </w:r>
      <w:r w:rsidRPr="007B7C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B7C5F" w:rsidRDefault="007B7C5F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B7C5F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7B7C5F" w:rsidRPr="007B7C5F" w:rsidRDefault="007B7C5F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B7C5F">
        <w:rPr>
          <w:rFonts w:ascii="Times New Roman" w:hAnsi="Times New Roman" w:cs="Times New Roman"/>
          <w:sz w:val="24"/>
          <w:szCs w:val="24"/>
        </w:rPr>
        <w:t>от «_</w:t>
      </w:r>
      <w:r w:rsidR="007D2B51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B7C5F">
        <w:rPr>
          <w:rFonts w:ascii="Times New Roman" w:hAnsi="Times New Roman" w:cs="Times New Roman"/>
          <w:sz w:val="24"/>
          <w:szCs w:val="24"/>
        </w:rPr>
        <w:t>_» __</w:t>
      </w:r>
      <w:r w:rsidR="007D2B5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B7C5F">
        <w:rPr>
          <w:rFonts w:ascii="Times New Roman" w:hAnsi="Times New Roman" w:cs="Times New Roman"/>
          <w:sz w:val="24"/>
          <w:szCs w:val="24"/>
        </w:rPr>
        <w:t>___2021 г. № _</w:t>
      </w:r>
      <w:r w:rsidR="007D2B51">
        <w:rPr>
          <w:rFonts w:ascii="Times New Roman" w:hAnsi="Times New Roman" w:cs="Times New Roman"/>
          <w:sz w:val="24"/>
          <w:szCs w:val="24"/>
          <w:u w:val="single"/>
        </w:rPr>
        <w:t>373-ро</w:t>
      </w:r>
      <w:r w:rsidRPr="007B7C5F">
        <w:rPr>
          <w:rFonts w:ascii="Times New Roman" w:hAnsi="Times New Roman" w:cs="Times New Roman"/>
          <w:sz w:val="24"/>
          <w:szCs w:val="24"/>
        </w:rPr>
        <w:t>_</w:t>
      </w:r>
    </w:p>
    <w:p w:rsidR="007B7C5F" w:rsidRDefault="007B7C5F" w:rsidP="00A67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C5F" w:rsidRPr="007B7C5F" w:rsidRDefault="007B7C5F" w:rsidP="00A67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C5F" w:rsidRPr="007B7C5F" w:rsidRDefault="007B7C5F" w:rsidP="007B7C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C5F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B7C5F" w:rsidRDefault="007B7C5F" w:rsidP="007B7C5F">
      <w:pPr>
        <w:pStyle w:val="a3"/>
        <w:jc w:val="center"/>
        <w:rPr>
          <w:rFonts w:ascii="Times New Roman" w:hAnsi="Times New Roman" w:cs="Times New Roman"/>
          <w:b/>
          <w:color w:val="191B1F"/>
          <w:sz w:val="28"/>
          <w:szCs w:val="28"/>
          <w:lang w:eastAsia="ru-RU"/>
        </w:rPr>
      </w:pPr>
      <w:r w:rsidRPr="007B7C5F">
        <w:rPr>
          <w:rFonts w:ascii="Times New Roman" w:hAnsi="Times New Roman" w:cs="Times New Roman"/>
          <w:b/>
          <w:color w:val="191B1F"/>
          <w:sz w:val="28"/>
          <w:szCs w:val="28"/>
          <w:lang w:eastAsia="ru-RU"/>
        </w:rPr>
        <w:t xml:space="preserve">инструктажа </w:t>
      </w:r>
      <w:r>
        <w:rPr>
          <w:rFonts w:ascii="Times New Roman" w:hAnsi="Times New Roman" w:cs="Times New Roman"/>
          <w:b/>
          <w:color w:val="191B1F"/>
          <w:sz w:val="28"/>
          <w:szCs w:val="28"/>
          <w:lang w:eastAsia="ru-RU"/>
        </w:rPr>
        <w:t xml:space="preserve">сотрудников администрации </w:t>
      </w:r>
      <w:r w:rsidR="008A6FA3">
        <w:rPr>
          <w:rFonts w:ascii="Times New Roman" w:hAnsi="Times New Roman" w:cs="Times New Roman"/>
          <w:b/>
          <w:color w:val="191B1F"/>
          <w:sz w:val="28"/>
          <w:szCs w:val="28"/>
          <w:lang w:eastAsia="ru-RU"/>
        </w:rPr>
        <w:t xml:space="preserve">Ковылкинского муниципального района </w:t>
      </w:r>
      <w:r w:rsidRPr="007B7C5F">
        <w:rPr>
          <w:rFonts w:ascii="Times New Roman" w:hAnsi="Times New Roman" w:cs="Times New Roman"/>
          <w:b/>
          <w:color w:val="191B1F"/>
          <w:sz w:val="28"/>
          <w:szCs w:val="28"/>
          <w:lang w:eastAsia="ru-RU"/>
        </w:rPr>
        <w:t xml:space="preserve">по действиям </w:t>
      </w:r>
    </w:p>
    <w:p w:rsidR="007B7C5F" w:rsidRDefault="007B7C5F" w:rsidP="007B7C5F">
      <w:pPr>
        <w:pStyle w:val="a3"/>
        <w:jc w:val="center"/>
        <w:rPr>
          <w:rFonts w:ascii="Times New Roman" w:hAnsi="Times New Roman" w:cs="Times New Roman"/>
          <w:b/>
          <w:color w:val="191B1F"/>
          <w:sz w:val="28"/>
          <w:szCs w:val="28"/>
          <w:lang w:eastAsia="ru-RU"/>
        </w:rPr>
      </w:pPr>
      <w:r w:rsidRPr="007B7C5F">
        <w:rPr>
          <w:rFonts w:ascii="Times New Roman" w:hAnsi="Times New Roman" w:cs="Times New Roman"/>
          <w:b/>
          <w:color w:val="191B1F"/>
          <w:sz w:val="28"/>
          <w:szCs w:val="28"/>
          <w:lang w:eastAsia="ru-RU"/>
        </w:rPr>
        <w:t>в чрезвычайных ситуациях</w:t>
      </w:r>
    </w:p>
    <w:p w:rsidR="007B7C5F" w:rsidRPr="007B7C5F" w:rsidRDefault="007B7C5F" w:rsidP="007B7C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C5F" w:rsidRPr="00372CCF" w:rsidRDefault="007B7C5F" w:rsidP="007B7C5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C5F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B7C5F" w:rsidRPr="007B7C5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сотрудников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 (далее-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>сотрудников) по действиям в чрезвычайных ситуациях 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ЧС) проводится на основании требований постановления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Инструктаж по</w:t>
      </w:r>
      <w:r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ЧС - это форма подготовки работающего населения в области защиты от чрезвычайных ситуаций природного и техногенного характера (далее-ЧС), направленная на ознакомление сотрудников с информацией о наиболее вероятных опасностях, возникающих при ЧС, с учетом особенностей деятельности и месторасположения организации, а также установленных основ защиты от этих опасностей.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Инструктаж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ЧС проводится с целью доведения до сотрудников: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их прав и обязанностей в области защиты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ЧС;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возможных опасностей, возникающих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требований по выполнению мероприятий защиты от ЧС;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способов защиты от опасностей, возникающих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ЧС;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правил поведения и действий при возникновении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ЧС;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информации об ответственности за нарушения требований в области защиты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ЧС.</w:t>
      </w:r>
    </w:p>
    <w:p w:rsidR="00B3691D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Инструктаж по Ч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С проходят вновь принятые на работу сотрудники, независимо от их образования, трудового стажа по профессии (должности), гражданства в период, не превышающий 30 календарных дней с даты фактического начала трудовой деятельности (пребывания в организации), далее ежегодно. </w:t>
      </w:r>
    </w:p>
    <w:p w:rsidR="00B3691D" w:rsidRPr="00372CCF" w:rsidRDefault="00B3691D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5F" w:rsidRDefault="007B7C5F" w:rsidP="00372CC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C5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проведения инструктажа по ЧС</w:t>
      </w:r>
    </w:p>
    <w:p w:rsidR="007B7C5F" w:rsidRPr="007B7C5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целях проведения с сотрудниками инструктажа по ЧС в администрации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 xml:space="preserve">ением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назначается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ответственное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лицо, </w:t>
      </w:r>
      <w:r w:rsidR="007B7C5F" w:rsidRPr="007B7C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разрабатывается и утверждается Программа проведения инструктажа по ЧС, а также форма журнала учета его прохождения.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2.2. Время, отводимое на проведение инструктажа по ЧС, определяется утвержденной Программой инструктажа по ЧС.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2.3. В</w:t>
      </w:r>
      <w:r w:rsidR="007B7C5F" w:rsidRPr="00372C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журнал учета проведения инструктажа по ЧС, зарегистрированный в администрации, вносится запись о факте прохождения работником инструктажа по ЧС, содержащую: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дату проведения инструктажа;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ФИО,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должности,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подписи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инструктируемого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инструктирующего лиц;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отметку о проверке усвоения информационного материала.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2.4. В</w:t>
      </w:r>
      <w:r w:rsidR="007B7C5F" w:rsidRPr="00372C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целях проверки усвоения информационного материала, доведенного в ходе инструктажа по ЧС, в устной форме производится опрос инструктируемых лиц в рамках содержан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Программы инструктажа по ЧС.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При удовлетворительном ответе считается, что материал усвоен, в жур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 учета вносится отметка «ЗАЧ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ЕТ»,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ротивном случае - отметка «НЕЗА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ЧЕТ». 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Вне зависимости от результата прохождения инструктажа по ЧС, лица, его прошедшие, допускаются к исполнению трудовой деятельности. </w:t>
      </w:r>
    </w:p>
    <w:p w:rsidR="007B7C5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>С сотрудни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ками, получившими отметку «НЕЗА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ЧЕТ» в результате прохождения инструктажа по ЧС, повторно проводится инструктаж по ЧС в течение 30 календарных дней с даты последнего инструктажа. </w:t>
      </w:r>
    </w:p>
    <w:p w:rsidR="00372CC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5F" w:rsidRDefault="007B7C5F" w:rsidP="00372CC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CCF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прохождения инструктажа по ЧС</w:t>
      </w:r>
    </w:p>
    <w:p w:rsidR="007B7C5F" w:rsidRP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3. 1. </w:t>
      </w:r>
      <w:r w:rsidR="007B7C5F" w:rsidRPr="00372CC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завершению прохождения инструктажа по ЧС инструктируемый должен: </w:t>
      </w:r>
    </w:p>
    <w:p w:rsidR="007B7C5F" w:rsidRPr="00372CCF" w:rsidRDefault="007B7C5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372CCF">
        <w:rPr>
          <w:rFonts w:ascii="Times New Roman" w:hAnsi="Times New Roman" w:cs="Times New Roman"/>
          <w:b/>
          <w:sz w:val="28"/>
          <w:szCs w:val="28"/>
          <w:lang w:eastAsia="ru-RU"/>
        </w:rPr>
        <w:t>знать</w:t>
      </w:r>
      <w:r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: потенциальные источники опасностей, которые могут привести к ЧС на территории организации, виды ЧС, характерные для </w:t>
      </w:r>
      <w:r w:rsidR="00372CCF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  <w:r w:rsidRPr="00372CCF">
        <w:rPr>
          <w:rFonts w:ascii="Times New Roman" w:hAnsi="Times New Roman" w:cs="Times New Roman"/>
          <w:sz w:val="28"/>
          <w:szCs w:val="28"/>
          <w:lang w:eastAsia="ru-RU"/>
        </w:rPr>
        <w:t>; установленные способы оповещения при угрозе и возникновении ЧС; основные способы защиты от опасностей, возникающих при указанных ЧС, правила действий при угрозе и возникновении данных опасностей; места хранения средств индивидуальной защиты и расположения средств</w:t>
      </w:r>
      <w:r w:rsidR="00B369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коллективной защиты; </w:t>
      </w:r>
    </w:p>
    <w:p w:rsidR="007B7C5F" w:rsidRDefault="007B7C5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372CCF">
        <w:rPr>
          <w:rFonts w:ascii="Times New Roman" w:hAnsi="Times New Roman" w:cs="Times New Roman"/>
          <w:b/>
          <w:sz w:val="28"/>
          <w:szCs w:val="28"/>
          <w:lang w:eastAsia="ru-RU"/>
        </w:rPr>
        <w:t>уметь</w:t>
      </w:r>
      <w:r w:rsidRPr="00372CCF">
        <w:rPr>
          <w:rFonts w:ascii="Times New Roman" w:hAnsi="Times New Roman" w:cs="Times New Roman"/>
          <w:sz w:val="28"/>
          <w:szCs w:val="28"/>
          <w:lang w:eastAsia="ru-RU"/>
        </w:rPr>
        <w:t xml:space="preserve">: действовать по сигналам оповещения; действовать при объявлении эвакуации; использовать средства индивидуальной и коллективной защиты. </w:t>
      </w:r>
    </w:p>
    <w:p w:rsidR="00372CCF" w:rsidRDefault="00372CCF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91D" w:rsidRDefault="00B3691D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91D" w:rsidRDefault="00B3691D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91D" w:rsidRDefault="00B3691D" w:rsidP="00372CC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CCF" w:rsidRDefault="007B7C5F" w:rsidP="00372C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C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Тематический план инструктажа по ЧС </w:t>
      </w:r>
    </w:p>
    <w:p w:rsidR="007B7C5F" w:rsidRDefault="007B7C5F" w:rsidP="004A00F4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C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учебных вопросов </w:t>
      </w:r>
    </w:p>
    <w:p w:rsidR="00194858" w:rsidRDefault="00194858" w:rsidP="00194858">
      <w:pPr>
        <w:pStyle w:val="a3"/>
        <w:ind w:left="3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35" w:type="dxa"/>
        <w:tblLook w:val="04A0" w:firstRow="1" w:lastRow="0" w:firstColumn="1" w:lastColumn="0" w:noHBand="0" w:noVBand="1"/>
      </w:tblPr>
      <w:tblGrid>
        <w:gridCol w:w="668"/>
        <w:gridCol w:w="5538"/>
        <w:gridCol w:w="3103"/>
      </w:tblGrid>
      <w:tr w:rsidR="004A00F4" w:rsidRPr="00194858" w:rsidTr="00194858">
        <w:tc>
          <w:tcPr>
            <w:tcW w:w="669" w:type="dxa"/>
          </w:tcPr>
          <w:p w:rsidR="004A00F4" w:rsidRPr="00194858" w:rsidRDefault="00194858" w:rsidP="00194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8" w:type="dxa"/>
          </w:tcPr>
          <w:p w:rsidR="004A00F4" w:rsidRPr="00194858" w:rsidRDefault="00194858" w:rsidP="00194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8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вопросов</w:t>
            </w:r>
          </w:p>
        </w:tc>
        <w:tc>
          <w:tcPr>
            <w:tcW w:w="3109" w:type="dxa"/>
          </w:tcPr>
          <w:p w:rsidR="004A00F4" w:rsidRPr="00194858" w:rsidRDefault="00194858" w:rsidP="00194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(минут)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</w:tcPr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8" w:type="dxa"/>
          </w:tcPr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ЧС природного и техногенного характера, которые могут возникнуть в Республике Мордовия и опасности, присущие этим ЧС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8" w:type="dxa"/>
          </w:tcPr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Принятые в организации способы защиты работников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опасностей, возникающих при ЧС, характерных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деятельности и района 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8" w:type="dxa"/>
          </w:tcPr>
          <w:p w:rsidR="00F31141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Установленные в организации способы доведения</w:t>
            </w:r>
          </w:p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информации об угрозе и возникновении ЧС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8" w:type="dxa"/>
          </w:tcPr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получении 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оповещения о возникновении ЧС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8" w:type="dxa"/>
          </w:tcPr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ЧС, связанных с утечкой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(выбросом) аварийно-химически опасных веществ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радиоактивным загрязнением, в т.ч. по изготовлению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использованию подручных средств защиты органов дыхания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8" w:type="dxa"/>
          </w:tcPr>
          <w:p w:rsidR="00F31141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получении и</w:t>
            </w:r>
          </w:p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использовании индивидуальных средств защиты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дыхания и кожи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8" w:type="dxa"/>
          </w:tcPr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укрытии в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коллективной защиты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00F4" w:rsidRPr="00194858" w:rsidTr="00194858">
        <w:tc>
          <w:tcPr>
            <w:tcW w:w="669" w:type="dxa"/>
          </w:tcPr>
          <w:p w:rsidR="004A00F4" w:rsidRPr="00194858" w:rsidRDefault="00F31141" w:rsidP="004A0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8" w:type="dxa"/>
          </w:tcPr>
          <w:p w:rsidR="004A00F4" w:rsidRPr="00F31141" w:rsidRDefault="00F31141" w:rsidP="00F311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Российской Федерации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41">
              <w:rPr>
                <w:rFonts w:ascii="Times New Roman" w:hAnsi="Times New Roman" w:cs="Times New Roman"/>
                <w:sz w:val="24"/>
                <w:szCs w:val="24"/>
              </w:rPr>
              <w:t>области защиты от ЧС природного и техногенного характера</w:t>
            </w:r>
          </w:p>
        </w:tc>
        <w:tc>
          <w:tcPr>
            <w:tcW w:w="3109" w:type="dxa"/>
          </w:tcPr>
          <w:p w:rsidR="004A00F4" w:rsidRPr="00194858" w:rsidRDefault="00F31141" w:rsidP="00F311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A00F4" w:rsidRDefault="004A00F4" w:rsidP="004A00F4">
      <w:pPr>
        <w:pStyle w:val="a3"/>
        <w:ind w:left="3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7C5F" w:rsidRDefault="007B7C5F" w:rsidP="00F31141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1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учебных вопросов инструктажа по ЧС </w:t>
      </w:r>
    </w:p>
    <w:p w:rsidR="00F31141" w:rsidRPr="00F31141" w:rsidRDefault="00F31141" w:rsidP="00F31141">
      <w:pPr>
        <w:pStyle w:val="a3"/>
        <w:ind w:left="3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C5F" w:rsidRPr="00F31141" w:rsidRDefault="007B7C5F" w:rsidP="00F3114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141">
        <w:rPr>
          <w:rFonts w:ascii="Times New Roman" w:hAnsi="Times New Roman" w:cs="Times New Roman"/>
          <w:b/>
          <w:i/>
          <w:color w:val="17191D"/>
          <w:sz w:val="28"/>
          <w:szCs w:val="28"/>
          <w:lang w:eastAsia="ru-RU"/>
        </w:rPr>
        <w:t>Вопрос 1. Возможные действия работника на рабочем месте, которые могут</w:t>
      </w:r>
      <w:r w:rsidR="00F31141">
        <w:rPr>
          <w:rFonts w:ascii="Times New Roman" w:hAnsi="Times New Roman" w:cs="Times New Roman"/>
          <w:b/>
          <w:i/>
          <w:color w:val="17191D"/>
          <w:sz w:val="28"/>
          <w:szCs w:val="28"/>
          <w:lang w:eastAsia="ru-RU"/>
        </w:rPr>
        <w:t xml:space="preserve"> привести к аварии, катастрофе</w:t>
      </w:r>
      <w:r w:rsidRPr="00F31141">
        <w:rPr>
          <w:rFonts w:ascii="Times New Roman" w:hAnsi="Times New Roman" w:cs="Times New Roman"/>
          <w:b/>
          <w:i/>
          <w:color w:val="17191D"/>
          <w:sz w:val="28"/>
          <w:szCs w:val="28"/>
          <w:lang w:eastAsia="ru-RU"/>
        </w:rPr>
        <w:t>,</w:t>
      </w:r>
      <w:r w:rsidR="00F31141">
        <w:rPr>
          <w:rFonts w:ascii="Times New Roman" w:hAnsi="Times New Roman" w:cs="Times New Roman"/>
          <w:b/>
          <w:i/>
          <w:color w:val="17191D"/>
          <w:sz w:val="28"/>
          <w:szCs w:val="28"/>
          <w:lang w:eastAsia="ru-RU"/>
        </w:rPr>
        <w:t xml:space="preserve"> </w:t>
      </w:r>
      <w:r w:rsidRPr="00F31141">
        <w:rPr>
          <w:rFonts w:ascii="Times New Roman" w:hAnsi="Times New Roman" w:cs="Times New Roman"/>
          <w:b/>
          <w:i/>
          <w:color w:val="17191D"/>
          <w:sz w:val="28"/>
          <w:szCs w:val="28"/>
          <w:lang w:eastAsia="ru-RU"/>
        </w:rPr>
        <w:t xml:space="preserve">и ЧС техногенного </w:t>
      </w:r>
    </w:p>
    <w:p w:rsidR="007B7C5F" w:rsidRDefault="007B7C5F" w:rsidP="00F31141">
      <w:pPr>
        <w:pStyle w:val="a3"/>
        <w:rPr>
          <w:rFonts w:ascii="Times New Roman" w:hAnsi="Times New Roman" w:cs="Times New Roman"/>
          <w:b/>
          <w:i/>
          <w:color w:val="17191D"/>
          <w:sz w:val="28"/>
          <w:szCs w:val="28"/>
          <w:lang w:eastAsia="ru-RU"/>
        </w:rPr>
      </w:pPr>
      <w:r w:rsidRPr="00F31141">
        <w:rPr>
          <w:rFonts w:ascii="Times New Roman" w:hAnsi="Times New Roman" w:cs="Times New Roman"/>
          <w:b/>
          <w:i/>
          <w:color w:val="17191D"/>
          <w:sz w:val="28"/>
          <w:szCs w:val="28"/>
          <w:lang w:eastAsia="ru-RU"/>
        </w:rPr>
        <w:t xml:space="preserve">характера в организации. </w:t>
      </w:r>
    </w:p>
    <w:p w:rsidR="00F31141" w:rsidRPr="00F31141" w:rsidRDefault="00F31141" w:rsidP="00F3114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7C5F" w:rsidRPr="00F31141" w:rsidRDefault="00F31141" w:rsidP="002C2F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C2C6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B7C5F" w:rsidRPr="00F31141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опасные места, расположенные на территории организации по признаку возникновения аварий, катастроф, чрезвычайных ситуаций. </w:t>
      </w:r>
    </w:p>
    <w:p w:rsidR="007B7C5F" w:rsidRPr="00365B03" w:rsidRDefault="00F31141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C2C68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должностных обязанностей инструктируемого работника и правил, установленных в организации, возможные действия работника, </w:t>
      </w:r>
    </w:p>
    <w:p w:rsidR="007B7C5F" w:rsidRPr="00365B03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которые могут привести к аварии, катастрофе или чрезвычайной ситуации и возможные их последствия. </w:t>
      </w:r>
    </w:p>
    <w:p w:rsidR="00F31141" w:rsidRDefault="00F31141" w:rsidP="00F31141">
      <w:pPr>
        <w:pStyle w:val="a3"/>
        <w:jc w:val="both"/>
        <w:rPr>
          <w:rFonts w:ascii="Times New Roman" w:hAnsi="Times New Roman" w:cs="Times New Roman"/>
          <w:color w:val="2C2D31"/>
          <w:sz w:val="28"/>
          <w:szCs w:val="28"/>
          <w:lang w:eastAsia="ru-RU"/>
        </w:rPr>
      </w:pPr>
    </w:p>
    <w:p w:rsidR="00F31141" w:rsidRPr="00F31141" w:rsidRDefault="00F31141" w:rsidP="00F31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F3114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Вопрос 2. Наиболее характерные ЧС природного и техногенного характера, которые могут возникнуть в </w:t>
      </w:r>
      <w:r w:rsid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Республике Мордовия</w:t>
      </w:r>
      <w:r w:rsidRP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опасности, присущие этим ЧС. </w:t>
      </w:r>
    </w:p>
    <w:p w:rsidR="00F31141" w:rsidRPr="00F31141" w:rsidRDefault="00F31141" w:rsidP="00F3114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Pr="00F31141" w:rsidRDefault="00F31141" w:rsidP="002C2F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F31141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Потенциально опасные места, опасные производственные места, эксплуатируемые в организации, и возможные последствия аварий на них. </w:t>
      </w:r>
    </w:p>
    <w:p w:rsidR="007B7C5F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141">
        <w:rPr>
          <w:rFonts w:ascii="Times New Roman" w:hAnsi="Times New Roman" w:cs="Times New Roman"/>
          <w:sz w:val="28"/>
          <w:szCs w:val="28"/>
          <w:lang w:eastAsia="ru-RU"/>
        </w:rPr>
        <w:t>ЧС, характерные для</w:t>
      </w:r>
      <w:r w:rsidR="00F31141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 w:rsidRPr="00F31141">
        <w:rPr>
          <w:rFonts w:ascii="Times New Roman" w:hAnsi="Times New Roman" w:cs="Times New Roman"/>
          <w:sz w:val="28"/>
          <w:szCs w:val="28"/>
          <w:lang w:eastAsia="ru-RU"/>
        </w:rPr>
        <w:t xml:space="preserve">, присущие им опасности и возможные последствия их возникновения. </w:t>
      </w:r>
    </w:p>
    <w:p w:rsidR="00F31141" w:rsidRPr="00F31141" w:rsidRDefault="00F31141" w:rsidP="00F31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F31141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Вопрос 3. Принятые в организации способы защиты работников от опасностей, возникающих при ЧС, характерных для производственной </w:t>
      </w:r>
      <w:r w:rsidR="00B369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r w:rsid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B2D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района</w:t>
      </w:r>
      <w:r w:rsidR="00DB2D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располож</w:t>
      </w:r>
      <w:r w:rsidRP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ения организации. </w:t>
      </w:r>
    </w:p>
    <w:p w:rsidR="00F31141" w:rsidRPr="00F31141" w:rsidRDefault="00F31141" w:rsidP="00F31141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Default="00F31141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F31141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Установленные в организации способы защиты работников от опасностей, возникающих при ЧС техногенного и природного характера и основы их реализации. </w:t>
      </w:r>
    </w:p>
    <w:p w:rsidR="00F31141" w:rsidRPr="00F31141" w:rsidRDefault="00F31141" w:rsidP="00F31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F311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311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Вопрос 4. Установленные в организации способы доведения сигналов оповещения, а также информации при угрозе и возникновении ЧС. </w:t>
      </w:r>
    </w:p>
    <w:p w:rsidR="00F31141" w:rsidRPr="00F31141" w:rsidRDefault="00F31141" w:rsidP="00F31141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Pr="002C2F05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Установленные способы и средства доведения сигналов оповещения до работников организации. </w:t>
      </w:r>
    </w:p>
    <w:p w:rsidR="007B7C5F" w:rsidRPr="002C2F05" w:rsidRDefault="00DB2D27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доведения информации о ЧС. </w:t>
      </w:r>
    </w:p>
    <w:p w:rsidR="007B7C5F" w:rsidRPr="002C2F05" w:rsidRDefault="00DB2D27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Типовые тексты информационных сообщений. </w:t>
      </w:r>
    </w:p>
    <w:p w:rsidR="00EC2C68" w:rsidRPr="00EC2C68" w:rsidRDefault="00EC2C68" w:rsidP="00EC2C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EC2C6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Вопрос 5. Порядок действий работников при получении сигналов оповещения. </w:t>
      </w:r>
    </w:p>
    <w:p w:rsidR="00EC2C68" w:rsidRPr="00EC2C68" w:rsidRDefault="00EC2C68" w:rsidP="00EC2C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Pr="002C2F05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работников организации при получении сигналов оповещения в случае нахождения: на рабочем месте; в столовой; в другой ситуации. </w:t>
      </w:r>
    </w:p>
    <w:p w:rsidR="00EC2C68" w:rsidRPr="00EC2C68" w:rsidRDefault="00EC2C68" w:rsidP="00EC2C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EC2C6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Вопрос 6. Порядок действий работника при ЧС, связанных с утечкой</w:t>
      </w:r>
      <w:r w:rsidR="00DB2D2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(выбросом) аварийно-химически опасных веществ и радиоактивным загрязнением, в т.ч. по изготовлению и использованию подручных средств защиты органов дыхания. </w:t>
      </w:r>
    </w:p>
    <w:p w:rsidR="00EC2C68" w:rsidRPr="00EC2C68" w:rsidRDefault="00EC2C68" w:rsidP="00EC2C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C2C68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Установленные способы защиты работников при ЧС, связанных с </w:t>
      </w:r>
      <w:proofErr w:type="gramStart"/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утечкой </w:t>
      </w: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выбросом)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ab/>
        <w:t>аварийно-</w:t>
      </w: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 </w:t>
      </w:r>
      <w:r w:rsidRPr="00365B0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опасных </w:t>
      </w:r>
      <w:r w:rsidRPr="00365B0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веществ </w:t>
      </w:r>
      <w:r w:rsidRPr="00365B03">
        <w:rPr>
          <w:rFonts w:ascii="Times New Roman" w:hAnsi="Times New Roman" w:cs="Times New Roman"/>
          <w:sz w:val="28"/>
          <w:szCs w:val="28"/>
          <w:lang w:eastAsia="ru-RU"/>
        </w:rPr>
        <w:tab/>
        <w:t>и</w:t>
      </w:r>
    </w:p>
    <w:p w:rsidR="007B7C5F" w:rsidRPr="00365B03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радиоактивным загрязнением. </w:t>
      </w:r>
    </w:p>
    <w:p w:rsidR="007B7C5F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Действия работника при угрозе и возникновении данных ЧС. </w:t>
      </w:r>
    </w:p>
    <w:p w:rsidR="007B7C5F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изготовления и применения подручных средств защиты органов дыхания. </w:t>
      </w:r>
    </w:p>
    <w:p w:rsidR="007B7C5F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действий при необходимости герметизации помещения. </w:t>
      </w:r>
    </w:p>
    <w:p w:rsidR="00EC2C68" w:rsidRPr="00EC2C68" w:rsidRDefault="00EC2C68" w:rsidP="00EC2C6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EC2C6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Вопрос 7. Порядок действий работника при получении и использовании индивидуальных средст</w:t>
      </w:r>
      <w:r w:rsid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защиты органов дыхания и </w:t>
      </w:r>
      <w:proofErr w:type="spellStart"/>
      <w:r w:rsid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кoж</w:t>
      </w:r>
      <w:r w:rsidRP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u</w:t>
      </w:r>
      <w:proofErr w:type="spellEnd"/>
      <w:r w:rsidRP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). </w:t>
      </w:r>
    </w:p>
    <w:p w:rsidR="00EC2C68" w:rsidRPr="00EC2C68" w:rsidRDefault="00EC2C68" w:rsidP="00EC2C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индивидуальной защиты (далее СИЗ), имеющиеся в организации и их защитные свойства. </w:t>
      </w:r>
    </w:p>
    <w:p w:rsidR="007B7C5F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применения СИЗ органов дыхания и кожи. </w:t>
      </w:r>
    </w:p>
    <w:p w:rsidR="007B7C5F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Демонстрация порядка практического применения СИЗ. </w:t>
      </w:r>
    </w:p>
    <w:p w:rsidR="007B7C5F" w:rsidRPr="00365B03" w:rsidRDefault="00EC2C68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Пункт выдачи СИЗ. Порядок получения СИЗ, ответственное лицо за выдачу СИЗ. </w:t>
      </w:r>
    </w:p>
    <w:p w:rsidR="00EC2C68" w:rsidRPr="00365B03" w:rsidRDefault="00EC2C68" w:rsidP="00EC2C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5F" w:rsidRDefault="007B7C5F" w:rsidP="00EC2C6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2C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Вопрос 8. Порядок действий работника при укрытии в средствах коллективной защиты. </w:t>
      </w:r>
    </w:p>
    <w:p w:rsidR="00EC2C68" w:rsidRPr="00EC2C68" w:rsidRDefault="00EC2C68" w:rsidP="00EC2C68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вблизи территории организации или на территории </w:t>
      </w:r>
      <w:r w:rsidR="00DB2D27">
        <w:rPr>
          <w:rFonts w:ascii="Times New Roman" w:hAnsi="Times New Roman" w:cs="Times New Roman"/>
          <w:sz w:val="28"/>
          <w:szCs w:val="28"/>
          <w:lang w:eastAsia="ru-RU"/>
        </w:rPr>
        <w:t>города Ковылкино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которых предусмотрено укрытие работников организаций.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укрываемых в СКЗ.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Вещи, рекомендуемые и запрещенные при использовании в СКЗ.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заполнения СКЗ и пребывания в них.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поведения при укрытии в СКЗ. </w:t>
      </w:r>
    </w:p>
    <w:p w:rsidR="00365B03" w:rsidRPr="00365B03" w:rsidRDefault="00365B03" w:rsidP="00365B0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365B0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Вопрос 9. Права и обязанности граждан Российской Федерации в области защиты от ЧС природного и техногенного характера. </w:t>
      </w:r>
    </w:p>
    <w:p w:rsidR="00365B03" w:rsidRPr="00365B03" w:rsidRDefault="00365B03" w:rsidP="00365B03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Pr="002C2F05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 </w:t>
      </w:r>
    </w:p>
    <w:p w:rsidR="007B7C5F" w:rsidRPr="002C2F05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 </w:t>
      </w:r>
    </w:p>
    <w:p w:rsidR="00365B03" w:rsidRPr="00365B03" w:rsidRDefault="00365B03" w:rsidP="00365B0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365B0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Нормативно-правовое обеспечение</w:t>
      </w:r>
    </w:p>
    <w:p w:rsidR="00365B03" w:rsidRPr="00365B03" w:rsidRDefault="00365B03" w:rsidP="00365B03">
      <w:pPr>
        <w:pStyle w:val="a3"/>
        <w:ind w:left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21 декабря 1994 г. № 68-ФЗ «О защите населения и территорий от чрезвычайных ситуаций природного и техногенного характера».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12 февраля 1998 г. № 28-ФЗ «О гражданской обороне».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31 декабря 2015 г. № 683 «О Стратегии национальной безопасности Российской Федерации».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20 декабря 2016 г. № 696 </w:t>
      </w:r>
    </w:p>
    <w:p w:rsidR="007B7C5F" w:rsidRPr="00365B03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Основ государственной политики Российской Федерации в области гражданской обороны на период до 2030 года». </w:t>
      </w:r>
    </w:p>
    <w:p w:rsidR="007B7C5F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C2F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11 января 2018 г. № 12 «Об утверждении Основ государственной политики Российской Федерации в области защит ы населения и территорий от чрезвычайных ситуаций на период до 2030 года». </w:t>
      </w:r>
    </w:p>
    <w:p w:rsidR="002C2F05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1 января 2018 г. № 2 «Об утверждении Основ государственной политики Российской Федерации в обла</w:t>
      </w:r>
      <w:r w:rsidR="002C2F0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>ти пожарной безопасности на период до 2030 года».</w:t>
      </w:r>
      <w:r w:rsidR="007B7C5F" w:rsidRPr="00365B03">
        <w:rPr>
          <w:rFonts w:ascii="Calibri" w:eastAsia="Calibri" w:hAnsi="Calibri" w:cs="Calibri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B7C5F" w:rsidRPr="00365B03" w:rsidRDefault="002C2F05" w:rsidP="002C2F05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30.12.2003 № 794 «О единой государственной системе предупреждения и ликвидации чрезвычайных ситуаций». </w:t>
      </w:r>
    </w:p>
    <w:p w:rsidR="007B7C5F" w:rsidRPr="00365B03" w:rsidRDefault="002C2F05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B7C5F"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18.09. 2020 </w:t>
      </w:r>
    </w:p>
    <w:p w:rsidR="007B7C5F" w:rsidRPr="00365B03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sz w:val="28"/>
          <w:szCs w:val="28"/>
          <w:lang w:eastAsia="ru-RU"/>
        </w:rPr>
        <w:t xml:space="preserve">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 </w:t>
      </w:r>
    </w:p>
    <w:p w:rsidR="00365B03" w:rsidRPr="00365B03" w:rsidRDefault="00365B03" w:rsidP="00365B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5F" w:rsidRDefault="007B7C5F" w:rsidP="00365B0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</w:t>
      </w:r>
      <w:proofErr w:type="gramStart"/>
      <w:r w:rsidRPr="00365B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1.Учебно</w:t>
      </w:r>
      <w:proofErr w:type="gramEnd"/>
      <w:r w:rsidRPr="00365B0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-методическое и информационное обеспечение </w:t>
      </w:r>
    </w:p>
    <w:p w:rsidR="00365B03" w:rsidRPr="00365B03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B7C5F" w:rsidRPr="002C2F05" w:rsidRDefault="00365B03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Учебно-методические пособия содержащие материалы необходимые для проведения инструктажа по ЧС по учебным вопросам, указанным в Программе, в виде печатных изданий, электронных учебных материалов, тематических фильмов. </w:t>
      </w:r>
    </w:p>
    <w:p w:rsidR="002C2F05" w:rsidRPr="00365B03" w:rsidRDefault="002C2F05" w:rsidP="00365B0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Default="007B7C5F" w:rsidP="00365B03">
      <w:pPr>
        <w:pStyle w:val="a3"/>
        <w:jc w:val="both"/>
        <w:rPr>
          <w:rFonts w:ascii="Times New Roman" w:hAnsi="Times New Roman" w:cs="Times New Roman"/>
          <w:color w:val="171A1E"/>
          <w:sz w:val="28"/>
          <w:szCs w:val="28"/>
          <w:lang w:eastAsia="ru-RU"/>
        </w:rPr>
      </w:pPr>
      <w:r w:rsidRPr="00365B03">
        <w:rPr>
          <w:rFonts w:ascii="Times New Roman" w:hAnsi="Times New Roman" w:cs="Times New Roman"/>
          <w:b/>
          <w:i/>
          <w:color w:val="171A1E"/>
          <w:sz w:val="28"/>
          <w:szCs w:val="28"/>
          <w:lang w:eastAsia="ru-RU"/>
        </w:rPr>
        <w:t>5.2. Материально-техническое обеспечение</w:t>
      </w:r>
      <w:r w:rsidRPr="00365B03">
        <w:rPr>
          <w:rFonts w:ascii="Times New Roman" w:hAnsi="Times New Roman" w:cs="Times New Roman"/>
          <w:color w:val="171A1E"/>
          <w:sz w:val="28"/>
          <w:szCs w:val="28"/>
          <w:lang w:eastAsia="ru-RU"/>
        </w:rPr>
        <w:t xml:space="preserve">: </w:t>
      </w:r>
    </w:p>
    <w:p w:rsidR="00365B03" w:rsidRPr="00365B03" w:rsidRDefault="00365B03" w:rsidP="00365B0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7C5F" w:rsidRPr="002C2F05" w:rsidRDefault="002C2F05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7B7C5F"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омпьютер с установленным программным обеспечением; </w:t>
      </w:r>
    </w:p>
    <w:p w:rsidR="007B7C5F" w:rsidRPr="002C2F05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мультимедийный проектор, экран или интерактивная доска; </w:t>
      </w:r>
    </w:p>
    <w:p w:rsidR="007B7C5F" w:rsidRPr="002C2F05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робот-тренажер, манекен для отработки приемов оказания первой </w:t>
      </w:r>
    </w:p>
    <w:p w:rsidR="007B7C5F" w:rsidRPr="002C2F05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помощи; макеты защитных сооружений, систем связи и оповещения; стенды, плакаты; презентации по темам. </w:t>
      </w:r>
    </w:p>
    <w:p w:rsidR="007B7C5F" w:rsidRPr="002C2F05" w:rsidRDefault="007B7C5F" w:rsidP="002C2F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F0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гражданской обороны,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 </w:t>
      </w:r>
    </w:p>
    <w:p w:rsidR="007B7C5F" w:rsidRDefault="007B7C5F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BA" w:rsidRDefault="00970CBA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CBA" w:rsidRDefault="00970CBA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E62" w:rsidRDefault="006D5E62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 </w:t>
      </w:r>
      <w:r w:rsidR="007D2B51">
        <w:rPr>
          <w:rFonts w:ascii="Times New Roman" w:hAnsi="Times New Roman" w:cs="Times New Roman"/>
          <w:sz w:val="24"/>
          <w:szCs w:val="24"/>
        </w:rPr>
        <w:t>2</w:t>
      </w:r>
    </w:p>
    <w:p w:rsidR="006D5E62" w:rsidRDefault="006D5E62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распоряжению</w:t>
      </w:r>
      <w:r w:rsidRPr="007B7C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D5E62" w:rsidRDefault="006D5E62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B7C5F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6D5E62" w:rsidRPr="007B7C5F" w:rsidRDefault="006D5E62" w:rsidP="007D2B5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7C5F">
        <w:rPr>
          <w:rFonts w:ascii="Times New Roman" w:hAnsi="Times New Roman" w:cs="Times New Roman"/>
          <w:sz w:val="24"/>
          <w:szCs w:val="24"/>
        </w:rPr>
        <w:t>от «_</w:t>
      </w:r>
      <w:r w:rsidR="007D2B51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7B7C5F">
        <w:rPr>
          <w:rFonts w:ascii="Times New Roman" w:hAnsi="Times New Roman" w:cs="Times New Roman"/>
          <w:sz w:val="24"/>
          <w:szCs w:val="24"/>
        </w:rPr>
        <w:t>_» __</w:t>
      </w:r>
      <w:r w:rsidR="007D2B5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B7C5F">
        <w:rPr>
          <w:rFonts w:ascii="Times New Roman" w:hAnsi="Times New Roman" w:cs="Times New Roman"/>
          <w:sz w:val="24"/>
          <w:szCs w:val="24"/>
        </w:rPr>
        <w:t>___2021 г. № _</w:t>
      </w:r>
      <w:r w:rsidR="007D2B51">
        <w:rPr>
          <w:rFonts w:ascii="Times New Roman" w:hAnsi="Times New Roman" w:cs="Times New Roman"/>
          <w:sz w:val="24"/>
          <w:szCs w:val="24"/>
          <w:u w:val="single"/>
        </w:rPr>
        <w:t>373-ро</w:t>
      </w:r>
      <w:r w:rsidRPr="007B7C5F">
        <w:rPr>
          <w:rFonts w:ascii="Times New Roman" w:hAnsi="Times New Roman" w:cs="Times New Roman"/>
          <w:sz w:val="24"/>
          <w:szCs w:val="24"/>
        </w:rPr>
        <w:t>_</w:t>
      </w:r>
    </w:p>
    <w:p w:rsidR="00DB2D27" w:rsidRDefault="00DB2D27" w:rsidP="007D2B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Pr="00DB2D27" w:rsidRDefault="006D5E62" w:rsidP="006D5E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DB2D27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организации)</w:t>
      </w: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A67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DB2D27" w:rsidRDefault="00DB2D27" w:rsidP="00DB2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инструктажа по действиям в чрезвычайных ситуациях</w:t>
      </w:r>
    </w:p>
    <w:p w:rsidR="00DB2D27" w:rsidRDefault="00DB2D27" w:rsidP="00DB2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6D5E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Начат ______________ 20___ г.</w:t>
      </w:r>
    </w:p>
    <w:p w:rsidR="00DB2D27" w:rsidRDefault="00DB2D27" w:rsidP="00DB2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Окончен _____________20___г. </w:t>
      </w:r>
    </w:p>
    <w:p w:rsidR="00DB2D27" w:rsidRDefault="00DB2D27" w:rsidP="00DB2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D27" w:rsidRDefault="00DB2D27" w:rsidP="00DB2D2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Следующая страница</w:t>
      </w:r>
    </w:p>
    <w:p w:rsidR="00DB2D27" w:rsidRDefault="00DB2D27" w:rsidP="00DB2D2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AD65E9" w:rsidTr="00AD65E9">
        <w:tc>
          <w:tcPr>
            <w:tcW w:w="2669" w:type="dxa"/>
            <w:gridSpan w:val="2"/>
          </w:tcPr>
          <w:p w:rsidR="00AD65E9" w:rsidRDefault="00AD65E9" w:rsidP="00DB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35" w:type="dxa"/>
          </w:tcPr>
          <w:p w:rsidR="00AD65E9" w:rsidRDefault="00AD65E9" w:rsidP="00DB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65E9" w:rsidRDefault="00AD65E9" w:rsidP="00DB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AD65E9" w:rsidRDefault="00AD65E9" w:rsidP="00DB2D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35" w:type="dxa"/>
            <w:vMerge w:val="restart"/>
            <w:textDirection w:val="btLr"/>
          </w:tcPr>
          <w:p w:rsid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проверке </w:t>
            </w:r>
          </w:p>
          <w:p w:rsidR="00AD65E9" w:rsidRP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9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AD65E9" w:rsidTr="00AD65E9">
        <w:trPr>
          <w:cantSplit/>
          <w:trHeight w:val="2715"/>
        </w:trPr>
        <w:tc>
          <w:tcPr>
            <w:tcW w:w="1334" w:type="dxa"/>
            <w:textDirection w:val="btLr"/>
          </w:tcPr>
          <w:p w:rsidR="00AD65E9" w:rsidRP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9">
              <w:rPr>
                <w:rFonts w:ascii="Times New Roman" w:hAnsi="Times New Roman" w:cs="Times New Roman"/>
                <w:sz w:val="24"/>
                <w:szCs w:val="24"/>
              </w:rPr>
              <w:t>Трудоустройства (прибытия)</w:t>
            </w:r>
          </w:p>
        </w:tc>
        <w:tc>
          <w:tcPr>
            <w:tcW w:w="1335" w:type="dxa"/>
            <w:textDirection w:val="btLr"/>
          </w:tcPr>
          <w:p w:rsidR="00AD65E9" w:rsidRP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9">
              <w:rPr>
                <w:rFonts w:ascii="Times New Roman" w:hAnsi="Times New Roman" w:cs="Times New Roman"/>
                <w:sz w:val="24"/>
                <w:szCs w:val="24"/>
              </w:rPr>
              <w:t>Проведения ежегодного инструктажа по ЧС</w:t>
            </w:r>
          </w:p>
        </w:tc>
        <w:tc>
          <w:tcPr>
            <w:tcW w:w="1335" w:type="dxa"/>
            <w:textDirection w:val="btLr"/>
          </w:tcPr>
          <w:p w:rsidR="00AD65E9" w:rsidRP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инструктируемого</w:t>
            </w:r>
          </w:p>
        </w:tc>
        <w:tc>
          <w:tcPr>
            <w:tcW w:w="1335" w:type="dxa"/>
            <w:textDirection w:val="btLr"/>
          </w:tcPr>
          <w:p w:rsidR="00AD65E9" w:rsidRP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инструктируемого</w:t>
            </w:r>
          </w:p>
        </w:tc>
        <w:tc>
          <w:tcPr>
            <w:tcW w:w="1335" w:type="dxa"/>
            <w:textDirection w:val="btLr"/>
          </w:tcPr>
          <w:p w:rsidR="00AD65E9" w:rsidRP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Инструктируемого </w:t>
            </w:r>
          </w:p>
        </w:tc>
        <w:tc>
          <w:tcPr>
            <w:tcW w:w="1335" w:type="dxa"/>
            <w:textDirection w:val="btLr"/>
          </w:tcPr>
          <w:p w:rsidR="00AD65E9" w:rsidRPr="00AD65E9" w:rsidRDefault="00AD65E9" w:rsidP="00AD65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Инструктирующего </w:t>
            </w:r>
          </w:p>
        </w:tc>
        <w:tc>
          <w:tcPr>
            <w:tcW w:w="1335" w:type="dxa"/>
            <w:vMerge/>
          </w:tcPr>
          <w:p w:rsidR="00AD65E9" w:rsidRP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E9" w:rsidTr="00DB2D27">
        <w:tc>
          <w:tcPr>
            <w:tcW w:w="1334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65E9" w:rsidTr="00DB2D27">
        <w:tc>
          <w:tcPr>
            <w:tcW w:w="1334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65E9" w:rsidRDefault="00AD65E9" w:rsidP="00AD6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5E9" w:rsidRDefault="00AD65E9" w:rsidP="00AD65E9">
      <w:pPr>
        <w:autoSpaceDE w:val="0"/>
        <w:autoSpaceDN w:val="0"/>
        <w:adjustRightInd w:val="0"/>
        <w:spacing w:after="0" w:line="240" w:lineRule="auto"/>
        <w:rPr>
          <w:rFonts w:ascii="*Times New Roman-4170-Identity-" w:hAnsi="*Times New Roman-4170-Identity-" w:cs="*Times New Roman-4170-Identity-"/>
          <w:color w:val="292B2F"/>
          <w:sz w:val="28"/>
          <w:szCs w:val="28"/>
        </w:rPr>
      </w:pPr>
    </w:p>
    <w:p w:rsidR="00AD65E9" w:rsidRDefault="00AD65E9" w:rsidP="00AD65E9">
      <w:pPr>
        <w:autoSpaceDE w:val="0"/>
        <w:autoSpaceDN w:val="0"/>
        <w:adjustRightInd w:val="0"/>
        <w:spacing w:after="0" w:line="240" w:lineRule="auto"/>
        <w:rPr>
          <w:rFonts w:ascii="*Times New Roman-4170-Identity-" w:hAnsi="*Times New Roman-4170-Identity-" w:cs="*Times New Roman-4170-Identity-"/>
          <w:color w:val="292B2F"/>
          <w:sz w:val="28"/>
          <w:szCs w:val="28"/>
        </w:rPr>
      </w:pPr>
    </w:p>
    <w:p w:rsidR="00AD65E9" w:rsidRPr="00AD65E9" w:rsidRDefault="00AD65E9" w:rsidP="00AD6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5E9">
        <w:rPr>
          <w:rFonts w:ascii="Times New Roman" w:hAnsi="Times New Roman" w:cs="Times New Roman"/>
          <w:sz w:val="28"/>
          <w:szCs w:val="28"/>
        </w:rPr>
        <w:t>Страницы журнала нумеруются, прошиваются и скрепляются печатью</w:t>
      </w:r>
    </w:p>
    <w:p w:rsidR="00DB2D27" w:rsidRPr="00AD65E9" w:rsidRDefault="00AD65E9" w:rsidP="00AD65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5E9">
        <w:rPr>
          <w:rFonts w:ascii="Times New Roman" w:hAnsi="Times New Roman" w:cs="Times New Roman"/>
          <w:sz w:val="28"/>
          <w:szCs w:val="28"/>
        </w:rPr>
        <w:t>организации</w:t>
      </w:r>
    </w:p>
    <w:sectPr w:rsidR="00DB2D27" w:rsidRPr="00AD65E9" w:rsidSect="008A6FA3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*Times New Roman-4170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755"/>
    <w:multiLevelType w:val="hybridMultilevel"/>
    <w:tmpl w:val="0FAEC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DD5D33"/>
    <w:multiLevelType w:val="multilevel"/>
    <w:tmpl w:val="A28448FE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8511226"/>
    <w:multiLevelType w:val="hybridMultilevel"/>
    <w:tmpl w:val="7FA2FCC6"/>
    <w:lvl w:ilvl="0" w:tplc="E4A08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055D6"/>
    <w:multiLevelType w:val="hybridMultilevel"/>
    <w:tmpl w:val="499C5984"/>
    <w:lvl w:ilvl="0" w:tplc="D3CCC1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66A99"/>
    <w:multiLevelType w:val="hybridMultilevel"/>
    <w:tmpl w:val="7A767926"/>
    <w:lvl w:ilvl="0" w:tplc="3790F896">
      <w:start w:val="4"/>
      <w:numFmt w:val="decimal"/>
      <w:lvlText w:val="%1."/>
      <w:lvlJc w:val="left"/>
      <w:pPr>
        <w:ind w:left="351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62C9D66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0604FB6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03C4F56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6464B0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528F56E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3281D80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37446A0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60E4F82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/>
        <w:bCs/>
        <w:i w:val="0"/>
        <w:strike w:val="0"/>
        <w:dstrike w:val="0"/>
        <w:color w:val="161A1D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BF1964"/>
    <w:multiLevelType w:val="hybridMultilevel"/>
    <w:tmpl w:val="41A611E0"/>
    <w:lvl w:ilvl="0" w:tplc="2C74B9B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3900D3D"/>
    <w:multiLevelType w:val="multilevel"/>
    <w:tmpl w:val="1D2C96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593E6D2D"/>
    <w:multiLevelType w:val="multilevel"/>
    <w:tmpl w:val="2E7462C8"/>
    <w:lvl w:ilvl="0">
      <w:start w:val="1"/>
      <w:numFmt w:val="decimal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16191D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2C2E3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FA0702"/>
    <w:multiLevelType w:val="hybridMultilevel"/>
    <w:tmpl w:val="13CA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6B"/>
    <w:rsid w:val="00194858"/>
    <w:rsid w:val="00217341"/>
    <w:rsid w:val="002C2F05"/>
    <w:rsid w:val="00365B03"/>
    <w:rsid w:val="00372CCF"/>
    <w:rsid w:val="004A00F4"/>
    <w:rsid w:val="006D5E62"/>
    <w:rsid w:val="007B7C5F"/>
    <w:rsid w:val="007D2B51"/>
    <w:rsid w:val="008A6FA3"/>
    <w:rsid w:val="00970CBA"/>
    <w:rsid w:val="00A6746B"/>
    <w:rsid w:val="00AD65E9"/>
    <w:rsid w:val="00B3691D"/>
    <w:rsid w:val="00BE039C"/>
    <w:rsid w:val="00DB2D27"/>
    <w:rsid w:val="00EC2C68"/>
    <w:rsid w:val="00F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8C82"/>
  <w15:chartTrackingRefBased/>
  <w15:docId w15:val="{228DC5B9-5ACB-4FE6-B890-00C202F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4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674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46B"/>
    <w:pPr>
      <w:ind w:left="720"/>
      <w:contextualSpacing/>
    </w:pPr>
  </w:style>
  <w:style w:type="table" w:customStyle="1" w:styleId="TableGrid">
    <w:name w:val="TableGrid"/>
    <w:rsid w:val="007B7C5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4A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798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2600</cp:lastModifiedBy>
  <cp:revision>6</cp:revision>
  <cp:lastPrinted>2021-12-23T09:44:00Z</cp:lastPrinted>
  <dcterms:created xsi:type="dcterms:W3CDTF">2021-12-22T06:53:00Z</dcterms:created>
  <dcterms:modified xsi:type="dcterms:W3CDTF">2024-04-25T11:22:00Z</dcterms:modified>
</cp:coreProperties>
</file>