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0C" w:rsidRDefault="0071070C" w:rsidP="0071070C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895FCE" w:rsidRDefault="0071070C" w:rsidP="0071070C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95FCE">
        <w:rPr>
          <w:rFonts w:ascii="Times New Roman" w:hAnsi="Times New Roman"/>
          <w:b/>
          <w:sz w:val="32"/>
          <w:szCs w:val="32"/>
        </w:rPr>
        <w:t>ПОСТАНОВЛЕНИЕ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207DCF" w:rsidRDefault="00CF1BD9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_» _____12</w:t>
      </w:r>
      <w:r w:rsidR="0071070C" w:rsidRPr="00207DCF">
        <w:rPr>
          <w:rFonts w:ascii="Times New Roman" w:hAnsi="Times New Roman"/>
          <w:sz w:val="28"/>
          <w:szCs w:val="28"/>
        </w:rPr>
        <w:t>____ 2021 г.</w:t>
      </w:r>
      <w:r w:rsidR="0071070C" w:rsidRPr="00207DCF">
        <w:rPr>
          <w:rFonts w:ascii="Times New Roman" w:hAnsi="Times New Roman"/>
          <w:sz w:val="28"/>
          <w:szCs w:val="28"/>
        </w:rPr>
        <w:tab/>
      </w:r>
      <w:r w:rsidR="0071070C" w:rsidRPr="00207DCF">
        <w:rPr>
          <w:rFonts w:ascii="Times New Roman" w:hAnsi="Times New Roman"/>
          <w:sz w:val="28"/>
          <w:szCs w:val="28"/>
        </w:rPr>
        <w:tab/>
      </w:r>
      <w:r w:rsidR="0071070C" w:rsidRPr="00207DCF">
        <w:rPr>
          <w:rFonts w:ascii="Times New Roman" w:hAnsi="Times New Roman"/>
          <w:sz w:val="28"/>
          <w:szCs w:val="28"/>
        </w:rPr>
        <w:tab/>
      </w:r>
      <w:r w:rsidR="0071070C" w:rsidRPr="00207DCF">
        <w:rPr>
          <w:rFonts w:ascii="Times New Roman" w:hAnsi="Times New Roman"/>
          <w:sz w:val="28"/>
          <w:szCs w:val="28"/>
        </w:rPr>
        <w:tab/>
        <w:t xml:space="preserve">                      №</w:t>
      </w:r>
      <w:r w:rsidR="00207DCF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1316</w:t>
      </w:r>
      <w:r w:rsidR="00207DCF">
        <w:rPr>
          <w:rFonts w:ascii="Times New Roman" w:hAnsi="Times New Roman"/>
          <w:sz w:val="28"/>
          <w:szCs w:val="28"/>
        </w:rPr>
        <w:t>___</w:t>
      </w:r>
      <w:r w:rsidR="0071070C" w:rsidRPr="00207DCF">
        <w:rPr>
          <w:rFonts w:ascii="Times New Roman" w:hAnsi="Times New Roman"/>
          <w:sz w:val="28"/>
          <w:szCs w:val="28"/>
        </w:rPr>
        <w:t xml:space="preserve">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71070C" w:rsidRPr="00207DCF" w:rsidRDefault="0071070C" w:rsidP="00207DCF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07DCF">
        <w:rPr>
          <w:rFonts w:ascii="Times New Roman" w:hAnsi="Times New Roman"/>
          <w:b/>
          <w:spacing w:val="-1"/>
          <w:sz w:val="28"/>
          <w:szCs w:val="28"/>
        </w:rPr>
        <w:t>О внесении изменений в Административный регламент администрации Ковылкинского муниципального района по предоставлению муниципальной услуги «</w:t>
      </w:r>
      <w:r w:rsidR="007B0516" w:rsidRPr="007B0516">
        <w:rPr>
          <w:rFonts w:ascii="Times New Roman" w:hAnsi="Times New Roman"/>
          <w:b/>
          <w:spacing w:val="-1"/>
          <w:sz w:val="28"/>
          <w:szCs w:val="28"/>
        </w:rPr>
        <w:t>Утверждение схемы расположения земельных участков образованных  путем раздела земельного участка, находящегося в муниципальной собственности, государственная собственность на который не разграничена на территории сельских поселений Ковылкинского муниципального района</w:t>
      </w:r>
      <w:r w:rsidRPr="00207DCF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71070C" w:rsidRPr="00207DCF" w:rsidRDefault="0071070C" w:rsidP="0071070C">
      <w:pPr>
        <w:shd w:val="clear" w:color="auto" w:fill="FFFFFF"/>
        <w:spacing w:after="0" w:line="100" w:lineRule="atLeast"/>
        <w:ind w:right="-172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7 Федерального закона                   от 27 июля 2010 г. № 210-ФЗ «Об организации предоставления государственных и муниципальных услуг» </w:t>
      </w:r>
      <w:r w:rsidR="007B0516" w:rsidRPr="007B0516">
        <w:rPr>
          <w:rFonts w:ascii="Times New Roman" w:hAnsi="Times New Roman" w:cs="Times New Roman"/>
          <w:sz w:val="28"/>
          <w:szCs w:val="28"/>
        </w:rPr>
        <w:t xml:space="preserve">администрация Ковылкинского муниципального района Республики Мордовия </w:t>
      </w:r>
      <w:proofErr w:type="gramStart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proofErr w:type="gramEnd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 с т а н о в л я е т :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1. </w:t>
      </w:r>
      <w:r w:rsidRPr="00D2120F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администрации Ковылкинского муниципального района по предоставлению муниципальной услуги </w:t>
      </w:r>
      <w:r w:rsidRPr="002F47C9">
        <w:rPr>
          <w:rFonts w:ascii="Times New Roman" w:hAnsi="Times New Roman" w:cs="Times New Roman"/>
          <w:sz w:val="28"/>
          <w:szCs w:val="28"/>
        </w:rPr>
        <w:t>«</w:t>
      </w:r>
      <w:r w:rsidR="003A400A" w:rsidRPr="003A400A">
        <w:rPr>
          <w:rFonts w:ascii="Times New Roman" w:hAnsi="Times New Roman"/>
          <w:spacing w:val="-1"/>
          <w:sz w:val="28"/>
          <w:szCs w:val="28"/>
        </w:rPr>
        <w:t xml:space="preserve">Утверждение схемы расположения земельных участков образованных  путем раздела земельного участка, находящегося в муниципальной собственности, государственная собственность на который не </w:t>
      </w:r>
      <w:proofErr w:type="gramStart"/>
      <w:r w:rsidR="003A400A" w:rsidRPr="003A400A">
        <w:rPr>
          <w:rFonts w:ascii="Times New Roman" w:hAnsi="Times New Roman"/>
          <w:spacing w:val="-1"/>
          <w:sz w:val="28"/>
          <w:szCs w:val="28"/>
        </w:rPr>
        <w:t>разграничена на территории сельских поселений Ковылкинского муниципального района</w:t>
      </w:r>
      <w:r w:rsidRPr="0039366D">
        <w:rPr>
          <w:rFonts w:ascii="Times New Roman" w:hAnsi="Times New Roman" w:cs="Times New Roman"/>
          <w:sz w:val="28"/>
          <w:szCs w:val="28"/>
        </w:rPr>
        <w:t>», утвержденный</w:t>
      </w:r>
      <w:r w:rsidRPr="002F47C9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Ковылкинского муниципального района от </w:t>
      </w:r>
      <w:r w:rsidR="00784A91">
        <w:rPr>
          <w:rFonts w:ascii="Times New Roman" w:hAnsi="Times New Roman" w:cs="Times New Roman"/>
          <w:sz w:val="28"/>
          <w:szCs w:val="28"/>
        </w:rPr>
        <w:t>9</w:t>
      </w:r>
      <w:r w:rsidR="00207DCF" w:rsidRPr="002F47C9">
        <w:rPr>
          <w:rFonts w:ascii="Times New Roman" w:hAnsi="Times New Roman" w:cs="Times New Roman"/>
          <w:sz w:val="28"/>
          <w:szCs w:val="28"/>
        </w:rPr>
        <w:t xml:space="preserve"> августа 2017 </w:t>
      </w:r>
      <w:r w:rsidRPr="002F47C9">
        <w:rPr>
          <w:rFonts w:ascii="Times New Roman" w:hAnsi="Times New Roman" w:cs="Times New Roman"/>
          <w:sz w:val="28"/>
          <w:szCs w:val="28"/>
        </w:rPr>
        <w:t xml:space="preserve"> г. №</w:t>
      </w:r>
      <w:r w:rsidR="0039366D">
        <w:rPr>
          <w:rFonts w:ascii="Times New Roman" w:hAnsi="Times New Roman" w:cs="Times New Roman"/>
          <w:sz w:val="28"/>
          <w:szCs w:val="28"/>
        </w:rPr>
        <w:t xml:space="preserve"> 10</w:t>
      </w:r>
      <w:r w:rsidR="00462A3A">
        <w:rPr>
          <w:rFonts w:ascii="Times New Roman" w:hAnsi="Times New Roman" w:cs="Times New Roman"/>
          <w:sz w:val="28"/>
          <w:szCs w:val="28"/>
        </w:rPr>
        <w:t>0</w:t>
      </w:r>
      <w:r w:rsidR="003A400A">
        <w:rPr>
          <w:rFonts w:ascii="Times New Roman" w:hAnsi="Times New Roman" w:cs="Times New Roman"/>
          <w:sz w:val="28"/>
          <w:szCs w:val="28"/>
        </w:rPr>
        <w:t>3</w:t>
      </w:r>
      <w:r w:rsidRPr="002F47C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</w:t>
      </w:r>
      <w:r w:rsidRPr="0039366D">
        <w:rPr>
          <w:rFonts w:ascii="Times New Roman" w:hAnsi="Times New Roman" w:cs="Times New Roman"/>
          <w:sz w:val="28"/>
          <w:szCs w:val="28"/>
        </w:rPr>
        <w:t>Ковылкинского</w:t>
      </w:r>
      <w:r w:rsidR="0039366D" w:rsidRPr="0039366D">
        <w:rPr>
          <w:rFonts w:ascii="Times New Roman" w:hAnsi="Times New Roman" w:cs="Times New Roman"/>
          <w:sz w:val="28"/>
          <w:szCs w:val="28"/>
        </w:rPr>
        <w:t xml:space="preserve"> муниципального района по предоставлению муниципальной услуги «</w:t>
      </w:r>
      <w:r w:rsidR="003A400A" w:rsidRPr="003A400A">
        <w:rPr>
          <w:rFonts w:ascii="Times New Roman" w:hAnsi="Times New Roman"/>
          <w:spacing w:val="-1"/>
          <w:sz w:val="28"/>
          <w:szCs w:val="28"/>
        </w:rPr>
        <w:t>Утверждение схемы расположения земельных участков образованных  путем раздела земельного участка, находящегося в муниципальной собственности, государственная собственность на который не разграничена на территории сельских поселений Ковылкинского муниципального района</w:t>
      </w:r>
      <w:r w:rsidR="00207DCF" w:rsidRPr="0039366D">
        <w:rPr>
          <w:rFonts w:ascii="Times New Roman" w:hAnsi="Times New Roman" w:cs="Times New Roman"/>
          <w:sz w:val="28"/>
          <w:szCs w:val="28"/>
        </w:rPr>
        <w:t>»</w:t>
      </w:r>
      <w:r w:rsidRPr="0039366D">
        <w:rPr>
          <w:rFonts w:ascii="Times New Roman" w:hAnsi="Times New Roman" w:cs="Times New Roman"/>
          <w:sz w:val="28"/>
          <w:szCs w:val="28"/>
        </w:rPr>
        <w:t xml:space="preserve"> изменения</w:t>
      </w:r>
      <w:proofErr w:type="gramEnd"/>
      <w:r w:rsidRPr="0039366D">
        <w:rPr>
          <w:rFonts w:ascii="Times New Roman" w:hAnsi="Times New Roman" w:cs="Times New Roman"/>
          <w:sz w:val="28"/>
          <w:szCs w:val="28"/>
        </w:rPr>
        <w:t xml:space="preserve">, дополнив </w:t>
      </w:r>
      <w:r w:rsidR="003A400A">
        <w:rPr>
          <w:rFonts w:ascii="Times New Roman" w:hAnsi="Times New Roman" w:cs="Times New Roman"/>
          <w:sz w:val="28"/>
          <w:szCs w:val="28"/>
        </w:rPr>
        <w:t>под</w:t>
      </w:r>
      <w:r w:rsidR="00976FDE" w:rsidRPr="0039366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A400A">
        <w:rPr>
          <w:rFonts w:ascii="Times New Roman" w:hAnsi="Times New Roman" w:cs="Times New Roman"/>
          <w:sz w:val="28"/>
          <w:szCs w:val="28"/>
        </w:rPr>
        <w:t>7.2</w:t>
      </w:r>
      <w:r w:rsidRPr="0039366D">
        <w:rPr>
          <w:rFonts w:ascii="Times New Roman" w:hAnsi="Times New Roman" w:cs="Times New Roman"/>
          <w:sz w:val="28"/>
          <w:szCs w:val="28"/>
        </w:rPr>
        <w:t xml:space="preserve"> </w:t>
      </w:r>
      <w:r w:rsidR="00207DCF" w:rsidRPr="0039366D">
        <w:rPr>
          <w:rFonts w:ascii="Times New Roman" w:hAnsi="Times New Roman" w:cs="Times New Roman"/>
          <w:sz w:val="28"/>
          <w:szCs w:val="28"/>
        </w:rPr>
        <w:t>подраздел</w:t>
      </w:r>
      <w:r w:rsidR="004114C9" w:rsidRPr="0039366D">
        <w:rPr>
          <w:rFonts w:ascii="Times New Roman" w:hAnsi="Times New Roman" w:cs="Times New Roman"/>
          <w:sz w:val="28"/>
          <w:szCs w:val="28"/>
        </w:rPr>
        <w:t>а</w:t>
      </w:r>
      <w:r w:rsidR="00207DCF" w:rsidRPr="0039366D">
        <w:rPr>
          <w:rFonts w:ascii="Times New Roman" w:hAnsi="Times New Roman" w:cs="Times New Roman"/>
          <w:sz w:val="28"/>
          <w:szCs w:val="28"/>
        </w:rPr>
        <w:t xml:space="preserve"> 6 раздела 2 </w:t>
      </w:r>
      <w:r w:rsidR="004114C9" w:rsidRPr="0039366D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207DCF" w:rsidRPr="0039366D">
        <w:rPr>
          <w:rFonts w:ascii="Times New Roman" w:hAnsi="Times New Roman" w:cs="Times New Roman"/>
          <w:sz w:val="28"/>
          <w:szCs w:val="28"/>
        </w:rPr>
        <w:t>с</w:t>
      </w:r>
      <w:r w:rsidRPr="0039366D">
        <w:rPr>
          <w:rFonts w:ascii="Times New Roman" w:hAnsi="Times New Roman" w:cs="Times New Roman"/>
          <w:sz w:val="28"/>
          <w:szCs w:val="28"/>
        </w:rPr>
        <w:t xml:space="preserve">ледующего содержания:  </w:t>
      </w:r>
      <w:proofErr w:type="gramStart"/>
      <w:r w:rsidRPr="0039366D">
        <w:rPr>
          <w:rFonts w:ascii="Times New Roman" w:hAnsi="Times New Roman" w:cs="Times New Roman"/>
          <w:sz w:val="28"/>
          <w:szCs w:val="28"/>
        </w:rPr>
        <w:t>«</w:t>
      </w:r>
      <w:r w:rsidR="004114C9" w:rsidRPr="0039366D">
        <w:rPr>
          <w:rFonts w:ascii="Times New Roman" w:hAnsi="Times New Roman" w:cs="Times New Roman"/>
          <w:sz w:val="28"/>
          <w:szCs w:val="28"/>
        </w:rPr>
        <w:t>Управление</w:t>
      </w:r>
      <w:r w:rsidRPr="0039366D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предоставления на бумажном </w:t>
      </w:r>
      <w:r w:rsidRPr="00207DCF">
        <w:rPr>
          <w:rFonts w:ascii="Times New Roman" w:hAnsi="Times New Roman" w:cs="Times New Roman"/>
          <w:sz w:val="28"/>
          <w:szCs w:val="28"/>
        </w:rPr>
        <w:t xml:space="preserve">носителе документов и информации, электронные образы которых ранее были заверены в соответствии с пунктом 7.2 части 1 статьи 16 Федерального закона от 27 </w:t>
      </w:r>
      <w:r w:rsidR="00060865" w:rsidRPr="00207DCF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207DCF">
        <w:rPr>
          <w:rFonts w:ascii="Times New Roman" w:hAnsi="Times New Roman" w:cs="Times New Roman"/>
          <w:sz w:val="28"/>
          <w:szCs w:val="28"/>
        </w:rPr>
        <w:t xml:space="preserve">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</w:t>
      </w:r>
      <w:r w:rsidRPr="00207DCF">
        <w:rPr>
          <w:rFonts w:ascii="Times New Roman" w:hAnsi="Times New Roman" w:cs="Times New Roman"/>
          <w:sz w:val="28"/>
          <w:szCs w:val="28"/>
        </w:rPr>
        <w:lastRenderedPageBreak/>
        <w:t>изъятие является необходимым условием предоставления муниципальной</w:t>
      </w:r>
      <w:proofErr w:type="gramEnd"/>
      <w:r w:rsidRPr="00207DCF">
        <w:rPr>
          <w:rFonts w:ascii="Times New Roman" w:hAnsi="Times New Roman" w:cs="Times New Roman"/>
          <w:sz w:val="28"/>
          <w:szCs w:val="28"/>
        </w:rPr>
        <w:t xml:space="preserve"> услуги, и иных случаев, установленных федеральными законами</w:t>
      </w:r>
      <w:proofErr w:type="gramStart"/>
      <w:r w:rsidRPr="00207DCF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</w:t>
      </w:r>
      <w:r w:rsidR="004E7914" w:rsidRPr="00207DCF">
        <w:rPr>
          <w:rFonts w:ascii="Times New Roman" w:hAnsi="Times New Roman" w:cs="Times New Roman"/>
          <w:sz w:val="28"/>
          <w:szCs w:val="28"/>
        </w:rPr>
        <w:t>я</w:t>
      </w:r>
      <w:r w:rsidRPr="00207DCF">
        <w:rPr>
          <w:rFonts w:ascii="Times New Roman" w:hAnsi="Times New Roman" w:cs="Times New Roman"/>
          <w:sz w:val="28"/>
          <w:szCs w:val="28"/>
        </w:rPr>
        <w:t xml:space="preserve"> в СМИ «Вестник Ковылкинского муниципального района».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CF">
        <w:rPr>
          <w:rFonts w:ascii="Times New Roman" w:hAnsi="Times New Roman" w:cs="Times New Roman"/>
          <w:b/>
          <w:sz w:val="28"/>
          <w:szCs w:val="28"/>
        </w:rPr>
        <w:t>Глава Ковылкинского</w:t>
      </w:r>
    </w:p>
    <w:p w:rsidR="0071070C" w:rsidRPr="00207DCF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CF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Н.П. Комусов</w:t>
      </w:r>
    </w:p>
    <w:p w:rsidR="00EE6ED9" w:rsidRPr="00207DCF" w:rsidRDefault="00CF1BD9">
      <w:pPr>
        <w:rPr>
          <w:sz w:val="28"/>
          <w:szCs w:val="28"/>
        </w:rPr>
      </w:pPr>
    </w:p>
    <w:sectPr w:rsidR="00EE6ED9" w:rsidRPr="00207DCF" w:rsidSect="007B05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4C"/>
    <w:rsid w:val="00060865"/>
    <w:rsid w:val="00207DCF"/>
    <w:rsid w:val="0027301C"/>
    <w:rsid w:val="002F47C9"/>
    <w:rsid w:val="003074FE"/>
    <w:rsid w:val="0039366D"/>
    <w:rsid w:val="003A400A"/>
    <w:rsid w:val="004114C9"/>
    <w:rsid w:val="00462A3A"/>
    <w:rsid w:val="004E7914"/>
    <w:rsid w:val="005F5556"/>
    <w:rsid w:val="006F1B01"/>
    <w:rsid w:val="0071070C"/>
    <w:rsid w:val="00731226"/>
    <w:rsid w:val="00784A91"/>
    <w:rsid w:val="007B0516"/>
    <w:rsid w:val="009071E5"/>
    <w:rsid w:val="009304B1"/>
    <w:rsid w:val="00976FDE"/>
    <w:rsid w:val="00CF1A0D"/>
    <w:rsid w:val="00CF1BD9"/>
    <w:rsid w:val="00D1154C"/>
    <w:rsid w:val="00D2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FE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0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F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Радайкина</cp:lastModifiedBy>
  <cp:revision>4</cp:revision>
  <cp:lastPrinted>2021-12-20T06:00:00Z</cp:lastPrinted>
  <dcterms:created xsi:type="dcterms:W3CDTF">2021-12-15T07:25:00Z</dcterms:created>
  <dcterms:modified xsi:type="dcterms:W3CDTF">2021-12-29T11:35:00Z</dcterms:modified>
</cp:coreProperties>
</file>