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CA" w:rsidRDefault="005C4DCA" w:rsidP="00962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5C4DCA" w:rsidRPr="005F5FE7" w:rsidRDefault="005C4DCA" w:rsidP="00962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F5FE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Совет депутатов </w:t>
      </w:r>
    </w:p>
    <w:p w:rsidR="005C4DCA" w:rsidRPr="005F5FE7" w:rsidRDefault="005C4DCA" w:rsidP="00962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F5FE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Клиновского сельского поселения</w:t>
      </w:r>
    </w:p>
    <w:p w:rsidR="005C4DCA" w:rsidRPr="005F5FE7" w:rsidRDefault="005C4DCA" w:rsidP="00962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F5FE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Ковылкинского муниципального района </w:t>
      </w:r>
    </w:p>
    <w:p w:rsidR="005C4DCA" w:rsidRPr="005F5FE7" w:rsidRDefault="005C4DCA" w:rsidP="00962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F5FE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Республики Мордовия</w:t>
      </w:r>
    </w:p>
    <w:p w:rsidR="005C4DCA" w:rsidRPr="005F5FE7" w:rsidRDefault="005C4DCA" w:rsidP="00962CA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C4DCA" w:rsidRPr="005F5FE7" w:rsidRDefault="005C4DCA" w:rsidP="00962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F5FE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РЕШЕНИЕ</w:t>
      </w:r>
    </w:p>
    <w:p w:rsidR="005C4DCA" w:rsidRPr="008C42D8" w:rsidRDefault="005C4DCA" w:rsidP="00962CA8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C4DCA" w:rsidRDefault="005C4DCA" w:rsidP="00962CA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27.12.2019</w:t>
      </w:r>
      <w:r w:rsidRPr="008C42D8">
        <w:rPr>
          <w:rFonts w:ascii="Times New Roman" w:hAnsi="Times New Roman" w:cs="Times New Roman"/>
          <w:sz w:val="28"/>
          <w:szCs w:val="28"/>
        </w:rPr>
        <w:t xml:space="preserve"> 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C42D8">
        <w:rPr>
          <w:rFonts w:ascii="Times New Roman" w:hAnsi="Times New Roman" w:cs="Times New Roman"/>
          <w:sz w:val="28"/>
          <w:szCs w:val="28"/>
        </w:rPr>
        <w:t xml:space="preserve">               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C4DCA" w:rsidRDefault="005C4DCA" w:rsidP="00962CA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DCA" w:rsidRPr="00355630" w:rsidRDefault="005C4DCA" w:rsidP="005F5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5630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</w:t>
      </w:r>
    </w:p>
    <w:p w:rsidR="005C4DCA" w:rsidRPr="00355630" w:rsidRDefault="005C4DCA" w:rsidP="005F5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5630">
        <w:rPr>
          <w:rFonts w:ascii="Times New Roman" w:hAnsi="Times New Roman" w:cs="Times New Roman"/>
          <w:b/>
          <w:bCs/>
          <w:sz w:val="28"/>
          <w:szCs w:val="28"/>
        </w:rPr>
        <w:t>принятия решения о применении к депутату,</w:t>
      </w:r>
    </w:p>
    <w:p w:rsidR="005C4DCA" w:rsidRPr="00355630" w:rsidRDefault="005C4DCA" w:rsidP="005F5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5630">
        <w:rPr>
          <w:rFonts w:ascii="Times New Roman" w:hAnsi="Times New Roman" w:cs="Times New Roman"/>
          <w:b/>
          <w:bCs/>
          <w:sz w:val="28"/>
          <w:szCs w:val="28"/>
        </w:rPr>
        <w:t>члену выборного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органа местного самоуправления</w:t>
      </w:r>
      <w:r w:rsidRPr="0035563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5C4DCA" w:rsidRPr="00355630" w:rsidRDefault="005C4DCA" w:rsidP="005F5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5630">
        <w:rPr>
          <w:rFonts w:ascii="Times New Roman" w:hAnsi="Times New Roman" w:cs="Times New Roman"/>
          <w:b/>
          <w:bCs/>
          <w:sz w:val="28"/>
          <w:szCs w:val="28"/>
        </w:rPr>
        <w:t>выборному должностному лицу местного самоуправления</w:t>
      </w:r>
    </w:p>
    <w:p w:rsidR="005C4DCA" w:rsidRPr="00355630" w:rsidRDefault="005C4DCA" w:rsidP="005F5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5630">
        <w:rPr>
          <w:rFonts w:ascii="Times New Roman" w:hAnsi="Times New Roman" w:cs="Times New Roman"/>
          <w:b/>
          <w:bCs/>
          <w:sz w:val="28"/>
          <w:szCs w:val="28"/>
        </w:rPr>
        <w:t>мер ответственности за представление недостоверных или неполных</w:t>
      </w:r>
    </w:p>
    <w:p w:rsidR="005C4DCA" w:rsidRPr="00355630" w:rsidRDefault="005C4DCA" w:rsidP="005F5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5630">
        <w:rPr>
          <w:rFonts w:ascii="Times New Roman" w:hAnsi="Times New Roman" w:cs="Times New Roman"/>
          <w:b/>
          <w:bCs/>
          <w:sz w:val="28"/>
          <w:szCs w:val="28"/>
        </w:rPr>
        <w:t>сведений о своих доходах, расходах, об имуществе и обязательствах</w:t>
      </w:r>
    </w:p>
    <w:p w:rsidR="005C4DCA" w:rsidRPr="00355630" w:rsidRDefault="005C4DCA" w:rsidP="005F5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5630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характера, а также сведений о доходах, расходах,</w:t>
      </w:r>
    </w:p>
    <w:p w:rsidR="005C4DCA" w:rsidRPr="00355630" w:rsidRDefault="005C4DCA" w:rsidP="005F5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5630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своих</w:t>
      </w:r>
    </w:p>
    <w:p w:rsidR="005C4DCA" w:rsidRPr="00355630" w:rsidRDefault="005C4DCA" w:rsidP="005F5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5630">
        <w:rPr>
          <w:rFonts w:ascii="Times New Roman" w:hAnsi="Times New Roman" w:cs="Times New Roman"/>
          <w:b/>
          <w:bCs/>
          <w:sz w:val="28"/>
          <w:szCs w:val="28"/>
        </w:rPr>
        <w:t>супруги (супруга) и несовершеннолетних детей, если искажение</w:t>
      </w:r>
    </w:p>
    <w:p w:rsidR="005C4DCA" w:rsidRDefault="005C4DCA" w:rsidP="005F5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5630">
        <w:rPr>
          <w:rFonts w:ascii="Times New Roman" w:hAnsi="Times New Roman" w:cs="Times New Roman"/>
          <w:b/>
          <w:bCs/>
          <w:sz w:val="28"/>
          <w:szCs w:val="28"/>
        </w:rPr>
        <w:t xml:space="preserve">этих </w:t>
      </w:r>
      <w:r>
        <w:rPr>
          <w:rFonts w:ascii="Times New Roman" w:hAnsi="Times New Roman" w:cs="Times New Roman"/>
          <w:b/>
          <w:bCs/>
          <w:sz w:val="28"/>
          <w:szCs w:val="28"/>
        </w:rPr>
        <w:t>сведений является несущественным</w:t>
      </w:r>
    </w:p>
    <w:p w:rsidR="005C4DCA" w:rsidRDefault="005C4DCA" w:rsidP="00C714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4DCA" w:rsidRPr="00506807" w:rsidRDefault="005C4DCA" w:rsidP="00962C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В соответствии с частью 7.3 – 2 статьи 40 Федерального закона от 6 октября 2003 года № 131-ФЗ «Об общих принципах организации  местного самоуправления в Российской Федерации», статьей 12-1 закона Республики Мордовия от 8 июня 2007 года  54 – З «О противодействии коррупции в Республике Мордовия», руководствуясь Уставом </w:t>
      </w:r>
      <w:r>
        <w:rPr>
          <w:rFonts w:ascii="Times New Roman" w:hAnsi="Times New Roman" w:cs="Times New Roman"/>
          <w:sz w:val="26"/>
          <w:szCs w:val="26"/>
        </w:rPr>
        <w:t xml:space="preserve">Клиновского </w:t>
      </w:r>
      <w:r w:rsidRPr="00506807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района, Совет депутатов </w:t>
      </w:r>
      <w:r>
        <w:rPr>
          <w:rFonts w:ascii="Times New Roman" w:hAnsi="Times New Roman" w:cs="Times New Roman"/>
          <w:sz w:val="26"/>
          <w:szCs w:val="26"/>
        </w:rPr>
        <w:t xml:space="preserve">Клиновского </w:t>
      </w:r>
      <w:r w:rsidRPr="00506807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района </w:t>
      </w:r>
      <w:r w:rsidRPr="00506807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5C4DCA" w:rsidRPr="00506807" w:rsidRDefault="005C4DCA" w:rsidP="00962C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Утвердить прилагаемое 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5C4DCA" w:rsidRPr="00506807" w:rsidRDefault="005C4DCA" w:rsidP="00962C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в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информационном бюллетене  Клиновского сельского поселения. </w:t>
      </w:r>
    </w:p>
    <w:p w:rsidR="005C4DCA" w:rsidRPr="00C71492" w:rsidRDefault="005C4DCA" w:rsidP="00C7149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C4DCA" w:rsidRPr="00506807" w:rsidRDefault="005C4DCA" w:rsidP="00594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C4DCA" w:rsidRDefault="005C4DCA" w:rsidP="00594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06807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/>
          <w:bCs/>
          <w:sz w:val="26"/>
          <w:szCs w:val="26"/>
        </w:rPr>
        <w:t>Клиновского сельского поселения</w:t>
      </w:r>
    </w:p>
    <w:p w:rsidR="005C4DCA" w:rsidRPr="00506807" w:rsidRDefault="005C4DCA" w:rsidP="00594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06807">
        <w:rPr>
          <w:rFonts w:ascii="Times New Roman" w:hAnsi="Times New Roman" w:cs="Times New Roman"/>
          <w:b/>
          <w:bCs/>
          <w:sz w:val="26"/>
          <w:szCs w:val="26"/>
        </w:rPr>
        <w:t>Ковылкинского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680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</w:p>
    <w:p w:rsidR="005C4DCA" w:rsidRDefault="005C4DCA" w:rsidP="005068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06807">
        <w:rPr>
          <w:rFonts w:ascii="Times New Roman" w:hAnsi="Times New Roman" w:cs="Times New Roman"/>
          <w:b/>
          <w:bCs/>
          <w:sz w:val="26"/>
          <w:szCs w:val="26"/>
        </w:rPr>
        <w:t>Республики Мордовия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В.Ф. Банкаев</w:t>
      </w:r>
    </w:p>
    <w:p w:rsidR="005C4DCA" w:rsidRDefault="005C4DCA" w:rsidP="005068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C4DCA" w:rsidRPr="00506807" w:rsidRDefault="005C4DCA" w:rsidP="005068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C4DCA" w:rsidRDefault="005C4DCA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4DCA" w:rsidRDefault="005C4DCA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4DCA" w:rsidRDefault="005C4DCA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4DCA" w:rsidRDefault="005C4DCA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2CA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5C4DCA" w:rsidRDefault="005C4DCA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5C4DCA" w:rsidRDefault="005C4DCA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Клиновского сельского поселения</w:t>
      </w:r>
    </w:p>
    <w:p w:rsidR="005C4DCA" w:rsidRDefault="005C4DCA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5C4DCA" w:rsidRDefault="005C4DCA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27.12.2019 № 1</w:t>
      </w:r>
    </w:p>
    <w:p w:rsidR="005C4DCA" w:rsidRDefault="005C4DCA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4DCA" w:rsidRPr="00506807" w:rsidRDefault="005C4DCA" w:rsidP="00E511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C4DCA" w:rsidRPr="00506807" w:rsidRDefault="005C4DCA" w:rsidP="00E5119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807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5C4DCA" w:rsidRPr="00506807" w:rsidRDefault="005C4DCA" w:rsidP="00947D7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807">
        <w:rPr>
          <w:rFonts w:ascii="Times New Roman" w:hAnsi="Times New Roman" w:cs="Times New Roman"/>
          <w:b/>
          <w:bCs/>
          <w:sz w:val="26"/>
          <w:szCs w:val="26"/>
        </w:rPr>
        <w:t>о порядке принятия решения о применении к депутату,</w:t>
      </w:r>
    </w:p>
    <w:p w:rsidR="005C4DCA" w:rsidRPr="00506807" w:rsidRDefault="005C4DCA" w:rsidP="00947D7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807">
        <w:rPr>
          <w:rFonts w:ascii="Times New Roman" w:hAnsi="Times New Roman" w:cs="Times New Roman"/>
          <w:b/>
          <w:bCs/>
          <w:sz w:val="26"/>
          <w:szCs w:val="26"/>
        </w:rPr>
        <w:t>члену выборного органа местного самоуправления,</w:t>
      </w:r>
    </w:p>
    <w:p w:rsidR="005C4DCA" w:rsidRPr="00506807" w:rsidRDefault="005C4DCA" w:rsidP="00947D7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807">
        <w:rPr>
          <w:rFonts w:ascii="Times New Roman" w:hAnsi="Times New Roman" w:cs="Times New Roman"/>
          <w:b/>
          <w:bCs/>
          <w:sz w:val="26"/>
          <w:szCs w:val="26"/>
        </w:rPr>
        <w:t>выборному должностному лицу местного самоуправления</w:t>
      </w:r>
    </w:p>
    <w:p w:rsidR="005C4DCA" w:rsidRPr="00506807" w:rsidRDefault="005C4DCA" w:rsidP="00947D7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807">
        <w:rPr>
          <w:rFonts w:ascii="Times New Roman" w:hAnsi="Times New Roman" w:cs="Times New Roman"/>
          <w:b/>
          <w:bCs/>
          <w:sz w:val="26"/>
          <w:szCs w:val="26"/>
        </w:rPr>
        <w:t>мер ответственности за представление недостоверных или неполных</w:t>
      </w:r>
    </w:p>
    <w:p w:rsidR="005C4DCA" w:rsidRPr="00506807" w:rsidRDefault="005C4DCA" w:rsidP="00947D7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807">
        <w:rPr>
          <w:rFonts w:ascii="Times New Roman" w:hAnsi="Times New Roman" w:cs="Times New Roman"/>
          <w:b/>
          <w:bCs/>
          <w:sz w:val="26"/>
          <w:szCs w:val="26"/>
        </w:rPr>
        <w:t>сведений о своих доходах, расходах, об имуществе и обязательствах</w:t>
      </w:r>
    </w:p>
    <w:p w:rsidR="005C4DCA" w:rsidRPr="00506807" w:rsidRDefault="005C4DCA" w:rsidP="00947D7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807">
        <w:rPr>
          <w:rFonts w:ascii="Times New Roman" w:hAnsi="Times New Roman" w:cs="Times New Roman"/>
          <w:b/>
          <w:bCs/>
          <w:sz w:val="26"/>
          <w:szCs w:val="26"/>
        </w:rPr>
        <w:t>имущественного характера, а также сведений о доходах, расходах,</w:t>
      </w:r>
    </w:p>
    <w:p w:rsidR="005C4DCA" w:rsidRPr="00506807" w:rsidRDefault="005C4DCA" w:rsidP="00947D7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807">
        <w:rPr>
          <w:rFonts w:ascii="Times New Roman" w:hAnsi="Times New Roman" w:cs="Times New Roman"/>
          <w:b/>
          <w:bCs/>
          <w:sz w:val="26"/>
          <w:szCs w:val="26"/>
        </w:rPr>
        <w:t>об имуществе и обязательствах имущественного характера своих</w:t>
      </w:r>
    </w:p>
    <w:p w:rsidR="005C4DCA" w:rsidRPr="00506807" w:rsidRDefault="005C4DCA" w:rsidP="00947D7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807">
        <w:rPr>
          <w:rFonts w:ascii="Times New Roman" w:hAnsi="Times New Roman" w:cs="Times New Roman"/>
          <w:b/>
          <w:bCs/>
          <w:sz w:val="26"/>
          <w:szCs w:val="26"/>
        </w:rPr>
        <w:t>супруги (супруга) и несовершеннолетних детей, если искажение</w:t>
      </w:r>
    </w:p>
    <w:p w:rsidR="005C4DCA" w:rsidRPr="00506807" w:rsidRDefault="005C4DCA" w:rsidP="00947D7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807">
        <w:rPr>
          <w:rFonts w:ascii="Times New Roman" w:hAnsi="Times New Roman" w:cs="Times New Roman"/>
          <w:b/>
          <w:bCs/>
          <w:sz w:val="26"/>
          <w:szCs w:val="26"/>
        </w:rPr>
        <w:t>этих сведений является несущественным</w:t>
      </w:r>
    </w:p>
    <w:p w:rsidR="005C4DCA" w:rsidRPr="00506807" w:rsidRDefault="005C4DCA" w:rsidP="00947D7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C4DCA" w:rsidRPr="00506807" w:rsidRDefault="005C4DCA" w:rsidP="00947D7A">
      <w:pPr>
        <w:pStyle w:val="ListParagraph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К депутату, члену выборного органа местного самоуправления, выборному должностному лицу местного самоуправления, представившему недостоверные или неполные сведения о своих доходах, расходах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6 октября 2003 года № 131- ФЗ «Об общих принципах местного самоуправления в Российской Федерации».</w:t>
      </w:r>
    </w:p>
    <w:p w:rsidR="005C4DCA" w:rsidRPr="00506807" w:rsidRDefault="005C4DCA" w:rsidP="00947D7A">
      <w:pPr>
        <w:pStyle w:val="ListParagraph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Меры ответственности, указанные в пункте 1 настоящего Положения, могут быть применены в случае выявления в порядке, предусмотренной статьей 12 Закона Республики Мордовия от 8 июля 2007 года № 54-З «О противодействии коррупции в Республике Мордовия», фактов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своих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свои супруги (супруга) и несовершеннолетних детей (далее – сведения о доходах, расходах, об имуществе и обязательствах имущественного характера на себя и (или) членов своей семьи).</w:t>
      </w:r>
    </w:p>
    <w:p w:rsidR="005C4DCA" w:rsidRPr="00506807" w:rsidRDefault="005C4DCA" w:rsidP="00947D7A">
      <w:pPr>
        <w:pStyle w:val="ListParagraph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Основанием для вынесения вопроса указанного в пункте 1 настоящего Положения, на заседании (сессии)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Клиновского сельского поселения </w:t>
      </w:r>
      <w:r w:rsidRPr="00506807">
        <w:rPr>
          <w:rFonts w:ascii="Times New Roman" w:hAnsi="Times New Roman" w:cs="Times New Roman"/>
          <w:sz w:val="26"/>
          <w:szCs w:val="26"/>
        </w:rPr>
        <w:t>Ковылкинского муниципального района (далее – Совет депутатов) является предусмотренное частью 3 статьи 12-1 Закона Республики Мордовия от 8 июня 2007 года № 54-З «О противодействии коррупции в Республике Мордовия» заявление Главы Республики Мордовия о применении мер ответственности, предусмотренных частью 7.3-1 статьи 40 Федерального закона от 6 октября 2003 года № 131-ФЗ « Об общих принципах местного самоуправления в Российской Федерации» (далее – заявление о применении мер ответственности).</w:t>
      </w:r>
    </w:p>
    <w:p w:rsidR="005C4DCA" w:rsidRPr="00506807" w:rsidRDefault="005C4DCA" w:rsidP="00947D7A">
      <w:pPr>
        <w:pStyle w:val="ListParagraph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Совет депутатов обязан рассмотреть заявление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самоуправления, а также документы, указанные в части 4 статьи 12-1 Закона Республики Мордовия от 8 июня 2007 года № 54-З «О противодействии коррупции в Республике Мордовия», и принять решение о применении в отношении указанных лиц конкретных мер ответственности, предусмотренных частью7.3.-1 статьи 40 Федерального закона от 6 октября 2003 года № 131-ФЗ «Об общих принципах местного самоуправления в Российской Федерации». </w:t>
      </w:r>
    </w:p>
    <w:p w:rsidR="005C4DCA" w:rsidRPr="00506807" w:rsidRDefault="005C4DCA" w:rsidP="00947D7A">
      <w:pPr>
        <w:pStyle w:val="ListParagraph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Лицо, исполняющее полномочия председателя Совета депутатов, не позднее 14 рабочих дней со дня поступления заявления о применении мер ответственности созывает заседание (сессию) Совета депутатов, на котором рассматривается указанное заявление.</w:t>
      </w:r>
    </w:p>
    <w:p w:rsidR="005C4DCA" w:rsidRPr="00506807" w:rsidRDefault="005C4DCA" w:rsidP="00947D7A">
      <w:pPr>
        <w:pStyle w:val="ListParagraph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Решение, указанное в пункте 4 настоящего Положения, принимается не позднее срока, указанного в пункте 5 настоящего Положения.</w:t>
      </w:r>
    </w:p>
    <w:p w:rsidR="005C4DCA" w:rsidRPr="00506807" w:rsidRDefault="005C4DCA" w:rsidP="00947D7A">
      <w:pPr>
        <w:pStyle w:val="ListParagraph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В случае, если вопрос о применении мер ответственности, указанных в пункте 4 настоящего Положения, рассматривается в отношении лица, исполняющего полномочия председателя Совета депутатов, заседание (сессию) созывает иное уполномоченное лицо.</w:t>
      </w:r>
    </w:p>
    <w:p w:rsidR="005C4DCA" w:rsidRPr="00506807" w:rsidRDefault="005C4DCA" w:rsidP="00947D7A">
      <w:pPr>
        <w:pStyle w:val="ListParagraph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На заседании (сессии), указанном в пункте 5 настоящего Положения, вправе присутствовать лицо, в отношении которого рассматривается вопрос о применении мер ответственности.</w:t>
      </w:r>
    </w:p>
    <w:p w:rsidR="005C4DCA" w:rsidRPr="00506807" w:rsidRDefault="005C4DCA" w:rsidP="00EF3DBD">
      <w:pPr>
        <w:pStyle w:val="ListParagraph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В случае, если лицо, исполняющее полномочия председателя Совета депутатов, присутствует на заседании (сессии) Совета депутатов, на котором рассматривается вопрос о применении в отношении него мер ответственности, указанное заседание проходит под председательством иного уполномоченного лица.</w:t>
      </w:r>
    </w:p>
    <w:p w:rsidR="005C4DCA" w:rsidRPr="00506807" w:rsidRDefault="005C4DCA" w:rsidP="00EF3DBD">
      <w:pPr>
        <w:pStyle w:val="ListParagraph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10.Принятое мотивированное решение о применении мер ответственности в    отношении депутата, члена выборного органа местного самоуправления, выборного должностного лица местного самоуправления оформляются решением Совета депутатов (далее – решение о применении мер ответственности).</w:t>
      </w:r>
    </w:p>
    <w:p w:rsidR="005C4DCA" w:rsidRPr="00506807" w:rsidRDefault="005C4DCA" w:rsidP="00EF3DBD">
      <w:pPr>
        <w:pStyle w:val="ListParagraph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11. Решение о применении мер ответственности считается принятым, если за него проголосовало не менее двух третей от установленной численности депутатов Совета депутатов.</w:t>
      </w:r>
    </w:p>
    <w:p w:rsidR="005C4DCA" w:rsidRPr="00506807" w:rsidRDefault="005C4DCA" w:rsidP="00EF3DBD">
      <w:pPr>
        <w:pStyle w:val="ListParagraph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12. Решение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 подписывается в порядке, предусмотренным Уставом Ковылкинского муниципального района и регламентом Совета депутатов.</w:t>
      </w:r>
    </w:p>
    <w:p w:rsidR="005C4DCA" w:rsidRPr="00506807" w:rsidRDefault="005C4DCA" w:rsidP="00EF3DBD">
      <w:pPr>
        <w:pStyle w:val="ListParagraph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13. Решение о применении мер ответственности в отношении </w:t>
      </w:r>
      <w:bookmarkStart w:id="0" w:name="_GoBack"/>
      <w:bookmarkEnd w:id="0"/>
      <w:r w:rsidRPr="00506807"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 xml:space="preserve">Клиновского сельского поселения </w:t>
      </w:r>
      <w:r w:rsidRPr="00506807">
        <w:rPr>
          <w:rFonts w:ascii="Times New Roman" w:hAnsi="Times New Roman" w:cs="Times New Roman"/>
          <w:sz w:val="26"/>
          <w:szCs w:val="26"/>
        </w:rPr>
        <w:t>Ковылкинского муниципального района подписывается лицом, председательствующим на заседании (сессии) Совета депутатов, на котором данное решение было принято.</w:t>
      </w:r>
    </w:p>
    <w:p w:rsidR="005C4DCA" w:rsidRPr="00506807" w:rsidRDefault="005C4DCA" w:rsidP="00EF3DBD">
      <w:pPr>
        <w:pStyle w:val="ListParagraph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14. Совет депутатов письменно извещает Главу Республики Мордовия о принятом решении в течение 5 рабочих дней со дня его принятия с приложением копии решения о применении мер ответственности.</w:t>
      </w:r>
    </w:p>
    <w:p w:rsidR="005C4DCA" w:rsidRPr="00506807" w:rsidRDefault="005C4DCA" w:rsidP="00EF3DBD">
      <w:pPr>
        <w:pStyle w:val="ListParagraph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15. Принятое решение о применении мер ответственности объявляется лицу, в отношении которого данное решение принято, под роспись на данном заседании (сессии) Совета депутатов. В случае, если указанное лицо не присутствовало на заседании (сессии) Совета депутатов, направляется заказным письмом с уведомлением по адресу места жительства не позднее одного рабочего дня, следующего за днем проведения соответствующего заседания (сессии) Совета депутатов.</w:t>
      </w:r>
    </w:p>
    <w:p w:rsidR="005C4DCA" w:rsidRPr="00506807" w:rsidRDefault="005C4DCA" w:rsidP="00EF3DBD">
      <w:pPr>
        <w:pStyle w:val="ListParagraph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16. При рассмотрении и принятии Советом депутатов решения о применении мер ответственности должны быть обеспечены:</w:t>
      </w:r>
    </w:p>
    <w:p w:rsidR="005C4DCA" w:rsidRPr="00506807" w:rsidRDefault="005C4DCA" w:rsidP="00EF3DBD">
      <w:pPr>
        <w:pStyle w:val="ListParagraph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1) заблаговременное получение лицом, в отношении которого рассматривается вопрос о применении мер ответственности, уведомления о дате и месте проведения соответствующего заседания (сессии), а также ознакомление с заявлением о применении мер ответственности и с проектом решения о применении мер ответственности;</w:t>
      </w:r>
    </w:p>
    <w:p w:rsidR="005C4DCA" w:rsidRPr="00506807" w:rsidRDefault="005C4DCA" w:rsidP="00EF3DBD">
      <w:pPr>
        <w:pStyle w:val="ListParagraph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2) предоставления лицу, указанному в подпункте 1 настоящего пункта, возможности дать депутатам Совета депутатов объяснения по поводу обстоятельств, вдвигаемых в качестве основания для применения мер ответственности.</w:t>
      </w:r>
    </w:p>
    <w:p w:rsidR="005C4DCA" w:rsidRPr="00506807" w:rsidRDefault="005C4DCA" w:rsidP="00EF3DBD">
      <w:pPr>
        <w:pStyle w:val="ListParagraph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17. В случае, если лицо, в отношении которого рассматривается вопрос о применении мер ответственности,</w:t>
      </w:r>
      <w:r>
        <w:rPr>
          <w:rFonts w:ascii="Times New Roman" w:hAnsi="Times New Roman" w:cs="Times New Roman"/>
          <w:sz w:val="26"/>
          <w:szCs w:val="26"/>
        </w:rPr>
        <w:t xml:space="preserve"> не согласно с решением о применении мер ответственности,</w:t>
      </w:r>
      <w:r w:rsidRPr="00506807">
        <w:rPr>
          <w:rFonts w:ascii="Times New Roman" w:hAnsi="Times New Roman" w:cs="Times New Roman"/>
          <w:sz w:val="26"/>
          <w:szCs w:val="26"/>
        </w:rPr>
        <w:t xml:space="preserve"> оно вправе в письменном виде изложить свое особое мнение. </w:t>
      </w:r>
    </w:p>
    <w:p w:rsidR="005C4DCA" w:rsidRPr="00506807" w:rsidRDefault="005C4DCA" w:rsidP="00EF3DBD">
      <w:pPr>
        <w:pStyle w:val="ListParagraph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40FA">
        <w:rPr>
          <w:rFonts w:ascii="Times New Roman" w:hAnsi="Times New Roman" w:cs="Times New Roman"/>
          <w:sz w:val="26"/>
          <w:szCs w:val="26"/>
        </w:rPr>
        <w:t>18. Решение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 может быть обжаловано в суде, в порядке, установленном законодательством Российской Федерации, лицом в отношении которого принято данное решение.</w:t>
      </w:r>
    </w:p>
    <w:sectPr w:rsidR="005C4DCA" w:rsidRPr="00506807" w:rsidSect="00C714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87B"/>
    <w:multiLevelType w:val="hybridMultilevel"/>
    <w:tmpl w:val="29A6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B1907"/>
    <w:multiLevelType w:val="hybridMultilevel"/>
    <w:tmpl w:val="E78C9DF4"/>
    <w:lvl w:ilvl="0" w:tplc="F4DE93E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CA8"/>
    <w:rsid w:val="00077AA9"/>
    <w:rsid w:val="00094158"/>
    <w:rsid w:val="001824E6"/>
    <w:rsid w:val="002B2B74"/>
    <w:rsid w:val="002F1DC7"/>
    <w:rsid w:val="002F37DD"/>
    <w:rsid w:val="00333A10"/>
    <w:rsid w:val="00354292"/>
    <w:rsid w:val="00355630"/>
    <w:rsid w:val="004F5EDE"/>
    <w:rsid w:val="004F75CB"/>
    <w:rsid w:val="00506807"/>
    <w:rsid w:val="00590DBF"/>
    <w:rsid w:val="00594FC5"/>
    <w:rsid w:val="005C4DCA"/>
    <w:rsid w:val="005E271A"/>
    <w:rsid w:val="005F5FE7"/>
    <w:rsid w:val="006C7BF3"/>
    <w:rsid w:val="007823FF"/>
    <w:rsid w:val="008C42D8"/>
    <w:rsid w:val="00947D7A"/>
    <w:rsid w:val="0095252A"/>
    <w:rsid w:val="00962CA8"/>
    <w:rsid w:val="009B72F1"/>
    <w:rsid w:val="00A47BEF"/>
    <w:rsid w:val="00C71492"/>
    <w:rsid w:val="00CC4D41"/>
    <w:rsid w:val="00D41351"/>
    <w:rsid w:val="00D540FA"/>
    <w:rsid w:val="00D668E0"/>
    <w:rsid w:val="00E20E87"/>
    <w:rsid w:val="00E5119F"/>
    <w:rsid w:val="00E656DB"/>
    <w:rsid w:val="00EF3DBD"/>
    <w:rsid w:val="00F5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A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7D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9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FC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1383</Words>
  <Characters>7885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Клиновка</cp:lastModifiedBy>
  <cp:revision>4</cp:revision>
  <cp:lastPrinted>2019-12-26T05:36:00Z</cp:lastPrinted>
  <dcterms:created xsi:type="dcterms:W3CDTF">2019-12-26T05:11:00Z</dcterms:created>
  <dcterms:modified xsi:type="dcterms:W3CDTF">2020-01-13T07:49:00Z</dcterms:modified>
</cp:coreProperties>
</file>