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762B9C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165"/>
        <w:gridCol w:w="4215"/>
      </w:tblGrid>
      <w:tr w:rsidR="00F64451" w:rsidTr="00F64451">
        <w:trPr>
          <w:trHeight w:val="245"/>
        </w:trPr>
        <w:tc>
          <w:tcPr>
            <w:tcW w:w="5165" w:type="dxa"/>
            <w:hideMark/>
          </w:tcPr>
          <w:p w:rsidR="00F64451" w:rsidRDefault="00F64451" w:rsidP="00C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CF42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CF42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февраля 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F64451" w:rsidRDefault="00F64451" w:rsidP="00C3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D5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r w:rsidR="00B95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64451" w:rsidRDefault="00762B9C" w:rsidP="00F6445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</w:rPr>
        <w:t>с. Большой Азясь</w:t>
      </w:r>
    </w:p>
    <w:p w:rsidR="00EE4E60" w:rsidRPr="00B959F4" w:rsidRDefault="00B959F4" w:rsidP="00B959F4">
      <w:pPr>
        <w:pStyle w:val="a4"/>
        <w:jc w:val="center"/>
        <w:rPr>
          <w:rStyle w:val="aa"/>
          <w:rFonts w:ascii="Times New Roman" w:hAnsi="Times New Roman" w:cs="Times New Roman"/>
          <w:b w:val="0"/>
          <w:sz w:val="36"/>
          <w:szCs w:val="28"/>
        </w:rPr>
      </w:pPr>
      <w:r w:rsidRPr="00B959F4">
        <w:rPr>
          <w:rFonts w:ascii="Times New Roman" w:hAnsi="Times New Roman" w:cs="Times New Roman"/>
          <w:b/>
          <w:sz w:val="28"/>
        </w:rPr>
        <w:t xml:space="preserve">Об утверждении плана мероприятий по экологическому воспитанию населения и формирование экологической культуры населения в сфере обращения с твердыми коммунальными отходами на территории Большеазясьского сельского поселения </w:t>
      </w:r>
      <w:r w:rsidR="00EE4E60" w:rsidRPr="00B959F4">
        <w:rPr>
          <w:rFonts w:ascii="Times New Roman" w:hAnsi="Times New Roman" w:cs="Times New Roman"/>
          <w:b/>
          <w:sz w:val="28"/>
        </w:rPr>
        <w:t>Ковылкинского муниципального района Республики Мордовия</w:t>
      </w:r>
      <w:r w:rsidR="0045488D">
        <w:rPr>
          <w:rFonts w:ascii="Times New Roman" w:hAnsi="Times New Roman" w:cs="Times New Roman"/>
          <w:b/>
          <w:sz w:val="28"/>
        </w:rPr>
        <w:t xml:space="preserve"> на 2020 год</w:t>
      </w:r>
    </w:p>
    <w:p w:rsidR="00EE4E60" w:rsidRDefault="00EE4E60" w:rsidP="00DF28C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EE4E60" w:rsidRPr="00B959F4" w:rsidRDefault="00B959F4" w:rsidP="00B959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Pr="00B959F4">
        <w:rPr>
          <w:rFonts w:ascii="Times New Roman" w:hAnsi="Times New Roman" w:cs="Times New Roman"/>
          <w:sz w:val="28"/>
          <w:shd w:val="clear" w:color="auto" w:fill="FFFFFF"/>
        </w:rPr>
        <w:t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1998 г. N 89-ФЗ</w:t>
      </w:r>
      <w:r w:rsidRPr="00B959F4">
        <w:rPr>
          <w:rFonts w:ascii="Times New Roman" w:hAnsi="Times New Roman" w:cs="Times New Roman"/>
          <w:sz w:val="28"/>
        </w:rPr>
        <w:br/>
      </w:r>
      <w:r w:rsidRPr="00B959F4">
        <w:rPr>
          <w:rFonts w:ascii="Times New Roman" w:hAnsi="Times New Roman" w:cs="Times New Roman"/>
          <w:sz w:val="28"/>
          <w:shd w:val="clear" w:color="auto" w:fill="FFFFFF"/>
        </w:rPr>
        <w:t>"Об отходах производства и потребления"; Федеральным законом №131-ФЗ от 06.10.2003г. «Об общих принципах организации местного самоуправления в Российской Федерации»</w:t>
      </w:r>
      <w:r w:rsidR="00EE4E60" w:rsidRPr="00B959F4">
        <w:rPr>
          <w:rFonts w:ascii="Times New Roman" w:hAnsi="Times New Roman" w:cs="Times New Roman"/>
          <w:sz w:val="36"/>
          <w:szCs w:val="28"/>
        </w:rPr>
        <w:t>,</w:t>
      </w:r>
      <w:r w:rsidR="00EE4E60" w:rsidRPr="00B959F4">
        <w:rPr>
          <w:sz w:val="36"/>
          <w:szCs w:val="28"/>
        </w:rPr>
        <w:t xml:space="preserve"> </w:t>
      </w:r>
      <w:r w:rsidR="00EE4E60" w:rsidRPr="00B959F4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62B9C" w:rsidRPr="00B959F4">
        <w:rPr>
          <w:rFonts w:ascii="Times New Roman" w:hAnsi="Times New Roman" w:cs="Times New Roman"/>
          <w:sz w:val="28"/>
          <w:szCs w:val="28"/>
        </w:rPr>
        <w:t>Большеазясьского</w:t>
      </w:r>
      <w:r w:rsidR="00EE4E60" w:rsidRPr="00B959F4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762B9C" w:rsidRPr="00B959F4">
        <w:rPr>
          <w:rFonts w:ascii="Times New Roman" w:hAnsi="Times New Roman" w:cs="Times New Roman"/>
          <w:sz w:val="28"/>
          <w:szCs w:val="28"/>
        </w:rPr>
        <w:t>Большеазясьского</w:t>
      </w:r>
      <w:r w:rsidR="00EE4E60" w:rsidRPr="00B959F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E4E60" w:rsidRPr="00B959F4" w:rsidRDefault="00EE4E60" w:rsidP="00B959F4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  <w:r w:rsidRPr="00EE4E60">
        <w:rPr>
          <w:sz w:val="28"/>
          <w:szCs w:val="28"/>
        </w:rPr>
        <w:t xml:space="preserve">         1. </w:t>
      </w:r>
      <w:r w:rsidR="00B959F4" w:rsidRPr="00B959F4">
        <w:rPr>
          <w:rFonts w:ascii="Times New Roman" w:hAnsi="Times New Roman" w:cs="Times New Roman"/>
          <w:sz w:val="28"/>
          <w:shd w:val="clear" w:color="auto" w:fill="FFFFFF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B959F4">
        <w:rPr>
          <w:rFonts w:ascii="Times New Roman" w:hAnsi="Times New Roman" w:cs="Times New Roman"/>
          <w:sz w:val="28"/>
          <w:shd w:val="clear" w:color="auto" w:fill="FFFFFF"/>
        </w:rPr>
        <w:t>Большеазясьского сельское поселение» на 2020</w:t>
      </w:r>
      <w:r w:rsidR="00B959F4" w:rsidRPr="00B959F4">
        <w:rPr>
          <w:rFonts w:ascii="Times New Roman" w:hAnsi="Times New Roman" w:cs="Times New Roman"/>
          <w:sz w:val="28"/>
          <w:shd w:val="clear" w:color="auto" w:fill="FFFFFF"/>
        </w:rPr>
        <w:t xml:space="preserve"> год (Приложение).</w:t>
      </w:r>
      <w:r w:rsidRPr="00B959F4">
        <w:rPr>
          <w:rFonts w:ascii="Times New Roman" w:hAnsi="Times New Roman" w:cs="Times New Roman"/>
          <w:sz w:val="36"/>
          <w:szCs w:val="28"/>
        </w:rPr>
        <w:t>.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4E60">
        <w:rPr>
          <w:sz w:val="28"/>
          <w:szCs w:val="28"/>
        </w:rPr>
        <w:t>         2. Контроль за исполнением настоящего постановления оставляю за собой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ind w:firstLine="357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3. Настоящее постановление вступает в силу со дня его подписания и подлежит опубликованию в информационном бюллетене </w:t>
      </w:r>
      <w:r w:rsidR="00762B9C">
        <w:rPr>
          <w:sz w:val="28"/>
          <w:szCs w:val="28"/>
        </w:rPr>
        <w:t>Большеазясьского</w:t>
      </w:r>
      <w:r w:rsidRPr="00EE4E60">
        <w:rPr>
          <w:sz w:val="28"/>
          <w:szCs w:val="28"/>
        </w:rPr>
        <w:t xml:space="preserve"> сельского поселения.</w:t>
      </w:r>
    </w:p>
    <w:p w:rsidR="00D06553" w:rsidRDefault="00D06553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60" w:rsidRPr="000B4EB8" w:rsidRDefault="00EE4E60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01" w:rsidRPr="000B4EB8" w:rsidRDefault="00D06553" w:rsidP="00C36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2B9C">
        <w:rPr>
          <w:rFonts w:ascii="Times New Roman" w:hAnsi="Times New Roman" w:cs="Times New Roman"/>
          <w:sz w:val="28"/>
          <w:szCs w:val="28"/>
        </w:rPr>
        <w:t>Большеазясьского</w:t>
      </w:r>
      <w:r w:rsidRPr="000B4EB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06553" w:rsidRPr="000B4EB8" w:rsidRDefault="00C36401" w:rsidP="00C36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D06553" w:rsidRPr="000B4E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2B9C">
        <w:rPr>
          <w:rFonts w:ascii="Times New Roman" w:hAnsi="Times New Roman" w:cs="Times New Roman"/>
          <w:sz w:val="28"/>
          <w:szCs w:val="28"/>
        </w:rPr>
        <w:t>Е.И.Сяткина</w:t>
      </w:r>
    </w:p>
    <w:p w:rsidR="00FC3176" w:rsidRPr="000B4EB8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4E60" w:rsidRDefault="00762B9C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Большеазясьского</w:t>
      </w:r>
      <w:r w:rsidR="00EE4E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4E60" w:rsidRDefault="00762B9C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EE4E60">
        <w:rPr>
          <w:rFonts w:ascii="Times New Roman" w:hAnsi="Times New Roman" w:cs="Times New Roman"/>
          <w:sz w:val="28"/>
          <w:szCs w:val="28"/>
        </w:rPr>
        <w:t xml:space="preserve"> </w:t>
      </w:r>
      <w:r w:rsidR="0045488D">
        <w:rPr>
          <w:rFonts w:ascii="Times New Roman" w:hAnsi="Times New Roman" w:cs="Times New Roman"/>
          <w:sz w:val="28"/>
          <w:szCs w:val="28"/>
        </w:rPr>
        <w:t>февраля 2020 №4</w:t>
      </w:r>
    </w:p>
    <w:p w:rsidR="0045488D" w:rsidRPr="00B959F4" w:rsidRDefault="0045488D" w:rsidP="0045488D">
      <w:pPr>
        <w:pStyle w:val="a4"/>
        <w:jc w:val="center"/>
        <w:rPr>
          <w:rStyle w:val="aa"/>
          <w:rFonts w:ascii="Times New Roman" w:hAnsi="Times New Roman" w:cs="Times New Roman"/>
          <w:b w:val="0"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Pr="00B959F4">
        <w:rPr>
          <w:rFonts w:ascii="Times New Roman" w:hAnsi="Times New Roman" w:cs="Times New Roman"/>
          <w:b/>
          <w:sz w:val="28"/>
        </w:rPr>
        <w:t xml:space="preserve"> мероприятий по экологическому воспитанию населения и формирование экологической культуры населения в сфере обращения с твердыми коммунальными отходами на территории Большеазясьского сельского поселения Ковылкинского муниципального района Республики Мордовия</w:t>
      </w:r>
      <w:r>
        <w:rPr>
          <w:rFonts w:ascii="Times New Roman" w:hAnsi="Times New Roman" w:cs="Times New Roman"/>
          <w:b/>
          <w:sz w:val="28"/>
        </w:rPr>
        <w:t xml:space="preserve"> на 2020 год</w:t>
      </w: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820"/>
        <w:gridCol w:w="1671"/>
        <w:gridCol w:w="1898"/>
      </w:tblGrid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Мероприятия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Срок</w:t>
            </w:r>
          </w:p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исполнения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Ответственные исполнители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собраниях с жителями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Большеазясьского сельского поселения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по повышению экологической культуры населения в сфере обращения с твердыми бытовыми отходами.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При проведении собрания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Большеазясьского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освещению официальном сайте Ковылкинского муниципального района </w:t>
            </w:r>
            <w:r w:rsidRPr="00D4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сети «Интернет» по адресу: </w:t>
            </w:r>
            <w:hyperlink r:id="rId7" w:history="1"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kovilkino</w:t>
              </w:r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13.</w:t>
              </w:r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Большеазясьского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Апрель- сентябрь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Большеазясьского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Большеазясьской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средне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й общеобразовательной школе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классных часов по теме обращения с твердыми бытовыми отходами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Большеазясьского сельского поселения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от несанкционированных мест размещения мусора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Большеазясьского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уборке мусора с берегов рек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Большеазясьского сельского поселения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Большеазясьского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Большеазясьского сельского поселения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Большеазясьского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буклетов, листовок, баннеров, разъясняющих правила обращения с твердыми бытовыми отходами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Большеазясьского с/п</w:t>
            </w:r>
          </w:p>
        </w:tc>
      </w:tr>
    </w:tbl>
    <w:p w:rsidR="00EE4E60" w:rsidRDefault="00EE4E60" w:rsidP="00EE4E60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sectPr w:rsidR="00EE4E60" w:rsidSect="0083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9B" w:rsidRDefault="0020579B" w:rsidP="00FC3176">
      <w:pPr>
        <w:spacing w:after="0" w:line="240" w:lineRule="auto"/>
      </w:pPr>
      <w:r>
        <w:separator/>
      </w:r>
    </w:p>
  </w:endnote>
  <w:endnote w:type="continuationSeparator" w:id="0">
    <w:p w:rsidR="0020579B" w:rsidRDefault="0020579B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9B" w:rsidRDefault="0020579B" w:rsidP="00FC3176">
      <w:pPr>
        <w:spacing w:after="0" w:line="240" w:lineRule="auto"/>
      </w:pPr>
      <w:r>
        <w:separator/>
      </w:r>
    </w:p>
  </w:footnote>
  <w:footnote w:type="continuationSeparator" w:id="0">
    <w:p w:rsidR="0020579B" w:rsidRDefault="0020579B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7060B"/>
    <w:multiLevelType w:val="multilevel"/>
    <w:tmpl w:val="FD66C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4306"/>
    <w:multiLevelType w:val="multilevel"/>
    <w:tmpl w:val="E19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451"/>
    <w:rsid w:val="000B4EB8"/>
    <w:rsid w:val="000C255E"/>
    <w:rsid w:val="000C78F0"/>
    <w:rsid w:val="0010578B"/>
    <w:rsid w:val="001201C2"/>
    <w:rsid w:val="00187243"/>
    <w:rsid w:val="001A42E4"/>
    <w:rsid w:val="001B1DA8"/>
    <w:rsid w:val="001B27F6"/>
    <w:rsid w:val="0020579B"/>
    <w:rsid w:val="00215CC3"/>
    <w:rsid w:val="002226E2"/>
    <w:rsid w:val="002C00E5"/>
    <w:rsid w:val="004269BA"/>
    <w:rsid w:val="0045488D"/>
    <w:rsid w:val="004644EB"/>
    <w:rsid w:val="00473738"/>
    <w:rsid w:val="004E441A"/>
    <w:rsid w:val="00542410"/>
    <w:rsid w:val="005474C3"/>
    <w:rsid w:val="00556605"/>
    <w:rsid w:val="005B58A6"/>
    <w:rsid w:val="005C3B8A"/>
    <w:rsid w:val="006168D4"/>
    <w:rsid w:val="006433AA"/>
    <w:rsid w:val="006739AA"/>
    <w:rsid w:val="0072574D"/>
    <w:rsid w:val="00762B9C"/>
    <w:rsid w:val="007E5D7B"/>
    <w:rsid w:val="00813880"/>
    <w:rsid w:val="0083436B"/>
    <w:rsid w:val="00840933"/>
    <w:rsid w:val="008577B2"/>
    <w:rsid w:val="008C0867"/>
    <w:rsid w:val="008E27D1"/>
    <w:rsid w:val="00915B09"/>
    <w:rsid w:val="00932D49"/>
    <w:rsid w:val="00944EE7"/>
    <w:rsid w:val="00A145EB"/>
    <w:rsid w:val="00A525DB"/>
    <w:rsid w:val="00AB0ACE"/>
    <w:rsid w:val="00AB1792"/>
    <w:rsid w:val="00AC2213"/>
    <w:rsid w:val="00AC4378"/>
    <w:rsid w:val="00AF69AF"/>
    <w:rsid w:val="00B959F4"/>
    <w:rsid w:val="00C36401"/>
    <w:rsid w:val="00CF42E4"/>
    <w:rsid w:val="00D06553"/>
    <w:rsid w:val="00D0713A"/>
    <w:rsid w:val="00D47541"/>
    <w:rsid w:val="00D522FF"/>
    <w:rsid w:val="00DF28C2"/>
    <w:rsid w:val="00E60D71"/>
    <w:rsid w:val="00EA540C"/>
    <w:rsid w:val="00EB3BC4"/>
    <w:rsid w:val="00EE4E60"/>
    <w:rsid w:val="00F64451"/>
    <w:rsid w:val="00FA2538"/>
    <w:rsid w:val="00FC3176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0F5F-BFD6-4F5E-A77C-28D66830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  <w:style w:type="character" w:styleId="aa">
    <w:name w:val="Strong"/>
    <w:basedOn w:val="a0"/>
    <w:uiPriority w:val="22"/>
    <w:qFormat/>
    <w:rsid w:val="006168D4"/>
    <w:rPr>
      <w:b/>
      <w:bCs/>
    </w:rPr>
  </w:style>
  <w:style w:type="paragraph" w:styleId="ab">
    <w:name w:val="Normal (Web)"/>
    <w:basedOn w:val="a"/>
    <w:uiPriority w:val="99"/>
    <w:unhideWhenUsed/>
    <w:rsid w:val="0061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42E4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EB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kino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2020-02-19T09:05:00Z</cp:lastPrinted>
  <dcterms:created xsi:type="dcterms:W3CDTF">2020-02-19T07:35:00Z</dcterms:created>
  <dcterms:modified xsi:type="dcterms:W3CDTF">2020-02-19T09:05:00Z</dcterms:modified>
</cp:coreProperties>
</file>