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39" w:rsidRPr="00D1442F" w:rsidRDefault="00557C39" w:rsidP="00557C39">
      <w:pPr>
        <w:jc w:val="center"/>
        <w:rPr>
          <w:sz w:val="28"/>
          <w:szCs w:val="28"/>
        </w:rPr>
      </w:pPr>
      <w:r w:rsidRPr="00A342A8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A342A8">
        <w:rPr>
          <w:sz w:val="28"/>
          <w:szCs w:val="28"/>
        </w:rPr>
        <w:t xml:space="preserve"> МОРДОВИЯ</w:t>
      </w:r>
    </w:p>
    <w:p w:rsidR="00557C39" w:rsidRPr="00A342A8" w:rsidRDefault="00557C39" w:rsidP="00557C39">
      <w:pPr>
        <w:ind w:hanging="142"/>
        <w:jc w:val="center"/>
        <w:rPr>
          <w:sz w:val="28"/>
          <w:szCs w:val="28"/>
        </w:rPr>
      </w:pPr>
      <w:r w:rsidRPr="00A342A8">
        <w:rPr>
          <w:sz w:val="28"/>
          <w:szCs w:val="28"/>
        </w:rPr>
        <w:t>АДМИНИСТРАЦИЯ  КОВЫЛКИНСКОГО МУНИЦИПАЛЬНОГО РАЙОНА</w:t>
      </w:r>
    </w:p>
    <w:p w:rsidR="00557C39" w:rsidRPr="00A342A8" w:rsidRDefault="00557C39" w:rsidP="00557C39">
      <w:pPr>
        <w:jc w:val="center"/>
        <w:rPr>
          <w:sz w:val="28"/>
          <w:szCs w:val="28"/>
        </w:rPr>
      </w:pPr>
    </w:p>
    <w:p w:rsidR="00557C39" w:rsidRPr="00A342A8" w:rsidRDefault="00557C39" w:rsidP="00557C39">
      <w:pPr>
        <w:jc w:val="center"/>
        <w:rPr>
          <w:b/>
          <w:sz w:val="34"/>
          <w:szCs w:val="28"/>
        </w:rPr>
      </w:pPr>
      <w:r w:rsidRPr="00A342A8">
        <w:rPr>
          <w:b/>
          <w:sz w:val="34"/>
          <w:szCs w:val="28"/>
        </w:rPr>
        <w:t>П О С Т А Н О В Л Е Н И Е</w:t>
      </w:r>
    </w:p>
    <w:p w:rsidR="000B0EEB" w:rsidRDefault="000B0EEB" w:rsidP="00557C39">
      <w:pPr>
        <w:rPr>
          <w:b/>
          <w:sz w:val="28"/>
          <w:szCs w:val="28"/>
        </w:rPr>
      </w:pPr>
    </w:p>
    <w:p w:rsidR="00557C39" w:rsidRPr="00A342A8" w:rsidRDefault="000B0EEB" w:rsidP="00557C39">
      <w:pPr>
        <w:rPr>
          <w:sz w:val="28"/>
          <w:szCs w:val="28"/>
        </w:rPr>
      </w:pPr>
      <w:r>
        <w:rPr>
          <w:sz w:val="28"/>
          <w:szCs w:val="28"/>
        </w:rPr>
        <w:t xml:space="preserve">    31.08.2022 г.</w:t>
      </w:r>
      <w:r w:rsidR="00557C39" w:rsidRPr="00A342A8">
        <w:rPr>
          <w:sz w:val="28"/>
          <w:szCs w:val="28"/>
        </w:rPr>
        <w:t xml:space="preserve">                           </w:t>
      </w:r>
      <w:r w:rsidR="00557C39">
        <w:rPr>
          <w:sz w:val="28"/>
          <w:szCs w:val="28"/>
        </w:rPr>
        <w:t xml:space="preserve">             </w:t>
      </w:r>
      <w:r w:rsidR="003C74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3C740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3C7401">
        <w:rPr>
          <w:sz w:val="28"/>
          <w:szCs w:val="28"/>
        </w:rPr>
        <w:t xml:space="preserve">    </w:t>
      </w:r>
      <w:r w:rsidR="00557C39">
        <w:rPr>
          <w:sz w:val="28"/>
          <w:szCs w:val="28"/>
        </w:rPr>
        <w:t>№</w:t>
      </w:r>
      <w:r>
        <w:rPr>
          <w:sz w:val="28"/>
          <w:szCs w:val="28"/>
        </w:rPr>
        <w:t xml:space="preserve">    905</w:t>
      </w:r>
    </w:p>
    <w:p w:rsidR="00D32CCF" w:rsidRDefault="00D32CCF"/>
    <w:p w:rsidR="00557C39" w:rsidRDefault="00557C39"/>
    <w:p w:rsidR="00557C39" w:rsidRDefault="00557C39"/>
    <w:p w:rsidR="00557C39" w:rsidRPr="00291359" w:rsidRDefault="00557C39" w:rsidP="00557C39">
      <w:pPr>
        <w:jc w:val="center"/>
        <w:rPr>
          <w:b/>
          <w:bCs/>
          <w:color w:val="000000"/>
          <w:sz w:val="28"/>
          <w:szCs w:val="28"/>
        </w:rPr>
      </w:pPr>
      <w:r w:rsidRPr="00291359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557C39" w:rsidRPr="00501506" w:rsidRDefault="00557C39" w:rsidP="00C872D0">
      <w:pPr>
        <w:jc w:val="center"/>
        <w:rPr>
          <w:b/>
          <w:bCs/>
          <w:color w:val="000000"/>
          <w:sz w:val="28"/>
          <w:szCs w:val="28"/>
        </w:rPr>
      </w:pPr>
      <w:r w:rsidRPr="0029135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Организация отдыха и оздоровления детей и </w:t>
      </w:r>
      <w:r w:rsidR="00501506">
        <w:rPr>
          <w:b/>
          <w:bCs/>
          <w:color w:val="000000"/>
          <w:sz w:val="28"/>
          <w:szCs w:val="28"/>
        </w:rPr>
        <w:t>подростков в каникулярное время</w:t>
      </w:r>
      <w:r w:rsidR="00C872D0">
        <w:rPr>
          <w:b/>
          <w:bCs/>
          <w:color w:val="000000"/>
          <w:sz w:val="28"/>
          <w:szCs w:val="28"/>
        </w:rPr>
        <w:t xml:space="preserve"> на 2020</w:t>
      </w:r>
      <w:r>
        <w:rPr>
          <w:b/>
          <w:bCs/>
          <w:color w:val="000000"/>
          <w:sz w:val="28"/>
          <w:szCs w:val="28"/>
        </w:rPr>
        <w:t xml:space="preserve"> – 2024</w:t>
      </w:r>
      <w:r w:rsidR="00C872D0">
        <w:rPr>
          <w:b/>
          <w:bCs/>
          <w:color w:val="000000"/>
          <w:sz w:val="28"/>
          <w:szCs w:val="28"/>
        </w:rPr>
        <w:t xml:space="preserve"> годы</w:t>
      </w:r>
      <w:r w:rsidR="00501506">
        <w:rPr>
          <w:b/>
          <w:bCs/>
          <w:color w:val="000000"/>
          <w:sz w:val="28"/>
          <w:szCs w:val="28"/>
        </w:rPr>
        <w:t>»</w:t>
      </w:r>
    </w:p>
    <w:p w:rsidR="00557C39" w:rsidRDefault="00557C39"/>
    <w:p w:rsidR="00557C39" w:rsidRPr="00291359" w:rsidRDefault="00C872D0" w:rsidP="00F53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557C39" w:rsidRPr="00291359">
        <w:rPr>
          <w:color w:val="000000"/>
          <w:sz w:val="28"/>
          <w:szCs w:val="28"/>
        </w:rPr>
        <w:t xml:space="preserve">оказания качественных образовательных услуг и укрепления материально-технической </w:t>
      </w:r>
      <w:r w:rsidRPr="00291359">
        <w:rPr>
          <w:color w:val="000000"/>
          <w:sz w:val="28"/>
          <w:szCs w:val="28"/>
        </w:rPr>
        <w:t>базы образовательных</w:t>
      </w:r>
      <w:r>
        <w:rPr>
          <w:color w:val="000000"/>
          <w:sz w:val="28"/>
          <w:szCs w:val="28"/>
        </w:rPr>
        <w:t xml:space="preserve"> </w:t>
      </w:r>
      <w:r w:rsidR="00557C39" w:rsidRPr="00291359">
        <w:rPr>
          <w:color w:val="000000"/>
          <w:sz w:val="28"/>
          <w:szCs w:val="28"/>
        </w:rPr>
        <w:t>учреждений</w:t>
      </w:r>
      <w:r w:rsidR="00557C39" w:rsidRPr="00291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7C39" w:rsidRPr="00291359">
        <w:rPr>
          <w:color w:val="000000"/>
          <w:sz w:val="28"/>
          <w:szCs w:val="28"/>
        </w:rPr>
        <w:t>администрация Ковылкинского</w:t>
      </w:r>
      <w:r>
        <w:rPr>
          <w:color w:val="000000"/>
          <w:sz w:val="28"/>
          <w:szCs w:val="28"/>
        </w:rPr>
        <w:t xml:space="preserve"> </w:t>
      </w:r>
      <w:r w:rsidR="00557C39" w:rsidRPr="00291359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="00557C39" w:rsidRPr="00291359">
        <w:rPr>
          <w:color w:val="000000"/>
          <w:sz w:val="28"/>
          <w:szCs w:val="28"/>
        </w:rPr>
        <w:t xml:space="preserve">района </w:t>
      </w:r>
      <w:r w:rsidR="00B21768" w:rsidRPr="00291359">
        <w:rPr>
          <w:color w:val="000000"/>
          <w:sz w:val="28"/>
          <w:szCs w:val="28"/>
        </w:rPr>
        <w:t>Республики</w:t>
      </w:r>
      <w:r w:rsidR="00B21768">
        <w:rPr>
          <w:color w:val="000000"/>
          <w:sz w:val="28"/>
          <w:szCs w:val="28"/>
        </w:rPr>
        <w:t xml:space="preserve"> Мордовия</w:t>
      </w:r>
      <w:r w:rsidR="00B21768" w:rsidRPr="00291359">
        <w:rPr>
          <w:color w:val="000000"/>
          <w:sz w:val="28"/>
          <w:szCs w:val="28"/>
        </w:rPr>
        <w:t xml:space="preserve"> </w:t>
      </w:r>
      <w:r w:rsidR="00B21768" w:rsidRPr="00B21768">
        <w:rPr>
          <w:b/>
          <w:color w:val="000000"/>
          <w:sz w:val="28"/>
          <w:szCs w:val="28"/>
        </w:rPr>
        <w:t>п</w:t>
      </w:r>
      <w:r w:rsidR="00557C39" w:rsidRPr="00291359">
        <w:rPr>
          <w:b/>
          <w:bCs/>
          <w:color w:val="000000"/>
          <w:sz w:val="28"/>
          <w:szCs w:val="28"/>
        </w:rPr>
        <w:t xml:space="preserve"> о с </w:t>
      </w:r>
      <w:bookmarkStart w:id="0" w:name="_GoBack"/>
      <w:bookmarkEnd w:id="0"/>
      <w:r w:rsidR="00557C39" w:rsidRPr="00291359">
        <w:rPr>
          <w:b/>
          <w:bCs/>
          <w:color w:val="000000"/>
          <w:sz w:val="28"/>
          <w:szCs w:val="28"/>
        </w:rPr>
        <w:t>т а н о в л я е т:</w:t>
      </w:r>
    </w:p>
    <w:p w:rsidR="00557C39" w:rsidRPr="00291359" w:rsidRDefault="00557C39" w:rsidP="00557C39">
      <w:pPr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291359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постановление администрации Ковылкинского</w:t>
      </w:r>
      <w:r w:rsidR="00F53F72">
        <w:rPr>
          <w:color w:val="000000"/>
          <w:sz w:val="28"/>
          <w:szCs w:val="28"/>
        </w:rPr>
        <w:t xml:space="preserve"> муниципального района от 25 октября </w:t>
      </w:r>
      <w:r>
        <w:rPr>
          <w:color w:val="000000"/>
          <w:sz w:val="28"/>
          <w:szCs w:val="28"/>
        </w:rPr>
        <w:t>2020 г. № 1159 «Об утверждении муниципальной программы «</w:t>
      </w:r>
      <w:r w:rsidRPr="002770FB">
        <w:rPr>
          <w:bCs/>
          <w:color w:val="000000"/>
          <w:sz w:val="28"/>
          <w:szCs w:val="28"/>
        </w:rPr>
        <w:t>Организация отдыха и оздоровления детей и подростков в каникулярное время</w:t>
      </w:r>
      <w:r w:rsidR="002770FB">
        <w:rPr>
          <w:color w:val="000000"/>
          <w:sz w:val="28"/>
          <w:szCs w:val="28"/>
        </w:rPr>
        <w:t xml:space="preserve"> на 2020 – 2024 годы»»</w:t>
      </w:r>
      <w:r>
        <w:rPr>
          <w:color w:val="000000"/>
          <w:sz w:val="28"/>
          <w:szCs w:val="28"/>
        </w:rPr>
        <w:t xml:space="preserve"> </w:t>
      </w:r>
      <w:r w:rsidRPr="00291359">
        <w:rPr>
          <w:color w:val="000000"/>
          <w:sz w:val="28"/>
          <w:szCs w:val="28"/>
        </w:rPr>
        <w:t>следующие изменения:</w:t>
      </w:r>
    </w:p>
    <w:p w:rsidR="00557C39" w:rsidRPr="00291359" w:rsidRDefault="00557C39" w:rsidP="00557C3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91359">
        <w:rPr>
          <w:color w:val="000000"/>
          <w:sz w:val="28"/>
          <w:szCs w:val="28"/>
        </w:rPr>
        <w:t>наименование изложить в следующей редакции:</w:t>
      </w:r>
    </w:p>
    <w:p w:rsidR="00557C39" w:rsidRPr="00291359" w:rsidRDefault="00557C39" w:rsidP="00557C39">
      <w:pPr>
        <w:jc w:val="both"/>
        <w:rPr>
          <w:color w:val="000000"/>
          <w:sz w:val="28"/>
          <w:szCs w:val="28"/>
        </w:rPr>
      </w:pPr>
      <w:r w:rsidRPr="00291359">
        <w:rPr>
          <w:color w:val="000000"/>
          <w:sz w:val="28"/>
          <w:szCs w:val="28"/>
        </w:rPr>
        <w:t>«Об утверждении муниципальной программы «</w:t>
      </w:r>
      <w:r w:rsidR="002770FB" w:rsidRPr="002770FB">
        <w:rPr>
          <w:bCs/>
          <w:color w:val="000000"/>
          <w:sz w:val="28"/>
          <w:szCs w:val="28"/>
        </w:rPr>
        <w:t>Организация отдыха и оздоровления детей и подростков в каникулярное время</w:t>
      </w:r>
      <w:r w:rsidR="002770FB">
        <w:rPr>
          <w:color w:val="000000"/>
          <w:sz w:val="28"/>
          <w:szCs w:val="28"/>
        </w:rPr>
        <w:t xml:space="preserve"> на 2020 – 2025 годы»»</w:t>
      </w:r>
      <w:r w:rsidRPr="00291359">
        <w:rPr>
          <w:color w:val="000000"/>
          <w:sz w:val="28"/>
          <w:szCs w:val="28"/>
        </w:rPr>
        <w:t>;</w:t>
      </w:r>
    </w:p>
    <w:p w:rsidR="00557C39" w:rsidRDefault="00557C39" w:rsidP="00557C39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1 </w:t>
      </w:r>
      <w:r w:rsidR="002770FB">
        <w:rPr>
          <w:color w:val="000000"/>
          <w:sz w:val="28"/>
          <w:szCs w:val="28"/>
        </w:rPr>
        <w:t>цифры «2024</w:t>
      </w:r>
      <w:r w:rsidRPr="00291359">
        <w:rPr>
          <w:color w:val="000000"/>
          <w:sz w:val="28"/>
          <w:szCs w:val="28"/>
        </w:rPr>
        <w:t>» заменить</w:t>
      </w:r>
      <w:r w:rsidR="002770FB">
        <w:rPr>
          <w:color w:val="000000"/>
          <w:sz w:val="28"/>
          <w:szCs w:val="28"/>
        </w:rPr>
        <w:t xml:space="preserve"> цифрами «2025</w:t>
      </w:r>
      <w:r w:rsidRPr="00291359">
        <w:rPr>
          <w:color w:val="000000"/>
          <w:sz w:val="28"/>
          <w:szCs w:val="28"/>
        </w:rPr>
        <w:t>»;</w:t>
      </w:r>
    </w:p>
    <w:p w:rsidR="00557C39" w:rsidRPr="00291359" w:rsidRDefault="00557C39" w:rsidP="00557C39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291359">
        <w:rPr>
          <w:color w:val="000000"/>
          <w:sz w:val="28"/>
          <w:szCs w:val="28"/>
        </w:rPr>
        <w:t>в муниципальной программе «</w:t>
      </w:r>
      <w:r w:rsidR="00632658" w:rsidRPr="002770FB">
        <w:rPr>
          <w:bCs/>
          <w:color w:val="000000"/>
          <w:sz w:val="28"/>
          <w:szCs w:val="28"/>
        </w:rPr>
        <w:t>Организация отдыха и оздоровления детей и подростков в каникулярное время</w:t>
      </w:r>
      <w:r w:rsidR="00632658">
        <w:rPr>
          <w:color w:val="000000"/>
          <w:sz w:val="28"/>
          <w:szCs w:val="28"/>
        </w:rPr>
        <w:t xml:space="preserve"> на 2020 – 2024 годы</w:t>
      </w:r>
      <w:r w:rsidRPr="00291359">
        <w:rPr>
          <w:color w:val="000000"/>
          <w:sz w:val="28"/>
          <w:szCs w:val="28"/>
        </w:rPr>
        <w:t>»:</w:t>
      </w:r>
    </w:p>
    <w:p w:rsidR="00557C39" w:rsidRDefault="00C872D0" w:rsidP="00C872D0">
      <w:pPr>
        <w:shd w:val="clear" w:color="auto" w:fill="FFFFFF" w:themeFill="background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93AE5">
        <w:rPr>
          <w:color w:val="000000"/>
          <w:sz w:val="28"/>
          <w:szCs w:val="28"/>
        </w:rPr>
        <w:t>аименование программы изложить в следующей редакции:</w:t>
      </w:r>
    </w:p>
    <w:p w:rsidR="00993AE5" w:rsidRPr="00291359" w:rsidRDefault="00993AE5" w:rsidP="00557C3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F6ADC">
        <w:rPr>
          <w:color w:val="000000"/>
          <w:sz w:val="28"/>
          <w:szCs w:val="28"/>
        </w:rPr>
        <w:t>Муниципальная программа Ковылкинского муниципального района «</w:t>
      </w:r>
      <w:r>
        <w:rPr>
          <w:color w:val="000000"/>
          <w:sz w:val="28"/>
          <w:szCs w:val="28"/>
        </w:rPr>
        <w:t>Организация отдыха и оздоровления детей и подростков в каникулярное время</w:t>
      </w:r>
      <w:r w:rsidR="00FE1FF1">
        <w:rPr>
          <w:color w:val="000000"/>
          <w:sz w:val="28"/>
          <w:szCs w:val="28"/>
        </w:rPr>
        <w:t xml:space="preserve"> на 2020-2025 годы</w:t>
      </w:r>
      <w:r w:rsidR="00501506">
        <w:rPr>
          <w:color w:val="000000"/>
          <w:sz w:val="28"/>
          <w:szCs w:val="28"/>
        </w:rPr>
        <w:t>»</w:t>
      </w:r>
    </w:p>
    <w:p w:rsidR="00557C39" w:rsidRDefault="00557C39" w:rsidP="00557C39">
      <w:pPr>
        <w:ind w:firstLine="360"/>
        <w:jc w:val="both"/>
        <w:rPr>
          <w:color w:val="000000"/>
          <w:sz w:val="28"/>
          <w:szCs w:val="28"/>
        </w:rPr>
      </w:pPr>
      <w:r w:rsidRPr="00291359">
        <w:rPr>
          <w:color w:val="000000"/>
          <w:sz w:val="28"/>
          <w:szCs w:val="28"/>
        </w:rPr>
        <w:t>в паспорте:</w:t>
      </w:r>
    </w:p>
    <w:p w:rsidR="001C3D61" w:rsidRDefault="001C3D61" w:rsidP="001C3D6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изложить в следующей редакции:</w:t>
      </w:r>
    </w:p>
    <w:p w:rsidR="001C3D61" w:rsidRPr="00291359" w:rsidRDefault="001C3D61" w:rsidP="001C3D6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«Паспорт муниципальной программы Ковылкинского муниципального района «Организации отдыха и оздоровления детей и подростков в каникулярное время на 2020-2025 годы»»;</w:t>
      </w:r>
    </w:p>
    <w:p w:rsidR="00993AE5" w:rsidRDefault="001C3D61" w:rsidP="00993AE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позицию </w:t>
      </w:r>
      <w:r w:rsidR="00FE1FF1">
        <w:rPr>
          <w:color w:val="000000"/>
          <w:sz w:val="28"/>
          <w:szCs w:val="28"/>
        </w:rPr>
        <w:t>«Н</w:t>
      </w:r>
      <w:r w:rsidR="00993AE5">
        <w:rPr>
          <w:color w:val="000000"/>
          <w:sz w:val="28"/>
          <w:szCs w:val="28"/>
        </w:rPr>
        <w:t>аименование программы</w:t>
      </w:r>
      <w:r w:rsidR="00FE1FF1">
        <w:rPr>
          <w:color w:val="000000"/>
          <w:sz w:val="28"/>
          <w:szCs w:val="28"/>
        </w:rPr>
        <w:t>»</w:t>
      </w:r>
      <w:r w:rsidR="00993AE5">
        <w:rPr>
          <w:color w:val="000000"/>
          <w:sz w:val="28"/>
          <w:szCs w:val="28"/>
        </w:rPr>
        <w:t xml:space="preserve"> изложить в следующей редакции:</w:t>
      </w:r>
    </w:p>
    <w:p w:rsidR="00993AE5" w:rsidRPr="00291359" w:rsidRDefault="00993AE5" w:rsidP="00993AE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C3D61">
        <w:rPr>
          <w:color w:val="000000"/>
          <w:sz w:val="28"/>
          <w:szCs w:val="28"/>
        </w:rPr>
        <w:t>Муниципальная программы Ковылкинского муниципального района «</w:t>
      </w:r>
      <w:r>
        <w:rPr>
          <w:color w:val="000000"/>
          <w:sz w:val="28"/>
          <w:szCs w:val="28"/>
        </w:rPr>
        <w:t>Организация отдыха и оздоровления детей и подростков в каник</w:t>
      </w:r>
      <w:r w:rsidR="00501506">
        <w:rPr>
          <w:color w:val="000000"/>
          <w:sz w:val="28"/>
          <w:szCs w:val="28"/>
        </w:rPr>
        <w:t>улярное время</w:t>
      </w:r>
      <w:r w:rsidR="00FE1FF1">
        <w:rPr>
          <w:color w:val="000000"/>
          <w:sz w:val="28"/>
          <w:szCs w:val="28"/>
        </w:rPr>
        <w:t xml:space="preserve"> на 2020-2025 годы</w:t>
      </w:r>
      <w:r w:rsidR="00501506">
        <w:rPr>
          <w:color w:val="000000"/>
          <w:sz w:val="28"/>
          <w:szCs w:val="28"/>
        </w:rPr>
        <w:t>»</w:t>
      </w:r>
    </w:p>
    <w:p w:rsidR="00793861" w:rsidRDefault="00164E54" w:rsidP="00557C3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</w:t>
      </w:r>
      <w:r w:rsidR="00793861">
        <w:rPr>
          <w:color w:val="000000"/>
          <w:sz w:val="28"/>
          <w:szCs w:val="28"/>
        </w:rPr>
        <w:t xml:space="preserve"> «Участники муниципальной программы»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164E54" w:rsidRDefault="00164E54" w:rsidP="00557C39">
      <w:pPr>
        <w:ind w:firstLine="360"/>
        <w:jc w:val="both"/>
        <w:rPr>
          <w:color w:val="000000"/>
          <w:sz w:val="28"/>
          <w:szCs w:val="28"/>
        </w:rPr>
      </w:pPr>
    </w:p>
    <w:p w:rsidR="006B3E69" w:rsidRDefault="006B3E69" w:rsidP="00993AE5">
      <w:pPr>
        <w:jc w:val="both"/>
        <w:rPr>
          <w:color w:val="000000"/>
          <w:sz w:val="28"/>
          <w:szCs w:val="28"/>
        </w:rPr>
      </w:pPr>
    </w:p>
    <w:p w:rsidR="006B3E69" w:rsidRDefault="006B3E69" w:rsidP="00557C39">
      <w:pPr>
        <w:ind w:firstLine="360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64E54" w:rsidRPr="00A004D8" w:rsidTr="00756D3C">
        <w:tc>
          <w:tcPr>
            <w:tcW w:w="3794" w:type="dxa"/>
          </w:tcPr>
          <w:p w:rsidR="00164E54" w:rsidRPr="00D872FA" w:rsidRDefault="00164E54" w:rsidP="00756D3C">
            <w:pPr>
              <w:overflowPunct w:val="0"/>
              <w:autoSpaceDE w:val="0"/>
              <w:autoSpaceDN w:val="0"/>
              <w:adjustRightInd w:val="0"/>
            </w:pPr>
            <w:r w:rsidRPr="00D872FA">
              <w:t>Участники муниципальной программы</w:t>
            </w:r>
          </w:p>
        </w:tc>
        <w:tc>
          <w:tcPr>
            <w:tcW w:w="5953" w:type="dxa"/>
          </w:tcPr>
          <w:p w:rsidR="00164E54" w:rsidRPr="00AC21C7" w:rsidRDefault="00164E54" w:rsidP="00756D3C">
            <w:r w:rsidRPr="00AC21C7">
              <w:t>Об</w:t>
            </w:r>
            <w:r>
              <w:t>щеоб</w:t>
            </w:r>
            <w:r w:rsidRPr="00AC21C7">
              <w:t>разовательные и дошкольные учреждения</w:t>
            </w:r>
          </w:p>
          <w:p w:rsidR="00164E54" w:rsidRPr="0088647D" w:rsidRDefault="00164E54" w:rsidP="00756D3C">
            <w:r w:rsidRPr="0088647D">
              <w:t>МБУ «Центр культуры Ковылкинского муниципального района»</w:t>
            </w:r>
          </w:p>
          <w:p w:rsidR="0017558B" w:rsidRDefault="0017558B" w:rsidP="0017558B">
            <w:r w:rsidRPr="0017558B">
              <w:t>МБУ «Центр физической культуры, спорта и молодёжной политики Ковылкинского муниципального района»</w:t>
            </w:r>
          </w:p>
          <w:p w:rsidR="00164E54" w:rsidRPr="00AC21C7" w:rsidRDefault="0017558B" w:rsidP="0017558B">
            <w:r>
              <w:t xml:space="preserve">ГКУ РМ </w:t>
            </w:r>
            <w:r w:rsidR="00164E54" w:rsidRPr="00AC21C7">
              <w:t>«</w:t>
            </w:r>
            <w:r>
              <w:t>Центр занятости населения «Рузаевский</w:t>
            </w:r>
            <w:r w:rsidR="00164E54" w:rsidRPr="00AC21C7">
              <w:t xml:space="preserve">» </w:t>
            </w:r>
            <w:r>
              <w:t>ОСЗН Ковылкинского муниципального района»</w:t>
            </w:r>
          </w:p>
          <w:p w:rsidR="00164E54" w:rsidRPr="00AC21C7" w:rsidRDefault="00164E54" w:rsidP="00756D3C">
            <w:r w:rsidRPr="00AC21C7">
              <w:t xml:space="preserve">Управление </w:t>
            </w:r>
            <w:r>
              <w:t>по социальной работе администрации КМР</w:t>
            </w:r>
          </w:p>
          <w:p w:rsidR="00164E54" w:rsidRDefault="00164E54" w:rsidP="00756D3C">
            <w:r w:rsidRPr="00AC21C7">
              <w:t>Учреждения дополнительного образования</w:t>
            </w:r>
          </w:p>
          <w:p w:rsidR="00164E54" w:rsidRDefault="00164E54" w:rsidP="00756D3C">
            <w:r>
              <w:t>ГБУЗ  РМ «Ковылкинская межрайонная больница»</w:t>
            </w:r>
          </w:p>
          <w:p w:rsidR="00164E54" w:rsidRDefault="00164E54" w:rsidP="00756D3C">
            <w:r w:rsidRPr="00BE7E7F">
              <w:t xml:space="preserve">ГКУ «Социальная защита населения по </w:t>
            </w:r>
            <w:proofErr w:type="spellStart"/>
            <w:r w:rsidRPr="00BE7E7F">
              <w:t>Ковылкинскому</w:t>
            </w:r>
            <w:proofErr w:type="spellEnd"/>
            <w:r w:rsidRPr="00BE7E7F">
              <w:t xml:space="preserve"> району РМ»</w:t>
            </w:r>
          </w:p>
          <w:p w:rsidR="00164E54" w:rsidRDefault="00164E54" w:rsidP="00756D3C">
            <w:r>
              <w:t xml:space="preserve">Территориальное отделение управления Федеральной службы по надзору в сфере защиты прав потребителей и благ человека по РМ в </w:t>
            </w:r>
            <w:proofErr w:type="spellStart"/>
            <w:r>
              <w:t>Ковылкинском</w:t>
            </w:r>
            <w:proofErr w:type="spellEnd"/>
            <w:r>
              <w:t xml:space="preserve">, </w:t>
            </w:r>
            <w:proofErr w:type="spellStart"/>
            <w:r>
              <w:t>Зубово</w:t>
            </w:r>
            <w:proofErr w:type="spellEnd"/>
            <w:r>
              <w:t xml:space="preserve"> – Полянском, </w:t>
            </w:r>
            <w:proofErr w:type="spellStart"/>
            <w:r>
              <w:t>Торбеевских</w:t>
            </w:r>
            <w:proofErr w:type="spellEnd"/>
            <w:r>
              <w:t xml:space="preserve"> районах</w:t>
            </w:r>
          </w:p>
          <w:p w:rsidR="00164E54" w:rsidRPr="00A004D8" w:rsidRDefault="00164E54" w:rsidP="00756D3C">
            <w:r>
              <w:t>ММО МВД «Ковылкинский»</w:t>
            </w:r>
          </w:p>
        </w:tc>
      </w:tr>
    </w:tbl>
    <w:p w:rsidR="00164E54" w:rsidRDefault="00164E54" w:rsidP="00557C39">
      <w:pPr>
        <w:ind w:firstLine="360"/>
        <w:jc w:val="both"/>
        <w:rPr>
          <w:color w:val="000000"/>
          <w:sz w:val="28"/>
          <w:szCs w:val="28"/>
        </w:rPr>
      </w:pPr>
    </w:p>
    <w:p w:rsidR="00557C39" w:rsidRDefault="00FE1FF1" w:rsidP="00557C3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</w:t>
      </w:r>
      <w:r w:rsidR="00557C39" w:rsidRPr="00291359">
        <w:rPr>
          <w:color w:val="000000"/>
          <w:sz w:val="28"/>
          <w:szCs w:val="28"/>
        </w:rPr>
        <w:t xml:space="preserve"> «Этапы и сроки реализации муниципальной программы</w:t>
      </w:r>
      <w:r w:rsidR="0063265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FE1FF1" w:rsidRPr="00291359" w:rsidRDefault="00FE1FF1" w:rsidP="00557C3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«Программа рассчитана 2020-2025 год и реализуется в 6 этапов»</w:t>
      </w:r>
    </w:p>
    <w:p w:rsidR="00632658" w:rsidRDefault="00557C39" w:rsidP="00557C3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291359">
        <w:rPr>
          <w:color w:val="000000"/>
          <w:sz w:val="28"/>
          <w:szCs w:val="28"/>
        </w:rPr>
        <w:t xml:space="preserve">     </w:t>
      </w:r>
      <w:r w:rsidRPr="00291359">
        <w:rPr>
          <w:sz w:val="28"/>
          <w:szCs w:val="28"/>
        </w:rPr>
        <w:t>позицию, касающуюся ресурсного обеспечения муниципальной программы, объемов и источников финансирования программы</w:t>
      </w:r>
      <w:r w:rsidRPr="00291359">
        <w:rPr>
          <w:color w:val="000000"/>
          <w:sz w:val="28"/>
          <w:szCs w:val="28"/>
        </w:rPr>
        <w:t xml:space="preserve"> изложить в следующей редакции: </w:t>
      </w:r>
    </w:p>
    <w:p w:rsidR="00E009B3" w:rsidRDefault="00E009B3" w:rsidP="00557C3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009B3" w:rsidRDefault="00E009B3" w:rsidP="00557C3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6618CB" w:rsidRDefault="006618CB" w:rsidP="00557C3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32658" w:rsidRPr="00261785" w:rsidTr="0094025D">
        <w:tc>
          <w:tcPr>
            <w:tcW w:w="3794" w:type="dxa"/>
          </w:tcPr>
          <w:p w:rsidR="00632658" w:rsidRPr="00D872FA" w:rsidRDefault="00632658" w:rsidP="0094025D">
            <w:pPr>
              <w:overflowPunct w:val="0"/>
              <w:autoSpaceDE w:val="0"/>
              <w:autoSpaceDN w:val="0"/>
              <w:adjustRightInd w:val="0"/>
            </w:pPr>
            <w:r w:rsidRPr="00D872FA">
              <w:t>Ресурсное обеспечение муниципальной программы Объем и источники финансирования программы</w:t>
            </w:r>
          </w:p>
        </w:tc>
        <w:tc>
          <w:tcPr>
            <w:tcW w:w="5953" w:type="dxa"/>
          </w:tcPr>
          <w:p w:rsidR="00632658" w:rsidRPr="00252720" w:rsidRDefault="00632658" w:rsidP="0094025D">
            <w:pPr>
              <w:pStyle w:val="a3"/>
              <w:rPr>
                <w:rFonts w:ascii="Times New Roman" w:hAnsi="Times New Roman" w:cs="Times New Roman"/>
              </w:rPr>
            </w:pPr>
            <w:r w:rsidRPr="00252720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B34431">
              <w:rPr>
                <w:rFonts w:ascii="Times New Roman" w:hAnsi="Times New Roman" w:cs="Times New Roman"/>
              </w:rPr>
              <w:t>17915,5</w:t>
            </w:r>
            <w:r w:rsidRPr="00252720">
              <w:rPr>
                <w:rFonts w:ascii="Times New Roman" w:hAnsi="Times New Roman" w:cs="Times New Roman"/>
              </w:rPr>
              <w:t xml:space="preserve"> тыс. руб., в том числе:</w:t>
            </w:r>
          </w:p>
          <w:p w:rsidR="00632658" w:rsidRPr="00252720" w:rsidRDefault="00632658" w:rsidP="0094025D">
            <w:pPr>
              <w:jc w:val="both"/>
            </w:pPr>
            <w:r w:rsidRPr="00252720">
              <w:t xml:space="preserve">2020год – всего 1783,4 </w:t>
            </w:r>
            <w:proofErr w:type="spellStart"/>
            <w:r w:rsidRPr="00252720">
              <w:t>тыс.руб</w:t>
            </w:r>
            <w:proofErr w:type="spellEnd"/>
            <w:r w:rsidRPr="00252720">
              <w:t xml:space="preserve">. из них республиканский – 1531,6 </w:t>
            </w:r>
            <w:proofErr w:type="spellStart"/>
            <w:r w:rsidRPr="00252720">
              <w:t>тыс.руб</w:t>
            </w:r>
            <w:proofErr w:type="spellEnd"/>
            <w:r w:rsidRPr="00252720">
              <w:t xml:space="preserve">., муниципальный – 251,8 </w:t>
            </w:r>
            <w:proofErr w:type="spellStart"/>
            <w:r w:rsidRPr="00252720">
              <w:t>тыс.руб</w:t>
            </w:r>
            <w:proofErr w:type="spellEnd"/>
            <w:r w:rsidRPr="00252720">
              <w:t>.</w:t>
            </w:r>
          </w:p>
          <w:p w:rsidR="00632658" w:rsidRPr="00252720" w:rsidRDefault="004905E5" w:rsidP="0094025D">
            <w:pPr>
              <w:jc w:val="both"/>
            </w:pPr>
            <w:r>
              <w:t>2021год – всего 2802,9</w:t>
            </w:r>
            <w:r w:rsidR="00632658" w:rsidRPr="00252720">
              <w:t xml:space="preserve"> </w:t>
            </w:r>
            <w:proofErr w:type="spellStart"/>
            <w:r w:rsidR="00632658" w:rsidRPr="00252720">
              <w:t>тыс.руб</w:t>
            </w:r>
            <w:proofErr w:type="spellEnd"/>
            <w:r w:rsidR="00632658" w:rsidRPr="00252720">
              <w:t xml:space="preserve">. из них республиканский – </w:t>
            </w:r>
            <w:r w:rsidR="00B34431">
              <w:t>2624,4</w:t>
            </w:r>
            <w:r w:rsidR="00632658" w:rsidRPr="00252720">
              <w:t xml:space="preserve"> </w:t>
            </w:r>
            <w:proofErr w:type="spellStart"/>
            <w:r w:rsidR="00632658" w:rsidRPr="00252720">
              <w:t>тыс.руб</w:t>
            </w:r>
            <w:proofErr w:type="spellEnd"/>
            <w:r w:rsidR="00632658" w:rsidRPr="00252720">
              <w:t xml:space="preserve">., муниципальный – 178,5 </w:t>
            </w:r>
            <w:proofErr w:type="spellStart"/>
            <w:r w:rsidR="00632658" w:rsidRPr="00252720">
              <w:t>тыс.руб</w:t>
            </w:r>
            <w:proofErr w:type="spellEnd"/>
            <w:r w:rsidR="00632658" w:rsidRPr="00252720">
              <w:t>.</w:t>
            </w:r>
          </w:p>
          <w:p w:rsidR="00632658" w:rsidRPr="00252720" w:rsidRDefault="00252720" w:rsidP="0094025D">
            <w:pPr>
              <w:jc w:val="both"/>
            </w:pPr>
            <w:r>
              <w:t>2022год – всего 3</w:t>
            </w:r>
            <w:r w:rsidRPr="00252720">
              <w:t>153</w:t>
            </w:r>
            <w:r>
              <w:t>,</w:t>
            </w:r>
            <w:r w:rsidRPr="00252720">
              <w:t>2</w:t>
            </w:r>
            <w:r w:rsidR="00632658" w:rsidRPr="00252720">
              <w:t xml:space="preserve"> </w:t>
            </w:r>
            <w:proofErr w:type="spellStart"/>
            <w:r w:rsidR="00632658" w:rsidRPr="00252720">
              <w:t>тыс.руб</w:t>
            </w:r>
            <w:proofErr w:type="spellEnd"/>
            <w:r w:rsidR="00632658" w:rsidRPr="00252720">
              <w:t>.</w:t>
            </w:r>
            <w:r w:rsidR="0098583E" w:rsidRPr="00252720">
              <w:t xml:space="preserve"> из них республиканский – 2967,5</w:t>
            </w:r>
            <w:r w:rsidR="00632658" w:rsidRPr="00252720">
              <w:t xml:space="preserve"> </w:t>
            </w:r>
            <w:proofErr w:type="spellStart"/>
            <w:r w:rsidR="00632658" w:rsidRPr="00252720">
              <w:t>тыс.руб</w:t>
            </w:r>
            <w:proofErr w:type="spellEnd"/>
            <w:r w:rsidR="00632658" w:rsidRPr="00252720">
              <w:t xml:space="preserve">., муниципальный – 185,7 </w:t>
            </w:r>
            <w:proofErr w:type="spellStart"/>
            <w:r w:rsidR="00632658" w:rsidRPr="00252720">
              <w:t>тыс.руб</w:t>
            </w:r>
            <w:proofErr w:type="spellEnd"/>
            <w:r w:rsidR="00632658" w:rsidRPr="00252720">
              <w:t>.</w:t>
            </w:r>
          </w:p>
          <w:p w:rsidR="003E7F6E" w:rsidRPr="00252720" w:rsidRDefault="00252720" w:rsidP="0094025D">
            <w:pPr>
              <w:jc w:val="both"/>
            </w:pPr>
            <w:r>
              <w:t>2023 год – всего 3</w:t>
            </w:r>
            <w:r w:rsidRPr="00252720">
              <w:t>160</w:t>
            </w:r>
            <w:r>
              <w:t>,</w:t>
            </w:r>
            <w:r w:rsidRPr="00252720">
              <w:t>4</w:t>
            </w:r>
            <w:r w:rsidR="00632658" w:rsidRPr="00252720">
              <w:t xml:space="preserve"> </w:t>
            </w:r>
            <w:proofErr w:type="spellStart"/>
            <w:r w:rsidR="00632658" w:rsidRPr="00252720">
              <w:t>тыс.руб</w:t>
            </w:r>
            <w:proofErr w:type="spellEnd"/>
            <w:r w:rsidR="00632658" w:rsidRPr="00252720">
              <w:t xml:space="preserve">. из них республиканский – </w:t>
            </w:r>
            <w:r w:rsidR="0098583E" w:rsidRPr="00252720">
              <w:t xml:space="preserve">2967,5 </w:t>
            </w:r>
            <w:proofErr w:type="spellStart"/>
            <w:r w:rsidR="00632658" w:rsidRPr="00252720">
              <w:t>тыс.руб</w:t>
            </w:r>
            <w:proofErr w:type="spellEnd"/>
            <w:r w:rsidR="00632658" w:rsidRPr="00252720">
              <w:t xml:space="preserve">., муниципальный – 192,9 </w:t>
            </w:r>
            <w:proofErr w:type="spellStart"/>
            <w:r w:rsidR="00632658" w:rsidRPr="00252720">
              <w:t>тыс.руб</w:t>
            </w:r>
            <w:proofErr w:type="spellEnd"/>
            <w:r w:rsidR="00632658" w:rsidRPr="00252720">
              <w:t>.</w:t>
            </w:r>
          </w:p>
          <w:p w:rsidR="00632658" w:rsidRPr="00252720" w:rsidRDefault="00632658" w:rsidP="0094025D">
            <w:pPr>
              <w:jc w:val="both"/>
            </w:pPr>
            <w:r w:rsidRPr="00252720">
              <w:t xml:space="preserve">2024год – всего </w:t>
            </w:r>
            <w:r w:rsidR="00252720">
              <w:t>3</w:t>
            </w:r>
            <w:r w:rsidR="00252720" w:rsidRPr="00252720">
              <w:t>160</w:t>
            </w:r>
            <w:r w:rsidR="00252720">
              <w:t>,</w:t>
            </w:r>
            <w:r w:rsidR="00252720" w:rsidRPr="00252720">
              <w:t xml:space="preserve">4 </w:t>
            </w:r>
            <w:proofErr w:type="spellStart"/>
            <w:r w:rsidRPr="00252720">
              <w:t>тыс.руб</w:t>
            </w:r>
            <w:proofErr w:type="spellEnd"/>
            <w:r w:rsidRPr="00252720">
              <w:t xml:space="preserve">. из них республиканский – </w:t>
            </w:r>
            <w:r w:rsidR="0098583E" w:rsidRPr="00252720">
              <w:t xml:space="preserve">2967,5 </w:t>
            </w:r>
            <w:proofErr w:type="spellStart"/>
            <w:r w:rsidR="00B34431">
              <w:t>тыс.руб</w:t>
            </w:r>
            <w:proofErr w:type="spellEnd"/>
            <w:r w:rsidR="00B34431">
              <w:t>., муниципальный – 200,7</w:t>
            </w:r>
            <w:r w:rsidRPr="00252720">
              <w:t xml:space="preserve"> </w:t>
            </w:r>
            <w:proofErr w:type="spellStart"/>
            <w:r w:rsidRPr="00252720">
              <w:t>тыс.руб</w:t>
            </w:r>
            <w:proofErr w:type="spellEnd"/>
            <w:r w:rsidRPr="00252720">
              <w:t>.</w:t>
            </w:r>
          </w:p>
          <w:p w:rsidR="00E009B3" w:rsidRPr="00E009B3" w:rsidRDefault="00E009B3" w:rsidP="0094025D">
            <w:pPr>
              <w:jc w:val="both"/>
              <w:rPr>
                <w:highlight w:val="yellow"/>
              </w:rPr>
            </w:pPr>
            <w:r w:rsidRPr="00252720">
              <w:t xml:space="preserve">2025год – всего </w:t>
            </w:r>
            <w:r w:rsidR="00252720">
              <w:t>3</w:t>
            </w:r>
            <w:r w:rsidR="00252720" w:rsidRPr="00252720">
              <w:t>160</w:t>
            </w:r>
            <w:r w:rsidR="00252720">
              <w:t>,</w:t>
            </w:r>
            <w:r w:rsidR="00252720" w:rsidRPr="00252720">
              <w:t xml:space="preserve">4 </w:t>
            </w:r>
            <w:proofErr w:type="spellStart"/>
            <w:r w:rsidRPr="00252720">
              <w:t>тыс.руб</w:t>
            </w:r>
            <w:proofErr w:type="spellEnd"/>
            <w:r w:rsidRPr="00252720">
              <w:t xml:space="preserve">. из них республиканский – </w:t>
            </w:r>
            <w:r w:rsidR="0098583E" w:rsidRPr="00252720">
              <w:t xml:space="preserve">2967,5 </w:t>
            </w:r>
            <w:proofErr w:type="spellStart"/>
            <w:r w:rsidR="00B34431">
              <w:t>тыс.руб</w:t>
            </w:r>
            <w:proofErr w:type="spellEnd"/>
            <w:r w:rsidR="00B34431">
              <w:t xml:space="preserve">., муниципальный – </w:t>
            </w:r>
            <w:r w:rsidR="00B34431">
              <w:lastRenderedPageBreak/>
              <w:t>200,7</w:t>
            </w:r>
            <w:r w:rsidRPr="00252720">
              <w:t xml:space="preserve"> </w:t>
            </w:r>
            <w:proofErr w:type="spellStart"/>
            <w:r w:rsidRPr="00252720">
              <w:t>тыс.руб</w:t>
            </w:r>
            <w:proofErr w:type="spellEnd"/>
            <w:r w:rsidRPr="00252720">
              <w:t>.</w:t>
            </w:r>
          </w:p>
        </w:tc>
      </w:tr>
    </w:tbl>
    <w:p w:rsidR="00632658" w:rsidRPr="00291359" w:rsidRDefault="00632658" w:rsidP="00557C3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0104E0" w:rsidRDefault="002B7835" w:rsidP="000104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104E0">
        <w:rPr>
          <w:sz w:val="28"/>
          <w:szCs w:val="28"/>
        </w:rPr>
        <w:t>аздел 4 изложить в следующей редакции:</w:t>
      </w:r>
    </w:p>
    <w:p w:rsidR="002B7835" w:rsidRDefault="002B7835" w:rsidP="002B783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«4. Сроки реализации муниципальной программы</w:t>
      </w:r>
    </w:p>
    <w:p w:rsidR="002B7835" w:rsidRDefault="002B7835" w:rsidP="002B7835">
      <w:pPr>
        <w:pStyle w:val="a4"/>
        <w:jc w:val="center"/>
        <w:rPr>
          <w:sz w:val="28"/>
          <w:szCs w:val="28"/>
        </w:rPr>
      </w:pPr>
    </w:p>
    <w:p w:rsidR="000104E0" w:rsidRDefault="000104E0" w:rsidP="00EF5492">
      <w:pPr>
        <w:pStyle w:val="a4"/>
        <w:shd w:val="clear" w:color="auto" w:fill="FFFFFF" w:themeFill="background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2020-2025 годах, разбивается на 6 этапов по годам:</w:t>
      </w:r>
    </w:p>
    <w:p w:rsidR="00E71670" w:rsidRDefault="00E71670" w:rsidP="00E71670">
      <w:pPr>
        <w:pStyle w:val="a4"/>
        <w:contextualSpacing w:val="0"/>
        <w:jc w:val="both"/>
        <w:rPr>
          <w:sz w:val="28"/>
          <w:szCs w:val="28"/>
        </w:rPr>
      </w:pPr>
    </w:p>
    <w:p w:rsidR="000104E0" w:rsidRDefault="000104E0" w:rsidP="00E71670">
      <w:pPr>
        <w:pStyle w:val="a4"/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 этап – 25 ноября 2020 г. – 31 декабря 2020</w:t>
      </w:r>
      <w:r w:rsidR="00E7167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7167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71670" w:rsidRDefault="00E71670" w:rsidP="00E71670">
      <w:pPr>
        <w:pStyle w:val="a4"/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 этап – 1 января 2021 г. – 31 декабря 2021 г.;</w:t>
      </w:r>
    </w:p>
    <w:p w:rsidR="00E71670" w:rsidRDefault="00E71670" w:rsidP="00E71670">
      <w:pPr>
        <w:pStyle w:val="a4"/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 этап – 1 января 2022 г. – 31 декабря 2022 г.;</w:t>
      </w:r>
    </w:p>
    <w:p w:rsidR="00E71670" w:rsidRDefault="00E71670" w:rsidP="00E71670">
      <w:pPr>
        <w:pStyle w:val="a4"/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 этап – 1 января 2023 г. – 31 декабря 2023 г.;</w:t>
      </w:r>
    </w:p>
    <w:p w:rsidR="00E71670" w:rsidRDefault="00C872D0" w:rsidP="00E71670">
      <w:pPr>
        <w:pStyle w:val="a4"/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670">
        <w:rPr>
          <w:sz w:val="28"/>
          <w:szCs w:val="28"/>
        </w:rPr>
        <w:t xml:space="preserve"> этап – 1 января 2024 г. – 31 декабря 2024 г.;</w:t>
      </w:r>
    </w:p>
    <w:p w:rsidR="000104E0" w:rsidRDefault="00C872D0" w:rsidP="00E71670">
      <w:pPr>
        <w:pStyle w:val="a4"/>
        <w:spacing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670">
        <w:rPr>
          <w:sz w:val="28"/>
          <w:szCs w:val="28"/>
        </w:rPr>
        <w:t xml:space="preserve"> этап – 1 января 2025 г. – 31 декабря 2025 г.</w:t>
      </w:r>
      <w:r w:rsidR="00F5313E">
        <w:rPr>
          <w:sz w:val="28"/>
          <w:szCs w:val="28"/>
        </w:rPr>
        <w:t>»</w:t>
      </w:r>
    </w:p>
    <w:p w:rsidR="00345B70" w:rsidRPr="00345B70" w:rsidRDefault="00E71670" w:rsidP="00345B70">
      <w:pPr>
        <w:pStyle w:val="a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6 цифры</w:t>
      </w:r>
      <w:r w:rsidR="00345B70">
        <w:rPr>
          <w:sz w:val="28"/>
          <w:szCs w:val="28"/>
        </w:rPr>
        <w:t xml:space="preserve"> «2024» заменить цифрами «2025»</w:t>
      </w:r>
    </w:p>
    <w:p w:rsidR="00D31D24" w:rsidRDefault="002B7835" w:rsidP="00E71670">
      <w:pPr>
        <w:pStyle w:val="a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1670">
        <w:rPr>
          <w:sz w:val="28"/>
          <w:szCs w:val="28"/>
        </w:rPr>
        <w:t>аздел</w:t>
      </w:r>
      <w:r w:rsidR="00D31D24">
        <w:rPr>
          <w:sz w:val="28"/>
          <w:szCs w:val="28"/>
        </w:rPr>
        <w:t xml:space="preserve"> 9 изложить в следующей редакции:</w:t>
      </w:r>
    </w:p>
    <w:p w:rsidR="002B7835" w:rsidRDefault="002B7835" w:rsidP="002B783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2B7835">
        <w:rPr>
          <w:sz w:val="28"/>
          <w:szCs w:val="28"/>
        </w:rPr>
        <w:t>Ресурсное обеспечение</w:t>
      </w:r>
    </w:p>
    <w:p w:rsidR="002B7835" w:rsidRPr="002B7835" w:rsidRDefault="002B7835" w:rsidP="002B7835">
      <w:pPr>
        <w:pStyle w:val="a4"/>
        <w:jc w:val="center"/>
        <w:rPr>
          <w:sz w:val="28"/>
          <w:szCs w:val="28"/>
        </w:rPr>
      </w:pPr>
    </w:p>
    <w:p w:rsidR="00D31D24" w:rsidRPr="00D31D24" w:rsidRDefault="00D31D24" w:rsidP="00E71670">
      <w:pPr>
        <w:pStyle w:val="a4"/>
        <w:jc w:val="both"/>
        <w:rPr>
          <w:sz w:val="28"/>
          <w:szCs w:val="28"/>
        </w:rPr>
      </w:pPr>
      <w:r w:rsidRPr="00D31D24">
        <w:rPr>
          <w:sz w:val="28"/>
          <w:szCs w:val="28"/>
        </w:rPr>
        <w:t>Реализация мероприятий Программы будет осуществляться за счет средств муниципального бюджета Ковылкинского  муниципального района и субсидии из бюджета Республики Мордовия.</w:t>
      </w:r>
    </w:p>
    <w:p w:rsidR="00D31D24" w:rsidRPr="007A053A" w:rsidRDefault="00D31D24" w:rsidP="00D31D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A053A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53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ъем финансирования составляет 17915,5</w:t>
      </w:r>
      <w:r w:rsidRPr="007A053A">
        <w:rPr>
          <w:rFonts w:ascii="Times New Roman" w:hAnsi="Times New Roman" w:cs="Times New Roman"/>
          <w:sz w:val="28"/>
          <w:szCs w:val="28"/>
        </w:rPr>
        <w:t xml:space="preserve"> тыс. руб., в том числе:</w:t>
      </w:r>
    </w:p>
    <w:p w:rsidR="00D31D24" w:rsidRPr="00D31D24" w:rsidRDefault="00D31D24" w:rsidP="00D31D24">
      <w:pPr>
        <w:pStyle w:val="a4"/>
        <w:jc w:val="both"/>
        <w:rPr>
          <w:sz w:val="28"/>
          <w:szCs w:val="28"/>
        </w:rPr>
      </w:pPr>
      <w:r w:rsidRPr="00D31D24">
        <w:rPr>
          <w:sz w:val="28"/>
          <w:szCs w:val="28"/>
        </w:rPr>
        <w:t xml:space="preserve">2020год – всего 1783,4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 xml:space="preserve">. из них республиканский – 1531,6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 xml:space="preserve">., муниципальный – 251,8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>.</w:t>
      </w:r>
    </w:p>
    <w:p w:rsidR="00D31D24" w:rsidRPr="00D31D24" w:rsidRDefault="00D31D24" w:rsidP="00D31D24">
      <w:pPr>
        <w:pStyle w:val="a4"/>
        <w:jc w:val="both"/>
        <w:rPr>
          <w:sz w:val="28"/>
          <w:szCs w:val="28"/>
        </w:rPr>
      </w:pPr>
      <w:r w:rsidRPr="00D31D24">
        <w:rPr>
          <w:sz w:val="28"/>
          <w:szCs w:val="28"/>
        </w:rPr>
        <w:t xml:space="preserve">2021год – всего </w:t>
      </w:r>
      <w:r w:rsidR="004905E5">
        <w:rPr>
          <w:sz w:val="28"/>
          <w:szCs w:val="28"/>
        </w:rPr>
        <w:t>2802,9</w:t>
      </w:r>
      <w:r w:rsidRPr="00D31D24">
        <w:rPr>
          <w:sz w:val="28"/>
          <w:szCs w:val="28"/>
        </w:rPr>
        <w:t xml:space="preserve">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 xml:space="preserve">. из них республиканский – </w:t>
      </w:r>
      <w:r w:rsidR="004905E5">
        <w:rPr>
          <w:sz w:val="28"/>
          <w:szCs w:val="28"/>
        </w:rPr>
        <w:t>2624,4</w:t>
      </w:r>
      <w:r w:rsidRPr="00D31D24">
        <w:rPr>
          <w:sz w:val="28"/>
          <w:szCs w:val="28"/>
        </w:rPr>
        <w:t xml:space="preserve">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 xml:space="preserve">., муниципальный – 178,5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>.</w:t>
      </w:r>
    </w:p>
    <w:p w:rsidR="00D31D24" w:rsidRPr="004905E5" w:rsidRDefault="00D31D24" w:rsidP="00D31D24">
      <w:pPr>
        <w:pStyle w:val="a4"/>
        <w:jc w:val="both"/>
        <w:rPr>
          <w:sz w:val="28"/>
          <w:szCs w:val="28"/>
        </w:rPr>
      </w:pPr>
      <w:r w:rsidRPr="004905E5">
        <w:rPr>
          <w:sz w:val="28"/>
          <w:szCs w:val="28"/>
        </w:rPr>
        <w:t xml:space="preserve">2022год – всего </w:t>
      </w:r>
      <w:r w:rsidR="004905E5" w:rsidRPr="004905E5">
        <w:rPr>
          <w:sz w:val="28"/>
          <w:szCs w:val="28"/>
        </w:rPr>
        <w:t xml:space="preserve">3153,2 </w:t>
      </w:r>
      <w:proofErr w:type="spellStart"/>
      <w:r w:rsidRPr="004905E5">
        <w:rPr>
          <w:sz w:val="28"/>
          <w:szCs w:val="28"/>
        </w:rPr>
        <w:t>тыс.руб</w:t>
      </w:r>
      <w:proofErr w:type="spellEnd"/>
      <w:r w:rsidRPr="004905E5">
        <w:rPr>
          <w:sz w:val="28"/>
          <w:szCs w:val="28"/>
        </w:rPr>
        <w:t xml:space="preserve">. из них республиканский – </w:t>
      </w:r>
      <w:r w:rsidR="004905E5" w:rsidRPr="004905E5">
        <w:rPr>
          <w:sz w:val="28"/>
          <w:szCs w:val="28"/>
        </w:rPr>
        <w:t xml:space="preserve">2967,5 </w:t>
      </w:r>
      <w:proofErr w:type="spellStart"/>
      <w:r w:rsidRPr="004905E5">
        <w:rPr>
          <w:sz w:val="28"/>
          <w:szCs w:val="28"/>
        </w:rPr>
        <w:t>тыс.руб</w:t>
      </w:r>
      <w:proofErr w:type="spellEnd"/>
      <w:r w:rsidRPr="004905E5">
        <w:rPr>
          <w:sz w:val="28"/>
          <w:szCs w:val="28"/>
        </w:rPr>
        <w:t xml:space="preserve">., муниципальный – 185,7 </w:t>
      </w:r>
      <w:proofErr w:type="spellStart"/>
      <w:r w:rsidRPr="004905E5">
        <w:rPr>
          <w:sz w:val="28"/>
          <w:szCs w:val="28"/>
        </w:rPr>
        <w:t>тыс.руб</w:t>
      </w:r>
      <w:proofErr w:type="spellEnd"/>
      <w:r w:rsidRPr="004905E5">
        <w:rPr>
          <w:sz w:val="28"/>
          <w:szCs w:val="28"/>
        </w:rPr>
        <w:t>.</w:t>
      </w:r>
    </w:p>
    <w:p w:rsidR="00D31D24" w:rsidRPr="00D31D24" w:rsidRDefault="004905E5" w:rsidP="00D31D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2023 год – всего 3160,4</w:t>
      </w:r>
      <w:r w:rsidR="00D31D24" w:rsidRPr="00D31D24">
        <w:rPr>
          <w:sz w:val="28"/>
          <w:szCs w:val="28"/>
        </w:rPr>
        <w:t xml:space="preserve"> </w:t>
      </w:r>
      <w:proofErr w:type="spellStart"/>
      <w:r w:rsidR="00D31D24" w:rsidRPr="00D31D24">
        <w:rPr>
          <w:sz w:val="28"/>
          <w:szCs w:val="28"/>
        </w:rPr>
        <w:t>тыс.руб</w:t>
      </w:r>
      <w:proofErr w:type="spellEnd"/>
      <w:r w:rsidR="00D31D24" w:rsidRPr="00D31D24">
        <w:rPr>
          <w:sz w:val="28"/>
          <w:szCs w:val="28"/>
        </w:rPr>
        <w:t xml:space="preserve">. из них республиканский – </w:t>
      </w:r>
      <w:r>
        <w:rPr>
          <w:sz w:val="28"/>
          <w:szCs w:val="28"/>
        </w:rPr>
        <w:t>2967,5</w:t>
      </w:r>
      <w:r w:rsidR="00D31D24" w:rsidRPr="00D31D24">
        <w:rPr>
          <w:sz w:val="28"/>
          <w:szCs w:val="28"/>
        </w:rPr>
        <w:t xml:space="preserve"> </w:t>
      </w:r>
      <w:proofErr w:type="spellStart"/>
      <w:r w:rsidR="00D31D24" w:rsidRPr="00D31D24">
        <w:rPr>
          <w:sz w:val="28"/>
          <w:szCs w:val="28"/>
        </w:rPr>
        <w:t>тыс.руб</w:t>
      </w:r>
      <w:proofErr w:type="spellEnd"/>
      <w:r w:rsidR="00D31D24" w:rsidRPr="00D31D24">
        <w:rPr>
          <w:sz w:val="28"/>
          <w:szCs w:val="28"/>
        </w:rPr>
        <w:t xml:space="preserve">., муниципальный – 192,9 </w:t>
      </w:r>
      <w:proofErr w:type="spellStart"/>
      <w:r w:rsidR="00D31D24" w:rsidRPr="00D31D24">
        <w:rPr>
          <w:sz w:val="28"/>
          <w:szCs w:val="28"/>
        </w:rPr>
        <w:t>тыс.руб</w:t>
      </w:r>
      <w:proofErr w:type="spellEnd"/>
      <w:r w:rsidR="00D31D24" w:rsidRPr="00D31D24">
        <w:rPr>
          <w:sz w:val="28"/>
          <w:szCs w:val="28"/>
        </w:rPr>
        <w:t>.</w:t>
      </w:r>
    </w:p>
    <w:p w:rsidR="00D31D24" w:rsidRDefault="00D31D24" w:rsidP="00D31D24">
      <w:pPr>
        <w:pStyle w:val="a4"/>
        <w:jc w:val="both"/>
        <w:rPr>
          <w:sz w:val="28"/>
          <w:szCs w:val="28"/>
        </w:rPr>
      </w:pPr>
      <w:r w:rsidRPr="00D31D24">
        <w:rPr>
          <w:sz w:val="28"/>
          <w:szCs w:val="28"/>
        </w:rPr>
        <w:t xml:space="preserve">2024год – всего </w:t>
      </w:r>
      <w:r w:rsidR="004905E5">
        <w:rPr>
          <w:sz w:val="28"/>
          <w:szCs w:val="28"/>
        </w:rPr>
        <w:t>3160,4</w:t>
      </w:r>
      <w:r w:rsidRPr="00D31D24">
        <w:rPr>
          <w:sz w:val="28"/>
          <w:szCs w:val="28"/>
        </w:rPr>
        <w:t xml:space="preserve">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 xml:space="preserve">. из них республиканский – </w:t>
      </w:r>
      <w:r w:rsidR="004905E5">
        <w:rPr>
          <w:sz w:val="28"/>
          <w:szCs w:val="28"/>
        </w:rPr>
        <w:t>2967,5</w:t>
      </w:r>
      <w:r w:rsidR="004905E5" w:rsidRPr="00D31D24">
        <w:rPr>
          <w:sz w:val="28"/>
          <w:szCs w:val="28"/>
        </w:rPr>
        <w:t xml:space="preserve">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 xml:space="preserve">., муниципальный – </w:t>
      </w:r>
      <w:r w:rsidR="004905E5">
        <w:rPr>
          <w:sz w:val="28"/>
          <w:szCs w:val="28"/>
        </w:rPr>
        <w:t>200,7</w:t>
      </w:r>
      <w:r w:rsidRPr="00D31D24">
        <w:rPr>
          <w:sz w:val="28"/>
          <w:szCs w:val="28"/>
        </w:rPr>
        <w:t xml:space="preserve">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>.</w:t>
      </w:r>
    </w:p>
    <w:p w:rsidR="004905E5" w:rsidRPr="004905E5" w:rsidRDefault="004905E5" w:rsidP="004905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D31D24">
        <w:rPr>
          <w:sz w:val="28"/>
          <w:szCs w:val="28"/>
        </w:rPr>
        <w:t xml:space="preserve">год – всего </w:t>
      </w:r>
      <w:r>
        <w:rPr>
          <w:sz w:val="28"/>
          <w:szCs w:val="28"/>
        </w:rPr>
        <w:t>3160,4</w:t>
      </w:r>
      <w:r w:rsidRPr="00D31D24">
        <w:rPr>
          <w:sz w:val="28"/>
          <w:szCs w:val="28"/>
        </w:rPr>
        <w:t xml:space="preserve">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 xml:space="preserve">. из них республиканский – </w:t>
      </w:r>
      <w:r>
        <w:rPr>
          <w:sz w:val="28"/>
          <w:szCs w:val="28"/>
        </w:rPr>
        <w:t>2967,5</w:t>
      </w:r>
      <w:r w:rsidRPr="00D31D24">
        <w:rPr>
          <w:sz w:val="28"/>
          <w:szCs w:val="28"/>
        </w:rPr>
        <w:t xml:space="preserve">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 xml:space="preserve">., муниципальный – </w:t>
      </w:r>
      <w:r>
        <w:rPr>
          <w:sz w:val="28"/>
          <w:szCs w:val="28"/>
        </w:rPr>
        <w:t>200,7</w:t>
      </w:r>
      <w:r w:rsidRPr="00D31D24">
        <w:rPr>
          <w:sz w:val="28"/>
          <w:szCs w:val="28"/>
        </w:rPr>
        <w:t xml:space="preserve"> </w:t>
      </w:r>
      <w:proofErr w:type="spellStart"/>
      <w:r w:rsidRPr="00D31D24">
        <w:rPr>
          <w:sz w:val="28"/>
          <w:szCs w:val="28"/>
        </w:rPr>
        <w:t>тыс.руб</w:t>
      </w:r>
      <w:proofErr w:type="spellEnd"/>
      <w:r w:rsidRPr="00D31D24">
        <w:rPr>
          <w:sz w:val="28"/>
          <w:szCs w:val="28"/>
        </w:rPr>
        <w:t>.</w:t>
      </w:r>
    </w:p>
    <w:p w:rsidR="00D31D24" w:rsidRPr="00D31D24" w:rsidRDefault="00D31D24" w:rsidP="00D31D24">
      <w:pPr>
        <w:pStyle w:val="a4"/>
        <w:jc w:val="both"/>
        <w:rPr>
          <w:sz w:val="28"/>
          <w:szCs w:val="28"/>
        </w:rPr>
      </w:pPr>
      <w:r w:rsidRPr="00D31D24">
        <w:rPr>
          <w:sz w:val="28"/>
          <w:szCs w:val="28"/>
        </w:rPr>
        <w:t>Основным направлением расходования денежных средств являются:</w:t>
      </w:r>
    </w:p>
    <w:p w:rsidR="00D31D24" w:rsidRPr="00D31D24" w:rsidRDefault="00D31D24" w:rsidP="00D31D24">
      <w:pPr>
        <w:pStyle w:val="a4"/>
        <w:jc w:val="both"/>
        <w:rPr>
          <w:sz w:val="28"/>
          <w:szCs w:val="28"/>
        </w:rPr>
      </w:pPr>
      <w:r w:rsidRPr="00D31D24">
        <w:rPr>
          <w:sz w:val="28"/>
          <w:szCs w:val="28"/>
        </w:rPr>
        <w:t xml:space="preserve">организация отдыха и оздоровления детей и подростков в лагерях дневного пребывания, находящихся в </w:t>
      </w:r>
      <w:r w:rsidR="002B7835" w:rsidRPr="00D31D24">
        <w:rPr>
          <w:sz w:val="28"/>
          <w:szCs w:val="28"/>
        </w:rPr>
        <w:t>общеобразовательных организациях Ковылкинского</w:t>
      </w:r>
      <w:r w:rsidRPr="00D31D24">
        <w:rPr>
          <w:sz w:val="28"/>
          <w:szCs w:val="28"/>
        </w:rPr>
        <w:t xml:space="preserve"> муниципального района</w:t>
      </w:r>
      <w:r w:rsidR="00512764">
        <w:rPr>
          <w:sz w:val="28"/>
          <w:szCs w:val="28"/>
        </w:rPr>
        <w:t>»</w:t>
      </w:r>
      <w:r w:rsidR="002B7835">
        <w:rPr>
          <w:sz w:val="28"/>
          <w:szCs w:val="28"/>
        </w:rPr>
        <w:t>.</w:t>
      </w:r>
    </w:p>
    <w:p w:rsidR="00E009B3" w:rsidRDefault="00E009B3" w:rsidP="00512764">
      <w:pPr>
        <w:ind w:left="720"/>
        <w:jc w:val="both"/>
        <w:rPr>
          <w:sz w:val="28"/>
          <w:szCs w:val="28"/>
        </w:rPr>
      </w:pPr>
      <w:r w:rsidRPr="00371A2C">
        <w:rPr>
          <w:sz w:val="28"/>
          <w:szCs w:val="28"/>
        </w:rPr>
        <w:t>приложение 1 изложить в следующей редакции:</w:t>
      </w:r>
    </w:p>
    <w:p w:rsidR="00D0283D" w:rsidRDefault="00D0283D" w:rsidP="00D0283D">
      <w:pPr>
        <w:jc w:val="both"/>
        <w:rPr>
          <w:sz w:val="28"/>
          <w:szCs w:val="28"/>
        </w:rPr>
      </w:pPr>
    </w:p>
    <w:p w:rsidR="00D0283D" w:rsidRDefault="00D0283D" w:rsidP="00D0283D">
      <w:pPr>
        <w:jc w:val="both"/>
        <w:rPr>
          <w:sz w:val="28"/>
          <w:szCs w:val="28"/>
        </w:rPr>
      </w:pPr>
    </w:p>
    <w:p w:rsidR="00AA4997" w:rsidRDefault="00AA4997" w:rsidP="002B7835">
      <w:pPr>
        <w:rPr>
          <w:rStyle w:val="a5"/>
          <w:b w:val="0"/>
          <w:color w:val="000000"/>
          <w:sz w:val="28"/>
        </w:rPr>
      </w:pPr>
      <w:bookmarkStart w:id="1" w:name="sub_1100"/>
    </w:p>
    <w:p w:rsidR="00D0283D" w:rsidRPr="00825820" w:rsidRDefault="002D5648" w:rsidP="00D0283D">
      <w:pPr>
        <w:jc w:val="right"/>
        <w:rPr>
          <w:rStyle w:val="a5"/>
          <w:b w:val="0"/>
          <w:color w:val="000000"/>
          <w:sz w:val="28"/>
        </w:rPr>
      </w:pPr>
      <w:r>
        <w:rPr>
          <w:rStyle w:val="a5"/>
          <w:b w:val="0"/>
          <w:color w:val="000000"/>
          <w:sz w:val="28"/>
        </w:rPr>
        <w:t>«</w:t>
      </w:r>
      <w:r w:rsidR="00D0283D" w:rsidRPr="00825820">
        <w:rPr>
          <w:rStyle w:val="a5"/>
          <w:b w:val="0"/>
          <w:color w:val="000000"/>
          <w:sz w:val="28"/>
        </w:rPr>
        <w:t>Приложение 1</w:t>
      </w:r>
      <w:r w:rsidR="00D0283D" w:rsidRPr="00825820">
        <w:rPr>
          <w:rStyle w:val="a5"/>
          <w:b w:val="0"/>
          <w:color w:val="000000"/>
          <w:sz w:val="28"/>
        </w:rPr>
        <w:br/>
        <w:t xml:space="preserve">к </w:t>
      </w:r>
      <w:hyperlink w:anchor="sub_1000" w:history="1">
        <w:r w:rsidR="00D0283D" w:rsidRPr="00825820">
          <w:rPr>
            <w:rStyle w:val="a6"/>
            <w:b w:val="0"/>
            <w:color w:val="000000"/>
            <w:sz w:val="28"/>
          </w:rPr>
          <w:t>муниципальной программе</w:t>
        </w:r>
      </w:hyperlink>
      <w:r w:rsidR="00D0283D" w:rsidRPr="00825820">
        <w:rPr>
          <w:rStyle w:val="a5"/>
          <w:b w:val="0"/>
          <w:color w:val="000000"/>
          <w:sz w:val="28"/>
        </w:rPr>
        <w:br/>
        <w:t>Ковылкинского муниципального района</w:t>
      </w:r>
      <w:r w:rsidR="00D0283D" w:rsidRPr="00825820">
        <w:rPr>
          <w:rStyle w:val="a5"/>
          <w:b w:val="0"/>
          <w:color w:val="000000"/>
          <w:sz w:val="28"/>
        </w:rPr>
        <w:br/>
        <w:t>"Организация отдыха и оздоровления детей</w:t>
      </w:r>
      <w:r w:rsidR="00D0283D" w:rsidRPr="00825820">
        <w:rPr>
          <w:rStyle w:val="a5"/>
          <w:b w:val="0"/>
          <w:color w:val="000000"/>
          <w:sz w:val="28"/>
        </w:rPr>
        <w:br/>
        <w:t>и подростков в каникулярное время"</w:t>
      </w:r>
      <w:r w:rsidR="00D0283D" w:rsidRPr="00825820">
        <w:rPr>
          <w:rStyle w:val="a5"/>
          <w:b w:val="0"/>
          <w:color w:val="000000"/>
          <w:sz w:val="28"/>
        </w:rPr>
        <w:br/>
        <w:t>на 2020 - 2025 годы</w:t>
      </w:r>
    </w:p>
    <w:bookmarkEnd w:id="1"/>
    <w:p w:rsidR="00D0283D" w:rsidRDefault="00D0283D" w:rsidP="00D0283D">
      <w:pPr>
        <w:jc w:val="right"/>
        <w:rPr>
          <w:sz w:val="28"/>
          <w:szCs w:val="28"/>
        </w:rPr>
      </w:pPr>
    </w:p>
    <w:p w:rsidR="00D0283D" w:rsidRPr="007E754E" w:rsidRDefault="00D0283D" w:rsidP="00D028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E754E">
        <w:rPr>
          <w:rFonts w:ascii="Times New Roman" w:hAnsi="Times New Roman"/>
          <w:sz w:val="24"/>
          <w:szCs w:val="24"/>
        </w:rPr>
        <w:t>Сведения</w:t>
      </w:r>
      <w:r w:rsidRPr="007E754E">
        <w:rPr>
          <w:rFonts w:ascii="Times New Roman" w:hAnsi="Times New Roman"/>
          <w:sz w:val="24"/>
          <w:szCs w:val="24"/>
        </w:rPr>
        <w:br/>
        <w:t xml:space="preserve">о целевых показателях и индикаторах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Ковылкинского </w:t>
      </w:r>
      <w:r w:rsidRPr="007E754E">
        <w:rPr>
          <w:rFonts w:ascii="Times New Roman" w:hAnsi="Times New Roman"/>
          <w:sz w:val="24"/>
          <w:szCs w:val="24"/>
        </w:rPr>
        <w:t>муниципального района "Организация отдыха и оздоровления детей и подростков в ка</w:t>
      </w:r>
      <w:r>
        <w:rPr>
          <w:rFonts w:ascii="Times New Roman" w:hAnsi="Times New Roman"/>
          <w:sz w:val="24"/>
          <w:szCs w:val="24"/>
        </w:rPr>
        <w:t>никулярное время" на 2020 - 2025</w:t>
      </w:r>
      <w:r w:rsidRPr="007E754E">
        <w:rPr>
          <w:rFonts w:ascii="Times New Roman" w:hAnsi="Times New Roman"/>
          <w:sz w:val="24"/>
          <w:szCs w:val="24"/>
        </w:rPr>
        <w:t> годы</w:t>
      </w:r>
    </w:p>
    <w:p w:rsidR="00D0283D" w:rsidRPr="00291359" w:rsidRDefault="00D0283D" w:rsidP="00D0283D">
      <w:pPr>
        <w:jc w:val="center"/>
        <w:rPr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930"/>
        <w:gridCol w:w="1417"/>
        <w:gridCol w:w="851"/>
        <w:gridCol w:w="851"/>
        <w:gridCol w:w="851"/>
        <w:gridCol w:w="850"/>
        <w:gridCol w:w="851"/>
        <w:gridCol w:w="851"/>
      </w:tblGrid>
      <w:tr w:rsidR="00D0283D" w:rsidRPr="007E754E" w:rsidTr="004C3DC9">
        <w:tc>
          <w:tcPr>
            <w:tcW w:w="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3D" w:rsidRPr="007E754E" w:rsidRDefault="00D0283D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3D" w:rsidRPr="007E754E" w:rsidRDefault="00D0283D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54E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3D" w:rsidRPr="007E754E" w:rsidRDefault="00D0283D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(2019</w:t>
            </w:r>
            <w:r w:rsidRPr="0079765C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83D" w:rsidRPr="007E754E" w:rsidRDefault="00D0283D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54E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3B1717" w:rsidRPr="007E754E" w:rsidTr="00D0283D">
        <w:tc>
          <w:tcPr>
            <w:tcW w:w="6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5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5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54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17" w:rsidRPr="007E754E" w:rsidRDefault="003B1717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54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7" w:rsidRDefault="003B1717" w:rsidP="0094025D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17" w:rsidRDefault="003B1717" w:rsidP="0094025D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3B1717" w:rsidRPr="007E754E" w:rsidTr="00D0283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jc w:val="both"/>
            </w:pPr>
            <w:r w:rsidRPr="007E754E">
              <w:t>охват детей различными формами отдыха и оздоровления от 6 до 18 лет;</w:t>
            </w:r>
          </w:p>
          <w:p w:rsidR="003B1717" w:rsidRPr="007E754E" w:rsidRDefault="003B1717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717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B1717" w:rsidRPr="007E754E" w:rsidTr="00D0283D"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17" w:rsidRPr="007E754E" w:rsidRDefault="003B1717" w:rsidP="0094025D">
            <w:pPr>
              <w:jc w:val="both"/>
            </w:pPr>
            <w:r w:rsidRPr="007E754E">
              <w:t xml:space="preserve">увеличение охвата детей «группы риска» и детей, находящихся в социально - опасном положении, детей сирот и детей, оставшихся без попечения родителей, в замещающих семьях, детей с ограниченными возможностями; </w:t>
            </w:r>
          </w:p>
          <w:p w:rsidR="003B1717" w:rsidRPr="007E754E" w:rsidRDefault="003B1717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717" w:rsidRPr="007E754E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7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717" w:rsidRDefault="003B1717" w:rsidP="003B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</w:tbl>
    <w:p w:rsidR="00557C39" w:rsidRDefault="002D5648" w:rsidP="002D5648">
      <w:pPr>
        <w:jc w:val="right"/>
      </w:pPr>
      <w:r>
        <w:t>»;</w:t>
      </w:r>
    </w:p>
    <w:p w:rsidR="00512764" w:rsidRDefault="00512764" w:rsidP="00512764">
      <w:pPr>
        <w:jc w:val="both"/>
      </w:pPr>
    </w:p>
    <w:p w:rsidR="003B1717" w:rsidRPr="00512764" w:rsidRDefault="003B1717" w:rsidP="00512764">
      <w:pPr>
        <w:ind w:firstLine="709"/>
        <w:jc w:val="both"/>
        <w:rPr>
          <w:sz w:val="28"/>
          <w:szCs w:val="28"/>
        </w:rPr>
      </w:pPr>
      <w:r w:rsidRPr="00512764">
        <w:rPr>
          <w:sz w:val="28"/>
          <w:szCs w:val="28"/>
        </w:rPr>
        <w:t>приложение 2 изложить в следующей редакции:</w:t>
      </w:r>
    </w:p>
    <w:p w:rsidR="003B1717" w:rsidRDefault="003B1717"/>
    <w:p w:rsidR="00D0283D" w:rsidRDefault="00D0283D"/>
    <w:p w:rsidR="00D0283D" w:rsidRDefault="00D0283D"/>
    <w:p w:rsidR="00D0283D" w:rsidRDefault="00D0283D"/>
    <w:p w:rsidR="00D0283D" w:rsidRDefault="00D0283D"/>
    <w:p w:rsidR="00D0283D" w:rsidRDefault="00D0283D"/>
    <w:p w:rsidR="00D0283D" w:rsidRDefault="00D0283D"/>
    <w:p w:rsidR="00D0283D" w:rsidRDefault="00D0283D"/>
    <w:p w:rsidR="00D0283D" w:rsidRDefault="00D0283D"/>
    <w:p w:rsidR="00D0283D" w:rsidRDefault="00D0283D">
      <w:pPr>
        <w:sectPr w:rsidR="00D0283D" w:rsidSect="006201C4">
          <w:pgSz w:w="11907" w:h="16839" w:code="9"/>
          <w:pgMar w:top="1134" w:right="850" w:bottom="1134" w:left="1701" w:header="0" w:footer="6" w:gutter="0"/>
          <w:cols w:space="708"/>
          <w:noEndnote/>
          <w:docGrid w:linePitch="360"/>
        </w:sectPr>
      </w:pPr>
    </w:p>
    <w:p w:rsidR="00D0283D" w:rsidRPr="00825820" w:rsidRDefault="002D5648" w:rsidP="00D0283D">
      <w:pPr>
        <w:jc w:val="right"/>
        <w:rPr>
          <w:sz w:val="28"/>
        </w:rPr>
      </w:pPr>
      <w:r>
        <w:rPr>
          <w:sz w:val="28"/>
        </w:rPr>
        <w:lastRenderedPageBreak/>
        <w:t>«</w:t>
      </w:r>
      <w:r w:rsidR="00D0283D" w:rsidRPr="00825820">
        <w:rPr>
          <w:sz w:val="28"/>
        </w:rPr>
        <w:t>Приложение 2</w:t>
      </w:r>
    </w:p>
    <w:p w:rsidR="00D0283D" w:rsidRPr="00825820" w:rsidRDefault="00D0283D" w:rsidP="00D0283D">
      <w:pPr>
        <w:jc w:val="right"/>
        <w:rPr>
          <w:sz w:val="28"/>
        </w:rPr>
      </w:pPr>
      <w:r w:rsidRPr="00825820">
        <w:rPr>
          <w:sz w:val="28"/>
        </w:rPr>
        <w:t xml:space="preserve">                                                                                                                                   к муниципальной Программе</w:t>
      </w:r>
    </w:p>
    <w:p w:rsidR="00D0283D" w:rsidRPr="00825820" w:rsidRDefault="00D0283D" w:rsidP="00D0283D">
      <w:pPr>
        <w:pStyle w:val="1"/>
        <w:spacing w:before="0" w:after="0" w:line="240" w:lineRule="auto"/>
        <w:ind w:left="-284"/>
        <w:rPr>
          <w:rFonts w:ascii="Times New Roman" w:hAnsi="Times New Roman"/>
          <w:b w:val="0"/>
          <w:sz w:val="28"/>
          <w:szCs w:val="24"/>
        </w:rPr>
      </w:pPr>
      <w:r w:rsidRPr="00825820">
        <w:rPr>
          <w:rFonts w:ascii="Times New Roman" w:hAnsi="Times New Roman"/>
          <w:b w:val="0"/>
          <w:sz w:val="28"/>
          <w:szCs w:val="24"/>
        </w:rPr>
        <w:t xml:space="preserve">                                                                                                            </w:t>
      </w:r>
      <w:r w:rsidR="00825820">
        <w:rPr>
          <w:rFonts w:ascii="Times New Roman" w:hAnsi="Times New Roman"/>
          <w:b w:val="0"/>
          <w:sz w:val="28"/>
          <w:szCs w:val="24"/>
        </w:rPr>
        <w:t xml:space="preserve">           </w:t>
      </w:r>
      <w:r w:rsidRPr="00825820">
        <w:rPr>
          <w:rFonts w:ascii="Times New Roman" w:hAnsi="Times New Roman"/>
          <w:b w:val="0"/>
          <w:sz w:val="28"/>
          <w:szCs w:val="24"/>
        </w:rPr>
        <w:t>"Организаци</w:t>
      </w:r>
      <w:r w:rsidR="00825820">
        <w:rPr>
          <w:rFonts w:ascii="Times New Roman" w:hAnsi="Times New Roman"/>
          <w:b w:val="0"/>
          <w:sz w:val="28"/>
          <w:szCs w:val="24"/>
        </w:rPr>
        <w:t xml:space="preserve">я отдыха и оздоровления </w:t>
      </w:r>
      <w:r w:rsidR="00E3042E" w:rsidRPr="00825820">
        <w:rPr>
          <w:rFonts w:ascii="Times New Roman" w:hAnsi="Times New Roman"/>
          <w:b w:val="0"/>
          <w:sz w:val="28"/>
          <w:szCs w:val="24"/>
        </w:rPr>
        <w:t>детей и</w:t>
      </w:r>
    </w:p>
    <w:p w:rsidR="00D0283D" w:rsidRPr="00825820" w:rsidRDefault="00D0283D" w:rsidP="00D0283D">
      <w:pPr>
        <w:pStyle w:val="1"/>
        <w:spacing w:before="0" w:after="0" w:line="240" w:lineRule="auto"/>
        <w:ind w:left="-510"/>
        <w:rPr>
          <w:rFonts w:ascii="Times New Roman" w:hAnsi="Times New Roman"/>
          <w:b w:val="0"/>
          <w:sz w:val="28"/>
          <w:szCs w:val="24"/>
        </w:rPr>
      </w:pPr>
      <w:r w:rsidRPr="00825820">
        <w:rPr>
          <w:rFonts w:ascii="Times New Roman" w:hAnsi="Times New Roman"/>
          <w:b w:val="0"/>
          <w:sz w:val="28"/>
          <w:szCs w:val="24"/>
        </w:rPr>
        <w:t xml:space="preserve">                                                                                                           </w:t>
      </w:r>
      <w:r w:rsidR="00825820">
        <w:rPr>
          <w:rFonts w:ascii="Times New Roman" w:hAnsi="Times New Roman"/>
          <w:b w:val="0"/>
          <w:sz w:val="28"/>
          <w:szCs w:val="24"/>
        </w:rPr>
        <w:t xml:space="preserve"> </w:t>
      </w:r>
      <w:r w:rsidRPr="00825820">
        <w:rPr>
          <w:rFonts w:ascii="Times New Roman" w:hAnsi="Times New Roman"/>
          <w:b w:val="0"/>
          <w:sz w:val="28"/>
          <w:szCs w:val="24"/>
        </w:rPr>
        <w:t>подростков в каникулярное время" на 2020-</w:t>
      </w:r>
      <w:r w:rsidR="00E3042E" w:rsidRPr="00825820">
        <w:rPr>
          <w:rFonts w:ascii="Times New Roman" w:hAnsi="Times New Roman"/>
          <w:b w:val="0"/>
          <w:sz w:val="28"/>
          <w:szCs w:val="24"/>
        </w:rPr>
        <w:t>2025</w:t>
      </w:r>
      <w:r w:rsidRPr="00825820">
        <w:rPr>
          <w:rFonts w:ascii="Times New Roman" w:hAnsi="Times New Roman"/>
          <w:b w:val="0"/>
          <w:sz w:val="28"/>
          <w:szCs w:val="24"/>
        </w:rPr>
        <w:t> годы</w:t>
      </w:r>
    </w:p>
    <w:p w:rsidR="00D0283D" w:rsidRPr="0037112E" w:rsidRDefault="00D0283D" w:rsidP="00D0283D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D0283D" w:rsidRPr="00825820" w:rsidRDefault="00D0283D" w:rsidP="00D0283D">
      <w:pPr>
        <w:jc w:val="center"/>
        <w:rPr>
          <w:b/>
          <w:sz w:val="28"/>
        </w:rPr>
      </w:pPr>
      <w:r w:rsidRPr="00825820">
        <w:rPr>
          <w:b/>
          <w:sz w:val="28"/>
        </w:rPr>
        <w:t>Перечень</w:t>
      </w:r>
      <w:r w:rsidRPr="00825820">
        <w:rPr>
          <w:b/>
          <w:sz w:val="28"/>
        </w:rPr>
        <w:br/>
        <w:t>мероприятий по реализации муниципальной программы Ковылкинского муниципального района "Организация отдыха и оздоровления детей и подростков в каникулярное время" на 2020 - 202</w:t>
      </w:r>
      <w:r w:rsidR="00ED68CC" w:rsidRPr="00825820">
        <w:rPr>
          <w:b/>
          <w:sz w:val="28"/>
        </w:rPr>
        <w:t>5</w:t>
      </w:r>
      <w:r w:rsidRPr="00825820">
        <w:rPr>
          <w:b/>
          <w:sz w:val="28"/>
        </w:rPr>
        <w:t> годы</w:t>
      </w:r>
    </w:p>
    <w:p w:rsidR="00D0283D" w:rsidRPr="00D872FA" w:rsidRDefault="00D0283D" w:rsidP="00D0283D">
      <w:pPr>
        <w:jc w:val="right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84"/>
        <w:gridCol w:w="1276"/>
        <w:gridCol w:w="1417"/>
        <w:gridCol w:w="142"/>
        <w:gridCol w:w="1417"/>
        <w:gridCol w:w="851"/>
        <w:gridCol w:w="850"/>
        <w:gridCol w:w="851"/>
        <w:gridCol w:w="850"/>
        <w:gridCol w:w="851"/>
        <w:gridCol w:w="850"/>
      </w:tblGrid>
      <w:tr w:rsidR="00E3042E" w:rsidRPr="00A566C0" w:rsidTr="00E3042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N</w:t>
            </w:r>
            <w:r w:rsidRPr="00A566C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Планируемый объем финансирования, тыс. рублей</w:t>
            </w:r>
          </w:p>
        </w:tc>
      </w:tr>
      <w:tr w:rsidR="00E3042E" w:rsidRPr="00A566C0" w:rsidTr="00E3042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2020 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2021 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2022 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2023 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2E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E3042E" w:rsidRPr="00A566C0" w:rsidTr="00E3042E">
        <w:tc>
          <w:tcPr>
            <w:tcW w:w="133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0">
              <w:rPr>
                <w:rFonts w:ascii="Times New Roman" w:hAnsi="Times New Roman"/>
                <w:sz w:val="24"/>
                <w:szCs w:val="24"/>
              </w:rPr>
              <w:t>1. Мероприятия, направленные на решение задач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2E" w:rsidRPr="00A566C0" w:rsidTr="00E3042E">
        <w:tc>
          <w:tcPr>
            <w:tcW w:w="133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Задача: сохранение и развитие инфраструктуры системы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42E" w:rsidRPr="00A566C0" w:rsidTr="00E304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 xml:space="preserve">Подготовка лагерей </w:t>
            </w:r>
            <w:r>
              <w:rPr>
                <w:rFonts w:ascii="Times New Roman" w:hAnsi="Times New Roman" w:cs="Times New Roman"/>
              </w:rPr>
              <w:t>Ковылкинского</w:t>
            </w:r>
            <w:r w:rsidRPr="00A566C0">
              <w:rPr>
                <w:rFonts w:ascii="Times New Roman" w:hAnsi="Times New Roman" w:cs="Times New Roman"/>
              </w:rPr>
              <w:t xml:space="preserve"> муниципального района, к началу летнего оздоровительного сезона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социальной работе администрации К</w:t>
            </w:r>
            <w:r w:rsidRPr="00A566C0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E3042E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E3042E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42E" w:rsidRPr="00A566C0" w:rsidTr="003B7F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доставление субсидий из бюджета</w:t>
            </w:r>
            <w:r w:rsidRPr="00A56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Ковылкинского</w:t>
            </w:r>
            <w:r w:rsidRPr="00A566C0">
              <w:rPr>
                <w:rFonts w:ascii="Times New Roman" w:hAnsi="Times New Roman" w:cs="Times New Roman"/>
              </w:rPr>
              <w:t xml:space="preserve"> муниципального районов на </w:t>
            </w:r>
            <w:proofErr w:type="spellStart"/>
            <w:r w:rsidRPr="00A566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566C0">
              <w:rPr>
                <w:rFonts w:ascii="Times New Roman" w:hAnsi="Times New Roman" w:cs="Times New Roman"/>
              </w:rPr>
              <w:t xml:space="preserve"> мероприятий по организации отдыха и оздоровления детей и подростков, проживающих в </w:t>
            </w:r>
            <w:proofErr w:type="spellStart"/>
            <w:r>
              <w:rPr>
                <w:rFonts w:ascii="Times New Roman" w:hAnsi="Times New Roman" w:cs="Times New Roman"/>
              </w:rPr>
              <w:t>Ковылкинском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КМР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20AA">
              <w:rPr>
                <w:rFonts w:ascii="Times New Roman" w:hAnsi="Times New Roman" w:cs="Times New Roman"/>
                <w:b/>
              </w:rPr>
              <w:t>1531,6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435DD6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3B7F06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3B7F06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3B7F06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3B7F06" w:rsidP="003B7F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2967,5</w:t>
            </w:r>
          </w:p>
        </w:tc>
      </w:tr>
      <w:tr w:rsidR="00E3042E" w:rsidRPr="00A566C0" w:rsidTr="00E304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20AA">
              <w:rPr>
                <w:rFonts w:ascii="Times New Roman" w:hAnsi="Times New Roman" w:cs="Times New Roman"/>
                <w:b/>
              </w:rPr>
              <w:t>1531,6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435DD6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2967,5</w:t>
            </w:r>
          </w:p>
        </w:tc>
      </w:tr>
      <w:tr w:rsidR="00E3042E" w:rsidRPr="00A566C0" w:rsidTr="00E3042E">
        <w:tc>
          <w:tcPr>
            <w:tcW w:w="133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42E" w:rsidRPr="00A566C0" w:rsidTr="00E3042E">
        <w:tc>
          <w:tcPr>
            <w:tcW w:w="133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Задача: создание условий для духовного и физического развития детей и подростков во время пребывания в учреждениях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42E" w:rsidRPr="00A566C0" w:rsidTr="005378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435DD6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E3042E" w:rsidRPr="00A56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 xml:space="preserve">Организация работы оздоровительных лагерей </w:t>
            </w:r>
            <w:r>
              <w:rPr>
                <w:rFonts w:ascii="Times New Roman" w:hAnsi="Times New Roman" w:cs="Times New Roman"/>
              </w:rPr>
              <w:t xml:space="preserve">Ковылкинского </w:t>
            </w:r>
            <w:r w:rsidRPr="00A566C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20AA">
              <w:rPr>
                <w:rFonts w:ascii="Times New Roman" w:hAnsi="Times New Roman" w:cs="Times New Roman"/>
                <w:b/>
              </w:rPr>
              <w:t>251,8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20AA">
              <w:rPr>
                <w:rFonts w:ascii="Times New Roman" w:hAnsi="Times New Roman" w:cs="Times New Roman"/>
                <w:b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20AA">
              <w:rPr>
                <w:rFonts w:ascii="Times New Roman" w:hAnsi="Times New Roman" w:cs="Times New Roman"/>
                <w:b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20AA">
              <w:rPr>
                <w:rFonts w:ascii="Times New Roman" w:hAnsi="Times New Roman" w:cs="Times New Roman"/>
                <w:b/>
              </w:rPr>
              <w:t>192,9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435DD6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435DD6" w:rsidP="005378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200,7</w:t>
            </w:r>
          </w:p>
        </w:tc>
      </w:tr>
      <w:tr w:rsidR="00E3042E" w:rsidRPr="00A566C0" w:rsidTr="005378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435DD6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E3042E" w:rsidRPr="00A56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Проведение обязательных медицинских осмотров персонала учреждений отдыха и оздоровления, а также детей и подростков, направляемых в учреждения отдыха и оздоровления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ГБУЗ РМ "</w:t>
            </w:r>
            <w:r>
              <w:rPr>
                <w:rFonts w:ascii="Times New Roman" w:hAnsi="Times New Roman" w:cs="Times New Roman"/>
              </w:rPr>
              <w:t>Ковылкинская</w:t>
            </w:r>
            <w:r w:rsidRPr="00A566C0">
              <w:rPr>
                <w:rFonts w:ascii="Times New Roman" w:hAnsi="Times New Roman" w:cs="Times New Roman"/>
              </w:rPr>
              <w:t xml:space="preserve"> </w:t>
            </w:r>
            <w:r w:rsidR="00ED68CC">
              <w:rPr>
                <w:rFonts w:ascii="Times New Roman" w:hAnsi="Times New Roman" w:cs="Times New Roman"/>
              </w:rPr>
              <w:t>ЦР</w:t>
            </w:r>
            <w:r w:rsidRPr="00A566C0">
              <w:rPr>
                <w:rFonts w:ascii="Times New Roman" w:hAnsi="Times New Roman" w:cs="Times New Roman"/>
              </w:rPr>
              <w:t>Б" 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A566C0" w:rsidRDefault="00E3042E" w:rsidP="00537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42E" w:rsidRPr="00A566C0" w:rsidTr="0053784F">
        <w:tc>
          <w:tcPr>
            <w:tcW w:w="133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Задача: кадровое обеспечение учреждений отдыха и оздоровления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2E" w:rsidRPr="00A566C0" w:rsidRDefault="00E3042E" w:rsidP="00537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42E" w:rsidRPr="00A566C0" w:rsidTr="005378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435DD6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E3042E" w:rsidRPr="00A56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Подготовка медицинского персонала для работы в учреждениях отдыха и оздоровления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ГБУЗ РМ "</w:t>
            </w:r>
            <w:r>
              <w:rPr>
                <w:rFonts w:ascii="Times New Roman" w:hAnsi="Times New Roman" w:cs="Times New Roman"/>
              </w:rPr>
              <w:t xml:space="preserve">Ковылкинская </w:t>
            </w:r>
            <w:r w:rsidR="00ED68CC">
              <w:rPr>
                <w:rFonts w:ascii="Times New Roman" w:hAnsi="Times New Roman" w:cs="Times New Roman"/>
              </w:rPr>
              <w:t>ЦР</w:t>
            </w:r>
            <w:r w:rsidRPr="00A566C0">
              <w:rPr>
                <w:rFonts w:ascii="Times New Roman" w:hAnsi="Times New Roman" w:cs="Times New Roman"/>
              </w:rPr>
              <w:t>Б"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в рамках финансирования текущей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A566C0" w:rsidRDefault="00E3042E" w:rsidP="00537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42E" w:rsidRPr="00A566C0" w:rsidTr="005378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Default="00435DD6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E30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163A68" w:rsidRDefault="00E3042E" w:rsidP="0094025D">
            <w:pPr>
              <w:pStyle w:val="a7"/>
              <w:rPr>
                <w:rFonts w:ascii="Times New Roman" w:hAnsi="Times New Roman"/>
              </w:rPr>
            </w:pPr>
            <w:r w:rsidRPr="00163A68">
              <w:rPr>
                <w:rFonts w:ascii="Times New Roman" w:hAnsi="Times New Roman"/>
              </w:rPr>
              <w:t>Проведение семинара для руководителей детских оздоровительных лагерей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163A68" w:rsidRDefault="00E3042E" w:rsidP="0094025D">
            <w:pPr>
              <w:pStyle w:val="a7"/>
              <w:rPr>
                <w:rFonts w:ascii="Times New Roman" w:hAnsi="Times New Roman"/>
              </w:rPr>
            </w:pPr>
            <w:r w:rsidRPr="00163A68">
              <w:rPr>
                <w:rFonts w:ascii="Times New Roman" w:hAnsi="Times New Roman"/>
              </w:rPr>
              <w:t>ежегодно</w:t>
            </w:r>
          </w:p>
          <w:p w:rsidR="00E3042E" w:rsidRPr="00163A68" w:rsidRDefault="00E3042E" w:rsidP="0094025D">
            <w:pPr>
              <w:pStyle w:val="a7"/>
              <w:rPr>
                <w:rFonts w:ascii="Times New Roman" w:hAnsi="Times New Roman"/>
              </w:rPr>
            </w:pPr>
            <w:r w:rsidRPr="00163A68">
              <w:rPr>
                <w:rFonts w:ascii="Times New Roman" w:hAnsi="Times New Roman"/>
              </w:rPr>
              <w:t>в мае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163A68" w:rsidRDefault="00E3042E" w:rsidP="0094025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 администрации К</w:t>
            </w:r>
            <w:r w:rsidRPr="00A566C0">
              <w:rPr>
                <w:rFonts w:ascii="Times New Roman" w:hAnsi="Times New Roman"/>
              </w:rPr>
              <w:t>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163A68" w:rsidRDefault="00E3042E" w:rsidP="0094025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2E" w:rsidRPr="00163A68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163A68" w:rsidRDefault="00E3042E" w:rsidP="00537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42E" w:rsidRPr="00A566C0" w:rsidTr="0053784F">
        <w:tc>
          <w:tcPr>
            <w:tcW w:w="133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042E" w:rsidRPr="00A566C0" w:rsidRDefault="00E3042E" w:rsidP="009402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0">
              <w:rPr>
                <w:rFonts w:ascii="Times New Roman" w:hAnsi="Times New Roman"/>
                <w:sz w:val="24"/>
                <w:szCs w:val="24"/>
              </w:rPr>
              <w:t>2. Мероприятия по информационному сопровождению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2E" w:rsidRPr="00A566C0" w:rsidRDefault="00E3042E" w:rsidP="0053784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2E" w:rsidRPr="00A566C0" w:rsidTr="005378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Публикация в СМИ материалов о подготовке и ходе детской оздоровительной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не реже 1 раза в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социальной работе администрац</w:t>
            </w:r>
            <w:r>
              <w:rPr>
                <w:rFonts w:ascii="Times New Roman" w:hAnsi="Times New Roman" w:cs="Times New Roman"/>
              </w:rPr>
              <w:lastRenderedPageBreak/>
              <w:t>ии К</w:t>
            </w:r>
            <w:r w:rsidRPr="00A566C0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A566C0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A566C0" w:rsidRDefault="00E3042E" w:rsidP="00537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42E" w:rsidRPr="00A566C0" w:rsidTr="0053784F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lastRenderedPageBreak/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20AA">
              <w:rPr>
                <w:rFonts w:ascii="Times New Roman" w:hAnsi="Times New Roman" w:cs="Times New Roman"/>
                <w:b/>
              </w:rPr>
              <w:t>1783,4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4220AA" w:rsidRDefault="00435DD6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53784F" w:rsidP="005378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3160,4</w:t>
            </w:r>
          </w:p>
        </w:tc>
      </w:tr>
      <w:tr w:rsidR="00E3042E" w:rsidRPr="00A566C0" w:rsidTr="0053784F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средства му</w:t>
            </w:r>
            <w:r>
              <w:rPr>
                <w:rFonts w:ascii="Times New Roman" w:hAnsi="Times New Roman" w:cs="Times New Roman"/>
              </w:rPr>
              <w:t>ниципального бюджета Ковылкинского</w:t>
            </w:r>
            <w:r w:rsidRPr="00A566C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0AA">
              <w:rPr>
                <w:rFonts w:ascii="Times New Roman" w:hAnsi="Times New Roman" w:cs="Times New Roman"/>
              </w:rPr>
              <w:t>251,8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0AA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0AA">
              <w:rPr>
                <w:rFonts w:ascii="Times New Roman" w:hAnsi="Times New Roman" w:cs="Times New Roman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0AA">
              <w:rPr>
                <w:rFonts w:ascii="Times New Roman" w:hAnsi="Times New Roman" w:cs="Times New Roman"/>
              </w:rPr>
              <w:t>192,9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435DD6" w:rsidP="00435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435DD6" w:rsidP="00537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</w:tr>
      <w:tr w:rsidR="00E3042E" w:rsidRPr="00A566C0" w:rsidTr="0053784F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2E" w:rsidRPr="00A566C0" w:rsidRDefault="00E3042E" w:rsidP="0094025D">
            <w:pPr>
              <w:pStyle w:val="a3"/>
              <w:rPr>
                <w:rFonts w:ascii="Times New Roman" w:hAnsi="Times New Roman" w:cs="Times New Roman"/>
              </w:rPr>
            </w:pPr>
            <w:r w:rsidRPr="00A566C0">
              <w:rPr>
                <w:rFonts w:ascii="Times New Roman" w:hAnsi="Times New Roman" w:cs="Times New Roman"/>
              </w:rPr>
              <w:t>средства республиканского бюджета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E3042E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20AA">
              <w:rPr>
                <w:rFonts w:ascii="Times New Roman" w:hAnsi="Times New Roman" w:cs="Times New Roman"/>
              </w:rPr>
              <w:t>1531,6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435DD6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53784F" w:rsidP="0094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2E" w:rsidRPr="004220AA" w:rsidRDefault="0053784F" w:rsidP="00537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2967,5</w:t>
            </w:r>
          </w:p>
        </w:tc>
      </w:tr>
    </w:tbl>
    <w:p w:rsidR="00D0283D" w:rsidRDefault="0054762C" w:rsidP="002D5648">
      <w:pPr>
        <w:jc w:val="right"/>
      </w:pPr>
      <w:r>
        <w:t>»</w:t>
      </w:r>
    </w:p>
    <w:p w:rsidR="002D5648" w:rsidRDefault="002D5648"/>
    <w:p w:rsidR="002D5648" w:rsidRDefault="002D5648">
      <w:pPr>
        <w:rPr>
          <w:lang w:val="en-US"/>
        </w:rPr>
      </w:pPr>
    </w:p>
    <w:p w:rsidR="00B90A57" w:rsidRDefault="00B90A57">
      <w:pPr>
        <w:rPr>
          <w:lang w:val="en-US"/>
        </w:rPr>
      </w:pPr>
    </w:p>
    <w:p w:rsidR="00B90A57" w:rsidRDefault="00B90A57">
      <w:pPr>
        <w:rPr>
          <w:lang w:val="en-US"/>
        </w:rPr>
      </w:pPr>
    </w:p>
    <w:p w:rsidR="00B90A57" w:rsidRDefault="00B90A57">
      <w:pPr>
        <w:rPr>
          <w:lang w:val="en-US"/>
        </w:rPr>
      </w:pPr>
    </w:p>
    <w:p w:rsidR="00B90A57" w:rsidRDefault="00B90A57">
      <w:pPr>
        <w:rPr>
          <w:lang w:val="en-US"/>
        </w:rPr>
      </w:pPr>
    </w:p>
    <w:p w:rsidR="00B90A57" w:rsidRDefault="00B90A57">
      <w:pPr>
        <w:rPr>
          <w:lang w:val="en-US"/>
        </w:rPr>
      </w:pPr>
    </w:p>
    <w:p w:rsidR="00B90A57" w:rsidRPr="00B90A57" w:rsidRDefault="00B90A57">
      <w:pPr>
        <w:rPr>
          <w:lang w:val="en-US"/>
        </w:rPr>
        <w:sectPr w:rsidR="00B90A57" w:rsidRPr="00B90A57" w:rsidSect="00D0283D">
          <w:pgSz w:w="15840" w:h="12240" w:orient="landscape"/>
          <w:pgMar w:top="851" w:right="1134" w:bottom="1701" w:left="1134" w:header="0" w:footer="6" w:gutter="0"/>
          <w:cols w:space="708"/>
          <w:noEndnote/>
          <w:docGrid w:linePitch="360"/>
        </w:sectPr>
      </w:pPr>
    </w:p>
    <w:p w:rsidR="00B90A57" w:rsidRDefault="00B90A57" w:rsidP="00B90A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75390">
        <w:rPr>
          <w:rFonts w:ascii="Times New Roman" w:hAnsi="Times New Roman" w:cs="Times New Roman"/>
          <w:sz w:val="28"/>
          <w:szCs w:val="28"/>
        </w:rPr>
        <w:t>Контроль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539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- начальника управления по социальной работе администрации Ковылкинского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Е</w:t>
      </w:r>
      <w:r w:rsidRPr="00475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7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57" w:rsidRPr="00475390" w:rsidRDefault="00B90A57" w:rsidP="00B90A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90A5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r w:rsidR="0054762C">
        <w:rPr>
          <w:rFonts w:ascii="Times New Roman" w:hAnsi="Times New Roman" w:cs="Times New Roman"/>
          <w:sz w:val="28"/>
          <w:szCs w:val="28"/>
        </w:rPr>
        <w:t xml:space="preserve">дня официального </w:t>
      </w:r>
      <w:r w:rsidRPr="00B90A57">
        <w:rPr>
          <w:rFonts w:ascii="Times New Roman" w:hAnsi="Times New Roman" w:cs="Times New Roman"/>
          <w:sz w:val="28"/>
          <w:szCs w:val="28"/>
        </w:rPr>
        <w:t xml:space="preserve">опубликования и подлежит размещению на официальном сайте администрации Ковылкинского муниципального района в сети Интернет по адресу </w:t>
      </w:r>
      <w:r w:rsidRPr="00B90A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90A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90A57">
        <w:rPr>
          <w:rFonts w:ascii="Times New Roman" w:hAnsi="Times New Roman" w:cs="Times New Roman"/>
          <w:sz w:val="28"/>
          <w:szCs w:val="28"/>
          <w:lang w:val="en-US"/>
        </w:rPr>
        <w:t>kovilkino</w:t>
      </w:r>
      <w:proofErr w:type="spellEnd"/>
      <w:r w:rsidRPr="00B90A57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Pr="00B90A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0A57">
        <w:rPr>
          <w:rFonts w:ascii="Times New Roman" w:hAnsi="Times New Roman" w:cs="Times New Roman"/>
          <w:sz w:val="28"/>
          <w:szCs w:val="28"/>
        </w:rPr>
        <w:t>.</w:t>
      </w:r>
    </w:p>
    <w:p w:rsidR="00B90A57" w:rsidRPr="005E1D6D" w:rsidRDefault="00B90A57" w:rsidP="00B90A57">
      <w:pPr>
        <w:tabs>
          <w:tab w:val="left" w:pos="3750"/>
        </w:tabs>
        <w:ind w:left="284"/>
        <w:jc w:val="both"/>
        <w:rPr>
          <w:sz w:val="28"/>
          <w:szCs w:val="28"/>
        </w:rPr>
      </w:pPr>
    </w:p>
    <w:p w:rsidR="00B90A57" w:rsidRDefault="00B90A57" w:rsidP="00B90A57">
      <w:pPr>
        <w:tabs>
          <w:tab w:val="left" w:pos="3750"/>
        </w:tabs>
        <w:ind w:left="284"/>
        <w:jc w:val="both"/>
        <w:rPr>
          <w:sz w:val="28"/>
          <w:szCs w:val="28"/>
        </w:rPr>
      </w:pPr>
    </w:p>
    <w:p w:rsidR="00B90A57" w:rsidRPr="005E1D6D" w:rsidRDefault="00B90A57" w:rsidP="00B90A57">
      <w:pPr>
        <w:tabs>
          <w:tab w:val="left" w:pos="3750"/>
        </w:tabs>
        <w:ind w:left="284"/>
        <w:jc w:val="both"/>
        <w:rPr>
          <w:sz w:val="28"/>
          <w:szCs w:val="28"/>
        </w:rPr>
      </w:pPr>
    </w:p>
    <w:p w:rsidR="00B90A57" w:rsidRPr="005E1D6D" w:rsidRDefault="00B90A57" w:rsidP="00B90A57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1D6D">
        <w:rPr>
          <w:sz w:val="28"/>
          <w:szCs w:val="28"/>
        </w:rPr>
        <w:t>Глава Ковылкинского</w:t>
      </w:r>
    </w:p>
    <w:p w:rsidR="00B90A57" w:rsidRPr="005E1D6D" w:rsidRDefault="00B90A57" w:rsidP="00B90A57">
      <w:pPr>
        <w:tabs>
          <w:tab w:val="left" w:pos="3750"/>
        </w:tabs>
        <w:ind w:left="284"/>
        <w:rPr>
          <w:sz w:val="28"/>
          <w:szCs w:val="28"/>
        </w:rPr>
      </w:pPr>
      <w:r w:rsidRPr="005E1D6D">
        <w:rPr>
          <w:sz w:val="28"/>
          <w:szCs w:val="28"/>
        </w:rPr>
        <w:t xml:space="preserve">муниципального района        </w:t>
      </w:r>
      <w:r>
        <w:rPr>
          <w:sz w:val="28"/>
          <w:szCs w:val="28"/>
        </w:rPr>
        <w:t xml:space="preserve">                     </w:t>
      </w:r>
      <w:r w:rsidRPr="005E1D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3C7401">
        <w:rPr>
          <w:sz w:val="28"/>
          <w:szCs w:val="28"/>
        </w:rPr>
        <w:t xml:space="preserve"> </w:t>
      </w:r>
      <w:r w:rsidRPr="005E1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Бутяйкин</w:t>
      </w:r>
      <w:proofErr w:type="spellEnd"/>
    </w:p>
    <w:p w:rsidR="00B90A57" w:rsidRPr="005E1D6D" w:rsidRDefault="00B90A57" w:rsidP="00B90A57">
      <w:pPr>
        <w:tabs>
          <w:tab w:val="left" w:pos="3750"/>
        </w:tabs>
        <w:ind w:left="284"/>
        <w:rPr>
          <w:sz w:val="28"/>
          <w:szCs w:val="28"/>
        </w:rPr>
      </w:pPr>
      <w:r w:rsidRPr="005E1D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</w:p>
    <w:p w:rsidR="00326351" w:rsidRDefault="00326351"/>
    <w:p w:rsidR="00326351" w:rsidRDefault="00326351"/>
    <w:p w:rsidR="00326351" w:rsidRDefault="00326351"/>
    <w:p w:rsidR="00326351" w:rsidRDefault="00326351"/>
    <w:p w:rsidR="00326351" w:rsidRDefault="00326351"/>
    <w:p w:rsidR="00F5313E" w:rsidRPr="00EF5492" w:rsidRDefault="00F5313E">
      <w:pPr>
        <w:rPr>
          <w:sz w:val="22"/>
          <w:szCs w:val="28"/>
        </w:rPr>
      </w:pPr>
    </w:p>
    <w:sectPr w:rsidR="00F5313E" w:rsidRPr="00EF5492" w:rsidSect="00B90A57">
      <w:pgSz w:w="12240" w:h="15840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7F9"/>
    <w:multiLevelType w:val="hybridMultilevel"/>
    <w:tmpl w:val="2DE62D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5709"/>
    <w:multiLevelType w:val="hybridMultilevel"/>
    <w:tmpl w:val="DF2075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66BDF"/>
    <w:multiLevelType w:val="hybridMultilevel"/>
    <w:tmpl w:val="292A7E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6636"/>
    <w:multiLevelType w:val="hybridMultilevel"/>
    <w:tmpl w:val="BEAEC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B2295"/>
    <w:multiLevelType w:val="hybridMultilevel"/>
    <w:tmpl w:val="4ED0E6CE"/>
    <w:lvl w:ilvl="0" w:tplc="A0463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4101E"/>
    <w:multiLevelType w:val="hybridMultilevel"/>
    <w:tmpl w:val="C8D053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3465B"/>
    <w:multiLevelType w:val="hybridMultilevel"/>
    <w:tmpl w:val="C8D053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C9"/>
    <w:rsid w:val="000104E0"/>
    <w:rsid w:val="000B0EEB"/>
    <w:rsid w:val="00164E54"/>
    <w:rsid w:val="0017558B"/>
    <w:rsid w:val="001C3D61"/>
    <w:rsid w:val="002164CA"/>
    <w:rsid w:val="00226CAA"/>
    <w:rsid w:val="00252720"/>
    <w:rsid w:val="002770FB"/>
    <w:rsid w:val="002B7835"/>
    <w:rsid w:val="002D5648"/>
    <w:rsid w:val="00326351"/>
    <w:rsid w:val="00345B70"/>
    <w:rsid w:val="0037109A"/>
    <w:rsid w:val="003B1717"/>
    <w:rsid w:val="003B7F06"/>
    <w:rsid w:val="003C7401"/>
    <w:rsid w:val="003E7F6E"/>
    <w:rsid w:val="00414106"/>
    <w:rsid w:val="00435DD6"/>
    <w:rsid w:val="004905E5"/>
    <w:rsid w:val="004F3159"/>
    <w:rsid w:val="00501506"/>
    <w:rsid w:val="00512764"/>
    <w:rsid w:val="0053784F"/>
    <w:rsid w:val="0054762C"/>
    <w:rsid w:val="00557C39"/>
    <w:rsid w:val="00576AC9"/>
    <w:rsid w:val="006123B5"/>
    <w:rsid w:val="006201C4"/>
    <w:rsid w:val="00632658"/>
    <w:rsid w:val="006618CB"/>
    <w:rsid w:val="006B3E69"/>
    <w:rsid w:val="00781DEC"/>
    <w:rsid w:val="00793861"/>
    <w:rsid w:val="00797BF2"/>
    <w:rsid w:val="00825820"/>
    <w:rsid w:val="00867E12"/>
    <w:rsid w:val="00942CD3"/>
    <w:rsid w:val="0098583E"/>
    <w:rsid w:val="00993AE5"/>
    <w:rsid w:val="00A763BF"/>
    <w:rsid w:val="00AA4997"/>
    <w:rsid w:val="00B21768"/>
    <w:rsid w:val="00B34431"/>
    <w:rsid w:val="00B90A57"/>
    <w:rsid w:val="00C872D0"/>
    <w:rsid w:val="00CF7996"/>
    <w:rsid w:val="00D0283D"/>
    <w:rsid w:val="00D31D24"/>
    <w:rsid w:val="00D32CCF"/>
    <w:rsid w:val="00DC2405"/>
    <w:rsid w:val="00E009B3"/>
    <w:rsid w:val="00E3042E"/>
    <w:rsid w:val="00E4145E"/>
    <w:rsid w:val="00E71670"/>
    <w:rsid w:val="00ED21D8"/>
    <w:rsid w:val="00ED68CC"/>
    <w:rsid w:val="00EF5492"/>
    <w:rsid w:val="00F5313E"/>
    <w:rsid w:val="00F53F72"/>
    <w:rsid w:val="00FE1FF1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5011"/>
  <w15:docId w15:val="{70A6A7E9-897D-4999-8CB1-33E876BF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8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326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3B1717"/>
    <w:pPr>
      <w:ind w:left="720"/>
      <w:contextualSpacing/>
    </w:pPr>
  </w:style>
  <w:style w:type="character" w:customStyle="1" w:styleId="a5">
    <w:name w:val="Цветовое выделение"/>
    <w:uiPriority w:val="99"/>
    <w:rsid w:val="00D0283D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D0283D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D028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D0283D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7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9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24D0-50BB-405B-A172-31827720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2022-11-15T14:19:00Z</cp:lastPrinted>
  <dcterms:created xsi:type="dcterms:W3CDTF">2022-08-25T07:25:00Z</dcterms:created>
  <dcterms:modified xsi:type="dcterms:W3CDTF">2022-11-16T06:20:00Z</dcterms:modified>
</cp:coreProperties>
</file>