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F1" w:rsidRPr="00D11AAC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A6AF1" w:rsidRPr="00D11AAC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1A6AF1" w:rsidRPr="00D11AAC" w:rsidRDefault="001A6AF1" w:rsidP="001A6AF1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A6AF1" w:rsidRPr="00D11AAC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F1" w:rsidRPr="00DA6C04" w:rsidRDefault="001A6AF1" w:rsidP="001A6AF1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6C0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6AF1" w:rsidRPr="00D11AAC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21 »  ноября  2016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5</w:t>
      </w:r>
    </w:p>
    <w:p w:rsidR="001A6AF1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вынесении на публичные слушания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618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планировки территории с проектом межевания территории в его составе по объекту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6AF1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Строительство энергетического производственно- технологического комплекса –сооружения подстанция « Дракино» 110/10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6AF1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5232EA" w:rsidRDefault="001A6AF1" w:rsidP="001A6AF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 xml:space="preserve">Руководствуясь ст. 28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публичных слушаний на территории Ковылкинского муниципального района Республики Мордовия, статьями 42,43,46 Градостроительного кодекса РФ </w:t>
      </w:r>
      <w:r w:rsidRPr="00523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5232EA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7EB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EB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7EB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EB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EB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2EA">
        <w:rPr>
          <w:rFonts w:ascii="Times New Roman" w:hAnsi="Times New Roman" w:cs="Times New Roman"/>
          <w:b/>
          <w:sz w:val="28"/>
          <w:szCs w:val="28"/>
        </w:rPr>
        <w:t>:</w:t>
      </w:r>
    </w:p>
    <w:p w:rsidR="001A6AF1" w:rsidRPr="00D01A34" w:rsidRDefault="001A6AF1" w:rsidP="001A6A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Вынести на публичные слушания</w:t>
      </w:r>
      <w:r w:rsidRPr="00907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bCs/>
          <w:sz w:val="28"/>
          <w:szCs w:val="28"/>
        </w:rPr>
        <w:t xml:space="preserve">проект планировки территории с проектом межевания территории в его составе по объекту </w:t>
      </w:r>
    </w:p>
    <w:p w:rsidR="001A6AF1" w:rsidRPr="005232EA" w:rsidRDefault="001A6AF1" w:rsidP="001A6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34">
        <w:rPr>
          <w:rFonts w:ascii="Times New Roman" w:hAnsi="Times New Roman" w:cs="Times New Roman"/>
          <w:bCs/>
          <w:sz w:val="28"/>
          <w:szCs w:val="28"/>
        </w:rPr>
        <w:t>«Строительство энергетического производственно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A34">
        <w:rPr>
          <w:rFonts w:ascii="Times New Roman" w:hAnsi="Times New Roman" w:cs="Times New Roman"/>
          <w:bCs/>
          <w:sz w:val="28"/>
          <w:szCs w:val="28"/>
        </w:rPr>
        <w:t xml:space="preserve">- технологического комплекса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1A34">
        <w:rPr>
          <w:rFonts w:ascii="Times New Roman" w:hAnsi="Times New Roman" w:cs="Times New Roman"/>
          <w:bCs/>
          <w:sz w:val="28"/>
          <w:szCs w:val="28"/>
        </w:rPr>
        <w:t>сооружения подстанция «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D01A34">
        <w:rPr>
          <w:rFonts w:ascii="Times New Roman" w:hAnsi="Times New Roman" w:cs="Times New Roman"/>
          <w:bCs/>
          <w:sz w:val="28"/>
          <w:szCs w:val="28"/>
        </w:rPr>
        <w:t>ракино» 110/10</w:t>
      </w:r>
      <w:proofErr w:type="gramStart"/>
      <w:r w:rsidRPr="00D01A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1A34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D01A34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D01A3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 одновременным размещением проекта на официальном  сайте Ковылкинского муниципального района.</w:t>
      </w:r>
    </w:p>
    <w:p w:rsidR="001A6AF1" w:rsidRPr="005232EA" w:rsidRDefault="001A6AF1" w:rsidP="001A6AF1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232EA">
        <w:rPr>
          <w:sz w:val="28"/>
          <w:szCs w:val="28"/>
        </w:rPr>
        <w:t>.  Определить место и время публичных слушаний согласно графику (Приложение 1).</w:t>
      </w:r>
    </w:p>
    <w:p w:rsidR="001A6AF1" w:rsidRPr="005232EA" w:rsidRDefault="001A6AF1" w:rsidP="001A6AF1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5232EA">
        <w:rPr>
          <w:sz w:val="28"/>
          <w:szCs w:val="28"/>
        </w:rPr>
        <w:t>. Установить, что организация и проведение публичных слушаний осуществляется рабочей группой (Приложение 2).</w:t>
      </w:r>
    </w:p>
    <w:p w:rsidR="001A6AF1" w:rsidRPr="005232EA" w:rsidRDefault="001A6AF1" w:rsidP="001A6AF1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5232EA">
        <w:rPr>
          <w:sz w:val="28"/>
          <w:szCs w:val="28"/>
        </w:rPr>
        <w:t>. Предложения</w:t>
      </w:r>
      <w:r>
        <w:rPr>
          <w:sz w:val="28"/>
          <w:szCs w:val="28"/>
        </w:rPr>
        <w:t xml:space="preserve">  замечания </w:t>
      </w:r>
      <w:r w:rsidRPr="005232EA">
        <w:rPr>
          <w:sz w:val="28"/>
          <w:szCs w:val="28"/>
        </w:rPr>
        <w:t xml:space="preserve"> по проекту принимаются рабочей группой в соответствии  с прилагаемой формой внесения </w:t>
      </w:r>
      <w:r>
        <w:rPr>
          <w:sz w:val="28"/>
          <w:szCs w:val="28"/>
        </w:rPr>
        <w:t xml:space="preserve">предложений и замечаний (Приложение 3) </w:t>
      </w:r>
      <w:r w:rsidRPr="00907EBE">
        <w:rPr>
          <w:color w:val="FF0000"/>
          <w:sz w:val="28"/>
          <w:szCs w:val="28"/>
        </w:rPr>
        <w:t>до 2</w:t>
      </w:r>
      <w:r>
        <w:rPr>
          <w:color w:val="FF0000"/>
          <w:sz w:val="28"/>
          <w:szCs w:val="28"/>
        </w:rPr>
        <w:t>1</w:t>
      </w:r>
      <w:r w:rsidRPr="00907EBE">
        <w:rPr>
          <w:color w:val="FF0000"/>
          <w:sz w:val="28"/>
          <w:szCs w:val="28"/>
        </w:rPr>
        <w:t>.1</w:t>
      </w:r>
      <w:r>
        <w:rPr>
          <w:color w:val="FF0000"/>
          <w:sz w:val="28"/>
          <w:szCs w:val="28"/>
        </w:rPr>
        <w:t>2</w:t>
      </w:r>
      <w:r w:rsidRPr="00907EBE">
        <w:rPr>
          <w:color w:val="FF0000"/>
          <w:sz w:val="28"/>
          <w:szCs w:val="28"/>
        </w:rPr>
        <w:t>.2016</w:t>
      </w:r>
      <w:r w:rsidRPr="005232EA">
        <w:rPr>
          <w:sz w:val="28"/>
          <w:szCs w:val="28"/>
        </w:rPr>
        <w:t xml:space="preserve"> года по адресу: </w:t>
      </w:r>
      <w:proofErr w:type="spellStart"/>
      <w:r w:rsidRPr="005232EA">
        <w:rPr>
          <w:sz w:val="28"/>
          <w:szCs w:val="28"/>
        </w:rPr>
        <w:t>г</w:t>
      </w:r>
      <w:proofErr w:type="gramStart"/>
      <w:r w:rsidRPr="005232EA">
        <w:rPr>
          <w:sz w:val="28"/>
          <w:szCs w:val="28"/>
        </w:rPr>
        <w:t>.К</w:t>
      </w:r>
      <w:proofErr w:type="gramEnd"/>
      <w:r w:rsidRPr="005232EA">
        <w:rPr>
          <w:sz w:val="28"/>
          <w:szCs w:val="28"/>
        </w:rPr>
        <w:t>овылкино</w:t>
      </w:r>
      <w:proofErr w:type="spellEnd"/>
      <w:r w:rsidRPr="005232EA">
        <w:rPr>
          <w:sz w:val="28"/>
          <w:szCs w:val="28"/>
        </w:rPr>
        <w:t xml:space="preserve">, ул. Большевистская, д. 23, кабинет № </w:t>
      </w:r>
      <w:r>
        <w:rPr>
          <w:sz w:val="28"/>
          <w:szCs w:val="28"/>
        </w:rPr>
        <w:t>3</w:t>
      </w:r>
      <w:r w:rsidRPr="005232EA">
        <w:rPr>
          <w:sz w:val="28"/>
          <w:szCs w:val="28"/>
        </w:rPr>
        <w:t>4, телефон</w:t>
      </w:r>
      <w:r>
        <w:rPr>
          <w:sz w:val="28"/>
          <w:szCs w:val="28"/>
        </w:rPr>
        <w:t xml:space="preserve"> (883453)</w:t>
      </w:r>
      <w:r w:rsidRPr="005232EA">
        <w:rPr>
          <w:sz w:val="28"/>
          <w:szCs w:val="28"/>
        </w:rPr>
        <w:t xml:space="preserve"> 2-13-</w:t>
      </w:r>
      <w:r>
        <w:rPr>
          <w:sz w:val="28"/>
          <w:szCs w:val="28"/>
        </w:rPr>
        <w:t>1</w:t>
      </w:r>
      <w:r w:rsidRPr="005232EA">
        <w:rPr>
          <w:sz w:val="28"/>
          <w:szCs w:val="28"/>
        </w:rPr>
        <w:t>9, с 8-00  до 13-00, с 14-00 до 17-00 часов (кроме субботы, воскресенья).</w:t>
      </w:r>
    </w:p>
    <w:p w:rsidR="001A6AF1" w:rsidRPr="005232EA" w:rsidRDefault="001A6AF1" w:rsidP="001A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32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Ковылкинского муниципального района.</w:t>
      </w:r>
    </w:p>
    <w:p w:rsidR="001A6AF1" w:rsidRDefault="001A6AF1" w:rsidP="001A6A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 Ковылкинского муниципального района                 В.Н.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Ташкин</w:t>
      </w:r>
      <w:proofErr w:type="spellEnd"/>
    </w:p>
    <w:p w:rsidR="001A6AF1" w:rsidRDefault="001A6AF1" w:rsidP="001A6AF1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A6AF1" w:rsidRDefault="001A6AF1" w:rsidP="001A6AF1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0F05">
        <w:rPr>
          <w:rFonts w:ascii="Times New Roman" w:hAnsi="Times New Roman" w:cs="Times New Roman"/>
          <w:b/>
          <w:sz w:val="28"/>
          <w:szCs w:val="28"/>
          <w:lang w:eastAsia="en-US"/>
        </w:rPr>
        <w:t>Председатель Совета депутатов</w:t>
      </w:r>
    </w:p>
    <w:p w:rsidR="001A6AF1" w:rsidRDefault="001A6AF1" w:rsidP="001A6AF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0F05">
        <w:rPr>
          <w:rFonts w:ascii="Times New Roman" w:hAnsi="Times New Roman" w:cs="Times New Roman"/>
          <w:b/>
          <w:sz w:val="28"/>
          <w:szCs w:val="28"/>
          <w:lang w:eastAsia="en-US"/>
        </w:rPr>
        <w:t>Ковылкинского муниципал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ьного района                                  </w:t>
      </w:r>
      <w:r w:rsidRPr="00470F0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В.В.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Макеев</w:t>
      </w:r>
    </w:p>
    <w:p w:rsidR="001A6AF1" w:rsidRDefault="001A6AF1" w:rsidP="001A6A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 1</w:t>
      </w: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председателя</w:t>
      </w: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</w:t>
      </w: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21.11.2016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1A6AF1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  <w:r w:rsidRPr="00DD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DF061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 планировки территории с проектом межевания территории в его составе по объекту  </w:t>
      </w:r>
    </w:p>
    <w:p w:rsidR="001A6AF1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Строительство энергетического производственно- технологического комплекса –сооружения подстанция « Дракино» 110/10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6AF1" w:rsidRPr="000C03E5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551"/>
        <w:gridCol w:w="1057"/>
        <w:gridCol w:w="3116"/>
        <w:gridCol w:w="3179"/>
      </w:tblGrid>
      <w:tr w:rsidR="001A6AF1" w:rsidRPr="00D11AAC" w:rsidTr="00DF529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1A6AF1" w:rsidRPr="00D11AAC" w:rsidTr="00DF529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Default="001A6AF1" w:rsidP="00DF5299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 декабря</w:t>
            </w:r>
          </w:p>
          <w:p w:rsidR="001A6AF1" w:rsidRPr="00D11AAC" w:rsidRDefault="001A6AF1" w:rsidP="00DF5299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Default="001A6AF1" w:rsidP="00DF5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</w:t>
            </w:r>
            <w:proofErr w:type="spellStart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овылкино</w:t>
            </w:r>
            <w:proofErr w:type="spellEnd"/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, ул. Большевистская, д. 23.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Н.П.</w:t>
            </w:r>
          </w:p>
        </w:tc>
      </w:tr>
    </w:tbl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председателя</w:t>
      </w: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</w:t>
      </w: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21.11.2016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F1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Рабочая группа</w:t>
      </w:r>
      <w:r w:rsidRPr="00DD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проведения публичных слушаний  по </w:t>
      </w:r>
      <w:r w:rsidRPr="00DF061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 планировки территории с проектом межевания территории в его составе по объекту  «Строительство энергетического производственно- технологического комплекса –сооружения подстанция « Дракино» 110/10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6AF1" w:rsidRPr="00D11AAC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D11AA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Куклин Николай Петрович - Заместитель Главы по архитектуре, строительству и ЖКХ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</w:t>
      </w:r>
      <w:r>
        <w:rPr>
          <w:rFonts w:ascii="Times New Roman" w:hAnsi="Times New Roman" w:cs="Times New Roman"/>
          <w:bCs/>
          <w:sz w:val="28"/>
          <w:szCs w:val="28"/>
        </w:rPr>
        <w:t>лкинского муниципального района (по  согласованию)</w:t>
      </w:r>
      <w:r w:rsidRPr="00D11AAC">
        <w:rPr>
          <w:rFonts w:ascii="Times New Roman" w:hAnsi="Times New Roman" w:cs="Times New Roman"/>
          <w:bCs/>
          <w:sz w:val="28"/>
          <w:szCs w:val="28"/>
        </w:rPr>
        <w:t>;</w:t>
      </w:r>
    </w:p>
    <w:p w:rsidR="001A6AF1" w:rsidRPr="00D11AAC" w:rsidRDefault="001A6AF1" w:rsidP="001A6AF1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1A6AF1" w:rsidRPr="00D11AAC" w:rsidRDefault="001A6AF1" w:rsidP="001A6AF1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-  </w:t>
      </w:r>
      <w:r>
        <w:rPr>
          <w:bCs/>
          <w:sz w:val="28"/>
          <w:szCs w:val="28"/>
        </w:rPr>
        <w:t xml:space="preserve"> </w:t>
      </w:r>
      <w:proofErr w:type="spellStart"/>
      <w:r w:rsidRPr="00A278CF">
        <w:rPr>
          <w:b/>
          <w:bCs/>
          <w:sz w:val="28"/>
          <w:szCs w:val="28"/>
        </w:rPr>
        <w:t>Рузманова</w:t>
      </w:r>
      <w:proofErr w:type="spellEnd"/>
      <w:r w:rsidRPr="00A278CF">
        <w:rPr>
          <w:b/>
          <w:bCs/>
          <w:sz w:val="28"/>
          <w:szCs w:val="28"/>
        </w:rPr>
        <w:t xml:space="preserve"> Наталья Петровна</w:t>
      </w:r>
      <w:r>
        <w:rPr>
          <w:bCs/>
          <w:sz w:val="28"/>
          <w:szCs w:val="28"/>
        </w:rPr>
        <w:t xml:space="preserve"> –   начальник    управления </w:t>
      </w:r>
      <w:proofErr w:type="spellStart"/>
      <w:r>
        <w:rPr>
          <w:bCs/>
          <w:sz w:val="28"/>
          <w:szCs w:val="28"/>
        </w:rPr>
        <w:t>строительства</w:t>
      </w:r>
      <w:proofErr w:type="gramStart"/>
      <w:r>
        <w:rPr>
          <w:bCs/>
          <w:sz w:val="28"/>
          <w:szCs w:val="28"/>
        </w:rPr>
        <w:t>,а</w:t>
      </w:r>
      <w:proofErr w:type="gramEnd"/>
      <w:r>
        <w:rPr>
          <w:bCs/>
          <w:sz w:val="28"/>
          <w:szCs w:val="28"/>
        </w:rPr>
        <w:t>рхитектуры</w:t>
      </w:r>
      <w:proofErr w:type="spellEnd"/>
      <w:r>
        <w:rPr>
          <w:bCs/>
          <w:sz w:val="28"/>
          <w:szCs w:val="28"/>
        </w:rPr>
        <w:t xml:space="preserve">, промышленности, транспорта, энергетики, связи, газоснабжения, жилищных вопросов ЖКХ администрации </w:t>
      </w:r>
      <w:r w:rsidRPr="00D11AAC">
        <w:rPr>
          <w:bCs/>
          <w:sz w:val="28"/>
          <w:szCs w:val="28"/>
        </w:rPr>
        <w:t>Ковылкинского муниципального района</w:t>
      </w:r>
      <w:r>
        <w:rPr>
          <w:bCs/>
          <w:sz w:val="28"/>
          <w:szCs w:val="28"/>
        </w:rPr>
        <w:t xml:space="preserve">  (по согласованию)</w:t>
      </w:r>
      <w:r w:rsidRPr="00D11AAC">
        <w:rPr>
          <w:sz w:val="28"/>
          <w:szCs w:val="28"/>
        </w:rPr>
        <w:t>;</w:t>
      </w:r>
    </w:p>
    <w:p w:rsidR="001A6AF1" w:rsidRPr="00D11AAC" w:rsidRDefault="001A6AF1" w:rsidP="001A6AF1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:rsidR="001A6AF1" w:rsidRPr="00D11AAC" w:rsidRDefault="001A6AF1" w:rsidP="001A6AF1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sz w:val="28"/>
          <w:szCs w:val="28"/>
        </w:rPr>
        <w:t>Секретарь</w:t>
      </w:r>
      <w:r w:rsidRPr="00D11AA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        </w:t>
      </w:r>
      <w:proofErr w:type="spellStart"/>
      <w:r w:rsidRPr="00A278CF">
        <w:rPr>
          <w:b/>
          <w:sz w:val="28"/>
          <w:szCs w:val="28"/>
        </w:rPr>
        <w:t>Бибишева</w:t>
      </w:r>
      <w:proofErr w:type="spellEnd"/>
      <w:r w:rsidRPr="00A278CF">
        <w:rPr>
          <w:b/>
          <w:sz w:val="28"/>
          <w:szCs w:val="28"/>
        </w:rPr>
        <w:t xml:space="preserve"> Людмила Ивановна </w:t>
      </w:r>
      <w:r>
        <w:rPr>
          <w:sz w:val="28"/>
          <w:szCs w:val="28"/>
        </w:rPr>
        <w:t>– главный специалист отдела строительства и архитектуры</w:t>
      </w:r>
      <w:r w:rsidRPr="00A278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управления строительства, архитектуры, промышленности, транспорта, энергетики, связи, газоснабжения,  жилищных вопросов ЖКХ администрации </w:t>
      </w:r>
      <w:r w:rsidRPr="00D11AAC">
        <w:rPr>
          <w:bCs/>
          <w:sz w:val="28"/>
          <w:szCs w:val="28"/>
        </w:rPr>
        <w:t>Ковылкинского муниципального района</w:t>
      </w:r>
    </w:p>
    <w:p w:rsidR="001A6AF1" w:rsidRPr="00D11AAC" w:rsidRDefault="001A6AF1" w:rsidP="001A6AF1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(по согласованию)</w:t>
      </w:r>
      <w:r w:rsidRPr="00D11AAC">
        <w:rPr>
          <w:sz w:val="28"/>
          <w:szCs w:val="28"/>
        </w:rPr>
        <w:t>;</w:t>
      </w:r>
    </w:p>
    <w:p w:rsidR="001A6AF1" w:rsidRPr="00D11AAC" w:rsidRDefault="001A6AF1" w:rsidP="001A6AF1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AF1" w:rsidRPr="00D11AAC" w:rsidRDefault="001A6AF1" w:rsidP="001A6AF1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bCs/>
          <w:sz w:val="28"/>
          <w:szCs w:val="28"/>
        </w:rPr>
        <w:t>Члены рабочей группы</w:t>
      </w:r>
      <w:r w:rsidRPr="00D11AA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A278CF">
        <w:rPr>
          <w:b/>
          <w:bCs/>
          <w:sz w:val="28"/>
          <w:szCs w:val="28"/>
        </w:rPr>
        <w:t>Гринина Надежда Александровна</w:t>
      </w:r>
      <w:r>
        <w:rPr>
          <w:bCs/>
          <w:sz w:val="28"/>
          <w:szCs w:val="28"/>
        </w:rPr>
        <w:t xml:space="preserve"> –     начальник   управления имущественных отношений администрации  </w:t>
      </w:r>
      <w:r w:rsidRPr="00D11AAC">
        <w:rPr>
          <w:bCs/>
          <w:sz w:val="28"/>
          <w:szCs w:val="28"/>
        </w:rPr>
        <w:t>Ковылкинского муниципального района</w:t>
      </w:r>
      <w:r>
        <w:rPr>
          <w:bCs/>
          <w:sz w:val="28"/>
          <w:szCs w:val="28"/>
        </w:rPr>
        <w:t xml:space="preserve">                            (по согласованию)</w:t>
      </w:r>
      <w:r w:rsidRPr="00D11AAC">
        <w:rPr>
          <w:sz w:val="28"/>
          <w:szCs w:val="28"/>
        </w:rPr>
        <w:t>;</w:t>
      </w:r>
    </w:p>
    <w:p w:rsidR="001A6AF1" w:rsidRPr="00D11AAC" w:rsidRDefault="001A6AF1" w:rsidP="001A6AF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6AF1" w:rsidRDefault="001A6AF1" w:rsidP="001A6AF1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 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председателя</w:t>
      </w: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AAC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РМ</w:t>
      </w:r>
    </w:p>
    <w:p w:rsidR="001A6AF1" w:rsidRPr="00D11AAC" w:rsidRDefault="001A6AF1" w:rsidP="001A6AF1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21.11.2016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F1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Форма внесения предложений </w:t>
      </w:r>
      <w:r w:rsidRPr="000C03E5">
        <w:rPr>
          <w:rFonts w:ascii="Times New Roman" w:hAnsi="Times New Roman" w:cs="Times New Roman"/>
          <w:b/>
          <w:sz w:val="28"/>
          <w:szCs w:val="28"/>
        </w:rPr>
        <w:t>по проекту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4F2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планировки территории с проектом межевания территории в его составе по объекту  «Строительство энергетического производственно- технологического комплекса –сооружения подстанция « Дракино» 110/10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6AF1" w:rsidRPr="00D11AAC" w:rsidRDefault="001A6AF1" w:rsidP="001A6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103"/>
        <w:gridCol w:w="1843"/>
        <w:gridCol w:w="2140"/>
        <w:gridCol w:w="2502"/>
      </w:tblGrid>
      <w:tr w:rsidR="001A6AF1" w:rsidRPr="00D11AAC" w:rsidTr="00DF5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житель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ства; номер телефона; документ, удостоверяющий личность)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 xml:space="preserve">Место внесения поправки  в проекте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изменений (глава, статья, часть статьи, пункт)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1" w:rsidRPr="00D11AAC" w:rsidRDefault="001A6AF1" w:rsidP="00D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proofErr w:type="gramStart"/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D11AAC">
              <w:rPr>
                <w:rFonts w:ascii="Times New Roman" w:hAnsi="Times New Roman" w:cs="Times New Roman"/>
                <w:sz w:val="28"/>
                <w:szCs w:val="28"/>
              </w:rPr>
              <w:t xml:space="preserve">оекта изменений  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внесенной поправки</w:t>
            </w:r>
          </w:p>
          <w:p w:rsidR="001A6AF1" w:rsidRPr="00D11AAC" w:rsidRDefault="001A6AF1" w:rsidP="00DF5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F1" w:rsidRPr="00D11AAC" w:rsidTr="00DF52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1" w:rsidRPr="00D11AAC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1" w:rsidRPr="00D11AAC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1" w:rsidRPr="00D11AAC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1" w:rsidRPr="00D11AAC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1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F1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F1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F1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F1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F1" w:rsidRPr="00D11AAC" w:rsidRDefault="001A6AF1" w:rsidP="00DF5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Дата  внесения     ___________________</w:t>
      </w: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AF1" w:rsidRPr="00D11AAC" w:rsidRDefault="001A6AF1" w:rsidP="001A6A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6AF1" w:rsidRDefault="001A6AF1" w:rsidP="001A6AF1">
      <w:r w:rsidRPr="00D11AAC">
        <w:rPr>
          <w:rFonts w:ascii="Times New Roman" w:hAnsi="Times New Roman" w:cs="Times New Roman"/>
          <w:color w:val="000000"/>
          <w:sz w:val="28"/>
          <w:szCs w:val="28"/>
        </w:rPr>
        <w:t>Подпись гражданина ___________</w:t>
      </w:r>
    </w:p>
    <w:p w:rsidR="008A4F74" w:rsidRDefault="008A4F74"/>
    <w:sectPr w:rsidR="008A4F74" w:rsidSect="0025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AF1"/>
    <w:rsid w:val="0000169C"/>
    <w:rsid w:val="00007DEE"/>
    <w:rsid w:val="000139AD"/>
    <w:rsid w:val="00013BD0"/>
    <w:rsid w:val="00015113"/>
    <w:rsid w:val="000320F9"/>
    <w:rsid w:val="000326F1"/>
    <w:rsid w:val="00034F37"/>
    <w:rsid w:val="00066C79"/>
    <w:rsid w:val="00070555"/>
    <w:rsid w:val="000760AE"/>
    <w:rsid w:val="00081A8F"/>
    <w:rsid w:val="00083235"/>
    <w:rsid w:val="000841E6"/>
    <w:rsid w:val="0008508D"/>
    <w:rsid w:val="00087A23"/>
    <w:rsid w:val="000901F1"/>
    <w:rsid w:val="00097CD0"/>
    <w:rsid w:val="000A00DE"/>
    <w:rsid w:val="000B2DDA"/>
    <w:rsid w:val="000B3C07"/>
    <w:rsid w:val="000B72C9"/>
    <w:rsid w:val="000C085C"/>
    <w:rsid w:val="000C0E98"/>
    <w:rsid w:val="000C47AD"/>
    <w:rsid w:val="000C6904"/>
    <w:rsid w:val="000C6EB6"/>
    <w:rsid w:val="000D4770"/>
    <w:rsid w:val="000E05C4"/>
    <w:rsid w:val="000E4198"/>
    <w:rsid w:val="000E4370"/>
    <w:rsid w:val="000E5F82"/>
    <w:rsid w:val="000E6E6A"/>
    <w:rsid w:val="000F2FFB"/>
    <w:rsid w:val="000F5110"/>
    <w:rsid w:val="00123FAE"/>
    <w:rsid w:val="001356C5"/>
    <w:rsid w:val="00144A1B"/>
    <w:rsid w:val="00144C13"/>
    <w:rsid w:val="0014564B"/>
    <w:rsid w:val="00152E0B"/>
    <w:rsid w:val="001623F2"/>
    <w:rsid w:val="00174016"/>
    <w:rsid w:val="00187F0B"/>
    <w:rsid w:val="001945E6"/>
    <w:rsid w:val="001A2810"/>
    <w:rsid w:val="001A57F3"/>
    <w:rsid w:val="001A6AF1"/>
    <w:rsid w:val="001C192A"/>
    <w:rsid w:val="001E04DB"/>
    <w:rsid w:val="001E1855"/>
    <w:rsid w:val="001E57D9"/>
    <w:rsid w:val="001F1F35"/>
    <w:rsid w:val="001F2AA5"/>
    <w:rsid w:val="001F46D5"/>
    <w:rsid w:val="00207FB0"/>
    <w:rsid w:val="00211CC2"/>
    <w:rsid w:val="002149C3"/>
    <w:rsid w:val="00227896"/>
    <w:rsid w:val="00241E65"/>
    <w:rsid w:val="00243EF9"/>
    <w:rsid w:val="002451B3"/>
    <w:rsid w:val="00252FB5"/>
    <w:rsid w:val="00261259"/>
    <w:rsid w:val="00261E34"/>
    <w:rsid w:val="00262EA1"/>
    <w:rsid w:val="00281A5B"/>
    <w:rsid w:val="0028441E"/>
    <w:rsid w:val="002930BA"/>
    <w:rsid w:val="002946CA"/>
    <w:rsid w:val="002A7567"/>
    <w:rsid w:val="002B69F0"/>
    <w:rsid w:val="002D6E3C"/>
    <w:rsid w:val="002E1B9F"/>
    <w:rsid w:val="002E3F14"/>
    <w:rsid w:val="002E5820"/>
    <w:rsid w:val="002E6057"/>
    <w:rsid w:val="002F23E0"/>
    <w:rsid w:val="003160A4"/>
    <w:rsid w:val="0031623F"/>
    <w:rsid w:val="003174D7"/>
    <w:rsid w:val="00333972"/>
    <w:rsid w:val="0035446B"/>
    <w:rsid w:val="00361E41"/>
    <w:rsid w:val="00363266"/>
    <w:rsid w:val="003704E8"/>
    <w:rsid w:val="00380117"/>
    <w:rsid w:val="0038137D"/>
    <w:rsid w:val="003819BE"/>
    <w:rsid w:val="003865C9"/>
    <w:rsid w:val="003A01E7"/>
    <w:rsid w:val="003A051B"/>
    <w:rsid w:val="003A7821"/>
    <w:rsid w:val="003C091D"/>
    <w:rsid w:val="003E290F"/>
    <w:rsid w:val="003E5331"/>
    <w:rsid w:val="003E776B"/>
    <w:rsid w:val="003F3803"/>
    <w:rsid w:val="004111E6"/>
    <w:rsid w:val="00412723"/>
    <w:rsid w:val="00424AEC"/>
    <w:rsid w:val="00431808"/>
    <w:rsid w:val="00441A49"/>
    <w:rsid w:val="004515F0"/>
    <w:rsid w:val="004525E1"/>
    <w:rsid w:val="00460272"/>
    <w:rsid w:val="004723F5"/>
    <w:rsid w:val="004730A3"/>
    <w:rsid w:val="00474065"/>
    <w:rsid w:val="00480203"/>
    <w:rsid w:val="00480227"/>
    <w:rsid w:val="004A0920"/>
    <w:rsid w:val="004A5373"/>
    <w:rsid w:val="004A6375"/>
    <w:rsid w:val="004C3289"/>
    <w:rsid w:val="004D6A1F"/>
    <w:rsid w:val="004D73DD"/>
    <w:rsid w:val="004E342A"/>
    <w:rsid w:val="004E4810"/>
    <w:rsid w:val="004E7B8A"/>
    <w:rsid w:val="004F7F3F"/>
    <w:rsid w:val="005001D9"/>
    <w:rsid w:val="0053275B"/>
    <w:rsid w:val="0055331B"/>
    <w:rsid w:val="005562CF"/>
    <w:rsid w:val="005905DF"/>
    <w:rsid w:val="00591CEE"/>
    <w:rsid w:val="00592B66"/>
    <w:rsid w:val="00594554"/>
    <w:rsid w:val="005947A9"/>
    <w:rsid w:val="005A4DDC"/>
    <w:rsid w:val="005B685A"/>
    <w:rsid w:val="005C6061"/>
    <w:rsid w:val="005D4F85"/>
    <w:rsid w:val="005F5896"/>
    <w:rsid w:val="0060328C"/>
    <w:rsid w:val="0060338E"/>
    <w:rsid w:val="006158E0"/>
    <w:rsid w:val="00615CA9"/>
    <w:rsid w:val="0062075B"/>
    <w:rsid w:val="00620CD4"/>
    <w:rsid w:val="00624D70"/>
    <w:rsid w:val="006345C5"/>
    <w:rsid w:val="00637530"/>
    <w:rsid w:val="00642AE9"/>
    <w:rsid w:val="00647DCC"/>
    <w:rsid w:val="00656B0B"/>
    <w:rsid w:val="006716AF"/>
    <w:rsid w:val="006738CC"/>
    <w:rsid w:val="006751A3"/>
    <w:rsid w:val="00693A66"/>
    <w:rsid w:val="006947CD"/>
    <w:rsid w:val="006A22D4"/>
    <w:rsid w:val="006A2FF9"/>
    <w:rsid w:val="006B13D2"/>
    <w:rsid w:val="006B151E"/>
    <w:rsid w:val="006B68A6"/>
    <w:rsid w:val="006C7F56"/>
    <w:rsid w:val="006D282E"/>
    <w:rsid w:val="006E3517"/>
    <w:rsid w:val="006E4881"/>
    <w:rsid w:val="006F2555"/>
    <w:rsid w:val="007145B1"/>
    <w:rsid w:val="00720E4C"/>
    <w:rsid w:val="0072475D"/>
    <w:rsid w:val="00724D8B"/>
    <w:rsid w:val="00725060"/>
    <w:rsid w:val="007411FF"/>
    <w:rsid w:val="007414C4"/>
    <w:rsid w:val="00750E97"/>
    <w:rsid w:val="00751FEF"/>
    <w:rsid w:val="00752821"/>
    <w:rsid w:val="00753629"/>
    <w:rsid w:val="00756BE2"/>
    <w:rsid w:val="007912BC"/>
    <w:rsid w:val="00791AE8"/>
    <w:rsid w:val="00792B13"/>
    <w:rsid w:val="007A1C1F"/>
    <w:rsid w:val="007A4B51"/>
    <w:rsid w:val="007A6A9D"/>
    <w:rsid w:val="007B2712"/>
    <w:rsid w:val="007C5527"/>
    <w:rsid w:val="007C58BD"/>
    <w:rsid w:val="007C79F9"/>
    <w:rsid w:val="007E7CFC"/>
    <w:rsid w:val="007F7FF5"/>
    <w:rsid w:val="008000E8"/>
    <w:rsid w:val="008011FB"/>
    <w:rsid w:val="00802988"/>
    <w:rsid w:val="008067D9"/>
    <w:rsid w:val="00813C2E"/>
    <w:rsid w:val="0082221A"/>
    <w:rsid w:val="008252ED"/>
    <w:rsid w:val="00836503"/>
    <w:rsid w:val="00842089"/>
    <w:rsid w:val="00844E4D"/>
    <w:rsid w:val="008508D3"/>
    <w:rsid w:val="008648C5"/>
    <w:rsid w:val="008710D6"/>
    <w:rsid w:val="008714A9"/>
    <w:rsid w:val="00874BCC"/>
    <w:rsid w:val="00891A44"/>
    <w:rsid w:val="008A4F74"/>
    <w:rsid w:val="008B09E4"/>
    <w:rsid w:val="008B1C68"/>
    <w:rsid w:val="008C3E9B"/>
    <w:rsid w:val="008C5FCB"/>
    <w:rsid w:val="008D3B84"/>
    <w:rsid w:val="008E39BA"/>
    <w:rsid w:val="008E3EE8"/>
    <w:rsid w:val="008E4C1D"/>
    <w:rsid w:val="008F1219"/>
    <w:rsid w:val="008F2ABB"/>
    <w:rsid w:val="008F346F"/>
    <w:rsid w:val="008F3A65"/>
    <w:rsid w:val="00900C49"/>
    <w:rsid w:val="009037D6"/>
    <w:rsid w:val="00907E4C"/>
    <w:rsid w:val="00912E24"/>
    <w:rsid w:val="00921991"/>
    <w:rsid w:val="00954526"/>
    <w:rsid w:val="00957CC3"/>
    <w:rsid w:val="0097537F"/>
    <w:rsid w:val="009777EB"/>
    <w:rsid w:val="0099290C"/>
    <w:rsid w:val="009956F1"/>
    <w:rsid w:val="00997BAF"/>
    <w:rsid w:val="009A2A78"/>
    <w:rsid w:val="009A2FC2"/>
    <w:rsid w:val="009A7DAD"/>
    <w:rsid w:val="009B4ED0"/>
    <w:rsid w:val="009C1C17"/>
    <w:rsid w:val="009C4DA5"/>
    <w:rsid w:val="009C4E16"/>
    <w:rsid w:val="009D45D6"/>
    <w:rsid w:val="009D6130"/>
    <w:rsid w:val="009F45DA"/>
    <w:rsid w:val="009F52CC"/>
    <w:rsid w:val="009F7D54"/>
    <w:rsid w:val="00A01884"/>
    <w:rsid w:val="00A02540"/>
    <w:rsid w:val="00A03BAE"/>
    <w:rsid w:val="00A079D4"/>
    <w:rsid w:val="00A13355"/>
    <w:rsid w:val="00A40E11"/>
    <w:rsid w:val="00A500E3"/>
    <w:rsid w:val="00A55F3B"/>
    <w:rsid w:val="00A61C86"/>
    <w:rsid w:val="00A80BD5"/>
    <w:rsid w:val="00A815B7"/>
    <w:rsid w:val="00A921E7"/>
    <w:rsid w:val="00A94475"/>
    <w:rsid w:val="00AA0996"/>
    <w:rsid w:val="00AA5FDF"/>
    <w:rsid w:val="00AB6F88"/>
    <w:rsid w:val="00AC630E"/>
    <w:rsid w:val="00AD76F4"/>
    <w:rsid w:val="00AE2E1B"/>
    <w:rsid w:val="00AF03E9"/>
    <w:rsid w:val="00AF2B63"/>
    <w:rsid w:val="00AF3295"/>
    <w:rsid w:val="00AF4E7A"/>
    <w:rsid w:val="00B0799A"/>
    <w:rsid w:val="00B11977"/>
    <w:rsid w:val="00B13043"/>
    <w:rsid w:val="00B20C8B"/>
    <w:rsid w:val="00B36487"/>
    <w:rsid w:val="00B434A0"/>
    <w:rsid w:val="00B51C6F"/>
    <w:rsid w:val="00B53A63"/>
    <w:rsid w:val="00B66D7E"/>
    <w:rsid w:val="00B72789"/>
    <w:rsid w:val="00B81B03"/>
    <w:rsid w:val="00B85AFA"/>
    <w:rsid w:val="00B9450C"/>
    <w:rsid w:val="00BB343B"/>
    <w:rsid w:val="00BB46A9"/>
    <w:rsid w:val="00BC7901"/>
    <w:rsid w:val="00BD1B79"/>
    <w:rsid w:val="00BD6E5C"/>
    <w:rsid w:val="00BE093E"/>
    <w:rsid w:val="00BE6CB6"/>
    <w:rsid w:val="00C04288"/>
    <w:rsid w:val="00C04DC1"/>
    <w:rsid w:val="00C05113"/>
    <w:rsid w:val="00C13D84"/>
    <w:rsid w:val="00C211DA"/>
    <w:rsid w:val="00C2653E"/>
    <w:rsid w:val="00C34978"/>
    <w:rsid w:val="00C45084"/>
    <w:rsid w:val="00C51BAE"/>
    <w:rsid w:val="00C639BE"/>
    <w:rsid w:val="00C67B11"/>
    <w:rsid w:val="00C7423C"/>
    <w:rsid w:val="00C77523"/>
    <w:rsid w:val="00C825E8"/>
    <w:rsid w:val="00C851B9"/>
    <w:rsid w:val="00CA1171"/>
    <w:rsid w:val="00CA662E"/>
    <w:rsid w:val="00CA7E67"/>
    <w:rsid w:val="00CB44A2"/>
    <w:rsid w:val="00CB5CA0"/>
    <w:rsid w:val="00CB691B"/>
    <w:rsid w:val="00CC128F"/>
    <w:rsid w:val="00CC50AF"/>
    <w:rsid w:val="00CD0D00"/>
    <w:rsid w:val="00CD5A27"/>
    <w:rsid w:val="00CE45BE"/>
    <w:rsid w:val="00CF066D"/>
    <w:rsid w:val="00CF19A0"/>
    <w:rsid w:val="00CF638B"/>
    <w:rsid w:val="00CF7081"/>
    <w:rsid w:val="00D00DC8"/>
    <w:rsid w:val="00D028FB"/>
    <w:rsid w:val="00D04128"/>
    <w:rsid w:val="00D13017"/>
    <w:rsid w:val="00D14ECF"/>
    <w:rsid w:val="00D26902"/>
    <w:rsid w:val="00D30780"/>
    <w:rsid w:val="00D376D3"/>
    <w:rsid w:val="00D405EB"/>
    <w:rsid w:val="00D46F92"/>
    <w:rsid w:val="00D57655"/>
    <w:rsid w:val="00D57877"/>
    <w:rsid w:val="00D64004"/>
    <w:rsid w:val="00D667A6"/>
    <w:rsid w:val="00D8021D"/>
    <w:rsid w:val="00D9649D"/>
    <w:rsid w:val="00DA58DA"/>
    <w:rsid w:val="00DA6D54"/>
    <w:rsid w:val="00DC443C"/>
    <w:rsid w:val="00DC7561"/>
    <w:rsid w:val="00DE3957"/>
    <w:rsid w:val="00DE6C9F"/>
    <w:rsid w:val="00E123DD"/>
    <w:rsid w:val="00E21EA7"/>
    <w:rsid w:val="00E22BC9"/>
    <w:rsid w:val="00E248F9"/>
    <w:rsid w:val="00E27542"/>
    <w:rsid w:val="00E30644"/>
    <w:rsid w:val="00E32C87"/>
    <w:rsid w:val="00E361C6"/>
    <w:rsid w:val="00E443D7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B7972"/>
    <w:rsid w:val="00EC28F6"/>
    <w:rsid w:val="00EC2CEE"/>
    <w:rsid w:val="00EC5BC1"/>
    <w:rsid w:val="00ED32D7"/>
    <w:rsid w:val="00ED33E6"/>
    <w:rsid w:val="00EE7E6C"/>
    <w:rsid w:val="00F00282"/>
    <w:rsid w:val="00F02EB3"/>
    <w:rsid w:val="00F05E86"/>
    <w:rsid w:val="00F07A47"/>
    <w:rsid w:val="00F1372D"/>
    <w:rsid w:val="00F14206"/>
    <w:rsid w:val="00F21FC7"/>
    <w:rsid w:val="00F23657"/>
    <w:rsid w:val="00F33639"/>
    <w:rsid w:val="00F37BF2"/>
    <w:rsid w:val="00F50E4F"/>
    <w:rsid w:val="00F52B3D"/>
    <w:rsid w:val="00F5333C"/>
    <w:rsid w:val="00F622D3"/>
    <w:rsid w:val="00F725A9"/>
    <w:rsid w:val="00F734C8"/>
    <w:rsid w:val="00F8208C"/>
    <w:rsid w:val="00F8742B"/>
    <w:rsid w:val="00FA3B1D"/>
    <w:rsid w:val="00FB2350"/>
    <w:rsid w:val="00FC2DB3"/>
    <w:rsid w:val="00FC36AA"/>
    <w:rsid w:val="00FC42F1"/>
    <w:rsid w:val="00FD44C5"/>
    <w:rsid w:val="00FD4CC9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6A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6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2016-12-01T07:29:00Z</dcterms:created>
  <dcterms:modified xsi:type="dcterms:W3CDTF">2016-12-01T07:30:00Z</dcterms:modified>
</cp:coreProperties>
</file>