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AB" w:rsidRPr="00013191" w:rsidRDefault="00FE1552" w:rsidP="00917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sub_1000"/>
      <w:r>
        <w:rPr>
          <w:rFonts w:ascii="Times New Roman" w:hAnsi="Times New Roman" w:cs="Times New Roman"/>
          <w:b/>
          <w:sz w:val="28"/>
        </w:rPr>
        <w:t xml:space="preserve">                </w:t>
      </w:r>
      <w:r w:rsidR="00C80763">
        <w:rPr>
          <w:rFonts w:ascii="Times New Roman" w:hAnsi="Times New Roman" w:cs="Times New Roman"/>
          <w:b/>
          <w:sz w:val="28"/>
        </w:rPr>
        <w:t xml:space="preserve"> </w:t>
      </w:r>
      <w:r w:rsidR="009171AB" w:rsidRPr="00013191">
        <w:rPr>
          <w:rFonts w:ascii="Times New Roman" w:hAnsi="Times New Roman" w:cs="Times New Roman"/>
          <w:b/>
          <w:sz w:val="28"/>
        </w:rPr>
        <w:t>РЕСПУБЛИКА МОРДОВИЯ</w:t>
      </w:r>
      <w:r w:rsidR="00C80763">
        <w:rPr>
          <w:rFonts w:ascii="Times New Roman" w:hAnsi="Times New Roman" w:cs="Times New Roman"/>
          <w:b/>
          <w:sz w:val="28"/>
        </w:rPr>
        <w:t xml:space="preserve">             </w:t>
      </w:r>
      <w:r>
        <w:rPr>
          <w:rFonts w:ascii="Times New Roman" w:hAnsi="Times New Roman" w:cs="Times New Roman"/>
          <w:b/>
          <w:sz w:val="28"/>
        </w:rPr>
        <w:t xml:space="preserve">       </w:t>
      </w:r>
      <w:r w:rsidR="006E651A">
        <w:rPr>
          <w:rFonts w:ascii="Times New Roman" w:hAnsi="Times New Roman" w:cs="Times New Roman"/>
          <w:b/>
          <w:sz w:val="28"/>
        </w:rPr>
        <w:t>проект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C80763">
        <w:rPr>
          <w:rFonts w:ascii="Times New Roman" w:hAnsi="Times New Roman" w:cs="Times New Roman"/>
          <w:b/>
          <w:sz w:val="28"/>
        </w:rPr>
        <w:t xml:space="preserve">     </w:t>
      </w:r>
    </w:p>
    <w:p w:rsidR="009171AB" w:rsidRPr="00013191" w:rsidRDefault="009171AB" w:rsidP="009171AB">
      <w:pPr>
        <w:pStyle w:val="1"/>
        <w:spacing w:after="0"/>
        <w:ind w:left="-180" w:hanging="180"/>
        <w:rPr>
          <w:rFonts w:ascii="Times New Roman" w:hAnsi="Times New Roman"/>
          <w:color w:val="auto"/>
          <w:sz w:val="28"/>
        </w:rPr>
      </w:pPr>
      <w:r w:rsidRPr="00013191">
        <w:rPr>
          <w:rFonts w:ascii="Times New Roman" w:hAnsi="Times New Roman"/>
          <w:color w:val="auto"/>
          <w:sz w:val="28"/>
        </w:rPr>
        <w:t>АДМИНИСТРАЦИЯ КОВЫЛКИНСКОГО МУНИЦИПАЛЬНОГО РАЙОНА</w:t>
      </w:r>
    </w:p>
    <w:p w:rsidR="009171AB" w:rsidRPr="00013191" w:rsidRDefault="00D65825" w:rsidP="009171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5825">
        <w:rPr>
          <w:rFonts w:ascii="Times New Roman" w:hAnsi="Times New Roman" w:cs="Times New Roman"/>
          <w:noProof/>
          <w:sz w:val="28"/>
        </w:rPr>
        <w:pict>
          <v:line id="_x0000_s1026" style="position:absolute;left:0;text-align:left;z-index:251660288" from="-15.75pt,6.3pt" to="477pt,6.3pt" strokeweight="1.75pt"/>
        </w:pict>
      </w:r>
    </w:p>
    <w:p w:rsidR="009171AB" w:rsidRPr="00013191" w:rsidRDefault="009171AB" w:rsidP="009171AB">
      <w:pPr>
        <w:pStyle w:val="2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013191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9171AB" w:rsidRPr="009A3BD0" w:rsidRDefault="009171AB" w:rsidP="009171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71AB" w:rsidRPr="00EF56FF" w:rsidRDefault="009171AB" w:rsidP="009171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____ </w:t>
      </w:r>
      <w:r w:rsidRPr="009A3BD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___________ </w:t>
      </w:r>
      <w:r w:rsidRPr="009A3BD0">
        <w:rPr>
          <w:rFonts w:ascii="Times New Roman" w:hAnsi="Times New Roman" w:cs="Times New Roman"/>
          <w:bCs/>
          <w:sz w:val="28"/>
          <w:szCs w:val="28"/>
        </w:rPr>
        <w:t>201</w:t>
      </w:r>
      <w:r w:rsidR="00A945FE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D0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9A3BD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9171AB" w:rsidRPr="009E5B06" w:rsidRDefault="009171AB" w:rsidP="00917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1AB" w:rsidRPr="009E5B06" w:rsidRDefault="009171AB" w:rsidP="00917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06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  <w:r w:rsidRPr="009E5B06">
        <w:rPr>
          <w:rFonts w:ascii="Times New Roman" w:hAnsi="Times New Roman" w:cs="Times New Roman"/>
          <w:b/>
          <w:sz w:val="28"/>
          <w:szCs w:val="28"/>
        </w:rPr>
        <w:t xml:space="preserve"> администрации Ковылкинского муниципального района по предоставлению муниципальной услуги «</w:t>
      </w:r>
      <w:r w:rsidR="0097262C">
        <w:rPr>
          <w:rFonts w:ascii="Times New Roman" w:hAnsi="Times New Roman" w:cs="Times New Roman"/>
          <w:b/>
          <w:sz w:val="28"/>
          <w:szCs w:val="28"/>
        </w:rPr>
        <w:t>Подготовка и в</w:t>
      </w:r>
      <w:r w:rsidRPr="009E5B06">
        <w:rPr>
          <w:rFonts w:ascii="Times New Roman" w:hAnsi="Times New Roman" w:cs="Times New Roman"/>
          <w:b/>
          <w:sz w:val="28"/>
          <w:szCs w:val="28"/>
        </w:rPr>
        <w:t>ыдача разрешений на строительство при осуществлении строительства, реконструкции, капитального ремонта объе</w:t>
      </w:r>
      <w:r>
        <w:rPr>
          <w:rFonts w:ascii="Times New Roman" w:hAnsi="Times New Roman" w:cs="Times New Roman"/>
          <w:b/>
          <w:sz w:val="28"/>
          <w:szCs w:val="28"/>
        </w:rPr>
        <w:t>ктов капитального строительства, расположенных на территории Ковылкинского муниципального района</w:t>
      </w:r>
      <w:r w:rsidR="0001552E">
        <w:rPr>
          <w:rFonts w:ascii="Times New Roman" w:hAnsi="Times New Roman" w:cs="Times New Roman"/>
          <w:b/>
          <w:sz w:val="28"/>
          <w:szCs w:val="28"/>
        </w:rPr>
        <w:t>»</w:t>
      </w:r>
    </w:p>
    <w:p w:rsidR="009171AB" w:rsidRPr="009E5B06" w:rsidRDefault="009171AB" w:rsidP="00917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1AB" w:rsidRPr="009A3BD0" w:rsidRDefault="009171AB" w:rsidP="00945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B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 в целях повышения эффективности муниципального управления</w:t>
      </w:r>
      <w:r w:rsidRPr="009A3BD0">
        <w:rPr>
          <w:rFonts w:ascii="Times New Roman" w:hAnsi="Times New Roman" w:cs="Times New Roman"/>
          <w:sz w:val="28"/>
          <w:szCs w:val="28"/>
        </w:rPr>
        <w:t>,</w:t>
      </w:r>
      <w:r w:rsidR="009458FD">
        <w:rPr>
          <w:rFonts w:ascii="Times New Roman" w:hAnsi="Times New Roman" w:cs="Times New Roman"/>
          <w:sz w:val="28"/>
          <w:szCs w:val="28"/>
        </w:rPr>
        <w:t xml:space="preserve"> руководствуясь Уставом Ковылкинского муниципального района</w:t>
      </w:r>
      <w:r w:rsidRPr="009A3BD0">
        <w:rPr>
          <w:rFonts w:ascii="Times New Roman" w:hAnsi="Times New Roman" w:cs="Times New Roman"/>
          <w:sz w:val="28"/>
          <w:szCs w:val="28"/>
        </w:rPr>
        <w:t xml:space="preserve"> администрация Ковылкинского муниципального района  </w:t>
      </w:r>
      <w:proofErr w:type="gramStart"/>
      <w:r w:rsidRPr="009A3BD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A3BD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D683A" w:rsidRDefault="008D683A" w:rsidP="008D68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1AB" w:rsidRPr="009A3BD0">
        <w:rPr>
          <w:rFonts w:ascii="Times New Roman" w:hAnsi="Times New Roman" w:cs="Times New Roman"/>
          <w:sz w:val="28"/>
          <w:szCs w:val="28"/>
        </w:rPr>
        <w:t>1. Утвердить</w:t>
      </w:r>
      <w:r w:rsidR="009171AB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9171AB" w:rsidRPr="009A3BD0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="009171AB" w:rsidRPr="009458FD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Административный регламент</w:t>
        </w:r>
      </w:hyperlink>
      <w:r w:rsidR="009171AB">
        <w:t xml:space="preserve"> </w:t>
      </w:r>
      <w:r w:rsidR="009171AB" w:rsidRPr="009458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71AB" w:rsidRPr="00345104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9171AB" w:rsidRPr="009A3BD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9171AB">
        <w:rPr>
          <w:rFonts w:ascii="Times New Roman" w:hAnsi="Times New Roman" w:cs="Times New Roman"/>
          <w:sz w:val="28"/>
          <w:szCs w:val="28"/>
        </w:rPr>
        <w:t>«</w:t>
      </w:r>
      <w:r w:rsidR="0097262C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="009171AB" w:rsidRPr="009A3BD0"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Ковылкинского муниципального района</w:t>
      </w:r>
      <w:r w:rsidR="009458FD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9171AB" w:rsidRPr="009A3BD0">
        <w:rPr>
          <w:rFonts w:ascii="Times New Roman" w:hAnsi="Times New Roman" w:cs="Times New Roman"/>
          <w:sz w:val="28"/>
          <w:szCs w:val="28"/>
        </w:rPr>
        <w:t>.</w:t>
      </w:r>
      <w:r w:rsidRPr="009A3BD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683A" w:rsidRPr="009A3BD0" w:rsidRDefault="008D683A" w:rsidP="008D68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3B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3B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3B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A3BD0">
        <w:rPr>
          <w:rFonts w:ascii="Times New Roman" w:hAnsi="Times New Roman" w:cs="Times New Roman"/>
          <w:sz w:val="28"/>
          <w:szCs w:val="28"/>
        </w:rPr>
        <w:t xml:space="preserve"> 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3B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9A3BD0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proofErr w:type="spellStart"/>
      <w:r w:rsidRPr="009A3BD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A3BD0"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</w:p>
    <w:p w:rsidR="009171AB" w:rsidRPr="009A3BD0" w:rsidRDefault="008D683A" w:rsidP="009726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58FD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Ковылкинского муниципального района </w:t>
      </w:r>
      <w:r w:rsidR="00914B18">
        <w:rPr>
          <w:rFonts w:ascii="Times New Roman" w:hAnsi="Times New Roman" w:cs="Times New Roman"/>
          <w:sz w:val="28"/>
          <w:szCs w:val="28"/>
        </w:rPr>
        <w:t>Р</w:t>
      </w:r>
      <w:r w:rsidR="009458FD">
        <w:rPr>
          <w:rFonts w:ascii="Times New Roman" w:hAnsi="Times New Roman" w:cs="Times New Roman"/>
          <w:sz w:val="28"/>
          <w:szCs w:val="28"/>
        </w:rPr>
        <w:t xml:space="preserve">еспублики Мордовия от </w:t>
      </w:r>
      <w:r>
        <w:rPr>
          <w:rFonts w:ascii="Times New Roman" w:hAnsi="Times New Roman" w:cs="Times New Roman"/>
          <w:sz w:val="28"/>
          <w:szCs w:val="28"/>
        </w:rPr>
        <w:t>24.04.2015г. №541</w:t>
      </w:r>
      <w:r w:rsidR="009458FD">
        <w:rPr>
          <w:rFonts w:ascii="Times New Roman" w:hAnsi="Times New Roman" w:cs="Times New Roman"/>
          <w:sz w:val="28"/>
          <w:szCs w:val="28"/>
        </w:rPr>
        <w:t xml:space="preserve"> «</w:t>
      </w:r>
      <w:r w:rsidR="009458FD" w:rsidRPr="009458FD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="009458FD" w:rsidRPr="009458FD">
        <w:rPr>
          <w:rFonts w:ascii="Times New Roman" w:hAnsi="Times New Roman" w:cs="Times New Roman"/>
          <w:sz w:val="28"/>
          <w:szCs w:val="28"/>
        </w:rPr>
        <w:t xml:space="preserve"> администрации Ковылкинского муниципального района по предоставлению муниципальной услуги «Выдача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="009458FD" w:rsidRPr="009458F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9458FD" w:rsidRPr="009458FD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06.09.2016 г № 1324 «О внесении изменений в административный регламент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</w:t>
      </w:r>
      <w:r w:rsidRPr="009458FD">
        <w:rPr>
          <w:rFonts w:ascii="Times New Roman" w:hAnsi="Times New Roman" w:cs="Times New Roman"/>
          <w:sz w:val="28"/>
          <w:szCs w:val="28"/>
        </w:rPr>
        <w:t xml:space="preserve">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Pr="009458F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458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1AB" w:rsidRPr="009A3BD0" w:rsidRDefault="009171AB" w:rsidP="009171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1AB" w:rsidRPr="009458FD" w:rsidRDefault="009171AB" w:rsidP="00917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F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171AB" w:rsidRPr="009458FD" w:rsidRDefault="009171AB" w:rsidP="00917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58FD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9458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</w:t>
      </w:r>
      <w:proofErr w:type="spellStart"/>
      <w:r w:rsidRPr="009458FD">
        <w:rPr>
          <w:rFonts w:ascii="Times New Roman" w:hAnsi="Times New Roman" w:cs="Times New Roman"/>
          <w:b/>
          <w:sz w:val="28"/>
          <w:szCs w:val="28"/>
        </w:rPr>
        <w:t>В.И.Ташкин</w:t>
      </w:r>
      <w:proofErr w:type="spellEnd"/>
    </w:p>
    <w:p w:rsidR="009458FD" w:rsidRDefault="009458FD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9458FD" w:rsidRPr="003822AE" w:rsidRDefault="00CA0727" w:rsidP="003822AE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proofErr w:type="spellStart"/>
      <w:r w:rsidRPr="003822AE">
        <w:rPr>
          <w:rFonts w:ascii="Times New Roman" w:hAnsi="Times New Roman"/>
          <w:b w:val="0"/>
          <w:color w:val="auto"/>
        </w:rPr>
        <w:t>Рузманова</w:t>
      </w:r>
      <w:proofErr w:type="spellEnd"/>
      <w:r w:rsidRPr="003822AE">
        <w:rPr>
          <w:rFonts w:ascii="Times New Roman" w:hAnsi="Times New Roman"/>
          <w:b w:val="0"/>
          <w:color w:val="auto"/>
        </w:rPr>
        <w:t xml:space="preserve"> Н.П.</w:t>
      </w:r>
    </w:p>
    <w:p w:rsidR="00CA0727" w:rsidRPr="003822AE" w:rsidRDefault="00CA0727" w:rsidP="003822AE">
      <w:pPr>
        <w:spacing w:after="0"/>
        <w:rPr>
          <w:rFonts w:ascii="Times New Roman" w:hAnsi="Times New Roman" w:cs="Times New Roman"/>
        </w:rPr>
      </w:pPr>
      <w:r w:rsidRPr="003822AE">
        <w:rPr>
          <w:rFonts w:ascii="Times New Roman" w:hAnsi="Times New Roman" w:cs="Times New Roman"/>
        </w:rPr>
        <w:t>2 13 19</w:t>
      </w:r>
    </w:p>
    <w:p w:rsidR="0097262C" w:rsidRDefault="0097262C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97262C" w:rsidRPr="006E651A" w:rsidRDefault="006E651A" w:rsidP="00F86BF1">
      <w:pPr>
        <w:pStyle w:val="1"/>
        <w:spacing w:before="0" w:after="0"/>
        <w:jc w:val="right"/>
        <w:rPr>
          <w:rFonts w:ascii="Times New Roman" w:hAnsi="Times New Roman"/>
          <w:color w:val="auto"/>
          <w:sz w:val="28"/>
          <w:szCs w:val="28"/>
        </w:rPr>
      </w:pPr>
      <w:r w:rsidRPr="006E651A">
        <w:rPr>
          <w:rFonts w:ascii="Times New Roman" w:hAnsi="Times New Roman"/>
          <w:color w:val="auto"/>
          <w:sz w:val="28"/>
          <w:szCs w:val="28"/>
        </w:rPr>
        <w:t>проект</w:t>
      </w:r>
    </w:p>
    <w:p w:rsidR="004F6989" w:rsidRDefault="004F6989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B8238A" w:rsidRDefault="00B8238A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F86BF1" w:rsidRPr="006843DB" w:rsidRDefault="00F86BF1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6843DB">
        <w:rPr>
          <w:rFonts w:ascii="Times New Roman" w:hAnsi="Times New Roman"/>
          <w:b w:val="0"/>
          <w:color w:val="auto"/>
        </w:rPr>
        <w:t>Приложение</w:t>
      </w:r>
      <w:r w:rsidR="009458FD">
        <w:rPr>
          <w:rFonts w:ascii="Times New Roman" w:hAnsi="Times New Roman"/>
          <w:b w:val="0"/>
          <w:color w:val="auto"/>
        </w:rPr>
        <w:t xml:space="preserve"> 1</w:t>
      </w:r>
      <w:r w:rsidRPr="006843DB">
        <w:rPr>
          <w:rFonts w:ascii="Times New Roman" w:hAnsi="Times New Roman"/>
          <w:b w:val="0"/>
          <w:color w:val="auto"/>
        </w:rPr>
        <w:t xml:space="preserve"> </w:t>
      </w:r>
    </w:p>
    <w:p w:rsidR="00F86BF1" w:rsidRPr="006843DB" w:rsidRDefault="00F86BF1" w:rsidP="00F86BF1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к постановлению админ</w:t>
      </w:r>
      <w:r>
        <w:rPr>
          <w:rFonts w:ascii="Times New Roman" w:hAnsi="Times New Roman"/>
        </w:rPr>
        <w:t>и</w:t>
      </w:r>
      <w:r w:rsidRPr="006843DB">
        <w:rPr>
          <w:rFonts w:ascii="Times New Roman" w:hAnsi="Times New Roman"/>
        </w:rPr>
        <w:t>страции</w:t>
      </w:r>
    </w:p>
    <w:p w:rsidR="00F86BF1" w:rsidRPr="006843DB" w:rsidRDefault="00F86BF1" w:rsidP="00F86BF1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Ковылкинского муниципального района</w:t>
      </w:r>
    </w:p>
    <w:p w:rsidR="00F86BF1" w:rsidRPr="006843DB" w:rsidRDefault="00F86BF1" w:rsidP="00F86BF1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от «___»_________________201</w:t>
      </w:r>
      <w:r w:rsidR="00C42C6E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Pr="006843DB">
        <w:rPr>
          <w:rFonts w:ascii="Times New Roman" w:hAnsi="Times New Roman"/>
        </w:rPr>
        <w:t>г. №_____</w:t>
      </w:r>
    </w:p>
    <w:p w:rsidR="00F86BF1" w:rsidRPr="006843DB" w:rsidRDefault="00F86BF1" w:rsidP="00F86BF1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F86BF1" w:rsidRPr="006843DB" w:rsidRDefault="00F86BF1" w:rsidP="00F86BF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843DB">
        <w:rPr>
          <w:rFonts w:ascii="Times New Roman" w:hAnsi="Times New Roman"/>
          <w:color w:val="auto"/>
          <w:sz w:val="28"/>
          <w:szCs w:val="28"/>
        </w:rPr>
        <w:t>Административный регламент</w:t>
      </w:r>
      <w:r w:rsidRPr="006843DB">
        <w:rPr>
          <w:rFonts w:ascii="Times New Roman" w:hAnsi="Times New Roman"/>
          <w:color w:val="auto"/>
          <w:sz w:val="28"/>
          <w:szCs w:val="28"/>
        </w:rPr>
        <w:br/>
        <w:t>администрации Ковылкинского муниципального района по предоставлению муниципальной услуги «</w:t>
      </w:r>
      <w:r w:rsidR="0097262C">
        <w:rPr>
          <w:rFonts w:ascii="Times New Roman" w:hAnsi="Times New Roman"/>
          <w:color w:val="auto"/>
          <w:sz w:val="28"/>
          <w:szCs w:val="28"/>
        </w:rPr>
        <w:t>Подготовка и  в</w:t>
      </w:r>
      <w:r w:rsidRPr="006843DB">
        <w:rPr>
          <w:rFonts w:ascii="Times New Roman" w:hAnsi="Times New Roman"/>
          <w:color w:val="auto"/>
          <w:sz w:val="28"/>
          <w:szCs w:val="28"/>
        </w:rPr>
        <w:t>ыдача разрешений на строительство при осуществлении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/>
          <w:color w:val="auto"/>
          <w:sz w:val="28"/>
          <w:szCs w:val="28"/>
        </w:rPr>
        <w:t xml:space="preserve">, расположенных </w:t>
      </w:r>
      <w:r w:rsidRPr="006843DB">
        <w:rPr>
          <w:rFonts w:ascii="Times New Roman" w:hAnsi="Times New Roman"/>
          <w:color w:val="auto"/>
          <w:sz w:val="28"/>
          <w:szCs w:val="28"/>
        </w:rPr>
        <w:t xml:space="preserve"> на территории Ковылкинского муниципального района»</w:t>
      </w:r>
    </w:p>
    <w:bookmarkEnd w:id="0"/>
    <w:p w:rsidR="00F86BF1" w:rsidRPr="006843DB" w:rsidRDefault="00F86BF1" w:rsidP="00F86B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6BF1" w:rsidRDefault="00F86BF1" w:rsidP="00F86BF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" w:name="sub_100"/>
      <w:r w:rsidRPr="006843DB">
        <w:rPr>
          <w:rFonts w:ascii="Times New Roman" w:hAnsi="Times New Roman"/>
          <w:color w:val="auto"/>
          <w:sz w:val="28"/>
          <w:szCs w:val="28"/>
        </w:rPr>
        <w:t>Раздел 1. Общие положения</w:t>
      </w:r>
    </w:p>
    <w:p w:rsidR="00227017" w:rsidRPr="00A945FE" w:rsidRDefault="00A945FE" w:rsidP="00A94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FE">
        <w:rPr>
          <w:rFonts w:ascii="Times New Roman" w:hAnsi="Times New Roman" w:cs="Times New Roman"/>
          <w:b/>
          <w:sz w:val="28"/>
          <w:szCs w:val="28"/>
        </w:rPr>
        <w:t>Подраздел 1. Предмет регулирования регламента</w:t>
      </w:r>
    </w:p>
    <w:p w:rsidR="00227017" w:rsidRPr="008F430A" w:rsidRDefault="00227017" w:rsidP="00A945FE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27017">
        <w:rPr>
          <w:rFonts w:ascii="Times New Roman" w:hAnsi="Times New Roman" w:cs="Times New Roman"/>
          <w:sz w:val="28"/>
          <w:szCs w:val="28"/>
        </w:rPr>
        <w:tab/>
      </w:r>
      <w:bookmarkStart w:id="2" w:name="sub_102"/>
      <w:bookmarkEnd w:id="1"/>
      <w:r w:rsidRPr="008F430A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554E7E">
        <w:rPr>
          <w:rFonts w:ascii="Times New Roman" w:hAnsi="Times New Roman"/>
          <w:sz w:val="28"/>
          <w:szCs w:val="28"/>
        </w:rPr>
        <w:t> </w:t>
      </w:r>
      <w:r w:rsidRPr="008F430A">
        <w:rPr>
          <w:rFonts w:ascii="Times New Roman" w:eastAsia="Calibri" w:hAnsi="Times New Roman"/>
          <w:sz w:val="28"/>
          <w:szCs w:val="28"/>
          <w:lang w:eastAsia="en-US"/>
        </w:rPr>
        <w:t xml:space="preserve">Наименование административного регламента – Административный регламент </w:t>
      </w:r>
      <w:r w:rsidRPr="008F430A">
        <w:rPr>
          <w:rFonts w:ascii="Times New Roman" w:hAnsi="Times New Roman"/>
          <w:sz w:val="28"/>
          <w:szCs w:val="28"/>
        </w:rPr>
        <w:t xml:space="preserve">Администрации </w:t>
      </w:r>
      <w:r w:rsidRPr="00227017">
        <w:rPr>
          <w:rFonts w:ascii="Times New Roman" w:hAnsi="Times New Roman"/>
          <w:sz w:val="28"/>
          <w:szCs w:val="28"/>
        </w:rPr>
        <w:t>Ковылкинского муниципального района Республики Мордовия</w:t>
      </w:r>
      <w:r w:rsidR="0029702E">
        <w:rPr>
          <w:rFonts w:ascii="Times New Roman" w:hAnsi="Times New Roman"/>
          <w:sz w:val="28"/>
          <w:szCs w:val="28"/>
        </w:rPr>
        <w:t xml:space="preserve">  (далее - Администрация)</w:t>
      </w:r>
      <w:r w:rsidRPr="0022701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F430A">
        <w:rPr>
          <w:rFonts w:ascii="Times New Roman" w:eastAsia="Calibri" w:hAnsi="Times New Roman"/>
          <w:sz w:val="28"/>
          <w:szCs w:val="28"/>
          <w:lang w:eastAsia="en-US"/>
        </w:rPr>
        <w:t xml:space="preserve">по предоставлению </w:t>
      </w:r>
      <w:r w:rsidRPr="008F430A">
        <w:rPr>
          <w:rFonts w:ascii="Times New Roman" w:hAnsi="Times New Roman"/>
          <w:sz w:val="28"/>
          <w:szCs w:val="28"/>
        </w:rPr>
        <w:t>муниципальной услуги по подготовке и выдач</w:t>
      </w:r>
      <w:r>
        <w:rPr>
          <w:rFonts w:ascii="Times New Roman" w:hAnsi="Times New Roman"/>
          <w:sz w:val="28"/>
          <w:szCs w:val="28"/>
        </w:rPr>
        <w:t>е</w:t>
      </w:r>
      <w:r w:rsidRPr="008F430A">
        <w:rPr>
          <w:rFonts w:ascii="Times New Roman" w:hAnsi="Times New Roman"/>
          <w:sz w:val="28"/>
          <w:szCs w:val="28"/>
        </w:rPr>
        <w:t xml:space="preserve"> разрешений на строительство, реконструкцию объектов капитального строительства</w:t>
      </w:r>
      <w:r w:rsidR="0071615E" w:rsidRPr="0071615E">
        <w:rPr>
          <w:rFonts w:ascii="Times New Roman" w:hAnsi="Times New Roman"/>
          <w:sz w:val="28"/>
          <w:szCs w:val="28"/>
        </w:rPr>
        <w:t xml:space="preserve">, </w:t>
      </w:r>
      <w:r w:rsidR="0071615E" w:rsidRPr="004F6989">
        <w:rPr>
          <w:rFonts w:ascii="Times New Roman" w:hAnsi="Times New Roman"/>
          <w:sz w:val="28"/>
          <w:szCs w:val="28"/>
        </w:rPr>
        <w:t>расположенных на территории Ковылкинского муниципального района</w:t>
      </w:r>
      <w:r w:rsidRPr="004F698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F430A">
        <w:rPr>
          <w:rFonts w:ascii="Times New Roman" w:eastAsia="Calibri" w:hAnsi="Times New Roman"/>
          <w:sz w:val="28"/>
          <w:szCs w:val="28"/>
          <w:lang w:eastAsia="en-US"/>
        </w:rPr>
        <w:t>(далее – Административный регламент).</w:t>
      </w:r>
    </w:p>
    <w:p w:rsidR="00227017" w:rsidRPr="006B455D" w:rsidRDefault="00227017" w:rsidP="002270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55D">
        <w:rPr>
          <w:rFonts w:ascii="Times New Roman" w:hAnsi="Times New Roman"/>
          <w:color w:val="000000"/>
          <w:sz w:val="28"/>
          <w:szCs w:val="28"/>
        </w:rPr>
        <w:t>2.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6B455D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разработан в целях повышения качества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771855">
        <w:rPr>
          <w:rFonts w:ascii="Times New Roman" w:hAnsi="Times New Roman" w:cs="Times New Roman"/>
          <w:sz w:val="28"/>
          <w:szCs w:val="28"/>
        </w:rPr>
        <w:t>муниципальной услуги по подготовке и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855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строительство, реконструкцию объектов капитального строительства</w:t>
      </w:r>
      <w:r w:rsidRPr="00771855">
        <w:rPr>
          <w:rFonts w:ascii="Times New Roman" w:hAnsi="Times New Roman"/>
          <w:color w:val="000000"/>
          <w:sz w:val="28"/>
          <w:szCs w:val="28"/>
        </w:rPr>
        <w:t>.</w:t>
      </w:r>
    </w:p>
    <w:p w:rsidR="00227017" w:rsidRPr="00771855" w:rsidRDefault="00227017" w:rsidP="0022701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</w:t>
      </w:r>
      <w:r w:rsidRPr="00771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27017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Республики Мордовия,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порядок взаимодействия между его структурными подразделениями и должностными лицами, а также взаимодействие </w:t>
      </w:r>
      <w:r w:rsidRPr="00771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 с заявителями и иными органами и организациями при предоставлении </w:t>
      </w:r>
      <w:r w:rsidRPr="007718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1855">
        <w:rPr>
          <w:rFonts w:ascii="Times New Roman" w:hAnsi="Times New Roman"/>
          <w:color w:val="000000"/>
          <w:sz w:val="28"/>
          <w:szCs w:val="28"/>
        </w:rPr>
        <w:t>услуги.</w:t>
      </w:r>
    </w:p>
    <w:p w:rsidR="00A945FE" w:rsidRDefault="00A945FE" w:rsidP="00F86BF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86BF1" w:rsidRPr="00A945FE" w:rsidRDefault="00A945FE" w:rsidP="00F86BF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945FE">
        <w:rPr>
          <w:rFonts w:ascii="Times New Roman" w:hAnsi="Times New Roman"/>
          <w:b/>
          <w:sz w:val="28"/>
          <w:szCs w:val="28"/>
        </w:rPr>
        <w:t>Подраздел 2.</w:t>
      </w:r>
      <w:r w:rsidR="00F86BF1" w:rsidRPr="00A945FE">
        <w:rPr>
          <w:rFonts w:ascii="Times New Roman" w:hAnsi="Times New Roman"/>
          <w:b/>
          <w:sz w:val="28"/>
          <w:szCs w:val="28"/>
        </w:rPr>
        <w:t xml:space="preserve">Круг </w:t>
      </w:r>
      <w:r>
        <w:rPr>
          <w:rFonts w:ascii="Times New Roman" w:hAnsi="Times New Roman"/>
          <w:b/>
          <w:sz w:val="28"/>
          <w:szCs w:val="28"/>
        </w:rPr>
        <w:t>заявителей муниципальной услуги</w:t>
      </w:r>
    </w:p>
    <w:p w:rsidR="00A945FE" w:rsidRDefault="00F86BF1" w:rsidP="00613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1014"/>
      <w:bookmarkEnd w:id="2"/>
      <w:bookmarkEnd w:id="3"/>
      <w:r w:rsidRPr="006843DB">
        <w:rPr>
          <w:rFonts w:ascii="Times New Roman" w:hAnsi="Times New Roman"/>
          <w:sz w:val="28"/>
          <w:szCs w:val="28"/>
        </w:rPr>
        <w:t xml:space="preserve">   </w:t>
      </w:r>
      <w:r w:rsidRPr="006843DB">
        <w:rPr>
          <w:rFonts w:ascii="Times New Roman" w:hAnsi="Times New Roman"/>
          <w:sz w:val="28"/>
          <w:szCs w:val="28"/>
        </w:rPr>
        <w:tab/>
      </w:r>
    </w:p>
    <w:p w:rsidR="00227017" w:rsidRDefault="00A945FE" w:rsidP="00613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27017" w:rsidRPr="00554E7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27017">
        <w:rPr>
          <w:rFonts w:ascii="Times New Roman" w:hAnsi="Times New Roman" w:cs="Times New Roman"/>
          <w:sz w:val="28"/>
          <w:szCs w:val="28"/>
        </w:rPr>
        <w:t>При</w:t>
      </w:r>
      <w:r w:rsidR="00227017" w:rsidRPr="00F03AF1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227017">
        <w:rPr>
          <w:rFonts w:ascii="Times New Roman" w:hAnsi="Times New Roman" w:cs="Times New Roman"/>
          <w:sz w:val="28"/>
          <w:szCs w:val="28"/>
        </w:rPr>
        <w:t>е</w:t>
      </w:r>
      <w:r w:rsidR="00227017" w:rsidRPr="00F03AF1">
        <w:rPr>
          <w:rFonts w:ascii="Times New Roman" w:hAnsi="Times New Roman" w:cs="Times New Roman"/>
          <w:sz w:val="28"/>
          <w:szCs w:val="28"/>
        </w:rPr>
        <w:t>, реконструкции объекта капитального строительства</w:t>
      </w:r>
      <w:r w:rsidR="00227017">
        <w:rPr>
          <w:rFonts w:ascii="Times New Roman" w:hAnsi="Times New Roman" w:cs="Times New Roman"/>
          <w:sz w:val="28"/>
          <w:szCs w:val="28"/>
        </w:rPr>
        <w:t xml:space="preserve"> з</w:t>
      </w:r>
      <w:r w:rsidR="00227017" w:rsidRPr="00C32535">
        <w:rPr>
          <w:rFonts w:ascii="Times New Roman" w:hAnsi="Times New Roman" w:cs="Times New Roman"/>
          <w:sz w:val="28"/>
          <w:szCs w:val="28"/>
        </w:rPr>
        <w:t>аявителями являются физические лица</w:t>
      </w:r>
      <w:r w:rsidR="00227017">
        <w:rPr>
          <w:rFonts w:ascii="Times New Roman" w:hAnsi="Times New Roman" w:cs="Times New Roman"/>
          <w:sz w:val="28"/>
          <w:szCs w:val="28"/>
        </w:rPr>
        <w:t>, в том числе</w:t>
      </w:r>
      <w:r w:rsidR="00227017" w:rsidRPr="00A7627C">
        <w:rPr>
          <w:rFonts w:ascii="Times New Roman" w:hAnsi="Times New Roman" w:cs="Times New Roman"/>
          <w:sz w:val="28"/>
          <w:szCs w:val="28"/>
        </w:rPr>
        <w:t xml:space="preserve"> </w:t>
      </w:r>
      <w:r w:rsidR="00227017" w:rsidRPr="00C32535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227017">
        <w:rPr>
          <w:rFonts w:ascii="Times New Roman" w:hAnsi="Times New Roman" w:cs="Times New Roman"/>
          <w:sz w:val="28"/>
          <w:szCs w:val="28"/>
        </w:rPr>
        <w:t xml:space="preserve"> или</w:t>
      </w:r>
      <w:r w:rsidR="00227017" w:rsidRPr="00C32535">
        <w:rPr>
          <w:rFonts w:ascii="Times New Roman" w:hAnsi="Times New Roman" w:cs="Times New Roman"/>
          <w:sz w:val="28"/>
          <w:szCs w:val="28"/>
        </w:rPr>
        <w:t xml:space="preserve"> юридические лица, являющ</w:t>
      </w:r>
      <w:r w:rsidR="00227017">
        <w:rPr>
          <w:rFonts w:ascii="Times New Roman" w:hAnsi="Times New Roman" w:cs="Times New Roman"/>
          <w:sz w:val="28"/>
          <w:szCs w:val="28"/>
        </w:rPr>
        <w:t>и</w:t>
      </w:r>
      <w:r w:rsidR="00227017" w:rsidRPr="00C32535">
        <w:rPr>
          <w:rFonts w:ascii="Times New Roman" w:hAnsi="Times New Roman" w:cs="Times New Roman"/>
          <w:sz w:val="28"/>
          <w:szCs w:val="28"/>
        </w:rPr>
        <w:t>еся правообладател</w:t>
      </w:r>
      <w:r w:rsidR="00227017">
        <w:rPr>
          <w:rFonts w:ascii="Times New Roman" w:hAnsi="Times New Roman" w:cs="Times New Roman"/>
          <w:sz w:val="28"/>
          <w:szCs w:val="28"/>
        </w:rPr>
        <w:t>ями</w:t>
      </w:r>
      <w:r w:rsidR="00227017" w:rsidRPr="00C32535">
        <w:rPr>
          <w:rFonts w:ascii="Times New Roman" w:hAnsi="Times New Roman" w:cs="Times New Roman"/>
          <w:sz w:val="28"/>
          <w:szCs w:val="28"/>
        </w:rPr>
        <w:t xml:space="preserve"> земельного участка и имеющ</w:t>
      </w:r>
      <w:r w:rsidR="00227017">
        <w:rPr>
          <w:rFonts w:ascii="Times New Roman" w:hAnsi="Times New Roman" w:cs="Times New Roman"/>
          <w:sz w:val="28"/>
          <w:szCs w:val="28"/>
        </w:rPr>
        <w:t>и</w:t>
      </w:r>
      <w:r w:rsidR="00227017" w:rsidRPr="00C32535">
        <w:rPr>
          <w:rFonts w:ascii="Times New Roman" w:hAnsi="Times New Roman" w:cs="Times New Roman"/>
          <w:sz w:val="28"/>
          <w:szCs w:val="28"/>
        </w:rPr>
        <w:t>е намерение осуществит</w:t>
      </w:r>
      <w:r w:rsidR="00227017">
        <w:rPr>
          <w:rFonts w:ascii="Times New Roman" w:hAnsi="Times New Roman" w:cs="Times New Roman"/>
          <w:sz w:val="28"/>
          <w:szCs w:val="28"/>
        </w:rPr>
        <w:t>ь</w:t>
      </w:r>
      <w:r w:rsidR="00227017" w:rsidRPr="00C32535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реконструкцию объекта капитального строительства на принадлежащем </w:t>
      </w:r>
      <w:r w:rsidR="00227017">
        <w:rPr>
          <w:rFonts w:ascii="Times New Roman" w:hAnsi="Times New Roman" w:cs="Times New Roman"/>
          <w:sz w:val="28"/>
          <w:szCs w:val="28"/>
        </w:rPr>
        <w:t>им</w:t>
      </w:r>
      <w:r w:rsidR="00227017" w:rsidRPr="00C32535">
        <w:rPr>
          <w:rFonts w:ascii="Times New Roman" w:hAnsi="Times New Roman" w:cs="Times New Roman"/>
          <w:sz w:val="28"/>
          <w:szCs w:val="28"/>
        </w:rPr>
        <w:t xml:space="preserve"> земельном участке, а также </w:t>
      </w:r>
      <w:r w:rsidR="00227017" w:rsidRPr="00D95594">
        <w:rPr>
          <w:rFonts w:ascii="Times New Roman" w:hAnsi="Times New Roman" w:cs="Times New Roman"/>
          <w:sz w:val="28"/>
          <w:szCs w:val="28"/>
        </w:rPr>
        <w:t>их представители, действующие в силу полномочий, основанных на нотариально удостоверенной доверенности</w:t>
      </w:r>
      <w:r w:rsidR="00227017" w:rsidRPr="00C32535">
        <w:rPr>
          <w:rFonts w:ascii="Times New Roman" w:hAnsi="Times New Roman" w:cs="Times New Roman"/>
          <w:sz w:val="28"/>
          <w:szCs w:val="28"/>
        </w:rPr>
        <w:t xml:space="preserve"> (далее – заявители).</w:t>
      </w:r>
      <w:proofErr w:type="gramEnd"/>
    </w:p>
    <w:p w:rsidR="00227017" w:rsidRDefault="00227017" w:rsidP="006134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F03AF1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3AF1">
        <w:rPr>
          <w:rFonts w:ascii="Times New Roman" w:hAnsi="Times New Roman" w:cs="Times New Roman"/>
          <w:sz w:val="28"/>
          <w:szCs w:val="28"/>
        </w:rPr>
        <w:t xml:space="preserve">, реконструкции объекта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Pr="00F03AF1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32535">
        <w:rPr>
          <w:rFonts w:ascii="Times New Roman" w:hAnsi="Times New Roman" w:cs="Times New Roman"/>
          <w:sz w:val="28"/>
          <w:szCs w:val="28"/>
        </w:rPr>
        <w:t>аявителями являются физические лица, являющ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2535">
        <w:rPr>
          <w:rFonts w:ascii="Times New Roman" w:hAnsi="Times New Roman" w:cs="Times New Roman"/>
          <w:sz w:val="28"/>
          <w:szCs w:val="28"/>
        </w:rPr>
        <w:t xml:space="preserve">еся </w:t>
      </w:r>
      <w:r w:rsidRPr="00C32535">
        <w:rPr>
          <w:rFonts w:ascii="Times New Roman" w:hAnsi="Times New Roman" w:cs="Times New Roman"/>
          <w:sz w:val="28"/>
          <w:szCs w:val="28"/>
        </w:rPr>
        <w:lastRenderedPageBreak/>
        <w:t>правообладател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32535">
        <w:rPr>
          <w:rFonts w:ascii="Times New Roman" w:hAnsi="Times New Roman" w:cs="Times New Roman"/>
          <w:sz w:val="28"/>
          <w:szCs w:val="28"/>
        </w:rPr>
        <w:t xml:space="preserve"> земельного участка и имеющ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2535">
        <w:rPr>
          <w:rFonts w:ascii="Times New Roman" w:hAnsi="Times New Roman" w:cs="Times New Roman"/>
          <w:sz w:val="28"/>
          <w:szCs w:val="28"/>
        </w:rPr>
        <w:t>е намерение осуществит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32535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реконструкцию объекта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Pr="00C32535">
        <w:rPr>
          <w:rFonts w:ascii="Times New Roman" w:hAnsi="Times New Roman" w:cs="Times New Roman"/>
          <w:sz w:val="28"/>
          <w:szCs w:val="28"/>
        </w:rPr>
        <w:t xml:space="preserve"> строительства на принадлежащем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32535">
        <w:rPr>
          <w:rFonts w:ascii="Times New Roman" w:hAnsi="Times New Roman" w:cs="Times New Roman"/>
          <w:sz w:val="28"/>
          <w:szCs w:val="28"/>
        </w:rPr>
        <w:t xml:space="preserve"> земельном участке, а также </w:t>
      </w:r>
      <w:r w:rsidRPr="00D95594">
        <w:rPr>
          <w:rFonts w:ascii="Times New Roman" w:hAnsi="Times New Roman" w:cs="Times New Roman"/>
          <w:sz w:val="28"/>
          <w:szCs w:val="28"/>
        </w:rPr>
        <w:t>их представители, действующие в силу полномочий, основанных на нотариально удостоверенной доверенности</w:t>
      </w:r>
      <w:r w:rsidRPr="00C32535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C32535">
        <w:rPr>
          <w:rFonts w:ascii="Times New Roman" w:hAnsi="Times New Roman" w:cs="Times New Roman"/>
          <w:sz w:val="28"/>
          <w:szCs w:val="28"/>
        </w:rPr>
        <w:t xml:space="preserve"> – заявители).</w:t>
      </w:r>
    </w:p>
    <w:p w:rsidR="00F86BF1" w:rsidRPr="00A945FE" w:rsidRDefault="00A945FE" w:rsidP="00A945F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5FE">
        <w:rPr>
          <w:rFonts w:ascii="Times New Roman" w:hAnsi="Times New Roman" w:cs="Times New Roman"/>
          <w:b/>
          <w:sz w:val="28"/>
          <w:szCs w:val="28"/>
        </w:rPr>
        <w:t xml:space="preserve">Подраздел 3. Требования к порядку </w:t>
      </w:r>
      <w:r w:rsidR="00F86BF1" w:rsidRPr="00A945FE">
        <w:rPr>
          <w:rFonts w:ascii="Times New Roman" w:hAnsi="Times New Roman"/>
          <w:b/>
          <w:sz w:val="28"/>
          <w:szCs w:val="28"/>
        </w:rPr>
        <w:t xml:space="preserve"> </w:t>
      </w:r>
      <w:r w:rsidR="0001552E" w:rsidRPr="00A945FE">
        <w:rPr>
          <w:rFonts w:ascii="Times New Roman" w:hAnsi="Times New Roman"/>
          <w:b/>
          <w:sz w:val="28"/>
          <w:szCs w:val="28"/>
        </w:rPr>
        <w:t xml:space="preserve">информирования о предоставлении </w:t>
      </w:r>
      <w:r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86BF1" w:rsidRPr="006843DB" w:rsidRDefault="00F86BF1" w:rsidP="00F86BF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>Порядок информирования о муниципальной услуге</w:t>
      </w:r>
      <w:r w:rsidRPr="006843DB">
        <w:rPr>
          <w:rFonts w:ascii="Times New Roman" w:hAnsi="Times New Roman"/>
          <w:b/>
          <w:sz w:val="28"/>
          <w:szCs w:val="28"/>
        </w:rPr>
        <w:t>.</w:t>
      </w:r>
    </w:p>
    <w:p w:rsidR="00F86BF1" w:rsidRPr="006843DB" w:rsidRDefault="00F86BF1" w:rsidP="00F86BF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является открытой и общедоступной.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</w:p>
    <w:p w:rsidR="00F86BF1" w:rsidRDefault="00F86BF1" w:rsidP="00F86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3DB">
        <w:rPr>
          <w:rFonts w:ascii="Times New Roman" w:hAnsi="Times New Roman"/>
          <w:sz w:val="28"/>
          <w:szCs w:val="28"/>
        </w:rPr>
        <w:t>Заинтересованное лицо вправе обратиться за информацией о порядке предоставления муниципальной услуги лично, по телефону или в письменном виде</w:t>
      </w:r>
      <w:r w:rsidR="0071615E">
        <w:rPr>
          <w:rFonts w:ascii="Times New Roman" w:hAnsi="Times New Roman"/>
          <w:sz w:val="28"/>
          <w:szCs w:val="28"/>
        </w:rPr>
        <w:t xml:space="preserve"> в Администрацию, непосредственно через ее структурное подразделение</w:t>
      </w:r>
      <w:r w:rsidR="00291220">
        <w:rPr>
          <w:rFonts w:ascii="Times New Roman" w:hAnsi="Times New Roman"/>
          <w:sz w:val="28"/>
          <w:szCs w:val="28"/>
        </w:rPr>
        <w:t xml:space="preserve"> Управлени</w:t>
      </w:r>
      <w:r w:rsidR="008C42F4">
        <w:rPr>
          <w:rFonts w:ascii="Times New Roman" w:hAnsi="Times New Roman"/>
          <w:sz w:val="28"/>
          <w:szCs w:val="28"/>
        </w:rPr>
        <w:t>е</w:t>
      </w:r>
      <w:r w:rsidR="00291220">
        <w:rPr>
          <w:rFonts w:ascii="Times New Roman" w:hAnsi="Times New Roman"/>
          <w:sz w:val="28"/>
          <w:szCs w:val="28"/>
        </w:rPr>
        <w:t xml:space="preserve"> строительства и архитектуры администрации</w:t>
      </w:r>
      <w:r w:rsidR="00212424">
        <w:rPr>
          <w:rFonts w:ascii="Times New Roman" w:hAnsi="Times New Roman"/>
          <w:sz w:val="28"/>
          <w:szCs w:val="28"/>
        </w:rPr>
        <w:t xml:space="preserve"> Ковылкинского муниципального района (далее Управление), а так же</w:t>
      </w:r>
      <w:r w:rsidRPr="006843DB">
        <w:rPr>
          <w:rFonts w:ascii="Times New Roman" w:hAnsi="Times New Roman"/>
          <w:sz w:val="28"/>
          <w:szCs w:val="28"/>
        </w:rPr>
        <w:t xml:space="preserve"> к специалисту</w:t>
      </w:r>
      <w:r w:rsidR="00291220">
        <w:rPr>
          <w:rFonts w:ascii="Times New Roman" w:hAnsi="Times New Roman"/>
          <w:sz w:val="28"/>
          <w:szCs w:val="28"/>
        </w:rPr>
        <w:t xml:space="preserve"> </w:t>
      </w:r>
      <w:r w:rsidR="0071615E">
        <w:rPr>
          <w:rFonts w:ascii="Times New Roman" w:hAnsi="Times New Roman"/>
          <w:sz w:val="28"/>
          <w:szCs w:val="28"/>
        </w:rPr>
        <w:t>МБУ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 w:rsidR="0001552E">
        <w:rPr>
          <w:rFonts w:ascii="Times New Roman" w:hAnsi="Times New Roman"/>
          <w:sz w:val="28"/>
          <w:szCs w:val="28"/>
        </w:rPr>
        <w:t>«Многофункционального центра предоставления государственных и муниципальных услуг Ковылкинского муниципального района»</w:t>
      </w:r>
      <w:r w:rsidR="0001552E" w:rsidRPr="006843DB">
        <w:rPr>
          <w:rFonts w:ascii="Times New Roman" w:hAnsi="Times New Roman"/>
          <w:sz w:val="28"/>
          <w:szCs w:val="28"/>
        </w:rPr>
        <w:t xml:space="preserve"> (далее - МФЦ)</w:t>
      </w:r>
      <w:r w:rsidRPr="006843DB">
        <w:rPr>
          <w:rFonts w:ascii="Times New Roman" w:hAnsi="Times New Roman"/>
          <w:sz w:val="28"/>
          <w:szCs w:val="28"/>
        </w:rPr>
        <w:t>, а также получить сведения посредством официального сайта</w:t>
      </w:r>
      <w:proofErr w:type="gramEnd"/>
      <w:r w:rsidRPr="006843D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Ковылкинского муниципального района</w:t>
      </w:r>
      <w:r w:rsidRPr="006843DB">
        <w:rPr>
          <w:rFonts w:ascii="Times New Roman" w:hAnsi="Times New Roman"/>
          <w:sz w:val="28"/>
          <w:szCs w:val="28"/>
        </w:rPr>
        <w:t>, МФЦ, электронной почты, республиканского портала государственных и муниципальных услуг.</w:t>
      </w:r>
    </w:p>
    <w:p w:rsidR="00613457" w:rsidRPr="00613457" w:rsidRDefault="00613457" w:rsidP="00B37E2A">
      <w:pPr>
        <w:spacing w:after="0" w:line="24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 xml:space="preserve">431350, РМ, г. 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</w:rPr>
        <w:t>Ковылкино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F86BF1">
        <w:rPr>
          <w:rFonts w:ascii="Times New Roman" w:eastAsia="Times New Roman" w:hAnsi="Times New Roman" w:cs="Times New Roman"/>
          <w:sz w:val="28"/>
          <w:szCs w:val="28"/>
        </w:rPr>
        <w:t>Большевистская</w:t>
      </w:r>
      <w:proofErr w:type="gramEnd"/>
      <w:r w:rsidRPr="00F86BF1">
        <w:rPr>
          <w:rFonts w:ascii="Times New Roman" w:eastAsia="Times New Roman" w:hAnsi="Times New Roman" w:cs="Times New Roman"/>
          <w:sz w:val="28"/>
          <w:szCs w:val="28"/>
        </w:rPr>
        <w:t>,  д. 23;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450D07">
        <w:rPr>
          <w:rFonts w:ascii="Times New Roman" w:hAnsi="Times New Roman" w:cs="Times New Roman"/>
          <w:sz w:val="28"/>
          <w:szCs w:val="28"/>
        </w:rPr>
        <w:t>(</w:t>
      </w:r>
      <w:r w:rsidR="00814FA1">
        <w:rPr>
          <w:rFonts w:ascii="Times New Roman" w:hAnsi="Times New Roman" w:cs="Times New Roman"/>
          <w:sz w:val="28"/>
          <w:szCs w:val="28"/>
        </w:rPr>
        <w:t>8-834-53</w:t>
      </w:r>
      <w:r w:rsidR="00450D07">
        <w:rPr>
          <w:rFonts w:ascii="Times New Roman" w:hAnsi="Times New Roman" w:cs="Times New Roman"/>
          <w:sz w:val="28"/>
          <w:szCs w:val="28"/>
        </w:rPr>
        <w:t>)</w:t>
      </w:r>
      <w:r w:rsidR="00814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2 14 55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450D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</w:t>
      </w:r>
      <w:r w:rsidR="00814F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834</w:t>
      </w:r>
      <w:r w:rsidR="00814F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53</w:t>
      </w:r>
      <w:r w:rsidR="00450D07">
        <w:rPr>
          <w:rFonts w:ascii="Times New Roman" w:hAnsi="Times New Roman" w:cs="Times New Roman"/>
          <w:sz w:val="28"/>
          <w:szCs w:val="28"/>
        </w:rPr>
        <w:t>)</w:t>
      </w:r>
      <w:r w:rsidR="00814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2 14 55</w:t>
      </w:r>
    </w:p>
    <w:p w:rsidR="00613457" w:rsidRPr="00F77579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adminkov</w:t>
      </w:r>
      <w:proofErr w:type="spellEnd"/>
      <w:r w:rsidRPr="00F86BF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moris</w:t>
      </w:r>
      <w:proofErr w:type="spellEnd"/>
      <w:r w:rsidRPr="00F86B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нтернет-сайт: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056341">
          <w:rPr>
            <w:rStyle w:val="a8"/>
            <w:rFonts w:ascii="Times New Roman" w:hAnsi="Times New Roman" w:cs="Times New Roman"/>
            <w:sz w:val="28"/>
            <w:szCs w:val="28"/>
          </w:rPr>
          <w:t>http://kovilkino.e-mordovia.ru/</w:t>
        </w:r>
      </w:hyperlink>
      <w:r w:rsidRPr="00F86BF1">
        <w:rPr>
          <w:rFonts w:ascii="Times New Roman" w:hAnsi="Times New Roman" w:cs="Times New Roman"/>
          <w:sz w:val="28"/>
          <w:szCs w:val="28"/>
        </w:rPr>
        <w:t>.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кабинет №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A75372">
        <w:rPr>
          <w:rFonts w:ascii="Times New Roman" w:hAnsi="Times New Roman"/>
          <w:color w:val="000000"/>
          <w:sz w:val="28"/>
          <w:szCs w:val="28"/>
        </w:rPr>
        <w:t>34</w:t>
      </w:r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450D07">
        <w:rPr>
          <w:rFonts w:ascii="Times New Roman" w:hAnsi="Times New Roman" w:cs="Times New Roman"/>
          <w:sz w:val="28"/>
          <w:szCs w:val="28"/>
        </w:rPr>
        <w:t>(</w:t>
      </w:r>
      <w:r w:rsidR="00814FA1">
        <w:rPr>
          <w:rFonts w:ascii="Times New Roman" w:hAnsi="Times New Roman"/>
          <w:color w:val="000000"/>
          <w:sz w:val="28"/>
          <w:szCs w:val="28"/>
        </w:rPr>
        <w:t>8-834-53</w:t>
      </w:r>
      <w:r w:rsidR="00450D0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75372">
        <w:rPr>
          <w:rFonts w:ascii="Times New Roman" w:hAnsi="Times New Roman"/>
          <w:color w:val="000000"/>
          <w:sz w:val="28"/>
          <w:szCs w:val="28"/>
        </w:rPr>
        <w:t>2 13 19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450D07">
        <w:rPr>
          <w:rFonts w:ascii="Times New Roman" w:hAnsi="Times New Roman" w:cs="Times New Roman"/>
          <w:sz w:val="28"/>
          <w:szCs w:val="28"/>
        </w:rPr>
        <w:t>(</w:t>
      </w:r>
      <w:r w:rsidR="00A75372">
        <w:rPr>
          <w:rFonts w:ascii="Times New Roman" w:hAnsi="Times New Roman"/>
          <w:color w:val="000000"/>
          <w:sz w:val="28"/>
          <w:szCs w:val="28"/>
        </w:rPr>
        <w:t>8</w:t>
      </w:r>
      <w:r w:rsidR="00814FA1">
        <w:rPr>
          <w:rFonts w:ascii="Times New Roman" w:hAnsi="Times New Roman"/>
          <w:color w:val="000000"/>
          <w:sz w:val="28"/>
          <w:szCs w:val="28"/>
        </w:rPr>
        <w:t>-</w:t>
      </w:r>
      <w:r w:rsidR="00A75372">
        <w:rPr>
          <w:rFonts w:ascii="Times New Roman" w:hAnsi="Times New Roman"/>
          <w:color w:val="000000"/>
          <w:sz w:val="28"/>
          <w:szCs w:val="28"/>
        </w:rPr>
        <w:t>834</w:t>
      </w:r>
      <w:r w:rsidR="00814FA1">
        <w:rPr>
          <w:rFonts w:ascii="Times New Roman" w:hAnsi="Times New Roman"/>
          <w:color w:val="000000"/>
          <w:sz w:val="28"/>
          <w:szCs w:val="28"/>
        </w:rPr>
        <w:t>-53</w:t>
      </w:r>
      <w:r w:rsidR="00450D0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75372">
        <w:rPr>
          <w:rFonts w:ascii="Times New Roman" w:hAnsi="Times New Roman"/>
          <w:color w:val="000000"/>
          <w:sz w:val="28"/>
          <w:szCs w:val="28"/>
        </w:rPr>
        <w:t>2 24 37;</w:t>
      </w:r>
    </w:p>
    <w:p w:rsidR="00613457" w:rsidRPr="00F77579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A75372"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arhitekturakov</w:t>
        </w:r>
        <w:r w:rsidR="00A75372" w:rsidRPr="00056341">
          <w:rPr>
            <w:rStyle w:val="a8"/>
            <w:rFonts w:ascii="Times New Roman" w:hAnsi="Times New Roman" w:cs="Times New Roman"/>
            <w:iCs/>
            <w:sz w:val="28"/>
            <w:szCs w:val="28"/>
          </w:rPr>
          <w:t>@</w:t>
        </w:r>
        <w:r w:rsidR="00A75372"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="00A75372" w:rsidRPr="00056341">
          <w:rPr>
            <w:rStyle w:val="a8"/>
            <w:rFonts w:ascii="Times New Roman" w:hAnsi="Times New Roman" w:cs="Times New Roman"/>
            <w:iCs/>
            <w:sz w:val="28"/>
            <w:szCs w:val="28"/>
          </w:rPr>
          <w:t>.</w:t>
        </w:r>
        <w:r w:rsidR="00A75372"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Администрации: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6BF1">
        <w:rPr>
          <w:rFonts w:ascii="Times New Roman" w:eastAsia="Times New Roman" w:hAnsi="Times New Roman" w:cs="Times New Roman"/>
          <w:sz w:val="28"/>
          <w:szCs w:val="28"/>
        </w:rPr>
        <w:t>понедельник-пятница с 8.00 до 17.00,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6BF1">
        <w:rPr>
          <w:rFonts w:ascii="Times New Roman" w:eastAsia="Times New Roman" w:hAnsi="Times New Roman" w:cs="Times New Roman"/>
          <w:sz w:val="28"/>
          <w:szCs w:val="28"/>
        </w:rPr>
        <w:t>перерыв с 1</w:t>
      </w:r>
      <w:r>
        <w:rPr>
          <w:rFonts w:ascii="Times New Roman" w:eastAsia="Times New Roman" w:hAnsi="Times New Roman" w:cs="Times New Roman"/>
          <w:sz w:val="28"/>
          <w:szCs w:val="28"/>
        </w:rPr>
        <w:t>3: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00 до 1</w:t>
      </w:r>
      <w:r>
        <w:rPr>
          <w:rFonts w:ascii="Times New Roman" w:eastAsia="Times New Roman" w:hAnsi="Times New Roman" w:cs="Times New Roman"/>
          <w:sz w:val="28"/>
          <w:szCs w:val="28"/>
        </w:rPr>
        <w:t>4: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00;</w:t>
      </w:r>
    </w:p>
    <w:p w:rsidR="00A75372" w:rsidRPr="0097262C" w:rsidRDefault="00B37E2A" w:rsidP="00450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5372">
        <w:rPr>
          <w:rFonts w:ascii="Times New Roman" w:eastAsia="Times New Roman" w:hAnsi="Times New Roman" w:cs="Times New Roman"/>
          <w:sz w:val="28"/>
          <w:szCs w:val="28"/>
        </w:rPr>
        <w:t>Приемный ден</w:t>
      </w:r>
      <w:proofErr w:type="gramStart"/>
      <w:r w:rsidR="00A75372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="00A75372">
        <w:rPr>
          <w:rFonts w:ascii="Times New Roman" w:eastAsia="Times New Roman" w:hAnsi="Times New Roman" w:cs="Times New Roman"/>
          <w:sz w:val="28"/>
          <w:szCs w:val="28"/>
        </w:rPr>
        <w:t xml:space="preserve"> четверг с 9:00 до 17:00</w:t>
      </w:r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Выходные дни: суббота, воскресенье.</w:t>
      </w:r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 w:rsidR="00A753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431350, РМ, г. </w:t>
      </w:r>
      <w:proofErr w:type="spellStart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Ковылкино</w:t>
      </w:r>
      <w:proofErr w:type="spellEnd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, ул. </w:t>
      </w:r>
      <w:proofErr w:type="gramStart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Пролетарская</w:t>
      </w:r>
      <w:proofErr w:type="gramEnd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, 70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A75372" w:rsidRPr="00C65CEB">
        <w:rPr>
          <w:rFonts w:ascii="Times New Roman" w:eastAsia="Times New Roman" w:hAnsi="Times New Roman" w:cs="Times New Roman"/>
          <w:sz w:val="28"/>
          <w:szCs w:val="28"/>
        </w:rPr>
        <w:t>(8-834-53</w:t>
      </w:r>
      <w:r w:rsidR="00814FA1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5372" w:rsidRPr="00C65CEB">
        <w:rPr>
          <w:rFonts w:ascii="Times New Roman" w:eastAsia="Times New Roman" w:hAnsi="Times New Roman" w:cs="Times New Roman"/>
          <w:sz w:val="28"/>
          <w:szCs w:val="28"/>
        </w:rPr>
        <w:t>-2-03-31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9055A" w:rsidRDefault="0019055A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8(834-53) 2-06-01;</w:t>
      </w:r>
    </w:p>
    <w:p w:rsidR="0019055A" w:rsidRPr="000E6E8F" w:rsidRDefault="00613457" w:rsidP="0019055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0D07">
        <w:rPr>
          <w:rFonts w:ascii="Times New Roman" w:hAnsi="Times New Roman"/>
          <w:color w:val="000000"/>
          <w:sz w:val="28"/>
          <w:szCs w:val="28"/>
        </w:rPr>
        <w:t>(</w:t>
      </w:r>
      <w:r w:rsidR="00A75372">
        <w:rPr>
          <w:rFonts w:ascii="Times New Roman" w:hAnsi="Times New Roman"/>
          <w:color w:val="000000"/>
          <w:sz w:val="28"/>
          <w:szCs w:val="28"/>
        </w:rPr>
        <w:t>8</w:t>
      </w:r>
      <w:r w:rsidR="00814FA1">
        <w:rPr>
          <w:rFonts w:ascii="Times New Roman" w:hAnsi="Times New Roman"/>
          <w:color w:val="000000"/>
          <w:sz w:val="28"/>
          <w:szCs w:val="28"/>
        </w:rPr>
        <w:t>-</w:t>
      </w:r>
      <w:r w:rsidR="00A75372">
        <w:rPr>
          <w:rFonts w:ascii="Times New Roman" w:hAnsi="Times New Roman"/>
          <w:color w:val="000000"/>
          <w:sz w:val="28"/>
          <w:szCs w:val="28"/>
        </w:rPr>
        <w:t>834</w:t>
      </w:r>
      <w:r w:rsidR="00814FA1">
        <w:rPr>
          <w:rFonts w:ascii="Times New Roman" w:hAnsi="Times New Roman"/>
          <w:color w:val="000000"/>
          <w:sz w:val="28"/>
          <w:szCs w:val="28"/>
        </w:rPr>
        <w:t>-</w:t>
      </w:r>
      <w:r w:rsidR="00A75372">
        <w:rPr>
          <w:rFonts w:ascii="Times New Roman" w:hAnsi="Times New Roman"/>
          <w:color w:val="000000"/>
          <w:sz w:val="28"/>
          <w:szCs w:val="28"/>
        </w:rPr>
        <w:t>53</w:t>
      </w:r>
      <w:r w:rsidR="00450D07">
        <w:rPr>
          <w:rFonts w:ascii="Times New Roman" w:hAnsi="Times New Roman"/>
          <w:color w:val="000000"/>
          <w:sz w:val="28"/>
          <w:szCs w:val="28"/>
        </w:rPr>
        <w:t>)</w:t>
      </w:r>
      <w:r w:rsidR="00814F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5372">
        <w:rPr>
          <w:rFonts w:ascii="Times New Roman" w:eastAsia="Times New Roman" w:hAnsi="Times New Roman" w:cs="Times New Roman"/>
          <w:sz w:val="28"/>
          <w:szCs w:val="28"/>
        </w:rPr>
        <w:t>2-00-04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75372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A75372"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MFC</w:t>
      </w:r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A75372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A75372"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ovilkino</w:t>
      </w:r>
      <w:proofErr w:type="spellEnd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A75372"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A75372"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A753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МФЦ:</w:t>
      </w:r>
    </w:p>
    <w:p w:rsidR="00A75372" w:rsidRPr="00C65CEB" w:rsidRDefault="00A75372" w:rsidP="00B37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Понедельник с 8:00 до 20:00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Вторник с 8:00 до 20:00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Среда с 8:00 до 20:00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Четверг  с 8:00 до 20:00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lastRenderedPageBreak/>
        <w:t>Пятница с 8:00 до 20:00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Суббота с 8:00 до 14:30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Воскресенье   - выходной</w:t>
      </w:r>
    </w:p>
    <w:p w:rsidR="00B37E2A" w:rsidRPr="000E6E8F" w:rsidRDefault="00B37E2A" w:rsidP="00B37E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68EE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информацией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о правилах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услуги заинтересованное лицо вправе обратиться лично, по телефону, по почте</w:t>
      </w:r>
      <w:r>
        <w:rPr>
          <w:rFonts w:ascii="Times New Roman" w:hAnsi="Times New Roman"/>
          <w:color w:val="000000"/>
          <w:sz w:val="28"/>
          <w:szCs w:val="28"/>
        </w:rPr>
        <w:t>, в том числе по электронной почте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или МФЦ. </w:t>
      </w:r>
    </w:p>
    <w:p w:rsidR="00B37E2A" w:rsidRPr="005F6E41" w:rsidRDefault="00B37E2A" w:rsidP="00B37E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При ответе на телефонные звонки специалист, сняв трубку, должен назвать фамилию, имя, отчество, занимаемую должность и наименование </w:t>
      </w:r>
      <w:r>
        <w:rPr>
          <w:rFonts w:ascii="Times New Roman" w:hAnsi="Times New Roman"/>
          <w:color w:val="000000"/>
          <w:sz w:val="28"/>
          <w:szCs w:val="28"/>
        </w:rPr>
        <w:t>структурного подразделения Администрации или отдела МФЦ</w:t>
      </w:r>
      <w:r w:rsidRPr="000E6E8F">
        <w:rPr>
          <w:rFonts w:ascii="Times New Roman" w:hAnsi="Times New Roman"/>
          <w:color w:val="000000"/>
          <w:sz w:val="28"/>
          <w:szCs w:val="28"/>
        </w:rPr>
        <w:t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надо принять (кто именно, когда и что должен сделать).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При невозможности специалиста, принявшего звонок, самостоятельно ответить на поставленные вопросы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телефонный звонок должен быть переадресован другому специалисту или же обратившемуся заинтересованному лицу должен быть сообщен телефонный номер, по которому можно получить необходимую информацию.</w:t>
      </w:r>
    </w:p>
    <w:p w:rsidR="00B37E2A" w:rsidRPr="000E6E8F" w:rsidRDefault="00B37E2A" w:rsidP="00B37E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6E41">
        <w:rPr>
          <w:rFonts w:ascii="Times New Roman" w:hAnsi="Times New Roman"/>
          <w:color w:val="000000"/>
          <w:sz w:val="28"/>
          <w:szCs w:val="28"/>
        </w:rPr>
        <w:t xml:space="preserve">Специалист, осуществляющий устное консультирование, должен принять все необходимые меры для дачи </w:t>
      </w:r>
      <w:r w:rsidRPr="000E6E8F">
        <w:rPr>
          <w:rFonts w:ascii="Times New Roman" w:hAnsi="Times New Roman"/>
          <w:color w:val="000000"/>
          <w:sz w:val="28"/>
          <w:szCs w:val="28"/>
        </w:rPr>
        <w:t>полного и оперативного ответа на поставленные вопросы</w:t>
      </w:r>
      <w:r w:rsidRPr="005F6E41">
        <w:rPr>
          <w:rFonts w:ascii="Times New Roman" w:hAnsi="Times New Roman"/>
          <w:color w:val="000000"/>
          <w:sz w:val="28"/>
          <w:szCs w:val="28"/>
        </w:rPr>
        <w:t>, в том числе с привлечением других специалистов. В случае если подготовка разъяснения требует продолжительного времени, специалист может предложить заинтересованному лицу обратиться в письменной форме, либо назначить другое удобное для него время.</w:t>
      </w:r>
    </w:p>
    <w:p w:rsidR="00B37E2A" w:rsidRPr="000E6E8F" w:rsidRDefault="00B37E2A" w:rsidP="000F6A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Письменное информирование при обращении заинтересованных лиц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осуществляется путем направления ответов почтовым отправлением или по электронной почте.</w:t>
      </w:r>
    </w:p>
    <w:p w:rsidR="00B37E2A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Ответ предоставляется в простой, четкой и понятной форме с указанием фамилии, имени, отчества, номера телефона исполнителя. Ответ подписывается </w:t>
      </w:r>
      <w:r>
        <w:rPr>
          <w:rFonts w:ascii="Times New Roman" w:hAnsi="Times New Roman"/>
          <w:color w:val="000000"/>
          <w:sz w:val="28"/>
          <w:szCs w:val="28"/>
        </w:rPr>
        <w:t>уполномоченным должностным лицом 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.</w:t>
      </w:r>
    </w:p>
    <w:p w:rsidR="00B37E2A" w:rsidRPr="000E6E8F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7CF0">
        <w:rPr>
          <w:rFonts w:ascii="Times New Roman" w:hAnsi="Times New Roman"/>
          <w:color w:val="000000"/>
          <w:sz w:val="28"/>
          <w:szCs w:val="28"/>
        </w:rPr>
        <w:t xml:space="preserve">Если поставленные заинтересованным лицом вопросы не входят в компетенцию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87CF0">
        <w:rPr>
          <w:rFonts w:ascii="Times New Roman" w:hAnsi="Times New Roman"/>
          <w:color w:val="000000"/>
          <w:sz w:val="28"/>
          <w:szCs w:val="28"/>
        </w:rPr>
        <w:t>, либо для которых предусмотрен иной порядок предоставления информации,  специалист информирует заинтересованное лицо о невозможности предоставления сведений и разъясняет ему право обратиться в орган, в компетенцию которого входит дача ответов на поставленные вопросы.</w:t>
      </w:r>
    </w:p>
    <w:p w:rsidR="00B37E2A" w:rsidRPr="000E6E8F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При письменном информировании ответ направляется заинтересованному лицу в течение 30 дней со дня регистрации обращения заинтересованного лица.</w:t>
      </w:r>
    </w:p>
    <w:p w:rsidR="00B37E2A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услуги предоставляется на безвозмездной основе.</w:t>
      </w:r>
    </w:p>
    <w:p w:rsidR="00B37E2A" w:rsidRPr="001A349B" w:rsidRDefault="00B37E2A" w:rsidP="000F6A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нтернет-сайте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8C42F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349B">
        <w:rPr>
          <w:rFonts w:ascii="Times New Roman" w:hAnsi="Times New Roman"/>
          <w:color w:val="000000"/>
          <w:sz w:val="28"/>
          <w:szCs w:val="28"/>
        </w:rPr>
        <w:t>размещается следующая информация: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сведения о бесплатности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>список документов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услуги, а также предъявляем</w:t>
      </w:r>
      <w:r>
        <w:rPr>
          <w:rFonts w:ascii="Times New Roman" w:hAnsi="Times New Roman"/>
          <w:color w:val="000000"/>
          <w:sz w:val="28"/>
          <w:szCs w:val="28"/>
        </w:rPr>
        <w:t>ые к этим документам требования;</w:t>
      </w:r>
    </w:p>
    <w:p w:rsidR="00B37E2A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работы Администрации;</w:t>
      </w:r>
    </w:p>
    <w:p w:rsidR="00B37E2A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359D">
        <w:rPr>
          <w:rFonts w:ascii="Times New Roman" w:hAnsi="Times New Roman"/>
          <w:color w:val="000000"/>
          <w:sz w:val="28"/>
          <w:szCs w:val="28"/>
        </w:rPr>
        <w:t xml:space="preserve">другие информационные материалы, необходимые для получения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8359D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B37E2A" w:rsidRPr="001B7B38" w:rsidRDefault="00B37E2A" w:rsidP="000F6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E7E">
        <w:rPr>
          <w:rFonts w:ascii="Times New Roman" w:hAnsi="Times New Roman" w:cs="Times New Roman"/>
          <w:sz w:val="28"/>
          <w:szCs w:val="28"/>
        </w:rPr>
        <w:lastRenderedPageBreak/>
        <w:t>Единый портал государственных и муниципальных услуг (функций)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8" w:history="1">
        <w:r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www.gosuslugi.ru</w:t>
        </w:r>
      </w:hyperlink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Единый портал)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554E7E">
        <w:rPr>
          <w:rFonts w:ascii="Times New Roman" w:hAnsi="Times New Roman" w:cs="Times New Roman"/>
          <w:sz w:val="28"/>
          <w:szCs w:val="28"/>
        </w:rPr>
        <w:t>Республиканский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38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9" w:history="1">
        <w:r w:rsidRPr="00A116FE">
          <w:rPr>
            <w:rStyle w:val="a8"/>
            <w:rFonts w:ascii="Times New Roman" w:hAnsi="Times New Roman" w:cs="Times New Roman"/>
            <w:sz w:val="28"/>
            <w:szCs w:val="28"/>
          </w:rPr>
          <w:t>http://gosuslugi.e-mordovia.ru</w:t>
        </w:r>
      </w:hyperlink>
      <w:r w:rsidRPr="001B7B3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Республиканский портал)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государственные информационные системы, входящие в единую инфраструктуру, обеспечивающую информационно-технологическое </w:t>
      </w:r>
      <w:r w:rsidRPr="001B7B38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B37E2A" w:rsidRPr="001B7B38" w:rsidRDefault="00B37E2A" w:rsidP="00B37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Республиканский портал</w:t>
      </w:r>
      <w:r w:rsidRPr="001B7B38">
        <w:rPr>
          <w:rFonts w:ascii="Times New Roman" w:hAnsi="Times New Roman" w:cs="Times New Roman"/>
          <w:sz w:val="28"/>
          <w:szCs w:val="28"/>
        </w:rPr>
        <w:t xml:space="preserve"> доступн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7B38">
        <w:rPr>
          <w:rFonts w:ascii="Times New Roman" w:hAnsi="Times New Roman" w:cs="Times New Roman"/>
          <w:sz w:val="28"/>
          <w:szCs w:val="28"/>
        </w:rPr>
        <w:t xml:space="preserve"> любому пользователю информационно-телекоммуникационной сети Интернет. Государственные и муниципальные услуги на портале классифицированы по категориям пользователей и по ведомствам, их предоставляющим.</w:t>
      </w:r>
    </w:p>
    <w:p w:rsidR="00B37E2A" w:rsidRPr="001B7B38" w:rsidRDefault="00B37E2A" w:rsidP="008C42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B3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Республиканском портале</w:t>
      </w:r>
      <w:r w:rsidRPr="001B7B38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7B38">
        <w:rPr>
          <w:rFonts w:ascii="Times New Roman" w:hAnsi="Times New Roman" w:cs="Times New Roman"/>
          <w:color w:val="000000"/>
          <w:sz w:val="28"/>
          <w:szCs w:val="28"/>
        </w:rPr>
        <w:t>адрес местонахождения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, телефоны, адрес электронной почты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1A349B">
        <w:rPr>
          <w:rFonts w:ascii="Times New Roman" w:hAnsi="Times New Roman"/>
          <w:color w:val="000000"/>
          <w:sz w:val="28"/>
          <w:szCs w:val="28"/>
        </w:rPr>
        <w:t>;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основания для отказа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порядок предоставления консультаций по процедуре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Default="00B37E2A" w:rsidP="00B37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текст Административного </w:t>
      </w:r>
      <w:r w:rsidRPr="00201893">
        <w:rPr>
          <w:rFonts w:ascii="Times New Roman" w:hAnsi="Times New Roman"/>
          <w:color w:val="000000"/>
          <w:sz w:val="28"/>
          <w:szCs w:val="28"/>
        </w:rPr>
        <w:t>регламента</w:t>
      </w:r>
      <w:r w:rsidRPr="002018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и МФЦ </w:t>
      </w:r>
      <w:r w:rsidRPr="000578C9">
        <w:rPr>
          <w:rFonts w:ascii="Times New Roman" w:hAnsi="Times New Roman" w:cs="Times New Roman"/>
          <w:sz w:val="28"/>
          <w:szCs w:val="28"/>
        </w:rPr>
        <w:t>содержится следующая информация: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 xml:space="preserve">полные наименования органов 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0578C9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процедуры предоставления муниципальной услуги в текстовом виде и в виде блок-схемы;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заявителями для получения муниципальной услуги;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образец заявления;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документов;</w:t>
      </w:r>
    </w:p>
    <w:p w:rsidR="000F6A51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оснований для отказа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0F6A51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предоставляющих муниципальную услугу;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регламента.</w:t>
      </w:r>
    </w:p>
    <w:p w:rsidR="000F6A51" w:rsidRDefault="000F6A51" w:rsidP="000F6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578C9">
        <w:rPr>
          <w:rFonts w:ascii="Times New Roman" w:hAnsi="Times New Roman" w:cs="Times New Roman"/>
          <w:sz w:val="28"/>
          <w:szCs w:val="28"/>
        </w:rPr>
        <w:t>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0F6A51" w:rsidRDefault="000F6A51" w:rsidP="00B37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C24" w:rsidRPr="00835C24" w:rsidRDefault="00835C24" w:rsidP="00925F3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E1552" w:rsidRDefault="00FE1552" w:rsidP="00835C2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E1552" w:rsidRDefault="00FE1552" w:rsidP="00835C2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E1552" w:rsidRDefault="00FE1552" w:rsidP="00835C2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86BF1" w:rsidRDefault="00835C24" w:rsidP="00835C2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5C24">
        <w:rPr>
          <w:rFonts w:ascii="Times New Roman" w:hAnsi="Times New Roman"/>
          <w:b/>
          <w:sz w:val="28"/>
          <w:szCs w:val="28"/>
        </w:rPr>
        <w:t>Раздел 2 «Стандарт предоставления муниципальной услуги»</w:t>
      </w:r>
    </w:p>
    <w:p w:rsidR="00835C24" w:rsidRPr="00835C24" w:rsidRDefault="00835C24" w:rsidP="00835C2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86BF1" w:rsidRDefault="00E43004" w:rsidP="00E14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35C24">
        <w:rPr>
          <w:rFonts w:ascii="Times New Roman" w:hAnsi="Times New Roman"/>
          <w:sz w:val="28"/>
          <w:szCs w:val="28"/>
        </w:rPr>
        <w:t xml:space="preserve"> </w:t>
      </w:r>
      <w:r w:rsidR="00835C24" w:rsidRPr="006843DB">
        <w:rPr>
          <w:rFonts w:ascii="Times New Roman" w:hAnsi="Times New Roman"/>
          <w:sz w:val="28"/>
          <w:szCs w:val="28"/>
        </w:rPr>
        <w:t xml:space="preserve">Наименование муниципальной услуги </w:t>
      </w:r>
      <w:r w:rsidR="00DC6A5F">
        <w:rPr>
          <w:rFonts w:ascii="Times New Roman" w:hAnsi="Times New Roman"/>
          <w:sz w:val="28"/>
          <w:szCs w:val="28"/>
        </w:rPr>
        <w:t>–</w:t>
      </w:r>
      <w:r w:rsidR="00CF48F8">
        <w:rPr>
          <w:rFonts w:ascii="Times New Roman" w:hAnsi="Times New Roman"/>
          <w:sz w:val="28"/>
          <w:szCs w:val="28"/>
        </w:rPr>
        <w:t xml:space="preserve"> </w:t>
      </w:r>
      <w:r w:rsidR="00DC6A5F">
        <w:rPr>
          <w:rFonts w:ascii="Times New Roman" w:hAnsi="Times New Roman"/>
          <w:sz w:val="28"/>
          <w:szCs w:val="28"/>
        </w:rPr>
        <w:t xml:space="preserve">подготовка и </w:t>
      </w:r>
      <w:r w:rsidR="00835C24" w:rsidRPr="006843DB">
        <w:rPr>
          <w:rFonts w:ascii="Times New Roman" w:hAnsi="Times New Roman"/>
          <w:sz w:val="28"/>
          <w:szCs w:val="28"/>
        </w:rPr>
        <w:t xml:space="preserve"> выдача разрешений на строительство при осуществлении строительства, реконструкции, капитального ремонта объектов капитального строительства</w:t>
      </w:r>
      <w:r w:rsidR="00835C24">
        <w:rPr>
          <w:rFonts w:ascii="Times New Roman" w:hAnsi="Times New Roman"/>
          <w:sz w:val="28"/>
          <w:szCs w:val="28"/>
        </w:rPr>
        <w:t xml:space="preserve"> расположенных</w:t>
      </w:r>
      <w:r w:rsidR="00835C24" w:rsidRPr="006843DB">
        <w:rPr>
          <w:rFonts w:ascii="Times New Roman" w:hAnsi="Times New Roman"/>
          <w:sz w:val="28"/>
          <w:szCs w:val="28"/>
        </w:rPr>
        <w:t xml:space="preserve"> на территории Ковылкинского муниципального района</w:t>
      </w:r>
      <w:r w:rsidR="00613457">
        <w:rPr>
          <w:rFonts w:ascii="Times New Roman" w:hAnsi="Times New Roman"/>
          <w:sz w:val="28"/>
          <w:szCs w:val="28"/>
        </w:rPr>
        <w:t xml:space="preserve"> (далее - муниципальная услуга)</w:t>
      </w:r>
      <w:r w:rsidR="00835C24">
        <w:rPr>
          <w:rFonts w:ascii="Times New Roman" w:hAnsi="Times New Roman"/>
          <w:sz w:val="28"/>
          <w:szCs w:val="28"/>
        </w:rPr>
        <w:t>.</w:t>
      </w:r>
    </w:p>
    <w:p w:rsidR="00835C24" w:rsidRDefault="00E43004" w:rsidP="00835C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35C24">
        <w:rPr>
          <w:rFonts w:ascii="Times New Roman" w:hAnsi="Times New Roman"/>
          <w:sz w:val="28"/>
          <w:szCs w:val="28"/>
        </w:rPr>
        <w:t xml:space="preserve"> </w:t>
      </w:r>
      <w:r w:rsidR="00835C24" w:rsidRPr="006843D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</w:t>
      </w:r>
      <w:r w:rsidR="002C4DD5">
        <w:rPr>
          <w:rFonts w:ascii="Times New Roman" w:hAnsi="Times New Roman"/>
          <w:sz w:val="28"/>
          <w:szCs w:val="28"/>
        </w:rPr>
        <w:t xml:space="preserve"> бесплатно</w:t>
      </w:r>
      <w:r w:rsidR="00835C24" w:rsidRPr="006843DB">
        <w:rPr>
          <w:rFonts w:ascii="Times New Roman" w:hAnsi="Times New Roman"/>
          <w:sz w:val="28"/>
          <w:szCs w:val="28"/>
        </w:rPr>
        <w:t>:</w:t>
      </w:r>
    </w:p>
    <w:p w:rsidR="006B6902" w:rsidRDefault="000D60C2" w:rsidP="00835C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Администрацией</w:t>
      </w:r>
      <w:r w:rsidR="008C42F4">
        <w:rPr>
          <w:rFonts w:ascii="Times New Roman" w:hAnsi="Times New Roman"/>
          <w:sz w:val="28"/>
          <w:szCs w:val="28"/>
        </w:rPr>
        <w:t>, непосредственно через ее структурное подразделение Управлени</w:t>
      </w:r>
      <w:r w:rsidR="00051314">
        <w:rPr>
          <w:rFonts w:ascii="Times New Roman" w:hAnsi="Times New Roman"/>
          <w:sz w:val="28"/>
          <w:szCs w:val="28"/>
        </w:rPr>
        <w:t>е</w:t>
      </w:r>
      <w:r w:rsidR="002C4DD5">
        <w:rPr>
          <w:rFonts w:ascii="Times New Roman" w:hAnsi="Times New Roman"/>
          <w:sz w:val="28"/>
          <w:szCs w:val="28"/>
        </w:rPr>
        <w:t xml:space="preserve"> строительство</w:t>
      </w:r>
      <w:r w:rsidR="008C42F4">
        <w:rPr>
          <w:rFonts w:ascii="Times New Roman" w:hAnsi="Times New Roman"/>
          <w:sz w:val="28"/>
          <w:szCs w:val="28"/>
        </w:rPr>
        <w:t>,</w:t>
      </w:r>
      <w:r w:rsidR="008C42F4" w:rsidRPr="006843DB">
        <w:rPr>
          <w:rFonts w:ascii="Times New Roman" w:hAnsi="Times New Roman"/>
          <w:sz w:val="28"/>
          <w:szCs w:val="28"/>
        </w:rPr>
        <w:t xml:space="preserve"> в части подго</w:t>
      </w:r>
      <w:r w:rsidR="008C42F4">
        <w:rPr>
          <w:rFonts w:ascii="Times New Roman" w:hAnsi="Times New Roman"/>
          <w:sz w:val="28"/>
          <w:szCs w:val="28"/>
        </w:rPr>
        <w:t>товки и выдачи</w:t>
      </w:r>
      <w:r w:rsidR="008C42F4" w:rsidRPr="006843DB">
        <w:rPr>
          <w:rFonts w:ascii="Times New Roman" w:hAnsi="Times New Roman"/>
          <w:sz w:val="28"/>
          <w:szCs w:val="28"/>
        </w:rPr>
        <w:t xml:space="preserve"> проекта разрешения на строительство, либо подготовка мотивированного ответа об отказе или приостановке  муниципальной услуги</w:t>
      </w:r>
    </w:p>
    <w:p w:rsidR="00835C24" w:rsidRDefault="005519EF" w:rsidP="00835C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35C24" w:rsidRPr="006843DB">
        <w:rPr>
          <w:rFonts w:ascii="Times New Roman" w:hAnsi="Times New Roman"/>
          <w:sz w:val="28"/>
          <w:szCs w:val="28"/>
        </w:rPr>
        <w:t>) МФЦ</w:t>
      </w:r>
      <w:r w:rsidR="002656CA">
        <w:rPr>
          <w:rFonts w:ascii="Times New Roman" w:hAnsi="Times New Roman"/>
          <w:sz w:val="28"/>
          <w:szCs w:val="28"/>
        </w:rPr>
        <w:t xml:space="preserve"> </w:t>
      </w:r>
      <w:r w:rsidR="00835C24" w:rsidRPr="006843DB">
        <w:rPr>
          <w:rFonts w:ascii="Times New Roman" w:hAnsi="Times New Roman"/>
          <w:sz w:val="28"/>
          <w:szCs w:val="28"/>
        </w:rPr>
        <w:t>в части приема, регистрации заявления и выдачи документов.</w:t>
      </w:r>
    </w:p>
    <w:p w:rsidR="00334D30" w:rsidRPr="00334D30" w:rsidRDefault="00E43004" w:rsidP="00334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34D30">
        <w:rPr>
          <w:rFonts w:ascii="Times New Roman" w:hAnsi="Times New Roman"/>
          <w:sz w:val="28"/>
          <w:szCs w:val="28"/>
        </w:rPr>
        <w:t xml:space="preserve"> </w:t>
      </w:r>
      <w:r w:rsidR="00334D30" w:rsidRPr="00334D30">
        <w:rPr>
          <w:rFonts w:ascii="Times New Roman" w:hAnsi="Times New Roman" w:cs="Times New Roman"/>
          <w:sz w:val="28"/>
          <w:szCs w:val="28"/>
        </w:rPr>
        <w:t>Конечным результатом исполнения муниципальной услуги является:</w:t>
      </w:r>
    </w:p>
    <w:p w:rsidR="002656CA" w:rsidRPr="002601F0" w:rsidRDefault="002601F0" w:rsidP="00BF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 xml:space="preserve">- при подаче заявления о </w:t>
      </w:r>
      <w:r w:rsidR="00434A93">
        <w:rPr>
          <w:rFonts w:ascii="Times New Roman" w:hAnsi="Times New Roman" w:cs="Times New Roman"/>
          <w:sz w:val="28"/>
          <w:szCs w:val="28"/>
        </w:rPr>
        <w:t xml:space="preserve"> подготовке и </w:t>
      </w:r>
      <w:r w:rsidRPr="002601F0">
        <w:rPr>
          <w:rFonts w:ascii="Times New Roman" w:hAnsi="Times New Roman" w:cs="Times New Roman"/>
          <w:sz w:val="28"/>
          <w:szCs w:val="28"/>
        </w:rPr>
        <w:t>выдаче разрешения на строительство: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- разрешение на строительство, реконструкцию  объекта капитального строительства;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- отказ в выдаче разрешения на строительство, реконструкцию объекта капитального строительства с указанием оснований;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- при подаче заявления о продлении срока действия разрешения на строительство или внесении изменений в ранее выданное разрешение на строительство: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- выдача ранее выданного разрешения на строительство с внесенной информацией о продлении срока действия такого разрешения или о внесении изменений в ранее выданное разрешение на строительство;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- отказ в продлении срока действия разрешения на строительство или о внесении изменений в ранее выданное разрешение на строительство.</w:t>
      </w:r>
    </w:p>
    <w:p w:rsidR="00334D30" w:rsidRDefault="00E43004" w:rsidP="00334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34D30">
        <w:rPr>
          <w:rFonts w:ascii="Times New Roman" w:hAnsi="Times New Roman" w:cs="Times New Roman"/>
          <w:sz w:val="28"/>
          <w:szCs w:val="28"/>
        </w:rPr>
        <w:t xml:space="preserve">  </w:t>
      </w:r>
      <w:r w:rsidR="00334D30" w:rsidRPr="006843DB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0" w:history="1">
        <w:r w:rsidR="00334D30" w:rsidRPr="00016AB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ст. 51</w:t>
        </w:r>
      </w:hyperlink>
      <w:r w:rsidR="00334D30" w:rsidRPr="006843DB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срок предоставления муниципальной услуги выдач</w:t>
      </w:r>
      <w:r w:rsidR="00334D30">
        <w:rPr>
          <w:rFonts w:ascii="Times New Roman" w:hAnsi="Times New Roman"/>
          <w:sz w:val="28"/>
          <w:szCs w:val="28"/>
        </w:rPr>
        <w:t>е</w:t>
      </w:r>
      <w:r w:rsidR="00334D30" w:rsidRPr="006843DB">
        <w:rPr>
          <w:rFonts w:ascii="Times New Roman" w:hAnsi="Times New Roman"/>
          <w:sz w:val="28"/>
          <w:szCs w:val="28"/>
        </w:rPr>
        <w:t xml:space="preserve"> разрешений на строительство при осуществлении строительства, реконструкции, капитального ремонта объектов капитального строительства</w:t>
      </w:r>
      <w:r w:rsidR="00334D30">
        <w:rPr>
          <w:rFonts w:ascii="Times New Roman" w:hAnsi="Times New Roman"/>
          <w:sz w:val="28"/>
          <w:szCs w:val="28"/>
        </w:rPr>
        <w:t xml:space="preserve"> расположенных</w:t>
      </w:r>
      <w:r w:rsidR="00334D30" w:rsidRPr="006843DB">
        <w:rPr>
          <w:rFonts w:ascii="Times New Roman" w:hAnsi="Times New Roman"/>
          <w:sz w:val="28"/>
          <w:szCs w:val="28"/>
        </w:rPr>
        <w:t xml:space="preserve"> на территории Ковылкинского муниципального района</w:t>
      </w:r>
      <w:r w:rsidR="00334D30">
        <w:rPr>
          <w:rFonts w:ascii="Times New Roman" w:hAnsi="Times New Roman"/>
          <w:sz w:val="28"/>
          <w:szCs w:val="28"/>
        </w:rPr>
        <w:t xml:space="preserve"> </w:t>
      </w:r>
      <w:r w:rsidR="00A945FE">
        <w:rPr>
          <w:rFonts w:ascii="Times New Roman" w:hAnsi="Times New Roman"/>
          <w:sz w:val="28"/>
          <w:szCs w:val="28"/>
        </w:rPr>
        <w:t>составляет 7</w:t>
      </w:r>
      <w:r w:rsidR="002C4DD5">
        <w:rPr>
          <w:rFonts w:ascii="Times New Roman" w:hAnsi="Times New Roman"/>
          <w:sz w:val="28"/>
          <w:szCs w:val="28"/>
        </w:rPr>
        <w:t xml:space="preserve"> </w:t>
      </w:r>
      <w:r w:rsidR="00A945FE">
        <w:rPr>
          <w:rFonts w:ascii="Times New Roman" w:hAnsi="Times New Roman"/>
          <w:sz w:val="28"/>
          <w:szCs w:val="28"/>
        </w:rPr>
        <w:t xml:space="preserve"> рабочих </w:t>
      </w:r>
      <w:r w:rsidR="00334D30" w:rsidRPr="006843DB">
        <w:rPr>
          <w:rFonts w:ascii="Times New Roman" w:hAnsi="Times New Roman"/>
          <w:sz w:val="28"/>
          <w:szCs w:val="28"/>
        </w:rPr>
        <w:t xml:space="preserve"> дней.</w:t>
      </w: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334D30" w:rsidRPr="006843DB" w:rsidRDefault="00E43004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334D30">
        <w:rPr>
          <w:rFonts w:ascii="Times New Roman" w:hAnsi="Times New Roman"/>
          <w:sz w:val="28"/>
          <w:szCs w:val="28"/>
        </w:rPr>
        <w:t xml:space="preserve"> </w:t>
      </w:r>
      <w:r w:rsidR="00D8294B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услуги, а именно 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</w:t>
      </w:r>
      <w:r w:rsidR="00334D30" w:rsidRPr="006843DB">
        <w:rPr>
          <w:rFonts w:ascii="Times New Roman" w:hAnsi="Times New Roman"/>
          <w:sz w:val="28"/>
          <w:szCs w:val="28"/>
        </w:rPr>
        <w:t>: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1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Конституци</w:t>
        </w:r>
        <w:r w:rsidR="002656C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я</w:t>
        </w:r>
      </w:hyperlink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Российской Федерации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(Российская газета, 25 декабря 1993 года, N 237);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2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Градостроительны</w:t>
        </w:r>
        <w:r w:rsidR="002656C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кодекс</w:t>
        </w:r>
      </w:hyperlink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Российской Федерации от 29 декабря 2004 года N 190-ФЗ (Российская газета, 30 декабря 2004 года, N 290);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3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</w:t>
        </w:r>
        <w:r w:rsidR="002656C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закон</w:t>
        </w:r>
      </w:hyperlink>
      <w:r w:rsidRPr="006843DB">
        <w:rPr>
          <w:rFonts w:ascii="Times New Roman" w:hAnsi="Times New Roman"/>
          <w:sz w:val="28"/>
          <w:szCs w:val="28"/>
        </w:rPr>
        <w:t xml:space="preserve"> от 6 октября 2003 года N 131-ФЗ "Об общих принципах организации местного само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843DB">
        <w:rPr>
          <w:rFonts w:ascii="Times New Roman" w:hAnsi="Times New Roman"/>
          <w:sz w:val="28"/>
          <w:szCs w:val="28"/>
        </w:rPr>
        <w:t xml:space="preserve"> в Российской Федерации" (Российская газета, 8 октября 2003 года, N 202);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hyperlink r:id="rId14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</w:t>
        </w:r>
        <w:r w:rsidR="002656C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закон</w:t>
        </w:r>
      </w:hyperlink>
      <w:r w:rsidRPr="006843DB">
        <w:rPr>
          <w:rFonts w:ascii="Times New Roman" w:hAnsi="Times New Roman"/>
          <w:sz w:val="28"/>
          <w:szCs w:val="28"/>
        </w:rPr>
        <w:t xml:space="preserve"> от 2 мая 2006 года N 59-ФЗ "О порядке рассмотрения обращений граждан Российской Федерации" (Российская газета, 5 мая 2006 года, N 95);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5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Постановлени</w:t>
        </w:r>
        <w:r w:rsidR="002656C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е</w:t>
        </w:r>
      </w:hyperlink>
      <w:r w:rsidRPr="006843DB">
        <w:rPr>
          <w:rFonts w:ascii="Times New Roman" w:hAnsi="Times New Roman"/>
          <w:sz w:val="28"/>
          <w:szCs w:val="28"/>
        </w:rPr>
        <w:t xml:space="preserve"> Правительства Российской Федерации от 24 ноября 2005 года N 698 "О форме разрешения на строительство и форме разрешения на ввод объекта в эксплуатацию" (Собрание законодательства Российской Федерации, 28 ноября 2005 года, N 48, ст. 5047, Российская газета, 7 декабря 2005 года, N 275);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6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Приказ</w:t>
        </w:r>
      </w:hyperlink>
      <w:r w:rsidRPr="006843DB">
        <w:rPr>
          <w:rFonts w:ascii="Times New Roman" w:hAnsi="Times New Roman"/>
          <w:sz w:val="28"/>
          <w:szCs w:val="28"/>
        </w:rPr>
        <w:t xml:space="preserve"> Министерства регионального развития Российской Федерации от 19 октября 2006 года N 120 "Об утверждении Инструкции о порядке заполнения формы разрешения на строительство" (Российская газета, 16 ноября 2006 года, N 257);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7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Решение</w:t>
        </w:r>
      </w:hyperlink>
      <w:r w:rsidRPr="006843DB">
        <w:rPr>
          <w:rFonts w:ascii="Times New Roman" w:hAnsi="Times New Roman"/>
          <w:sz w:val="28"/>
          <w:szCs w:val="28"/>
        </w:rPr>
        <w:t xml:space="preserve"> Совета депутатов Ковылкинского муниципального района от </w:t>
      </w:r>
      <w:r w:rsidR="002656CA">
        <w:rPr>
          <w:rFonts w:ascii="Times New Roman" w:hAnsi="Times New Roman"/>
          <w:sz w:val="28"/>
          <w:szCs w:val="28"/>
        </w:rPr>
        <w:t>10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 w:rsidR="002656CA">
        <w:rPr>
          <w:rFonts w:ascii="Times New Roman" w:hAnsi="Times New Roman"/>
          <w:sz w:val="28"/>
          <w:szCs w:val="28"/>
        </w:rPr>
        <w:t>января</w:t>
      </w:r>
      <w:r w:rsidRPr="006843DB">
        <w:rPr>
          <w:rFonts w:ascii="Times New Roman" w:hAnsi="Times New Roman"/>
          <w:sz w:val="28"/>
          <w:szCs w:val="28"/>
        </w:rPr>
        <w:t xml:space="preserve"> 200</w:t>
      </w:r>
      <w:r w:rsidR="002656CA">
        <w:rPr>
          <w:rFonts w:ascii="Times New Roman" w:hAnsi="Times New Roman"/>
          <w:sz w:val="28"/>
          <w:szCs w:val="28"/>
        </w:rPr>
        <w:t>6</w:t>
      </w:r>
      <w:r w:rsidRPr="006843DB">
        <w:rPr>
          <w:rFonts w:ascii="Times New Roman" w:hAnsi="Times New Roman"/>
          <w:sz w:val="28"/>
          <w:szCs w:val="28"/>
        </w:rPr>
        <w:t xml:space="preserve"> года N </w:t>
      </w:r>
      <w:r w:rsidR="002656CA">
        <w:rPr>
          <w:rFonts w:ascii="Times New Roman" w:hAnsi="Times New Roman"/>
          <w:sz w:val="28"/>
          <w:szCs w:val="28"/>
        </w:rPr>
        <w:t>1</w:t>
      </w:r>
      <w:r w:rsidRPr="006843DB">
        <w:rPr>
          <w:rFonts w:ascii="Times New Roman" w:hAnsi="Times New Roman"/>
          <w:sz w:val="28"/>
          <w:szCs w:val="28"/>
        </w:rPr>
        <w:t xml:space="preserve"> "</w:t>
      </w:r>
      <w:r w:rsidR="002656CA">
        <w:rPr>
          <w:rFonts w:ascii="Times New Roman" w:hAnsi="Times New Roman"/>
          <w:sz w:val="28"/>
          <w:szCs w:val="28"/>
        </w:rPr>
        <w:t>О принятии</w:t>
      </w:r>
      <w:r w:rsidRPr="006843DB">
        <w:rPr>
          <w:rFonts w:ascii="Times New Roman" w:hAnsi="Times New Roman"/>
          <w:sz w:val="28"/>
          <w:szCs w:val="28"/>
        </w:rPr>
        <w:t xml:space="preserve"> Устава Ковылкинского муниципального района";</w:t>
      </w:r>
    </w:p>
    <w:p w:rsidR="00334D30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4"/>
      <w:r w:rsidRPr="006843DB">
        <w:rPr>
          <w:rFonts w:ascii="Times New Roman" w:hAnsi="Times New Roman"/>
          <w:sz w:val="28"/>
          <w:szCs w:val="28"/>
        </w:rPr>
        <w:t>- Постановление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администрации Ковылкинского муниципального района от 11 апреля 2011 года № 394 "О создании Муниципального бюджетного учреждения Ковылкинского муниципального района "Многофункциональный центр предоставления государственных и муниципальных услуг Ковылкинского муниципального района"</w:t>
      </w:r>
      <w:bookmarkEnd w:id="4"/>
      <w:r w:rsidR="00DC6A5F">
        <w:rPr>
          <w:rFonts w:ascii="Times New Roman" w:hAnsi="Times New Roman"/>
          <w:sz w:val="28"/>
          <w:szCs w:val="28"/>
        </w:rPr>
        <w:t>;</w:t>
      </w:r>
    </w:p>
    <w:p w:rsidR="00216D4C" w:rsidRDefault="00CA0727" w:rsidP="00BF20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6D4C">
        <w:rPr>
          <w:rFonts w:ascii="Times New Roman" w:hAnsi="Times New Roman"/>
          <w:sz w:val="28"/>
          <w:szCs w:val="28"/>
        </w:rPr>
        <w:t>- Постановление</w:t>
      </w:r>
      <w:r w:rsidR="002656CA">
        <w:rPr>
          <w:rFonts w:ascii="Times New Roman" w:hAnsi="Times New Roman"/>
          <w:sz w:val="28"/>
          <w:szCs w:val="28"/>
        </w:rPr>
        <w:t xml:space="preserve"> администрации Ковылкинского муниципального района</w:t>
      </w:r>
      <w:r w:rsidR="00BF2004">
        <w:rPr>
          <w:rFonts w:ascii="Times New Roman" w:hAnsi="Times New Roman"/>
          <w:sz w:val="28"/>
          <w:szCs w:val="28"/>
        </w:rPr>
        <w:t xml:space="preserve">  от  12 марта 2013 года №330 </w:t>
      </w:r>
      <w:r w:rsidR="00216D4C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 (исполнения муниципальных функций) администрацией Ковылкинского муниципального района»</w:t>
      </w:r>
      <w:proofErr w:type="gramStart"/>
      <w:r w:rsidR="00216D4C">
        <w:rPr>
          <w:rFonts w:ascii="Times New Roman" w:hAnsi="Times New Roman"/>
          <w:sz w:val="28"/>
          <w:szCs w:val="28"/>
        </w:rPr>
        <w:t xml:space="preserve"> </w:t>
      </w:r>
      <w:r w:rsidR="00BF2004">
        <w:rPr>
          <w:rFonts w:ascii="Times New Roman" w:hAnsi="Times New Roman"/>
          <w:sz w:val="28"/>
          <w:szCs w:val="28"/>
        </w:rPr>
        <w:t>.</w:t>
      </w:r>
      <w:proofErr w:type="gramEnd"/>
    </w:p>
    <w:p w:rsidR="003418BA" w:rsidRPr="003418BA" w:rsidRDefault="002601F0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="00D829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3418BA" w:rsidRPr="003418BA">
        <w:rPr>
          <w:rFonts w:ascii="Times New Roman" w:hAnsi="Times New Roman" w:cs="Times New Roman"/>
          <w:sz w:val="28"/>
          <w:szCs w:val="28"/>
        </w:rPr>
        <w:t>В целях получения муниципальной услуги по</w:t>
      </w:r>
      <w:r w:rsidR="00434A93">
        <w:rPr>
          <w:rFonts w:ascii="Times New Roman" w:hAnsi="Times New Roman" w:cs="Times New Roman"/>
          <w:sz w:val="28"/>
          <w:szCs w:val="28"/>
        </w:rPr>
        <w:t xml:space="preserve"> подготовке и 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434A93">
        <w:rPr>
          <w:rFonts w:ascii="Times New Roman" w:hAnsi="Times New Roman" w:cs="Times New Roman"/>
          <w:sz w:val="28"/>
          <w:szCs w:val="28"/>
        </w:rPr>
        <w:t>е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434A93">
        <w:rPr>
          <w:rFonts w:ascii="Times New Roman" w:hAnsi="Times New Roman" w:cs="Times New Roman"/>
          <w:sz w:val="28"/>
          <w:szCs w:val="28"/>
        </w:rPr>
        <w:t>я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на строительство при осуществлении строительства, реконструкции, капитального ремонта объектов капитального строительства расположенных на территории Ковылкинского муниципального района заявитель представляет (направляет) </w:t>
      </w:r>
      <w:hyperlink r:id="rId18" w:history="1">
        <w:r w:rsidR="003418BA" w:rsidRPr="003418B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на имя главы </w:t>
      </w:r>
      <w:r w:rsidR="005519EF">
        <w:rPr>
          <w:rFonts w:ascii="Times New Roman" w:hAnsi="Times New Roman" w:cs="Times New Roman"/>
          <w:sz w:val="28"/>
          <w:szCs w:val="28"/>
        </w:rPr>
        <w:t>администрации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по форме (образец заявления представлен в приложении </w:t>
      </w:r>
      <w:r w:rsidR="00D8294B">
        <w:rPr>
          <w:rFonts w:ascii="Times New Roman" w:hAnsi="Times New Roman" w:cs="Times New Roman"/>
          <w:sz w:val="28"/>
          <w:szCs w:val="28"/>
        </w:rPr>
        <w:t>1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или в форме электронного заявления, заполненного на Портале государственных и муниципальных  услуг.</w:t>
      </w:r>
      <w:proofErr w:type="gramEnd"/>
    </w:p>
    <w:p w:rsidR="006E651A" w:rsidRDefault="006E651A" w:rsidP="00A945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BA" w:rsidRPr="00A945FE" w:rsidRDefault="00A945FE" w:rsidP="00A945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FE">
        <w:rPr>
          <w:rFonts w:ascii="Times New Roman" w:hAnsi="Times New Roman" w:cs="Times New Roman"/>
          <w:b/>
          <w:sz w:val="28"/>
          <w:szCs w:val="28"/>
        </w:rPr>
        <w:t>Подраздел 1.</w:t>
      </w:r>
      <w:r w:rsidR="003418BA" w:rsidRPr="00A945F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прилагаемых к заявлению в соответствии с требованиями действующего законодательства, представл</w:t>
      </w:r>
      <w:r>
        <w:rPr>
          <w:rFonts w:ascii="Times New Roman" w:hAnsi="Times New Roman" w:cs="Times New Roman"/>
          <w:b/>
          <w:sz w:val="28"/>
          <w:szCs w:val="28"/>
        </w:rPr>
        <w:t>яемых самостоятельно заявителем</w:t>
      </w:r>
    </w:p>
    <w:p w:rsidR="00AB1DE3" w:rsidRDefault="00AB1DE3" w:rsidP="004505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22272F"/>
          <w:sz w:val="28"/>
          <w:szCs w:val="28"/>
        </w:rPr>
      </w:pPr>
    </w:p>
    <w:p w:rsidR="00450542" w:rsidRPr="00AB1DE3" w:rsidRDefault="00AB1DE3" w:rsidP="004505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28"/>
          <w:szCs w:val="28"/>
        </w:rPr>
      </w:pPr>
      <w:r>
        <w:rPr>
          <w:b/>
          <w:color w:val="22272F"/>
          <w:sz w:val="28"/>
          <w:szCs w:val="28"/>
        </w:rPr>
        <w:t>1.</w:t>
      </w:r>
      <w:r w:rsidR="00450542" w:rsidRPr="00AB1DE3">
        <w:rPr>
          <w:b/>
          <w:color w:val="22272F"/>
          <w:sz w:val="28"/>
          <w:szCs w:val="28"/>
        </w:rPr>
        <w:t>В целях строительства, реконструкции объекта индивидуального жилищного строительства</w:t>
      </w:r>
      <w:r w:rsidR="00450542" w:rsidRPr="00AB1DE3">
        <w:rPr>
          <w:rStyle w:val="apple-converted-space"/>
          <w:color w:val="22272F"/>
          <w:sz w:val="28"/>
          <w:szCs w:val="28"/>
        </w:rPr>
        <w:t> </w:t>
      </w:r>
      <w:hyperlink r:id="rId19" w:anchor="/document/12138258/entry/1016" w:history="1">
        <w:r w:rsidR="00450542" w:rsidRPr="00AB1DE3">
          <w:rPr>
            <w:rStyle w:val="a8"/>
            <w:color w:val="734C9B"/>
            <w:sz w:val="28"/>
            <w:szCs w:val="28"/>
          </w:rPr>
          <w:t>застройщик</w:t>
        </w:r>
      </w:hyperlink>
      <w:r w:rsidR="00450542" w:rsidRPr="00AB1DE3">
        <w:rPr>
          <w:rStyle w:val="apple-converted-space"/>
          <w:color w:val="22272F"/>
          <w:sz w:val="28"/>
          <w:szCs w:val="28"/>
        </w:rPr>
        <w:t> </w:t>
      </w:r>
      <w:r w:rsidR="00450542" w:rsidRPr="00AB1DE3">
        <w:rPr>
          <w:color w:val="22272F"/>
          <w:sz w:val="28"/>
          <w:szCs w:val="28"/>
        </w:rPr>
        <w:t xml:space="preserve">направляет заявление </w:t>
      </w:r>
      <w:r w:rsidR="00450542" w:rsidRPr="00AB1DE3">
        <w:rPr>
          <w:sz w:val="28"/>
          <w:szCs w:val="28"/>
        </w:rPr>
        <w:t xml:space="preserve">согласно (Приложению 1 к настоящему Административному регламенту)  </w:t>
      </w:r>
      <w:r w:rsidR="00450542" w:rsidRPr="00AB1DE3">
        <w:rPr>
          <w:color w:val="22272F"/>
          <w:sz w:val="28"/>
          <w:szCs w:val="28"/>
        </w:rPr>
        <w:t xml:space="preserve">о выдаче разрешения на строительство в </w:t>
      </w:r>
      <w:r>
        <w:rPr>
          <w:color w:val="22272F"/>
          <w:sz w:val="28"/>
          <w:szCs w:val="28"/>
        </w:rPr>
        <w:t xml:space="preserve">МФЦ </w:t>
      </w:r>
      <w:r w:rsidR="00450542" w:rsidRPr="00AB1DE3">
        <w:rPr>
          <w:color w:val="22272F"/>
          <w:sz w:val="28"/>
          <w:szCs w:val="28"/>
        </w:rPr>
        <w:t>на выдачу разрешений на строительство</w:t>
      </w:r>
      <w:proofErr w:type="gramStart"/>
      <w:r w:rsidR="00450542" w:rsidRPr="00AB1DE3">
        <w:rPr>
          <w:color w:val="22272F"/>
          <w:sz w:val="28"/>
          <w:szCs w:val="28"/>
        </w:rPr>
        <w:t xml:space="preserve"> Д</w:t>
      </w:r>
      <w:proofErr w:type="gramEnd"/>
      <w:r w:rsidR="00450542" w:rsidRPr="00AB1DE3">
        <w:rPr>
          <w:color w:val="22272F"/>
          <w:sz w:val="28"/>
          <w:szCs w:val="28"/>
        </w:rPr>
        <w:t>ля принятия решения о выдаче разрешения на строительство необходимы следующие документы:</w:t>
      </w:r>
      <w:r w:rsidR="00450542" w:rsidRPr="00AB1DE3">
        <w:rPr>
          <w:color w:val="FF0000"/>
          <w:sz w:val="28"/>
          <w:szCs w:val="28"/>
        </w:rPr>
        <w:t xml:space="preserve"> </w:t>
      </w:r>
    </w:p>
    <w:p w:rsidR="00450542" w:rsidRPr="006E651A" w:rsidRDefault="00450542" w:rsidP="004505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E651A">
        <w:rPr>
          <w:color w:val="000000" w:themeColor="text1"/>
          <w:sz w:val="28"/>
          <w:szCs w:val="28"/>
        </w:rPr>
        <w:t>- документы, удостоверяющие личность заявителя (паспорт - для физического лица, свидетельство о регистрации - для юридического лица);</w:t>
      </w:r>
    </w:p>
    <w:p w:rsidR="00450542" w:rsidRPr="006E651A" w:rsidRDefault="00450542" w:rsidP="0045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документы, подтверждающие полномочия представителя заявителя (полномочия директора или нотариальная доверенность уполномоченного лица, либо доверенность, заверенная печатью юридического лица, от имени и в </w:t>
      </w:r>
      <w:r w:rsidRPr="006E65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интересах которого действует уполномоченное лицо - нотариальная доверенность оформляется в нотариальных службах);</w:t>
      </w:r>
      <w:r w:rsidRPr="006E65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6693D" w:rsidRDefault="0066693D" w:rsidP="0045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542" w:rsidRPr="006E651A" w:rsidRDefault="00450542" w:rsidP="0045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51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прилагаемых к заявлению в соответствии с требованиями действующего законодательства</w:t>
      </w:r>
    </w:p>
    <w:p w:rsidR="00450542" w:rsidRPr="00AB1DE3" w:rsidRDefault="00450542" w:rsidP="0045054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B1DE3">
        <w:rPr>
          <w:color w:val="22272F"/>
          <w:sz w:val="28"/>
          <w:szCs w:val="28"/>
        </w:rPr>
        <w:t>1) правоустанавливающие документы на земельный участок;</w:t>
      </w:r>
    </w:p>
    <w:p w:rsidR="00450542" w:rsidRPr="00AB1DE3" w:rsidRDefault="00450542" w:rsidP="0045054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B1DE3">
        <w:rPr>
          <w:color w:val="22272F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450542" w:rsidRPr="00AB1DE3" w:rsidRDefault="00450542" w:rsidP="0045054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B1DE3">
        <w:rPr>
          <w:color w:val="22272F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450542" w:rsidRDefault="00450542" w:rsidP="0045054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B1DE3">
        <w:rPr>
          <w:color w:val="22272F"/>
          <w:sz w:val="28"/>
          <w:szCs w:val="28"/>
        </w:rPr>
        <w:t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</w:t>
      </w:r>
      <w:r w:rsidRPr="00AB1DE3">
        <w:rPr>
          <w:rStyle w:val="apple-converted-space"/>
          <w:color w:val="22272F"/>
          <w:sz w:val="28"/>
          <w:szCs w:val="28"/>
        </w:rPr>
        <w:t> </w:t>
      </w:r>
      <w:hyperlink r:id="rId20" w:anchor="/document/12138258/entry/510102" w:history="1">
        <w:r w:rsidRPr="00AB1DE3">
          <w:rPr>
            <w:rStyle w:val="a8"/>
            <w:color w:val="734C9B"/>
            <w:sz w:val="28"/>
            <w:szCs w:val="28"/>
          </w:rPr>
          <w:t>частью 10.2</w:t>
        </w:r>
      </w:hyperlink>
      <w:r w:rsidR="0066693D">
        <w:rPr>
          <w:rStyle w:val="apple-converted-space"/>
          <w:color w:val="22272F"/>
          <w:sz w:val="28"/>
          <w:szCs w:val="28"/>
        </w:rPr>
        <w:t>,ст. 51 Градостроительного кодекса РФ</w:t>
      </w:r>
      <w:r w:rsidRPr="00AB1DE3">
        <w:rPr>
          <w:color w:val="22272F"/>
          <w:sz w:val="28"/>
          <w:szCs w:val="28"/>
        </w:rPr>
        <w:t xml:space="preserve">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AB1DE3">
        <w:rPr>
          <w:color w:val="22272F"/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AB1DE3">
        <w:rPr>
          <w:color w:val="22272F"/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276BC0" w:rsidRPr="0066693D" w:rsidRDefault="00276BC0" w:rsidP="00276BC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Style w:val="apple-converted-space"/>
          <w:color w:val="22272F"/>
          <w:sz w:val="23"/>
          <w:szCs w:val="23"/>
        </w:rPr>
        <w:t> </w:t>
      </w:r>
      <w:proofErr w:type="gramStart"/>
      <w:r w:rsidRPr="0066693D">
        <w:rPr>
          <w:color w:val="22272F"/>
          <w:sz w:val="28"/>
          <w:szCs w:val="28"/>
        </w:rPr>
        <w:t>Документы (их копии или сведения, содержащиеся в них), указанные в</w:t>
      </w:r>
      <w:r w:rsidRPr="0066693D">
        <w:rPr>
          <w:rStyle w:val="apple-converted-space"/>
          <w:color w:val="22272F"/>
          <w:sz w:val="28"/>
          <w:szCs w:val="28"/>
        </w:rPr>
        <w:t> </w:t>
      </w:r>
      <w:hyperlink r:id="rId21" w:anchor="/document/12138258/entry/51091" w:history="1">
        <w:r w:rsidRPr="0066693D">
          <w:rPr>
            <w:rStyle w:val="a8"/>
            <w:color w:val="734C9B"/>
            <w:sz w:val="28"/>
            <w:szCs w:val="28"/>
          </w:rPr>
          <w:t>пунктах 1</w:t>
        </w:r>
      </w:hyperlink>
      <w:r w:rsidRPr="0066693D">
        <w:rPr>
          <w:rStyle w:val="apple-converted-space"/>
          <w:color w:val="22272F"/>
          <w:sz w:val="28"/>
          <w:szCs w:val="28"/>
        </w:rPr>
        <w:t> </w:t>
      </w:r>
      <w:r w:rsidRPr="0066693D">
        <w:rPr>
          <w:color w:val="22272F"/>
          <w:sz w:val="28"/>
          <w:szCs w:val="28"/>
        </w:rPr>
        <w:t>и</w:t>
      </w:r>
      <w:r w:rsidRPr="0066693D">
        <w:rPr>
          <w:rStyle w:val="apple-converted-space"/>
          <w:color w:val="22272F"/>
          <w:sz w:val="28"/>
          <w:szCs w:val="28"/>
        </w:rPr>
        <w:t> </w:t>
      </w:r>
      <w:r w:rsidRPr="0066693D">
        <w:rPr>
          <w:color w:val="22272F"/>
          <w:sz w:val="28"/>
          <w:szCs w:val="28"/>
        </w:rPr>
        <w:t>2  запрашиваются специалистом администрации,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</w:t>
      </w:r>
      <w:proofErr w:type="gramEnd"/>
      <w:r w:rsidRPr="0066693D">
        <w:rPr>
          <w:color w:val="22272F"/>
          <w:sz w:val="28"/>
          <w:szCs w:val="28"/>
        </w:rPr>
        <w:t xml:space="preserve"> документы самостоятельно.</w:t>
      </w:r>
    </w:p>
    <w:p w:rsidR="00276BC0" w:rsidRPr="0066693D" w:rsidRDefault="00276BC0" w:rsidP="00276BC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6693D">
        <w:rPr>
          <w:color w:val="22272F"/>
          <w:sz w:val="28"/>
          <w:szCs w:val="28"/>
        </w:rPr>
        <w:t>Документы, указанные в</w:t>
      </w:r>
      <w:r w:rsidRPr="0066693D">
        <w:rPr>
          <w:rStyle w:val="apple-converted-space"/>
          <w:color w:val="22272F"/>
          <w:sz w:val="28"/>
          <w:szCs w:val="28"/>
        </w:rPr>
        <w:t> </w:t>
      </w:r>
      <w:hyperlink r:id="rId22" w:anchor="/document/12138258/entry/51091" w:history="1">
        <w:r w:rsidRPr="0066693D">
          <w:rPr>
            <w:rStyle w:val="a8"/>
            <w:color w:val="734C9B"/>
            <w:sz w:val="28"/>
            <w:szCs w:val="28"/>
          </w:rPr>
          <w:t xml:space="preserve">пункте 1 </w:t>
        </w:r>
      </w:hyperlink>
      <w:r w:rsidRPr="0066693D">
        <w:rPr>
          <w:rStyle w:val="apple-converted-space"/>
          <w:color w:val="22272F"/>
          <w:sz w:val="28"/>
          <w:szCs w:val="28"/>
        </w:rPr>
        <w:t> </w:t>
      </w:r>
      <w:r w:rsidRPr="0066693D">
        <w:rPr>
          <w:color w:val="22272F"/>
          <w:sz w:val="28"/>
          <w:szCs w:val="28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 </w:t>
      </w:r>
      <w:proofErr w:type="gramStart"/>
      <w:r w:rsidRPr="0066693D">
        <w:rPr>
          <w:color w:val="22272F"/>
          <w:sz w:val="28"/>
          <w:szCs w:val="28"/>
        </w:rPr>
        <w:t>Документы, указанные в</w:t>
      </w:r>
      <w:r w:rsidRPr="0066693D">
        <w:rPr>
          <w:rStyle w:val="apple-converted-space"/>
          <w:color w:val="22272F"/>
          <w:sz w:val="28"/>
          <w:szCs w:val="28"/>
        </w:rPr>
        <w:t> </w:t>
      </w:r>
      <w:hyperlink r:id="rId23" w:anchor="/document/12138258/entry/51091" w:history="1">
        <w:r w:rsidRPr="0066693D">
          <w:rPr>
            <w:rStyle w:val="a8"/>
            <w:color w:val="734C9B"/>
            <w:sz w:val="28"/>
            <w:szCs w:val="28"/>
          </w:rPr>
          <w:t xml:space="preserve">пункте 3,4  </w:t>
        </w:r>
      </w:hyperlink>
      <w:r w:rsidRPr="0066693D">
        <w:rPr>
          <w:rStyle w:val="apple-converted-space"/>
          <w:color w:val="22272F"/>
          <w:sz w:val="28"/>
          <w:szCs w:val="28"/>
        </w:rPr>
        <w:t> </w:t>
      </w:r>
      <w:r w:rsidRPr="0066693D">
        <w:rPr>
          <w:color w:val="22272F"/>
          <w:sz w:val="28"/>
          <w:szCs w:val="28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государственных органах, органах местного самоуправления и </w:t>
      </w:r>
      <w:r w:rsidRPr="0066693D">
        <w:rPr>
          <w:color w:val="22272F"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AB1DE3" w:rsidRPr="00450542" w:rsidRDefault="00AB1DE3" w:rsidP="00AB1DE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 xml:space="preserve">       </w:t>
      </w:r>
      <w:r>
        <w:rPr>
          <w:color w:val="22272F"/>
          <w:sz w:val="28"/>
          <w:szCs w:val="28"/>
        </w:rPr>
        <w:t xml:space="preserve">2. </w:t>
      </w:r>
      <w:proofErr w:type="gramStart"/>
      <w:r>
        <w:rPr>
          <w:color w:val="22272F"/>
          <w:sz w:val="28"/>
          <w:szCs w:val="28"/>
        </w:rPr>
        <w:t>Для юридических лиц в</w:t>
      </w:r>
      <w:r w:rsidRPr="006E651A">
        <w:rPr>
          <w:color w:val="22272F"/>
          <w:sz w:val="28"/>
          <w:szCs w:val="28"/>
        </w:rPr>
        <w:t xml:space="preserve"> целях строительства, реконструкции объекта капитального строительства застройщик направляет</w:t>
      </w:r>
      <w:r w:rsidRPr="006E651A">
        <w:rPr>
          <w:rStyle w:val="apple-converted-space"/>
          <w:color w:val="22272F"/>
          <w:sz w:val="28"/>
          <w:szCs w:val="28"/>
        </w:rPr>
        <w:t> </w:t>
      </w:r>
      <w:hyperlink r:id="rId24" w:anchor="/document/12168775/entry/1000" w:history="1">
        <w:r w:rsidRPr="006E651A">
          <w:rPr>
            <w:rStyle w:val="a8"/>
            <w:color w:val="734C9B"/>
            <w:sz w:val="28"/>
            <w:szCs w:val="28"/>
          </w:rPr>
          <w:t>заявление</w:t>
        </w:r>
      </w:hyperlink>
      <w:r w:rsidRPr="006E651A">
        <w:rPr>
          <w:rStyle w:val="apple-converted-space"/>
          <w:color w:val="22272F"/>
          <w:sz w:val="28"/>
          <w:szCs w:val="28"/>
        </w:rPr>
        <w:t> </w:t>
      </w:r>
      <w:r w:rsidRPr="006E651A">
        <w:rPr>
          <w:sz w:val="28"/>
          <w:szCs w:val="28"/>
        </w:rPr>
        <w:t>согласно (Приложению 1</w:t>
      </w:r>
      <w:r>
        <w:rPr>
          <w:sz w:val="28"/>
          <w:szCs w:val="28"/>
        </w:rPr>
        <w:t xml:space="preserve"> </w:t>
      </w:r>
      <w:r w:rsidRPr="006E651A">
        <w:rPr>
          <w:sz w:val="28"/>
          <w:szCs w:val="28"/>
        </w:rPr>
        <w:t>к настоящему Административному регламенту)</w:t>
      </w:r>
      <w:r w:rsidRPr="006E651A">
        <w:rPr>
          <w:color w:val="22272F"/>
          <w:sz w:val="28"/>
          <w:szCs w:val="28"/>
        </w:rPr>
        <w:t xml:space="preserve"> о выдаче разрешения на строительство непосредственно в уполномоченные на выдачу разрешений на строительство в соответствии федеральный орган исполнительной власти, орган исполнительной власти субъекта Российской Федерации, орган местного самоуправления, уполномоченную организацию, осуществляющую государственное управление использованием атомной энергии и государственное управление при</w:t>
      </w:r>
      <w:proofErr w:type="gramEnd"/>
      <w:r w:rsidRPr="006E651A">
        <w:rPr>
          <w:color w:val="22272F"/>
          <w:sz w:val="28"/>
          <w:szCs w:val="28"/>
        </w:rPr>
        <w:t xml:space="preserve"> </w:t>
      </w:r>
      <w:proofErr w:type="gramStart"/>
      <w:r w:rsidRPr="006E651A">
        <w:rPr>
          <w:color w:val="22272F"/>
          <w:sz w:val="28"/>
          <w:szCs w:val="28"/>
        </w:rPr>
        <w:t>осуществлении</w:t>
      </w:r>
      <w:proofErr w:type="gramEnd"/>
      <w:r w:rsidRPr="006E651A">
        <w:rPr>
          <w:color w:val="22272F"/>
          <w:sz w:val="28"/>
          <w:szCs w:val="28"/>
        </w:rPr>
        <w:t xml:space="preserve"> деятельности, связанной с разработкой, изготовлением, утилизацией ядерного оружия и ядерных энергетических установок военного назначения, Государственную корпорацию </w:t>
      </w:r>
      <w:r w:rsidRPr="00450542">
        <w:rPr>
          <w:color w:val="22272F"/>
          <w:sz w:val="28"/>
          <w:szCs w:val="28"/>
        </w:rPr>
        <w:t>по космической деятельности "</w:t>
      </w:r>
      <w:proofErr w:type="spellStart"/>
      <w:r w:rsidRPr="00450542">
        <w:rPr>
          <w:color w:val="22272F"/>
          <w:sz w:val="28"/>
          <w:szCs w:val="28"/>
        </w:rPr>
        <w:t>Роскосмос</w:t>
      </w:r>
      <w:proofErr w:type="spellEnd"/>
      <w:r w:rsidRPr="00450542">
        <w:rPr>
          <w:color w:val="22272F"/>
          <w:sz w:val="28"/>
          <w:szCs w:val="28"/>
        </w:rPr>
        <w:t xml:space="preserve">". </w:t>
      </w:r>
    </w:p>
    <w:p w:rsidR="008B0385" w:rsidRPr="002C4DD5" w:rsidRDefault="008B0385" w:rsidP="008B0385">
      <w:pPr>
        <w:pStyle w:val="s1"/>
        <w:shd w:val="clear" w:color="auto" w:fill="FFFFFF"/>
        <w:jc w:val="both"/>
        <w:rPr>
          <w:b/>
          <w:color w:val="22272F"/>
          <w:sz w:val="28"/>
          <w:szCs w:val="28"/>
        </w:rPr>
      </w:pPr>
      <w:r w:rsidRPr="002C4DD5">
        <w:rPr>
          <w:b/>
          <w:color w:val="22272F"/>
          <w:sz w:val="28"/>
          <w:szCs w:val="28"/>
        </w:rPr>
        <w:t>К указанному заявлению прилагаются следующие документы:</w:t>
      </w:r>
    </w:p>
    <w:p w:rsidR="00A870F0" w:rsidRPr="006E651A" w:rsidRDefault="008B0385" w:rsidP="00A870F0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E651A">
        <w:rPr>
          <w:color w:val="FF0000"/>
          <w:sz w:val="23"/>
          <w:szCs w:val="23"/>
        </w:rPr>
        <w:t xml:space="preserve"> </w:t>
      </w:r>
      <w:r w:rsidR="00A870F0" w:rsidRPr="006E651A">
        <w:rPr>
          <w:color w:val="000000" w:themeColor="text1"/>
          <w:sz w:val="28"/>
          <w:szCs w:val="28"/>
        </w:rPr>
        <w:t>- документы, удостоверяющие личность заявителя (паспорт - для физического лица, свидетельство о регистрации - для юридического лица);</w:t>
      </w:r>
    </w:p>
    <w:p w:rsidR="00A870F0" w:rsidRPr="006E651A" w:rsidRDefault="00A870F0" w:rsidP="00A8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51A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документы, подтверждающие полномочия представителя заявителя (полномочия директора или нотариальная доверенность уполномоченного лица, либо доверенность, заверенная печатью юридического лица, от имени и в интересах которого действует уполномоченное лицо - нотариальная доверенность оформляется в нотариальных службах);</w:t>
      </w:r>
      <w:r w:rsidRPr="006E65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C4DD5" w:rsidRDefault="002C4DD5" w:rsidP="00A8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0F0" w:rsidRPr="006E651A" w:rsidRDefault="00A870F0" w:rsidP="00A8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51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прилагаемых к заявлению в соответствии с требованиями действующего законодательства</w:t>
      </w:r>
      <w:r w:rsidR="00635B17">
        <w:rPr>
          <w:rFonts w:ascii="Times New Roman" w:hAnsi="Times New Roman" w:cs="Times New Roman"/>
          <w:b/>
          <w:sz w:val="28"/>
          <w:szCs w:val="28"/>
        </w:rPr>
        <w:t>.</w:t>
      </w:r>
    </w:p>
    <w:p w:rsidR="008B0385" w:rsidRPr="006E651A" w:rsidRDefault="008B0385" w:rsidP="008B038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B0385">
        <w:rPr>
          <w:color w:val="FF0000"/>
          <w:sz w:val="23"/>
          <w:szCs w:val="23"/>
        </w:rPr>
        <w:t>1)</w:t>
      </w:r>
      <w:r>
        <w:rPr>
          <w:color w:val="22272F"/>
          <w:sz w:val="23"/>
          <w:szCs w:val="23"/>
        </w:rPr>
        <w:t xml:space="preserve"> </w:t>
      </w:r>
      <w:r w:rsidR="006E651A">
        <w:rPr>
          <w:color w:val="22272F"/>
          <w:sz w:val="23"/>
          <w:szCs w:val="23"/>
        </w:rPr>
        <w:t>П</w:t>
      </w:r>
      <w:r w:rsidRPr="006E651A">
        <w:rPr>
          <w:color w:val="22272F"/>
          <w:sz w:val="28"/>
          <w:szCs w:val="28"/>
        </w:rPr>
        <w:t>равоустанавливающие документы на земельный участок;</w:t>
      </w:r>
    </w:p>
    <w:p w:rsidR="008B0385" w:rsidRPr="006E651A" w:rsidRDefault="008B0385" w:rsidP="008B038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 w:rsidRPr="006E651A">
        <w:rPr>
          <w:color w:val="22272F"/>
          <w:sz w:val="28"/>
          <w:szCs w:val="28"/>
        </w:rPr>
        <w:t>1.1) при наличии соглашения о передаче в случаях, установленных</w:t>
      </w:r>
      <w:r w:rsidRPr="006E651A">
        <w:rPr>
          <w:rStyle w:val="apple-converted-space"/>
          <w:color w:val="22272F"/>
          <w:sz w:val="28"/>
          <w:szCs w:val="28"/>
        </w:rPr>
        <w:t> </w:t>
      </w:r>
      <w:hyperlink r:id="rId25" w:anchor="/document/12112604/entry/4" w:history="1">
        <w:r w:rsidRPr="006E651A">
          <w:rPr>
            <w:rStyle w:val="a8"/>
            <w:color w:val="734C9B"/>
            <w:sz w:val="28"/>
            <w:szCs w:val="28"/>
          </w:rPr>
          <w:t>бюджетным законодательством</w:t>
        </w:r>
      </w:hyperlink>
      <w:r w:rsidRPr="006E651A">
        <w:rPr>
          <w:rStyle w:val="apple-converted-space"/>
          <w:color w:val="22272F"/>
          <w:sz w:val="28"/>
          <w:szCs w:val="28"/>
        </w:rPr>
        <w:t> </w:t>
      </w:r>
      <w:r w:rsidRPr="006E651A">
        <w:rPr>
          <w:color w:val="22272F"/>
          <w:sz w:val="28"/>
          <w:szCs w:val="28"/>
        </w:rPr>
        <w:t>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E651A">
        <w:rPr>
          <w:color w:val="22272F"/>
          <w:sz w:val="28"/>
          <w:szCs w:val="28"/>
        </w:rPr>
        <w:t>Росатом</w:t>
      </w:r>
      <w:proofErr w:type="spellEnd"/>
      <w:r w:rsidRPr="006E651A">
        <w:rPr>
          <w:color w:val="22272F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6E651A">
        <w:rPr>
          <w:color w:val="22272F"/>
          <w:sz w:val="28"/>
          <w:szCs w:val="28"/>
        </w:rPr>
        <w:t>Роскосмос</w:t>
      </w:r>
      <w:proofErr w:type="spellEnd"/>
      <w:r w:rsidRPr="006E651A">
        <w:rPr>
          <w:color w:val="22272F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6E651A">
        <w:rPr>
          <w:color w:val="22272F"/>
          <w:sz w:val="28"/>
          <w:szCs w:val="28"/>
        </w:rPr>
        <w:t xml:space="preserve"> соглашение;</w:t>
      </w:r>
    </w:p>
    <w:p w:rsidR="008B0385" w:rsidRPr="006E651A" w:rsidRDefault="008B0385" w:rsidP="008B038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 xml:space="preserve">2) </w:t>
      </w:r>
      <w:r w:rsidR="006E651A">
        <w:rPr>
          <w:color w:val="22272F"/>
          <w:sz w:val="28"/>
          <w:szCs w:val="28"/>
        </w:rPr>
        <w:t>Г</w:t>
      </w:r>
      <w:r w:rsidRPr="006E651A">
        <w:rPr>
          <w:color w:val="22272F"/>
          <w:sz w:val="28"/>
          <w:szCs w:val="28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8B0385" w:rsidRPr="006E651A" w:rsidRDefault="008B0385" w:rsidP="006E651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lastRenderedPageBreak/>
        <w:t xml:space="preserve">3) </w:t>
      </w:r>
      <w:r w:rsidR="002C4DD5">
        <w:rPr>
          <w:color w:val="22272F"/>
          <w:sz w:val="28"/>
          <w:szCs w:val="28"/>
        </w:rPr>
        <w:t>М</w:t>
      </w:r>
      <w:r w:rsidRPr="006E651A">
        <w:rPr>
          <w:color w:val="22272F"/>
          <w:sz w:val="28"/>
          <w:szCs w:val="28"/>
        </w:rPr>
        <w:t>атериалы, содержащиеся в проектной документации:</w:t>
      </w:r>
    </w:p>
    <w:p w:rsidR="008B0385" w:rsidRPr="006E651A" w:rsidRDefault="008B0385" w:rsidP="006E651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а) пояснительная записка;</w:t>
      </w:r>
    </w:p>
    <w:p w:rsidR="008B0385" w:rsidRPr="006E651A" w:rsidRDefault="008B0385" w:rsidP="006E651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B0385" w:rsidRPr="006E651A" w:rsidRDefault="008B0385" w:rsidP="006E651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</w:t>
      </w:r>
      <w:r w:rsidRPr="006E651A">
        <w:rPr>
          <w:rStyle w:val="apple-converted-space"/>
          <w:color w:val="22272F"/>
          <w:sz w:val="28"/>
          <w:szCs w:val="28"/>
        </w:rPr>
        <w:t> </w:t>
      </w:r>
      <w:hyperlink r:id="rId26" w:anchor="/document/12138258/entry/1011" w:history="1">
        <w:r w:rsidRPr="006E651A">
          <w:rPr>
            <w:rStyle w:val="a8"/>
            <w:color w:val="734C9B"/>
            <w:sz w:val="28"/>
            <w:szCs w:val="28"/>
          </w:rPr>
          <w:t>красных линий</w:t>
        </w:r>
      </w:hyperlink>
      <w:r w:rsidRPr="006E651A">
        <w:rPr>
          <w:color w:val="22272F"/>
          <w:sz w:val="28"/>
          <w:szCs w:val="28"/>
        </w:rPr>
        <w:t>, утвержденных в составе документации по планировке территории применительно к линейным объектам;</w:t>
      </w:r>
    </w:p>
    <w:p w:rsidR="008B0385" w:rsidRPr="006E651A" w:rsidRDefault="008B0385" w:rsidP="006E651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г) архитектурные решения;</w:t>
      </w:r>
    </w:p>
    <w:p w:rsidR="008B0385" w:rsidRPr="006E651A" w:rsidRDefault="008B0385" w:rsidP="006E651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proofErr w:type="spellStart"/>
      <w:r w:rsidRPr="006E651A">
        <w:rPr>
          <w:color w:val="22272F"/>
          <w:sz w:val="28"/>
          <w:szCs w:val="28"/>
        </w:rPr>
        <w:t>д</w:t>
      </w:r>
      <w:proofErr w:type="spellEnd"/>
      <w:r w:rsidRPr="006E651A">
        <w:rPr>
          <w:color w:val="22272F"/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B0385" w:rsidRPr="006E651A" w:rsidRDefault="008B0385" w:rsidP="006E651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е) проект организации строительства объекта капитального строительства;</w:t>
      </w:r>
    </w:p>
    <w:p w:rsidR="008B0385" w:rsidRPr="006E651A" w:rsidRDefault="008B0385" w:rsidP="006E651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8B0385" w:rsidRPr="006E651A" w:rsidRDefault="008B0385" w:rsidP="006E651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proofErr w:type="spellStart"/>
      <w:proofErr w:type="gramStart"/>
      <w:r w:rsidRPr="006E651A">
        <w:rPr>
          <w:color w:val="22272F"/>
          <w:sz w:val="28"/>
          <w:szCs w:val="28"/>
        </w:rPr>
        <w:t>з</w:t>
      </w:r>
      <w:proofErr w:type="spellEnd"/>
      <w:r w:rsidRPr="006E651A">
        <w:rPr>
          <w:color w:val="22272F"/>
          <w:sz w:val="28"/>
          <w:szCs w:val="28"/>
        </w:rPr>
        <w:t xml:space="preserve">) </w:t>
      </w:r>
      <w:r w:rsidR="002C4DD5">
        <w:rPr>
          <w:color w:val="22272F"/>
          <w:sz w:val="28"/>
          <w:szCs w:val="28"/>
        </w:rPr>
        <w:t>п</w:t>
      </w:r>
      <w:r w:rsidRPr="006E651A">
        <w:rPr>
          <w:color w:val="22272F"/>
          <w:sz w:val="28"/>
          <w:szCs w:val="28"/>
        </w:rPr>
        <w:t>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</w:t>
      </w:r>
      <w:r w:rsidRPr="006E651A">
        <w:rPr>
          <w:rStyle w:val="apple-converted-space"/>
          <w:color w:val="22272F"/>
          <w:sz w:val="28"/>
          <w:szCs w:val="28"/>
        </w:rPr>
        <w:t> </w:t>
      </w:r>
      <w:hyperlink r:id="rId27" w:anchor="/document/12138258/entry/49" w:history="1">
        <w:r w:rsidRPr="006E651A">
          <w:rPr>
            <w:rStyle w:val="a8"/>
            <w:color w:val="734C9B"/>
            <w:sz w:val="28"/>
            <w:szCs w:val="28"/>
          </w:rPr>
          <w:t>статьей 49</w:t>
        </w:r>
      </w:hyperlink>
      <w:r w:rsidRPr="006E651A">
        <w:rPr>
          <w:rStyle w:val="apple-converted-space"/>
          <w:color w:val="22272F"/>
          <w:sz w:val="28"/>
          <w:szCs w:val="28"/>
        </w:rPr>
        <w:t xml:space="preserve"> Градостроительного </w:t>
      </w:r>
      <w:r w:rsidRPr="006E651A">
        <w:rPr>
          <w:color w:val="22272F"/>
          <w:sz w:val="28"/>
          <w:szCs w:val="28"/>
        </w:rPr>
        <w:t xml:space="preserve"> Кодекса;</w:t>
      </w:r>
      <w:proofErr w:type="gramEnd"/>
    </w:p>
    <w:p w:rsidR="00596795" w:rsidRPr="006E651A" w:rsidRDefault="008B0385" w:rsidP="005967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 xml:space="preserve">4) </w:t>
      </w:r>
      <w:r w:rsidR="002C4DD5">
        <w:rPr>
          <w:color w:val="22272F"/>
          <w:sz w:val="28"/>
          <w:szCs w:val="28"/>
        </w:rPr>
        <w:t>П</w:t>
      </w:r>
      <w:r w:rsidRPr="006E651A">
        <w:rPr>
          <w:color w:val="22272F"/>
          <w:sz w:val="28"/>
          <w:szCs w:val="28"/>
        </w:rPr>
        <w:t>оложительное заключение экспертизы проектной документации объекта капитального</w:t>
      </w:r>
      <w:r w:rsidR="00596795" w:rsidRPr="006E651A">
        <w:rPr>
          <w:color w:val="22272F"/>
          <w:sz w:val="28"/>
          <w:szCs w:val="28"/>
        </w:rPr>
        <w:t xml:space="preserve"> строительства.</w:t>
      </w:r>
      <w:r w:rsidRPr="006E651A">
        <w:rPr>
          <w:color w:val="22272F"/>
          <w:sz w:val="28"/>
          <w:szCs w:val="28"/>
        </w:rPr>
        <w:t xml:space="preserve"> </w:t>
      </w:r>
      <w:proofErr w:type="gramStart"/>
      <w:r w:rsidR="00596795" w:rsidRPr="006E651A">
        <w:rPr>
          <w:color w:val="22272F"/>
          <w:sz w:val="28"/>
          <w:szCs w:val="28"/>
        </w:rPr>
        <w:t>(</w:t>
      </w:r>
      <w:r w:rsidR="00086E07" w:rsidRPr="006E651A">
        <w:rPr>
          <w:color w:val="22272F"/>
          <w:sz w:val="28"/>
          <w:szCs w:val="28"/>
        </w:rPr>
        <w:t xml:space="preserve">Экспертиза не </w:t>
      </w:r>
      <w:r w:rsidR="00596795" w:rsidRPr="006E651A">
        <w:rPr>
          <w:color w:val="22272F"/>
          <w:sz w:val="28"/>
          <w:szCs w:val="28"/>
        </w:rPr>
        <w:t xml:space="preserve">требуется </w:t>
      </w:r>
      <w:r w:rsidR="00086E07" w:rsidRPr="006E651A">
        <w:rPr>
          <w:color w:val="22272F"/>
          <w:sz w:val="28"/>
          <w:szCs w:val="28"/>
        </w:rPr>
        <w:t>в отношении проектной документации следующих объектов капитального строительства:</w:t>
      </w:r>
      <w:proofErr w:type="gramEnd"/>
    </w:p>
    <w:p w:rsidR="00086E07" w:rsidRPr="006E651A" w:rsidRDefault="00596795" w:rsidP="005967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а)</w:t>
      </w:r>
      <w:r w:rsidR="00086E07" w:rsidRPr="006E651A">
        <w:rPr>
          <w:rStyle w:val="apple-converted-space"/>
          <w:color w:val="22272F"/>
          <w:sz w:val="28"/>
          <w:szCs w:val="28"/>
        </w:rPr>
        <w:t> </w:t>
      </w:r>
      <w:r w:rsidR="00086E07" w:rsidRPr="006E651A">
        <w:rPr>
          <w:color w:val="22272F"/>
          <w:sz w:val="28"/>
          <w:szCs w:val="28"/>
        </w:rPr>
        <w:t>отдельно стоящие жилые дома с количеством этажей не более чем три, предназначенные для проживания одной семьи (объекты индивидуального жилищного строительства);</w:t>
      </w:r>
    </w:p>
    <w:p w:rsidR="00086E07" w:rsidRPr="006E651A" w:rsidRDefault="00D65825" w:rsidP="005967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hyperlink r:id="rId28" w:anchor="/multilink/12138258/paragraph/14967892/number/0" w:history="1">
        <w:proofErr w:type="gramStart"/>
        <w:r w:rsidR="00596795" w:rsidRPr="006E651A">
          <w:rPr>
            <w:rStyle w:val="a8"/>
            <w:color w:val="734C9B"/>
            <w:sz w:val="28"/>
            <w:szCs w:val="28"/>
          </w:rPr>
          <w:t>б)</w:t>
        </w:r>
      </w:hyperlink>
      <w:r w:rsidR="00086E07" w:rsidRPr="006E651A">
        <w:rPr>
          <w:rStyle w:val="apple-converted-space"/>
          <w:color w:val="22272F"/>
          <w:sz w:val="28"/>
          <w:szCs w:val="28"/>
        </w:rPr>
        <w:t> </w:t>
      </w:r>
      <w:r w:rsidR="00086E07" w:rsidRPr="006E651A">
        <w:rPr>
          <w:color w:val="22272F"/>
          <w:sz w:val="28"/>
          <w:szCs w:val="28"/>
        </w:rPr>
        <w:t>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</w:t>
      </w:r>
      <w:r w:rsidR="00086E07" w:rsidRPr="006E651A">
        <w:rPr>
          <w:rStyle w:val="apple-converted-space"/>
          <w:color w:val="22272F"/>
          <w:sz w:val="28"/>
          <w:szCs w:val="28"/>
        </w:rPr>
        <w:t> </w:t>
      </w:r>
      <w:hyperlink r:id="rId29" w:anchor="/document/12138258/entry/1012" w:history="1">
        <w:r w:rsidR="00086E07" w:rsidRPr="006E651A">
          <w:rPr>
            <w:rStyle w:val="a8"/>
            <w:color w:val="734C9B"/>
            <w:sz w:val="28"/>
            <w:szCs w:val="28"/>
          </w:rPr>
          <w:t>территорию общего пользования</w:t>
        </w:r>
      </w:hyperlink>
      <w:r w:rsidR="00086E07" w:rsidRPr="006E651A">
        <w:rPr>
          <w:rStyle w:val="apple-converted-space"/>
          <w:color w:val="22272F"/>
          <w:sz w:val="28"/>
          <w:szCs w:val="28"/>
        </w:rPr>
        <w:t> </w:t>
      </w:r>
      <w:r w:rsidR="00086E07" w:rsidRPr="006E651A">
        <w:rPr>
          <w:color w:val="22272F"/>
          <w:sz w:val="28"/>
          <w:szCs w:val="28"/>
        </w:rPr>
        <w:t>(жилые дома блокированной застройки), в случае, если</w:t>
      </w:r>
      <w:proofErr w:type="gramEnd"/>
      <w:r w:rsidR="00086E07" w:rsidRPr="006E651A">
        <w:rPr>
          <w:color w:val="22272F"/>
          <w:sz w:val="28"/>
          <w:szCs w:val="28"/>
        </w:rPr>
        <w:t xml:space="preserve"> строительство или реконструкция таких жилых домов осуществляется без привлечения средств бюджетов бюджетной системы Российской Федерации;</w:t>
      </w:r>
    </w:p>
    <w:p w:rsidR="00086E07" w:rsidRPr="006E651A" w:rsidRDefault="00596795" w:rsidP="005967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gramStart"/>
      <w:r w:rsidRPr="006E651A">
        <w:rPr>
          <w:color w:val="22272F"/>
          <w:sz w:val="28"/>
          <w:szCs w:val="28"/>
        </w:rPr>
        <w:t>в</w:t>
      </w:r>
      <w:r w:rsidR="00086E07" w:rsidRPr="006E651A">
        <w:rPr>
          <w:color w:val="22272F"/>
          <w:sz w:val="28"/>
          <w:szCs w:val="28"/>
        </w:rPr>
        <w:t xml:space="preserve">) многоквартирные дома с количеством этажей не более чем три, состоящие из одной или нескольких </w:t>
      </w:r>
      <w:proofErr w:type="spellStart"/>
      <w:r w:rsidR="00086E07" w:rsidRPr="006E651A">
        <w:rPr>
          <w:color w:val="22272F"/>
          <w:sz w:val="28"/>
          <w:szCs w:val="28"/>
        </w:rPr>
        <w:t>блок-секций</w:t>
      </w:r>
      <w:proofErr w:type="spellEnd"/>
      <w:r w:rsidR="00086E07" w:rsidRPr="006E651A">
        <w:rPr>
          <w:color w:val="22272F"/>
          <w:sz w:val="28"/>
          <w:szCs w:val="28"/>
        </w:rPr>
        <w:t>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пользования, в случае, если строительство или реконструкция таких многоквартирных домов осуществляется без привлечения средств бюджетов бюджетной</w:t>
      </w:r>
      <w:proofErr w:type="gramEnd"/>
      <w:r w:rsidR="00086E07" w:rsidRPr="006E651A">
        <w:rPr>
          <w:color w:val="22272F"/>
          <w:sz w:val="28"/>
          <w:szCs w:val="28"/>
        </w:rPr>
        <w:t xml:space="preserve"> системы Российской Федерации;</w:t>
      </w:r>
    </w:p>
    <w:p w:rsidR="00086E07" w:rsidRPr="006E651A" w:rsidRDefault="00596795" w:rsidP="005967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gramStart"/>
      <w:r w:rsidRPr="006E651A">
        <w:rPr>
          <w:color w:val="22272F"/>
          <w:sz w:val="28"/>
          <w:szCs w:val="28"/>
        </w:rPr>
        <w:lastRenderedPageBreak/>
        <w:t>г</w:t>
      </w:r>
      <w:r w:rsidR="00086E07" w:rsidRPr="006E651A">
        <w:rPr>
          <w:color w:val="22272F"/>
          <w:sz w:val="28"/>
          <w:szCs w:val="28"/>
        </w:rPr>
        <w:t>) отдельно стоящие</w:t>
      </w:r>
      <w:r w:rsidR="00086E07" w:rsidRPr="006E651A">
        <w:rPr>
          <w:rStyle w:val="apple-converted-space"/>
          <w:color w:val="22272F"/>
          <w:sz w:val="28"/>
          <w:szCs w:val="28"/>
        </w:rPr>
        <w:t> </w:t>
      </w:r>
      <w:hyperlink r:id="rId30" w:anchor="/document/12138258/entry/1010" w:history="1">
        <w:r w:rsidR="00086E07" w:rsidRPr="006E651A">
          <w:rPr>
            <w:rStyle w:val="a8"/>
            <w:color w:val="734C9B"/>
            <w:sz w:val="28"/>
            <w:szCs w:val="28"/>
          </w:rPr>
          <w:t>объекты капитального строительства</w:t>
        </w:r>
      </w:hyperlink>
      <w:r w:rsidR="00086E07" w:rsidRPr="006E651A">
        <w:rPr>
          <w:rStyle w:val="apple-converted-space"/>
          <w:color w:val="22272F"/>
          <w:sz w:val="28"/>
          <w:szCs w:val="28"/>
        </w:rPr>
        <w:t> </w:t>
      </w:r>
      <w:r w:rsidR="00086E07" w:rsidRPr="006E651A">
        <w:rPr>
          <w:color w:val="22272F"/>
          <w:sz w:val="28"/>
          <w:szCs w:val="28"/>
        </w:rPr>
        <w:t>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деятельности, за исключением объектов, которые являются особо опасными, технически сложными или уникальными объектами;</w:t>
      </w:r>
      <w:proofErr w:type="gramEnd"/>
    </w:p>
    <w:p w:rsidR="00086E07" w:rsidRPr="006E651A" w:rsidRDefault="00596795" w:rsidP="005967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spellStart"/>
      <w:proofErr w:type="gramStart"/>
      <w:r w:rsidRPr="006E651A">
        <w:rPr>
          <w:color w:val="22272F"/>
          <w:sz w:val="28"/>
          <w:szCs w:val="28"/>
        </w:rPr>
        <w:t>д</w:t>
      </w:r>
      <w:proofErr w:type="spellEnd"/>
      <w:r w:rsidR="00086E07" w:rsidRPr="006E651A">
        <w:rPr>
          <w:color w:val="22272F"/>
          <w:sz w:val="28"/>
          <w:szCs w:val="28"/>
        </w:rPr>
        <w:t>)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зон, за исключением</w:t>
      </w:r>
      <w:proofErr w:type="gramEnd"/>
      <w:r w:rsidR="00086E07" w:rsidRPr="006E651A">
        <w:rPr>
          <w:color w:val="22272F"/>
          <w:sz w:val="28"/>
          <w:szCs w:val="28"/>
        </w:rPr>
        <w:t xml:space="preserve"> объектов, которые </w:t>
      </w:r>
      <w:proofErr w:type="gramStart"/>
      <w:r w:rsidR="00086E07" w:rsidRPr="006E651A">
        <w:rPr>
          <w:color w:val="22272F"/>
          <w:sz w:val="28"/>
          <w:szCs w:val="28"/>
        </w:rPr>
        <w:t>в</w:t>
      </w:r>
      <w:proofErr w:type="gramEnd"/>
      <w:r w:rsidR="00086E07" w:rsidRPr="006E651A">
        <w:rPr>
          <w:color w:val="22272F"/>
          <w:sz w:val="28"/>
          <w:szCs w:val="28"/>
        </w:rPr>
        <w:t xml:space="preserve"> являются особо опасными, технически сложными или уникальными объектами;</w:t>
      </w:r>
    </w:p>
    <w:p w:rsidR="00086E07" w:rsidRPr="006E651A" w:rsidRDefault="00596795" w:rsidP="005967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е</w:t>
      </w:r>
      <w:r w:rsidR="00086E07" w:rsidRPr="006E651A">
        <w:rPr>
          <w:color w:val="22272F"/>
          <w:sz w:val="28"/>
          <w:szCs w:val="28"/>
        </w:rPr>
        <w:t>) буровые скважины, предусмотренные подготовленными, согласованными и утвержденными в соответствии с</w:t>
      </w:r>
      <w:r w:rsidR="00086E07" w:rsidRPr="006E651A">
        <w:rPr>
          <w:rStyle w:val="apple-converted-space"/>
          <w:color w:val="22272F"/>
          <w:sz w:val="28"/>
          <w:szCs w:val="28"/>
        </w:rPr>
        <w:t> </w:t>
      </w:r>
      <w:hyperlink r:id="rId31" w:anchor="/document/10104313/entry/232" w:history="1">
        <w:r w:rsidR="00086E07" w:rsidRPr="006E651A">
          <w:rPr>
            <w:rStyle w:val="a8"/>
            <w:color w:val="734C9B"/>
            <w:sz w:val="28"/>
            <w:szCs w:val="28"/>
          </w:rPr>
          <w:t>законодательством</w:t>
        </w:r>
      </w:hyperlink>
      <w:r w:rsidR="00086E07" w:rsidRPr="006E651A">
        <w:rPr>
          <w:color w:val="22272F"/>
          <w:sz w:val="28"/>
          <w:szCs w:val="28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недр.</w:t>
      </w:r>
    </w:p>
    <w:p w:rsidR="00086E07" w:rsidRPr="006E651A" w:rsidRDefault="00086E07" w:rsidP="00086E07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 xml:space="preserve"> В случае</w:t>
      </w:r>
      <w:proofErr w:type="gramStart"/>
      <w:r w:rsidRPr="006E651A">
        <w:rPr>
          <w:color w:val="22272F"/>
          <w:sz w:val="28"/>
          <w:szCs w:val="28"/>
        </w:rPr>
        <w:t>,</w:t>
      </w:r>
      <w:proofErr w:type="gramEnd"/>
      <w:r w:rsidRPr="006E651A">
        <w:rPr>
          <w:color w:val="22272F"/>
          <w:sz w:val="28"/>
          <w:szCs w:val="28"/>
        </w:rPr>
        <w:t xml:space="preserve"> если строительство, реконструкцию объектов капитального строительства планируется осуществлять в границах охранных зон объектов трубопроводного транспорта, экспертиза проектной документации на осуществление строительства, реконструкции указанных объектов капитального строительства является обязательной.</w:t>
      </w:r>
    </w:p>
    <w:p w:rsidR="008B0385" w:rsidRPr="006E651A" w:rsidRDefault="008B0385" w:rsidP="008B038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4.1) заключение, предусмотренное, в случае использования модифицированной проектной документации;</w:t>
      </w:r>
    </w:p>
    <w:p w:rsidR="008B0385" w:rsidRPr="006E651A" w:rsidRDefault="008B0385" w:rsidP="008B038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5) разрешение на отклонение от предельных параметров разрешенного строительства,</w:t>
      </w:r>
      <w:r w:rsidRPr="006E651A">
        <w:rPr>
          <w:rStyle w:val="apple-converted-space"/>
          <w:color w:val="22272F"/>
          <w:sz w:val="28"/>
          <w:szCs w:val="28"/>
        </w:rPr>
        <w:t> </w:t>
      </w:r>
      <w:hyperlink r:id="rId32" w:anchor="/document/12138258/entry/1014" w:history="1">
        <w:r w:rsidRPr="006E651A">
          <w:rPr>
            <w:rStyle w:val="a8"/>
            <w:color w:val="734C9B"/>
            <w:sz w:val="28"/>
            <w:szCs w:val="28"/>
          </w:rPr>
          <w:t>реконструкции</w:t>
        </w:r>
      </w:hyperlink>
      <w:r w:rsidRPr="006E651A">
        <w:rPr>
          <w:rStyle w:val="apple-converted-space"/>
          <w:color w:val="22272F"/>
          <w:sz w:val="28"/>
          <w:szCs w:val="28"/>
        </w:rPr>
        <w:t> </w:t>
      </w:r>
      <w:r w:rsidRPr="006E651A">
        <w:rPr>
          <w:color w:val="22272F"/>
          <w:sz w:val="28"/>
          <w:szCs w:val="28"/>
        </w:rPr>
        <w:t>(в случае, если застройщику было предоставлено такое разрешение</w:t>
      </w:r>
      <w:proofErr w:type="gramStart"/>
      <w:r w:rsidRPr="006E651A">
        <w:rPr>
          <w:color w:val="22272F"/>
          <w:sz w:val="28"/>
          <w:szCs w:val="28"/>
        </w:rPr>
        <w:t xml:space="preserve"> )</w:t>
      </w:r>
      <w:proofErr w:type="gramEnd"/>
      <w:r w:rsidRPr="006E651A">
        <w:rPr>
          <w:color w:val="22272F"/>
          <w:sz w:val="28"/>
          <w:szCs w:val="28"/>
        </w:rPr>
        <w:t>;</w:t>
      </w:r>
    </w:p>
    <w:p w:rsidR="008B0385" w:rsidRPr="006E651A" w:rsidRDefault="008B0385" w:rsidP="008B038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6) согласие всех правообладателей объекта капитального строительства в случае реконструкции многоквартирного дома;</w:t>
      </w:r>
    </w:p>
    <w:p w:rsidR="008B0385" w:rsidRPr="006E651A" w:rsidRDefault="008B0385" w:rsidP="008B038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 w:rsidRPr="006E651A">
        <w:rPr>
          <w:color w:val="22272F"/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E651A">
        <w:rPr>
          <w:color w:val="22272F"/>
          <w:sz w:val="28"/>
          <w:szCs w:val="28"/>
        </w:rPr>
        <w:t>Росатом</w:t>
      </w:r>
      <w:proofErr w:type="spellEnd"/>
      <w:r w:rsidRPr="006E651A">
        <w:rPr>
          <w:color w:val="22272F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6E651A">
        <w:rPr>
          <w:color w:val="22272F"/>
          <w:sz w:val="28"/>
          <w:szCs w:val="28"/>
        </w:rPr>
        <w:t>Роскосмос</w:t>
      </w:r>
      <w:proofErr w:type="spellEnd"/>
      <w:r w:rsidRPr="006E651A">
        <w:rPr>
          <w:color w:val="22272F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6E651A">
        <w:rPr>
          <w:color w:val="22272F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6E651A">
        <w:rPr>
          <w:color w:val="22272F"/>
          <w:sz w:val="28"/>
          <w:szCs w:val="28"/>
        </w:rPr>
        <w:t>определяющее</w:t>
      </w:r>
      <w:proofErr w:type="gramEnd"/>
      <w:r w:rsidRPr="006E651A">
        <w:rPr>
          <w:color w:val="22272F"/>
          <w:sz w:val="28"/>
          <w:szCs w:val="28"/>
        </w:rPr>
        <w:t xml:space="preserve"> в том числе условия и </w:t>
      </w:r>
      <w:r w:rsidRPr="006E651A">
        <w:rPr>
          <w:color w:val="22272F"/>
          <w:sz w:val="28"/>
          <w:szCs w:val="28"/>
        </w:rPr>
        <w:lastRenderedPageBreak/>
        <w:t>порядок возмещения ущерба, причиненного указанному объекту при осуществлении реконструкции;</w:t>
      </w:r>
    </w:p>
    <w:p w:rsidR="008B0385" w:rsidRPr="006E651A" w:rsidRDefault="008B0385" w:rsidP="008B038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 w:rsidRPr="006E651A">
        <w:rPr>
          <w:color w:val="22272F"/>
          <w:sz w:val="28"/>
          <w:szCs w:val="28"/>
        </w:rPr>
        <w:t>машино-мест</w:t>
      </w:r>
      <w:proofErr w:type="spellEnd"/>
      <w:r w:rsidRPr="006E651A">
        <w:rPr>
          <w:color w:val="22272F"/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6E651A">
        <w:rPr>
          <w:color w:val="22272F"/>
          <w:sz w:val="28"/>
          <w:szCs w:val="28"/>
        </w:rPr>
        <w:t>машино-мест</w:t>
      </w:r>
      <w:proofErr w:type="spellEnd"/>
      <w:r w:rsidRPr="006E651A">
        <w:rPr>
          <w:color w:val="22272F"/>
          <w:sz w:val="28"/>
          <w:szCs w:val="28"/>
        </w:rPr>
        <w:t xml:space="preserve"> в многоквартирном доме;</w:t>
      </w:r>
    </w:p>
    <w:p w:rsidR="008B0385" w:rsidRPr="006E651A" w:rsidRDefault="008B0385" w:rsidP="008B038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C5A7C" w:rsidRPr="006E651A" w:rsidRDefault="008B0385" w:rsidP="00CC5A7C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51A">
        <w:rPr>
          <w:rFonts w:ascii="Times New Roman" w:hAnsi="Times New Roman" w:cs="Times New Roman"/>
          <w:color w:val="22272F"/>
          <w:sz w:val="28"/>
          <w:szCs w:val="28"/>
        </w:rPr>
        <w:t xml:space="preserve">8) документы,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</w:t>
      </w:r>
      <w:r w:rsidRPr="006E651A">
        <w:rPr>
          <w:rFonts w:ascii="Times New Roman" w:hAnsi="Times New Roman" w:cs="Times New Roman"/>
          <w:sz w:val="28"/>
          <w:szCs w:val="28"/>
        </w:rPr>
        <w:t>характеристики надежности и безопасности такого объекта.</w:t>
      </w:r>
      <w:r w:rsidR="00CC5A7C" w:rsidRPr="006E6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61AB" w:rsidRDefault="00635B17" w:rsidP="006E651A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9)</w:t>
      </w:r>
      <w:r w:rsidRPr="0063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651A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 или предусмотренного</w:t>
      </w:r>
      <w:r w:rsidRPr="006E65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6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</w:t>
      </w:r>
      <w:proofErr w:type="gramEnd"/>
      <w:r w:rsidRPr="006E6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385" w:rsidRPr="006E651A" w:rsidRDefault="00F461AB" w:rsidP="006E651A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(Требуется в</w:t>
      </w:r>
      <w:r w:rsidR="00CC5A7C" w:rsidRPr="006E6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</w:t>
      </w:r>
      <w:r w:rsidR="00635B1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35B17" w:rsidRPr="00F461AB" w:rsidRDefault="00635B17" w:rsidP="00635B17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rStyle w:val="apple-converted-space"/>
          <w:color w:val="22272F"/>
          <w:sz w:val="23"/>
          <w:szCs w:val="23"/>
        </w:rPr>
        <w:t> </w:t>
      </w:r>
      <w:proofErr w:type="gramStart"/>
      <w:r w:rsidRPr="00F461AB">
        <w:rPr>
          <w:color w:val="22272F"/>
          <w:sz w:val="28"/>
          <w:szCs w:val="28"/>
        </w:rPr>
        <w:t>Документы (их копии или сведения, содержащиеся в них), указанные в</w:t>
      </w:r>
      <w:r w:rsidRPr="00F461AB">
        <w:rPr>
          <w:rStyle w:val="apple-converted-space"/>
          <w:color w:val="22272F"/>
          <w:sz w:val="28"/>
          <w:szCs w:val="28"/>
        </w:rPr>
        <w:t> </w:t>
      </w:r>
      <w:hyperlink r:id="rId33" w:anchor="/document/12138258/entry/51071" w:history="1">
        <w:r w:rsidRPr="00F461AB">
          <w:rPr>
            <w:rStyle w:val="a8"/>
            <w:color w:val="734C9B"/>
            <w:sz w:val="28"/>
            <w:szCs w:val="28"/>
          </w:rPr>
          <w:t>пунктах 1</w:t>
        </w:r>
      </w:hyperlink>
      <w:r w:rsidRPr="00F461AB">
        <w:rPr>
          <w:color w:val="22272F"/>
          <w:sz w:val="28"/>
          <w:szCs w:val="28"/>
        </w:rPr>
        <w:t>,</w:t>
      </w:r>
      <w:r w:rsidRPr="00F461AB">
        <w:rPr>
          <w:rStyle w:val="apple-converted-space"/>
          <w:color w:val="22272F"/>
          <w:sz w:val="28"/>
          <w:szCs w:val="28"/>
        </w:rPr>
        <w:t> </w:t>
      </w:r>
      <w:hyperlink r:id="rId34" w:anchor="/document/12138258/entry/51072" w:history="1">
        <w:r w:rsidRPr="00F461AB">
          <w:rPr>
            <w:rStyle w:val="a8"/>
            <w:color w:val="734C9B"/>
            <w:sz w:val="28"/>
            <w:szCs w:val="28"/>
          </w:rPr>
          <w:t>2</w:t>
        </w:r>
      </w:hyperlink>
      <w:r w:rsidRPr="00F461AB">
        <w:rPr>
          <w:rStyle w:val="apple-converted-space"/>
          <w:color w:val="22272F"/>
          <w:sz w:val="28"/>
          <w:szCs w:val="28"/>
        </w:rPr>
        <w:t> </w:t>
      </w:r>
      <w:r w:rsidRPr="00F461AB">
        <w:rPr>
          <w:color w:val="22272F"/>
          <w:sz w:val="28"/>
          <w:szCs w:val="28"/>
        </w:rPr>
        <w:t>и</w:t>
      </w:r>
      <w:r w:rsidRPr="00F461AB">
        <w:rPr>
          <w:rStyle w:val="apple-converted-space"/>
          <w:color w:val="22272F"/>
          <w:sz w:val="28"/>
          <w:szCs w:val="28"/>
        </w:rPr>
        <w:t> </w:t>
      </w:r>
      <w:r w:rsidRPr="00F461AB">
        <w:rPr>
          <w:color w:val="22272F"/>
          <w:sz w:val="28"/>
          <w:szCs w:val="28"/>
        </w:rPr>
        <w:t>5  запрашиваются специалистами управления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</w:t>
      </w:r>
      <w:proofErr w:type="gramEnd"/>
      <w:r w:rsidRPr="00F461AB">
        <w:rPr>
          <w:color w:val="22272F"/>
          <w:sz w:val="28"/>
          <w:szCs w:val="28"/>
        </w:rPr>
        <w:t xml:space="preserve"> документы самостоятельно. Документы, указанные в</w:t>
      </w:r>
      <w:r w:rsidRPr="00F461AB">
        <w:rPr>
          <w:rStyle w:val="apple-converted-space"/>
          <w:color w:val="22272F"/>
          <w:sz w:val="28"/>
          <w:szCs w:val="28"/>
        </w:rPr>
        <w:t> </w:t>
      </w:r>
      <w:hyperlink r:id="rId35" w:anchor="/document/12138258/entry/51071" w:history="1">
        <w:r w:rsidRPr="00F461AB">
          <w:rPr>
            <w:rStyle w:val="a8"/>
            <w:color w:val="734C9B"/>
            <w:sz w:val="28"/>
            <w:szCs w:val="28"/>
          </w:rPr>
          <w:t xml:space="preserve">пункте 1 </w:t>
        </w:r>
      </w:hyperlink>
      <w:r w:rsidRPr="00F461AB">
        <w:rPr>
          <w:color w:val="22272F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635B17" w:rsidRPr="00CD566B" w:rsidRDefault="00635B17" w:rsidP="00635B17">
      <w:pPr>
        <w:pStyle w:val="a4"/>
        <w:jc w:val="both"/>
        <w:rPr>
          <w:shd w:val="clear" w:color="auto" w:fill="FFFFFF"/>
        </w:rPr>
      </w:pPr>
      <w:r w:rsidRPr="00CD566B">
        <w:rPr>
          <w:shd w:val="clear" w:color="auto" w:fill="FFFFFF"/>
        </w:rPr>
        <w:t>Документы, указанные в</w:t>
      </w:r>
      <w:r>
        <w:rPr>
          <w:shd w:val="clear" w:color="auto" w:fill="FFFFFF"/>
        </w:rPr>
        <w:t xml:space="preserve"> подразделе  1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6" w:anchor="/document/12138258/entry/55031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 xml:space="preserve">пунктах </w:t>
        </w:r>
      </w:hyperlink>
      <w:r>
        <w:t>3</w:t>
      </w:r>
      <w:r w:rsidRPr="00CD566B">
        <w:rPr>
          <w:shd w:val="clear" w:color="auto" w:fill="FFFFFF"/>
        </w:rPr>
        <w:t>,</w:t>
      </w:r>
      <w:r>
        <w:rPr>
          <w:shd w:val="clear" w:color="auto" w:fill="FFFFFF"/>
        </w:rPr>
        <w:t xml:space="preserve"> 4, 4.1, 6, 6.1, 6.2, 7, 8</w:t>
      </w:r>
      <w:r w:rsidRPr="00CD566B">
        <w:rPr>
          <w:shd w:val="clear" w:color="auto" w:fill="FFFFFF"/>
        </w:rPr>
        <w:t>,</w:t>
      </w:r>
      <w:r>
        <w:rPr>
          <w:shd w:val="clear" w:color="auto" w:fill="FFFFFF"/>
        </w:rPr>
        <w:t xml:space="preserve"> 9</w:t>
      </w:r>
      <w:r w:rsidRPr="00CD566B">
        <w:rPr>
          <w:shd w:val="clear" w:color="auto" w:fill="FFFFFF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 находятся в распоряжении органов государственной власти, органов местного самоуправления либо </w:t>
      </w:r>
      <w:r w:rsidRPr="00CD566B">
        <w:rPr>
          <w:shd w:val="clear" w:color="auto" w:fill="FFFFFF"/>
        </w:rPr>
        <w:lastRenderedPageBreak/>
        <w:t>подведомственных государственным органам или органам местного самоуправления организаций, такие документы запрашиваются специалистами администрации,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635B17" w:rsidRDefault="00635B17" w:rsidP="00AB1DE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51A" w:rsidRPr="006E651A" w:rsidRDefault="00F461AB" w:rsidP="00AB1DE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6E651A" w:rsidRPr="006E651A">
        <w:rPr>
          <w:rFonts w:ascii="Times New Roman" w:hAnsi="Times New Roman" w:cs="Times New Roman"/>
          <w:b/>
          <w:sz w:val="28"/>
          <w:szCs w:val="28"/>
        </w:rPr>
        <w:t>Продления срока действия выданного разрешения на строительство</w:t>
      </w:r>
    </w:p>
    <w:p w:rsidR="0017125D" w:rsidRDefault="004C53E7" w:rsidP="0017125D">
      <w:pPr>
        <w:pStyle w:val="a4"/>
        <w:ind w:firstLine="720"/>
        <w:jc w:val="both"/>
        <w:rPr>
          <w:szCs w:val="28"/>
        </w:rPr>
      </w:pPr>
      <w:r w:rsidRPr="002601F0">
        <w:rPr>
          <w:szCs w:val="28"/>
        </w:rPr>
        <w:t xml:space="preserve">Для продления срока действия выданного разрешения на строительство застройщик либо его законный представитель подает </w:t>
      </w:r>
      <w:r>
        <w:rPr>
          <w:szCs w:val="28"/>
        </w:rPr>
        <w:t xml:space="preserve">в МФЦ </w:t>
      </w:r>
      <w:r w:rsidRPr="002601F0">
        <w:rPr>
          <w:szCs w:val="28"/>
        </w:rPr>
        <w:t xml:space="preserve">заявление о продлении срока действия разрешения на строительство установленной формы </w:t>
      </w:r>
      <w:r w:rsidRPr="00703E57">
        <w:rPr>
          <w:szCs w:val="28"/>
        </w:rPr>
        <w:t>(Приложение 2).</w:t>
      </w:r>
      <w:r w:rsidR="0017125D" w:rsidRPr="0017125D">
        <w:rPr>
          <w:szCs w:val="28"/>
        </w:rPr>
        <w:t xml:space="preserve"> </w:t>
      </w:r>
    </w:p>
    <w:p w:rsidR="00AB1DE3" w:rsidRPr="00F461AB" w:rsidRDefault="0017125D" w:rsidP="00AB1DE3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28"/>
          <w:szCs w:val="28"/>
        </w:rPr>
      </w:pPr>
      <w:r w:rsidRPr="00F461AB">
        <w:rPr>
          <w:sz w:val="28"/>
          <w:szCs w:val="28"/>
        </w:rPr>
        <w:t>К заявлению о продлении срока действия разрешения на строительство прилагаются следующие документы:</w:t>
      </w:r>
      <w:r w:rsidR="00AB1DE3" w:rsidRPr="00F461AB">
        <w:rPr>
          <w:color w:val="FF0000"/>
          <w:sz w:val="28"/>
          <w:szCs w:val="28"/>
        </w:rPr>
        <w:t xml:space="preserve"> </w:t>
      </w:r>
    </w:p>
    <w:p w:rsidR="00AB1DE3" w:rsidRPr="006E651A" w:rsidRDefault="00AB1DE3" w:rsidP="00AB1DE3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E651A">
        <w:rPr>
          <w:color w:val="000000" w:themeColor="text1"/>
          <w:sz w:val="28"/>
          <w:szCs w:val="28"/>
        </w:rPr>
        <w:t>- документы, удостоверяющие личность заявителя (паспорт - для физического лица, свидетельство о регистрации - для юридического лица);</w:t>
      </w:r>
    </w:p>
    <w:p w:rsidR="00AB1DE3" w:rsidRPr="00AB1DE3" w:rsidRDefault="00AB1DE3" w:rsidP="00AB1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51A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документы, подтверждающие полномочия представителя заявителя (полномочия директора или нотариальная доверенность уполномоченного лица, либо доверенность, заверенная печатью юридического лица, от имени и в интересах которого действует уполномоченное лицо - нотариальная доверенность оформляется в нотариальных службах);</w:t>
      </w:r>
      <w:r w:rsidRPr="006E65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7125D" w:rsidRPr="002601F0" w:rsidRDefault="00AB1DE3" w:rsidP="00171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17125D" w:rsidRPr="002601F0">
        <w:rPr>
          <w:rFonts w:ascii="Times New Roman" w:hAnsi="Times New Roman" w:cs="Times New Roman"/>
          <w:sz w:val="28"/>
          <w:szCs w:val="28"/>
        </w:rPr>
        <w:t>ва экземпляра выданного разрешения на строительство, срок действия которого необходимо продлить;</w:t>
      </w:r>
    </w:p>
    <w:p w:rsidR="0017125D" w:rsidRPr="002601F0" w:rsidRDefault="00AB1DE3" w:rsidP="00171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125D">
        <w:rPr>
          <w:rFonts w:ascii="Times New Roman" w:hAnsi="Times New Roman" w:cs="Times New Roman"/>
          <w:sz w:val="28"/>
          <w:szCs w:val="28"/>
        </w:rPr>
        <w:t xml:space="preserve">  П</w:t>
      </w:r>
      <w:r w:rsidR="0017125D" w:rsidRPr="002601F0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участок;</w:t>
      </w:r>
    </w:p>
    <w:p w:rsidR="0017125D" w:rsidRPr="002601F0" w:rsidRDefault="00AB1DE3" w:rsidP="00171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25D">
        <w:rPr>
          <w:rFonts w:ascii="Times New Roman" w:hAnsi="Times New Roman" w:cs="Times New Roman"/>
          <w:sz w:val="28"/>
          <w:szCs w:val="28"/>
        </w:rPr>
        <w:t>П</w:t>
      </w:r>
      <w:r w:rsidR="0017125D" w:rsidRPr="002601F0">
        <w:rPr>
          <w:rFonts w:ascii="Times New Roman" w:hAnsi="Times New Roman" w:cs="Times New Roman"/>
          <w:sz w:val="28"/>
          <w:szCs w:val="28"/>
        </w:rPr>
        <w:t>роект организации строительства с утвержденными застройщиком или заказчиком изменениями срока окончания строительства.</w:t>
      </w:r>
    </w:p>
    <w:p w:rsidR="00C83557" w:rsidRPr="006E651A" w:rsidRDefault="004C53E7" w:rsidP="00A870F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rStyle w:val="apple-converted-space"/>
          <w:color w:val="22272F"/>
          <w:sz w:val="23"/>
          <w:szCs w:val="23"/>
        </w:rPr>
        <w:t xml:space="preserve"> </w:t>
      </w:r>
      <w:r w:rsidR="00F461AB">
        <w:rPr>
          <w:rStyle w:val="apple-converted-space"/>
          <w:color w:val="22272F"/>
          <w:sz w:val="23"/>
          <w:szCs w:val="23"/>
        </w:rPr>
        <w:t xml:space="preserve">       </w:t>
      </w:r>
      <w:proofErr w:type="gramStart"/>
      <w:r w:rsidR="00F461AB" w:rsidRPr="00F461AB">
        <w:rPr>
          <w:rStyle w:val="apple-converted-space"/>
          <w:color w:val="22272F"/>
          <w:sz w:val="28"/>
          <w:szCs w:val="28"/>
        </w:rPr>
        <w:t>Согласно Градостроительного кодекса РФ с</w:t>
      </w:r>
      <w:r w:rsidRPr="00F461AB">
        <w:rPr>
          <w:rStyle w:val="apple-converted-space"/>
          <w:color w:val="22272F"/>
          <w:sz w:val="28"/>
          <w:szCs w:val="28"/>
        </w:rPr>
        <w:t>рок</w:t>
      </w:r>
      <w:r w:rsidRPr="006E651A">
        <w:rPr>
          <w:rStyle w:val="apple-converted-space"/>
          <w:color w:val="22272F"/>
          <w:sz w:val="28"/>
          <w:szCs w:val="28"/>
        </w:rPr>
        <w:t xml:space="preserve"> действия разрешения </w:t>
      </w:r>
      <w:r w:rsidR="00A870F0" w:rsidRPr="006E651A">
        <w:rPr>
          <w:rStyle w:val="apple-converted-space"/>
          <w:color w:val="22272F"/>
          <w:sz w:val="28"/>
          <w:szCs w:val="28"/>
        </w:rPr>
        <w:t> </w:t>
      </w:r>
      <w:r w:rsidR="00A870F0" w:rsidRPr="006E651A">
        <w:rPr>
          <w:color w:val="22272F"/>
          <w:sz w:val="28"/>
          <w:szCs w:val="28"/>
        </w:rPr>
        <w:t>может быть</w:t>
      </w:r>
      <w:r w:rsidR="00A870F0" w:rsidRPr="006E651A">
        <w:rPr>
          <w:rStyle w:val="apple-converted-space"/>
          <w:color w:val="22272F"/>
          <w:sz w:val="28"/>
          <w:szCs w:val="28"/>
        </w:rPr>
        <w:t> </w:t>
      </w:r>
      <w:r w:rsidRPr="006E651A">
        <w:rPr>
          <w:rStyle w:val="apple-converted-space"/>
          <w:color w:val="22272F"/>
          <w:sz w:val="28"/>
          <w:szCs w:val="28"/>
        </w:rPr>
        <w:t>продлен</w:t>
      </w:r>
      <w:r w:rsidR="00A870F0" w:rsidRPr="006E651A">
        <w:rPr>
          <w:rStyle w:val="apple-converted-space"/>
          <w:color w:val="22272F"/>
          <w:sz w:val="28"/>
          <w:szCs w:val="28"/>
        </w:rPr>
        <w:t> </w:t>
      </w:r>
      <w:r w:rsidR="00A870F0" w:rsidRPr="006E651A">
        <w:rPr>
          <w:color w:val="22272F"/>
          <w:sz w:val="28"/>
          <w:szCs w:val="28"/>
        </w:rPr>
        <w:t>федеральным органом исполнительной власти, органом исполнительной власти субъекта Российской Федерации, органом местного самоуправления или уполномоченной организацией,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Государственной корпорацией по космической деятельности "</w:t>
      </w:r>
      <w:proofErr w:type="spellStart"/>
      <w:r w:rsidR="00A870F0" w:rsidRPr="006E651A">
        <w:rPr>
          <w:color w:val="22272F"/>
          <w:sz w:val="28"/>
          <w:szCs w:val="28"/>
        </w:rPr>
        <w:t>Роскосмос</w:t>
      </w:r>
      <w:proofErr w:type="spellEnd"/>
      <w:r w:rsidR="00A870F0" w:rsidRPr="006E651A">
        <w:rPr>
          <w:color w:val="22272F"/>
          <w:sz w:val="28"/>
          <w:szCs w:val="28"/>
        </w:rPr>
        <w:t>", выдавшими разрешение</w:t>
      </w:r>
      <w:proofErr w:type="gramEnd"/>
      <w:r w:rsidR="00A870F0" w:rsidRPr="006E651A">
        <w:rPr>
          <w:color w:val="22272F"/>
          <w:sz w:val="28"/>
          <w:szCs w:val="28"/>
        </w:rPr>
        <w:t xml:space="preserve"> на строительство, по</w:t>
      </w:r>
      <w:r w:rsidR="00A870F0" w:rsidRPr="006E651A">
        <w:rPr>
          <w:rStyle w:val="apple-converted-space"/>
          <w:color w:val="22272F"/>
          <w:sz w:val="28"/>
          <w:szCs w:val="28"/>
        </w:rPr>
        <w:t> </w:t>
      </w:r>
      <w:hyperlink r:id="rId37" w:anchor="/document/12168775/entry/3000" w:history="1">
        <w:r w:rsidR="00A870F0" w:rsidRPr="006E651A">
          <w:rPr>
            <w:rStyle w:val="a8"/>
            <w:color w:val="734C9B"/>
            <w:sz w:val="28"/>
            <w:szCs w:val="28"/>
          </w:rPr>
          <w:t>заявлению</w:t>
        </w:r>
      </w:hyperlink>
      <w:r w:rsidR="00AB1DE3">
        <w:t xml:space="preserve"> </w:t>
      </w:r>
      <w:r w:rsidR="00A870F0" w:rsidRPr="006E651A">
        <w:rPr>
          <w:rStyle w:val="apple-converted-space"/>
          <w:color w:val="22272F"/>
          <w:sz w:val="28"/>
          <w:szCs w:val="28"/>
        </w:rPr>
        <w:t> </w:t>
      </w:r>
      <w:r w:rsidR="00A870F0" w:rsidRPr="006E651A">
        <w:rPr>
          <w:color w:val="22272F"/>
          <w:sz w:val="28"/>
          <w:szCs w:val="28"/>
        </w:rPr>
        <w:t>застройщика, поданному не менее чем за шестьдесят дней до истечения срока действия такого разрешения.</w:t>
      </w:r>
    </w:p>
    <w:p w:rsidR="00CC522D" w:rsidRPr="00C83557" w:rsidRDefault="00C83557" w:rsidP="00C83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557">
        <w:rPr>
          <w:rFonts w:ascii="Times New Roman" w:hAnsi="Times New Roman" w:cs="Times New Roman"/>
          <w:b/>
          <w:sz w:val="28"/>
          <w:szCs w:val="28"/>
        </w:rPr>
        <w:t xml:space="preserve">Подраздел 2. </w:t>
      </w:r>
      <w:r w:rsidR="00CC522D" w:rsidRPr="00C83557">
        <w:rPr>
          <w:rFonts w:ascii="Times New Roman" w:hAnsi="Times New Roman" w:cs="Times New Roman"/>
          <w:b/>
          <w:sz w:val="28"/>
          <w:szCs w:val="28"/>
        </w:rPr>
        <w:t>Основания для отказа в приеме документов, необходимых для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17125D" w:rsidRDefault="0017125D" w:rsidP="001712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C522D" w:rsidRPr="004D343D" w:rsidRDefault="00CC522D" w:rsidP="001712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343D">
        <w:rPr>
          <w:rFonts w:ascii="Times New Roman" w:hAnsi="Times New Roman"/>
          <w:sz w:val="28"/>
          <w:szCs w:val="28"/>
        </w:rPr>
        <w:t xml:space="preserve"> </w:t>
      </w:r>
      <w:r w:rsidRPr="004D343D">
        <w:rPr>
          <w:rFonts w:ascii="Times New Roman" w:hAnsi="Times New Roman" w:cs="Times New Roman"/>
          <w:sz w:val="28"/>
          <w:szCs w:val="28"/>
        </w:rPr>
        <w:t>заявление содержит нецензурные либо оскорбительные выражения;</w:t>
      </w:r>
    </w:p>
    <w:p w:rsidR="00CC522D" w:rsidRPr="007935F8" w:rsidRDefault="00CC522D" w:rsidP="001712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35F8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 представлены неуполномоченным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22D" w:rsidRDefault="00CC522D" w:rsidP="001712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35F8">
        <w:rPr>
          <w:rFonts w:ascii="Times New Roman" w:hAnsi="Times New Roman"/>
          <w:sz w:val="28"/>
          <w:szCs w:val="28"/>
        </w:rPr>
        <w:t>несоответствие документов следующим требованиям:</w:t>
      </w:r>
    </w:p>
    <w:p w:rsidR="00CC522D" w:rsidRPr="00C955BA" w:rsidRDefault="00E016D4" w:rsidP="00171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C522D" w:rsidRPr="00C955BA">
        <w:rPr>
          <w:rFonts w:ascii="Times New Roman" w:hAnsi="Times New Roman" w:cs="Times New Roman"/>
          <w:sz w:val="28"/>
          <w:szCs w:val="28"/>
        </w:rPr>
        <w:t>документы,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8C42F4" w:rsidRDefault="00E016D4" w:rsidP="0017125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22D" w:rsidRPr="00C955BA">
        <w:rPr>
          <w:rFonts w:ascii="Times New Roman" w:hAnsi="Times New Roman" w:cs="Times New Roman"/>
          <w:sz w:val="28"/>
          <w:szCs w:val="28"/>
        </w:rPr>
        <w:t xml:space="preserve">тексты документов написаны разборчиво, </w:t>
      </w:r>
    </w:p>
    <w:p w:rsidR="00CC522D" w:rsidRPr="00C955BA" w:rsidRDefault="008C42F4" w:rsidP="0017125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22D" w:rsidRPr="00C955BA">
        <w:rPr>
          <w:rFonts w:ascii="Times New Roman" w:hAnsi="Times New Roman" w:cs="Times New Roman"/>
          <w:sz w:val="28"/>
          <w:szCs w:val="28"/>
        </w:rPr>
        <w:t>наименования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22D" w:rsidRPr="00C955BA">
        <w:rPr>
          <w:rFonts w:ascii="Times New Roman" w:hAnsi="Times New Roman" w:cs="Times New Roman"/>
          <w:sz w:val="28"/>
          <w:szCs w:val="28"/>
        </w:rPr>
        <w:t>лиц без сокращения, с указанием их места нахождения;</w:t>
      </w:r>
    </w:p>
    <w:p w:rsidR="00CC522D" w:rsidRPr="002E3EE4" w:rsidRDefault="00E016D4" w:rsidP="00171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522D" w:rsidRPr="002E3EE4">
        <w:rPr>
          <w:rFonts w:ascii="Times New Roman" w:hAnsi="Times New Roman"/>
          <w:sz w:val="28"/>
          <w:szCs w:val="28"/>
        </w:rPr>
        <w:t>фамилия, имя и отчество заявителя, адрес места жительства</w:t>
      </w:r>
      <w:r w:rsidR="00CC522D">
        <w:rPr>
          <w:rFonts w:ascii="Times New Roman" w:hAnsi="Times New Roman"/>
          <w:sz w:val="28"/>
          <w:szCs w:val="28"/>
        </w:rPr>
        <w:t xml:space="preserve"> либо реквизиты юридического лица</w:t>
      </w:r>
      <w:r w:rsidR="00CC522D" w:rsidRPr="002E3EE4">
        <w:rPr>
          <w:rFonts w:ascii="Times New Roman" w:hAnsi="Times New Roman"/>
          <w:sz w:val="28"/>
          <w:szCs w:val="28"/>
        </w:rPr>
        <w:t xml:space="preserve"> написаны полностью;</w:t>
      </w:r>
    </w:p>
    <w:p w:rsidR="00CC522D" w:rsidRPr="002E3EE4" w:rsidRDefault="00E016D4" w:rsidP="00171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522D" w:rsidRPr="002E3EE4">
        <w:rPr>
          <w:rFonts w:ascii="Times New Roman" w:hAnsi="Times New Roman"/>
          <w:sz w:val="28"/>
          <w:szCs w:val="28"/>
        </w:rPr>
        <w:t>в документах нет по</w:t>
      </w:r>
      <w:r w:rsidR="00CC522D">
        <w:rPr>
          <w:rFonts w:ascii="Times New Roman" w:hAnsi="Times New Roman"/>
          <w:sz w:val="28"/>
          <w:szCs w:val="28"/>
        </w:rPr>
        <w:t xml:space="preserve">дчисток, приписок, зачеркнутых </w:t>
      </w:r>
      <w:r w:rsidR="00CC522D" w:rsidRPr="002E3EE4">
        <w:rPr>
          <w:rFonts w:ascii="Times New Roman" w:hAnsi="Times New Roman"/>
          <w:sz w:val="28"/>
          <w:szCs w:val="28"/>
        </w:rPr>
        <w:t>слов и иных н</w:t>
      </w:r>
      <w:r w:rsidR="00CC522D">
        <w:rPr>
          <w:rFonts w:ascii="Times New Roman" w:hAnsi="Times New Roman"/>
          <w:sz w:val="28"/>
          <w:szCs w:val="28"/>
        </w:rPr>
        <w:t>е оговоренных в них исправлений;</w:t>
      </w:r>
    </w:p>
    <w:p w:rsidR="00CC522D" w:rsidRPr="002E3EE4" w:rsidRDefault="00E016D4" w:rsidP="00171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522D" w:rsidRPr="002E3EE4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C522D" w:rsidRPr="002E3EE4" w:rsidRDefault="00E016D4" w:rsidP="00171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522D" w:rsidRPr="002E3EE4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17125D" w:rsidRDefault="000C49AC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8BA" w:rsidRPr="000C49AC" w:rsidRDefault="000C49AC" w:rsidP="001712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AC">
        <w:rPr>
          <w:rFonts w:ascii="Times New Roman" w:hAnsi="Times New Roman" w:cs="Times New Roman"/>
          <w:b/>
          <w:sz w:val="28"/>
          <w:szCs w:val="28"/>
        </w:rPr>
        <w:t>Подраздел 3. О</w:t>
      </w:r>
      <w:r w:rsidR="003418BA" w:rsidRPr="000C49AC">
        <w:rPr>
          <w:rFonts w:ascii="Times New Roman" w:hAnsi="Times New Roman" w:cs="Times New Roman"/>
          <w:b/>
          <w:sz w:val="28"/>
          <w:szCs w:val="28"/>
        </w:rPr>
        <w:t>сновани</w:t>
      </w:r>
      <w:r w:rsidRPr="000C49AC">
        <w:rPr>
          <w:rFonts w:ascii="Times New Roman" w:hAnsi="Times New Roman" w:cs="Times New Roman"/>
          <w:b/>
          <w:sz w:val="28"/>
          <w:szCs w:val="28"/>
        </w:rPr>
        <w:t>ем</w:t>
      </w:r>
      <w:r w:rsidR="003418BA" w:rsidRPr="000C49AC">
        <w:rPr>
          <w:rFonts w:ascii="Times New Roman" w:hAnsi="Times New Roman" w:cs="Times New Roman"/>
          <w:b/>
          <w:sz w:val="28"/>
          <w:szCs w:val="28"/>
        </w:rPr>
        <w:t xml:space="preserve"> для отказа в пред</w:t>
      </w:r>
      <w:r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17125D" w:rsidRDefault="0017125D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настоящ</w:t>
      </w:r>
      <w:r w:rsidR="00264043">
        <w:rPr>
          <w:rFonts w:ascii="Times New Roman" w:hAnsi="Times New Roman" w:cs="Times New Roman"/>
          <w:sz w:val="28"/>
          <w:szCs w:val="28"/>
        </w:rPr>
        <w:t>им</w:t>
      </w:r>
      <w:r w:rsidRPr="003418B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264043">
        <w:rPr>
          <w:rFonts w:ascii="Times New Roman" w:hAnsi="Times New Roman" w:cs="Times New Roman"/>
          <w:sz w:val="28"/>
          <w:szCs w:val="28"/>
        </w:rPr>
        <w:t>ым</w:t>
      </w:r>
      <w:r w:rsidRPr="003418B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64043">
        <w:rPr>
          <w:rFonts w:ascii="Times New Roman" w:hAnsi="Times New Roman" w:cs="Times New Roman"/>
          <w:sz w:val="28"/>
          <w:szCs w:val="28"/>
        </w:rPr>
        <w:t>ом</w:t>
      </w:r>
      <w:r w:rsidRPr="003418BA">
        <w:rPr>
          <w:rFonts w:ascii="Times New Roman" w:hAnsi="Times New Roman" w:cs="Times New Roman"/>
          <w:sz w:val="28"/>
          <w:szCs w:val="28"/>
        </w:rPr>
        <w:t>;</w:t>
      </w: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- проекту планировки территории и проекту межевания территории;</w:t>
      </w: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обращение за получением разрешения на уже построенный объект капитального строительства (самовольное строительство);</w:t>
      </w: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невозможность прочтения текстов документов, представляемых в электронной форме (в случае представления заявления и комплекта документов в электронной форме);</w:t>
      </w: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документы, необходимые для предоставления муниципальной услуги (в случае представления документов в электронной форме).</w:t>
      </w:r>
    </w:p>
    <w:p w:rsidR="0017125D" w:rsidRDefault="003418BA" w:rsidP="00AD5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В случае рассмотрения заявления заявителя о продлении срока действия разрешения на строительство оно должно быть подано не менее чем за 60 дней до истечения срока действия такого разрешения. В продлении срока действия разрешения на строительство должно быть отказано в случае</w:t>
      </w:r>
      <w:r w:rsidR="0017125D">
        <w:rPr>
          <w:rFonts w:ascii="Times New Roman" w:hAnsi="Times New Roman" w:cs="Times New Roman"/>
          <w:sz w:val="28"/>
          <w:szCs w:val="28"/>
        </w:rPr>
        <w:t>:</w:t>
      </w:r>
    </w:p>
    <w:p w:rsidR="0017125D" w:rsidRDefault="0017125D" w:rsidP="00AD5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</w:t>
      </w:r>
      <w:r w:rsidR="00AD5E20" w:rsidRPr="0017125D">
        <w:rPr>
          <w:rFonts w:ascii="Times New Roman" w:hAnsi="Times New Roman" w:cs="Times New Roman"/>
          <w:sz w:val="28"/>
          <w:szCs w:val="28"/>
        </w:rPr>
        <w:t xml:space="preserve">если строительство, реконструкция, капитальный ремонт объекта капитального строительства не начаты до истечения срока подачи такого заявления. </w:t>
      </w:r>
    </w:p>
    <w:p w:rsidR="00AD5E20" w:rsidRPr="0017125D" w:rsidRDefault="0017125D" w:rsidP="00AD5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D5E20" w:rsidRPr="0017125D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AD5E20" w:rsidRPr="001712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D5E20" w:rsidRPr="0017125D">
        <w:rPr>
          <w:rFonts w:ascii="Times New Roman" w:hAnsi="Times New Roman" w:cs="Times New Roman"/>
          <w:sz w:val="28"/>
          <w:szCs w:val="28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</w:t>
      </w:r>
      <w:r w:rsidR="00AD5E20" w:rsidRPr="0017125D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 исполнение застройщиком обязательств по передаче жилого помещения по </w:t>
      </w:r>
      <w:proofErr w:type="gramStart"/>
      <w:r w:rsidR="00AD5E20" w:rsidRPr="0017125D">
        <w:rPr>
          <w:rFonts w:ascii="Times New Roman" w:hAnsi="Times New Roman" w:cs="Times New Roman"/>
          <w:sz w:val="28"/>
          <w:szCs w:val="28"/>
        </w:rP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0C49AC" w:rsidRPr="0017125D" w:rsidRDefault="00E73DA7" w:rsidP="0017125D">
      <w:pPr>
        <w:pStyle w:val="s1"/>
        <w:jc w:val="center"/>
        <w:rPr>
          <w:b/>
          <w:color w:val="464C55"/>
          <w:sz w:val="23"/>
          <w:szCs w:val="23"/>
        </w:rPr>
      </w:pPr>
      <w:r w:rsidRPr="0017125D">
        <w:rPr>
          <w:b/>
          <w:sz w:val="28"/>
          <w:szCs w:val="28"/>
        </w:rPr>
        <w:t>Выдача разрешений на строительство не требуется в случаях:</w:t>
      </w:r>
    </w:p>
    <w:p w:rsidR="000C49AC" w:rsidRPr="0017125D" w:rsidRDefault="000C49AC" w:rsidP="000C49AC">
      <w:pPr>
        <w:pStyle w:val="s1"/>
        <w:jc w:val="both"/>
        <w:rPr>
          <w:color w:val="22272F"/>
          <w:sz w:val="28"/>
          <w:szCs w:val="28"/>
        </w:rPr>
      </w:pPr>
      <w:r>
        <w:rPr>
          <w:color w:val="22272F"/>
          <w:sz w:val="23"/>
          <w:szCs w:val="23"/>
        </w:rPr>
        <w:t xml:space="preserve">1) </w:t>
      </w:r>
      <w:r w:rsidRPr="0017125D">
        <w:rPr>
          <w:color w:val="22272F"/>
          <w:sz w:val="28"/>
          <w:szCs w:val="28"/>
        </w:rPr>
        <w:t>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0C49AC" w:rsidRPr="0017125D" w:rsidRDefault="000C49AC" w:rsidP="000C49AC">
      <w:pPr>
        <w:pStyle w:val="s1"/>
        <w:jc w:val="both"/>
        <w:rPr>
          <w:color w:val="22272F"/>
          <w:sz w:val="28"/>
          <w:szCs w:val="28"/>
        </w:rPr>
      </w:pPr>
      <w:r w:rsidRPr="0017125D">
        <w:rPr>
          <w:color w:val="22272F"/>
          <w:sz w:val="28"/>
          <w:szCs w:val="28"/>
        </w:rPr>
        <w:t>2) строительства, реконструкции объектов, не являющихся</w:t>
      </w:r>
      <w:r w:rsidRPr="0017125D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hyperlink r:id="rId38" w:anchor="/document/12138258/entry/1010" w:history="1">
        <w:r w:rsidRPr="0017125D">
          <w:rPr>
            <w:rStyle w:val="a8"/>
            <w:color w:val="734C9B"/>
            <w:sz w:val="28"/>
            <w:szCs w:val="28"/>
          </w:rPr>
          <w:t>объектами капитального строительства</w:t>
        </w:r>
      </w:hyperlink>
      <w:r w:rsidRPr="0017125D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r w:rsidRPr="0017125D">
        <w:rPr>
          <w:color w:val="22272F"/>
          <w:sz w:val="28"/>
          <w:szCs w:val="28"/>
        </w:rPr>
        <w:t>(киосков, навесов и других);</w:t>
      </w:r>
    </w:p>
    <w:p w:rsidR="000C49AC" w:rsidRPr="0017125D" w:rsidRDefault="000C49AC" w:rsidP="000C49AC">
      <w:pPr>
        <w:pStyle w:val="s1"/>
        <w:jc w:val="both"/>
        <w:rPr>
          <w:color w:val="22272F"/>
          <w:sz w:val="28"/>
          <w:szCs w:val="28"/>
        </w:rPr>
      </w:pPr>
      <w:r w:rsidRPr="0017125D">
        <w:rPr>
          <w:color w:val="22272F"/>
          <w:sz w:val="28"/>
          <w:szCs w:val="28"/>
        </w:rPr>
        <w:t>3) строительства на земельном участке строений и сооружений вспомогательного использования;</w:t>
      </w:r>
    </w:p>
    <w:p w:rsidR="000C49AC" w:rsidRPr="0017125D" w:rsidRDefault="000C49AC" w:rsidP="0017125D">
      <w:pPr>
        <w:pStyle w:val="s1"/>
        <w:jc w:val="both"/>
        <w:rPr>
          <w:color w:val="22272F"/>
          <w:sz w:val="28"/>
          <w:szCs w:val="28"/>
        </w:rPr>
      </w:pPr>
      <w:r w:rsidRPr="0017125D">
        <w:rPr>
          <w:color w:val="22272F"/>
          <w:sz w:val="28"/>
          <w:szCs w:val="28"/>
        </w:rPr>
        <w:t>4)</w:t>
      </w:r>
      <w:r w:rsidR="0017125D">
        <w:rPr>
          <w:color w:val="22272F"/>
          <w:sz w:val="28"/>
          <w:szCs w:val="28"/>
        </w:rPr>
        <w:t xml:space="preserve">  </w:t>
      </w:r>
      <w:r w:rsidRPr="0017125D">
        <w:rPr>
          <w:color w:val="22272F"/>
          <w:sz w:val="28"/>
          <w:szCs w:val="28"/>
        </w:rPr>
        <w:t xml:space="preserve">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</w:t>
      </w:r>
      <w:r w:rsidR="0017125D">
        <w:rPr>
          <w:color w:val="22272F"/>
          <w:sz w:val="28"/>
          <w:szCs w:val="28"/>
        </w:rPr>
        <w:t xml:space="preserve"> </w:t>
      </w:r>
      <w:r w:rsidRPr="0017125D">
        <w:rPr>
          <w:color w:val="22272F"/>
          <w:sz w:val="28"/>
          <w:szCs w:val="28"/>
        </w:rPr>
        <w:t>строительства,</w:t>
      </w:r>
      <w:r w:rsidR="0017125D">
        <w:rPr>
          <w:color w:val="22272F"/>
          <w:sz w:val="28"/>
          <w:szCs w:val="28"/>
        </w:rPr>
        <w:t xml:space="preserve"> </w:t>
      </w:r>
      <w:r w:rsidRPr="0017125D">
        <w:rPr>
          <w:color w:val="22272F"/>
          <w:sz w:val="28"/>
          <w:szCs w:val="28"/>
        </w:rPr>
        <w:t>реконструкции, установленные</w:t>
      </w:r>
      <w:r w:rsidRPr="0017125D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hyperlink r:id="rId39" w:anchor="/document/12138258/entry/109" w:history="1">
        <w:r w:rsidRPr="0017125D">
          <w:rPr>
            <w:rStyle w:val="a8"/>
            <w:color w:val="734C9B"/>
            <w:sz w:val="28"/>
            <w:szCs w:val="28"/>
            <w:u w:val="none"/>
          </w:rPr>
          <w:t>градостроительным</w:t>
        </w:r>
        <w:r w:rsidR="0017125D" w:rsidRPr="0017125D">
          <w:rPr>
            <w:rStyle w:val="a8"/>
            <w:color w:val="734C9B"/>
            <w:sz w:val="28"/>
            <w:szCs w:val="28"/>
            <w:u w:val="none"/>
          </w:rPr>
          <w:t xml:space="preserve"> </w:t>
        </w:r>
        <w:r w:rsidRPr="0017125D">
          <w:rPr>
            <w:rStyle w:val="a8"/>
            <w:color w:val="734C9B"/>
            <w:sz w:val="28"/>
            <w:szCs w:val="28"/>
            <w:u w:val="none"/>
          </w:rPr>
          <w:t xml:space="preserve"> регламентом</w:t>
        </w:r>
      </w:hyperlink>
      <w:r w:rsidRPr="0017125D">
        <w:rPr>
          <w:color w:val="22272F"/>
          <w:sz w:val="28"/>
          <w:szCs w:val="28"/>
        </w:rPr>
        <w:t>;</w:t>
      </w:r>
    </w:p>
    <w:p w:rsidR="000C49AC" w:rsidRPr="0017125D" w:rsidRDefault="000C49AC" w:rsidP="000C49AC">
      <w:pPr>
        <w:pStyle w:val="s1"/>
        <w:jc w:val="both"/>
        <w:rPr>
          <w:color w:val="22272F"/>
          <w:sz w:val="28"/>
          <w:szCs w:val="28"/>
        </w:rPr>
      </w:pPr>
      <w:r w:rsidRPr="0017125D">
        <w:rPr>
          <w:color w:val="22272F"/>
          <w:sz w:val="28"/>
          <w:szCs w:val="28"/>
        </w:rPr>
        <w:t>4.1) капитального ремонта объектов капитального строительства;</w:t>
      </w:r>
    </w:p>
    <w:p w:rsidR="000C49AC" w:rsidRPr="0017125D" w:rsidRDefault="000C49AC" w:rsidP="000C49AC">
      <w:pPr>
        <w:pStyle w:val="s1"/>
        <w:jc w:val="both"/>
        <w:rPr>
          <w:color w:val="22272F"/>
          <w:sz w:val="28"/>
          <w:szCs w:val="28"/>
        </w:rPr>
      </w:pPr>
      <w:r w:rsidRPr="0017125D">
        <w:rPr>
          <w:color w:val="22272F"/>
          <w:sz w:val="28"/>
          <w:szCs w:val="28"/>
        </w:rPr>
        <w:t>4.2) строительства, реконструкции буровых скважин, предусмотренных подготовленными, согласованными и утвержденными в соответствии с</w:t>
      </w:r>
      <w:r w:rsidRPr="0017125D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hyperlink r:id="rId40" w:anchor="/document/10104313/entry/232" w:history="1">
        <w:r w:rsidRPr="0017125D">
          <w:rPr>
            <w:rStyle w:val="a8"/>
            <w:color w:val="734C9B"/>
            <w:sz w:val="28"/>
            <w:szCs w:val="28"/>
          </w:rPr>
          <w:t>законодательством</w:t>
        </w:r>
      </w:hyperlink>
      <w:r w:rsidRPr="0017125D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r w:rsidRPr="0017125D">
        <w:rPr>
          <w:color w:val="22272F"/>
          <w:sz w:val="28"/>
          <w:szCs w:val="28"/>
        </w:rPr>
        <w:t>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недр.</w:t>
      </w:r>
    </w:p>
    <w:p w:rsidR="0017125D" w:rsidRDefault="00B17FBF" w:rsidP="0017125D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4.О</w:t>
      </w:r>
      <w:r w:rsidR="00AD5E20" w:rsidRPr="00AD5E2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собенности предоставления муниципальной услуги через многофункциональный центр предоставления государственных и </w:t>
      </w:r>
      <w:r w:rsidR="0017125D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услуг</w:t>
      </w:r>
    </w:p>
    <w:p w:rsidR="0017125D" w:rsidRDefault="0017125D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17FBF" w:rsidRPr="003B2837" w:rsidRDefault="0017125D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7FBF" w:rsidRPr="003B283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 получении результата предоставления муниципальной услуги:</w:t>
      </w:r>
      <w:r w:rsidR="00B17FBF" w:rsidRPr="003B28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17FBF" w:rsidRPr="003B2837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запроса о предоставлении муниципальной услуги не должно превышать </w:t>
      </w:r>
      <w:r w:rsidR="00B17FBF">
        <w:rPr>
          <w:rFonts w:ascii="Times New Roman" w:hAnsi="Times New Roman" w:cs="Times New Roman"/>
          <w:sz w:val="28"/>
          <w:szCs w:val="28"/>
        </w:rPr>
        <w:t>15</w:t>
      </w:r>
      <w:r w:rsidR="00B17FBF" w:rsidRPr="003B283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17FBF" w:rsidRPr="003B2837" w:rsidRDefault="00B17FBF" w:rsidP="00B17F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Продолжительность приема заявителей у специалиста МФЦ  при подаче документов и регистрации для получения муниципальной услуги не должно превышать 15 минут.</w:t>
      </w:r>
    </w:p>
    <w:p w:rsidR="00B17FBF" w:rsidRPr="00B35ECD" w:rsidRDefault="00B17FBF" w:rsidP="00B17FBF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B35EC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B17FBF" w:rsidRPr="00590612" w:rsidRDefault="00B17FBF" w:rsidP="00B17F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9061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и при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B17FBF" w:rsidRPr="000578C9" w:rsidRDefault="00B17FBF" w:rsidP="00B1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документов </w:t>
      </w:r>
      <w:r>
        <w:rPr>
          <w:rFonts w:ascii="Times New Roman" w:hAnsi="Times New Roman" w:cs="Times New Roman"/>
          <w:sz w:val="28"/>
          <w:szCs w:val="28"/>
        </w:rPr>
        <w:t>заявите</w:t>
      </w:r>
      <w:r w:rsidRPr="000578C9">
        <w:rPr>
          <w:rFonts w:ascii="Times New Roman" w:hAnsi="Times New Roman" w:cs="Times New Roman"/>
          <w:sz w:val="28"/>
          <w:szCs w:val="28"/>
        </w:rPr>
        <w:t xml:space="preserve">лями не должно превышать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578C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17FBF" w:rsidRPr="000578C9" w:rsidRDefault="00B17FBF" w:rsidP="00B17F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2022"/>
      <w:r>
        <w:rPr>
          <w:rFonts w:ascii="Times New Roman" w:hAnsi="Times New Roman" w:cs="Times New Roman"/>
          <w:sz w:val="28"/>
          <w:szCs w:val="28"/>
        </w:rPr>
        <w:t>-</w:t>
      </w:r>
      <w:r w:rsidRPr="000578C9">
        <w:rPr>
          <w:rFonts w:ascii="Times New Roman" w:hAnsi="Times New Roman" w:cs="Times New Roman"/>
          <w:sz w:val="28"/>
          <w:szCs w:val="28"/>
        </w:rPr>
        <w:t xml:space="preserve">Продолжительность приема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0578C9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057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0578C9">
        <w:rPr>
          <w:rFonts w:ascii="Times New Roman" w:hAnsi="Times New Roman" w:cs="Times New Roman"/>
          <w:sz w:val="28"/>
          <w:szCs w:val="28"/>
        </w:rPr>
        <w:t xml:space="preserve"> при подаче документов и регистрации для получения муниципальной услуги не должно превышать 15 минут.</w:t>
      </w:r>
    </w:p>
    <w:bookmarkEnd w:id="5"/>
    <w:p w:rsidR="00B17FBF" w:rsidRPr="00590612" w:rsidRDefault="00B17FBF" w:rsidP="00B17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B17FBF" w:rsidRDefault="00B17FBF" w:rsidP="00B17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0612">
        <w:rPr>
          <w:rFonts w:ascii="Times New Roman" w:hAnsi="Times New Roman" w:cs="Times New Roman"/>
          <w:sz w:val="28"/>
          <w:szCs w:val="28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с полным пакетом документов</w:t>
      </w:r>
      <w:r w:rsidRPr="00590612">
        <w:rPr>
          <w:rFonts w:ascii="Times New Roman" w:hAnsi="Times New Roman" w:cs="Times New Roman"/>
          <w:sz w:val="28"/>
          <w:szCs w:val="28"/>
        </w:rPr>
        <w:t xml:space="preserve"> о подготовке и выдаче разрешения на </w:t>
      </w:r>
      <w:r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5906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реконструированного, капитального строительства,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90612">
        <w:rPr>
          <w:rFonts w:ascii="Times New Roman" w:hAnsi="Times New Roman" w:cs="Times New Roman"/>
          <w:sz w:val="28"/>
          <w:szCs w:val="28"/>
        </w:rPr>
        <w:t xml:space="preserve"> осуществляется в день представления заявления заявителем в МФЦ</w:t>
      </w:r>
      <w:r w:rsidRPr="00AE6906">
        <w:rPr>
          <w:sz w:val="28"/>
          <w:szCs w:val="28"/>
        </w:rPr>
        <w:t>.</w:t>
      </w:r>
    </w:p>
    <w:p w:rsidR="0017125D" w:rsidRDefault="0017125D" w:rsidP="00B17FBF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7FBF" w:rsidRPr="003B2837" w:rsidRDefault="00B17FBF" w:rsidP="00B17FBF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B2837">
        <w:rPr>
          <w:rFonts w:ascii="Times New Roman" w:hAnsi="Times New Roman" w:cs="Times New Roman"/>
          <w:b/>
          <w:bCs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3B2837">
        <w:rPr>
          <w:rFonts w:ascii="Times New Roman" w:hAnsi="Times New Roman" w:cs="Times New Roman"/>
          <w:b/>
          <w:bCs/>
          <w:sz w:val="28"/>
          <w:szCs w:val="28"/>
        </w:rPr>
        <w:t>. Стандарт комфортности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информированным стендам с образцами их заполнения и перечнем документов, необходимых для предоставления каждой муниципальной услуги:</w:t>
      </w:r>
    </w:p>
    <w:p w:rsidR="00B17FBF" w:rsidRPr="003B2837" w:rsidRDefault="00B17FBF" w:rsidP="00B17FB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кабины приема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B17FBF" w:rsidRPr="003B2837" w:rsidRDefault="00B17FBF" w:rsidP="00B17FB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места для приема заявителей оборудуются стульями и столами, </w:t>
      </w:r>
    </w:p>
    <w:p w:rsidR="00B17FBF" w:rsidRPr="003B2837" w:rsidRDefault="00B17FBF" w:rsidP="00B17FB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оснащаются канцелярскими принадлежностями для обеспечения возможности оформления документов,</w:t>
      </w:r>
    </w:p>
    <w:p w:rsidR="00B17FBF" w:rsidRPr="003B2837" w:rsidRDefault="00B17FBF" w:rsidP="00B17FB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места для ожидания в очереди находятся в холле, оборудуются стульями и (или) кресельными секциями;</w:t>
      </w:r>
    </w:p>
    <w:p w:rsidR="00B17FBF" w:rsidRPr="003B2837" w:rsidRDefault="00B17FBF" w:rsidP="00B17FB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места для информирования заявителей оборудуются визуальной, текстовой информацией, размещаемой на информационном стенде, стульями и столами для возможности оформления документов, информационный стенд, столы размещаются в местах, обеспечивающих свободный доступ к ним;</w:t>
      </w:r>
    </w:p>
    <w:p w:rsidR="00B17FBF" w:rsidRPr="003B2837" w:rsidRDefault="00B17FBF" w:rsidP="00B17FB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- здание, где организуется предоставление муниципальной услуги, оборудуется средствами пожаротушения и оповещения о возникновении чрезвычайной ситуации.</w:t>
      </w:r>
    </w:p>
    <w:p w:rsidR="00B17FBF" w:rsidRPr="003B2837" w:rsidRDefault="00B17FBF" w:rsidP="00B17FBF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Для доступности предоставления услуги инвалидам обеспечиваются следующие условия:</w:t>
      </w:r>
    </w:p>
    <w:p w:rsidR="00B17FBF" w:rsidRPr="003B2837" w:rsidRDefault="00B17FBF" w:rsidP="00B17FBF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к объектам социальной, инженерной и транспортной инфраструктур (жилым, общественным и </w:t>
      </w:r>
      <w:r w:rsidRPr="003B2837">
        <w:rPr>
          <w:rFonts w:ascii="Times New Roman" w:hAnsi="Times New Roman" w:cs="Times New Roman"/>
          <w:sz w:val="28"/>
          <w:szCs w:val="28"/>
        </w:rPr>
        <w:lastRenderedPageBreak/>
        <w:t>производственным зданиям, строением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B17FBF" w:rsidRPr="003B2837" w:rsidRDefault="00B17FBF" w:rsidP="00B17FBF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17FBF" w:rsidRPr="003B2837" w:rsidRDefault="00B17FBF" w:rsidP="00B17FBF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B17FBF" w:rsidRPr="003B2837" w:rsidRDefault="00B17FBF" w:rsidP="00B17FBF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B17FBF" w:rsidRPr="003B2837" w:rsidRDefault="00B17FBF" w:rsidP="00B17FBF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B283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B28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283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B2837">
        <w:rPr>
          <w:rFonts w:ascii="Times New Roman" w:hAnsi="Times New Roman" w:cs="Times New Roman"/>
          <w:sz w:val="28"/>
          <w:szCs w:val="28"/>
        </w:rPr>
        <w:t>;</w:t>
      </w:r>
    </w:p>
    <w:p w:rsidR="00B17FBF" w:rsidRPr="003B2837" w:rsidRDefault="00B17FBF" w:rsidP="00B17F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837">
        <w:rPr>
          <w:rFonts w:ascii="Times New Roman" w:hAnsi="Times New Roman" w:cs="Times New Roman"/>
          <w:sz w:val="28"/>
          <w:szCs w:val="28"/>
        </w:rPr>
        <w:t>6)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 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2837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муниципальных услуг: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минимальное количество взаимодействия заявителя с </w:t>
      </w:r>
      <w:proofErr w:type="gramStart"/>
      <w:r w:rsidRPr="003B2837">
        <w:rPr>
          <w:rFonts w:ascii="Times New Roman" w:hAnsi="Times New Roman" w:cs="Times New Roman"/>
          <w:sz w:val="28"/>
          <w:szCs w:val="28"/>
        </w:rPr>
        <w:t>должностными</w:t>
      </w:r>
      <w:proofErr w:type="gramEnd"/>
      <w:r w:rsidRPr="003B2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лицами при получении муниципальной услуги;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возможность получения заявителем информации о ходе 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достоверность предоставленной заявителям информации о ходе 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рассмотрения их заявлений;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полнота информирования заявителей о ходе рассмотрения их 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обращений;</w:t>
      </w:r>
      <w:r w:rsidRPr="003B2837">
        <w:rPr>
          <w:rFonts w:ascii="Times New Roman" w:hAnsi="Times New Roman" w:cs="Times New Roman"/>
          <w:sz w:val="28"/>
          <w:szCs w:val="28"/>
        </w:rPr>
        <w:br/>
        <w:t xml:space="preserve">          - удобство и доступность получения информации заявителями о порядке предоставления муниципальной услуги;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оперативность вынесения решения в отношении рассматриваемого 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заявления;    </w:t>
      </w:r>
      <w:r w:rsidRPr="003B2837">
        <w:rPr>
          <w:rFonts w:ascii="Times New Roman" w:hAnsi="Times New Roman" w:cs="Times New Roman"/>
          <w:sz w:val="28"/>
          <w:szCs w:val="28"/>
        </w:rPr>
        <w:br/>
        <w:t xml:space="preserve">          - соблюдение сроков предоставления муниципальной услуги;</w:t>
      </w:r>
      <w:r w:rsidRPr="003B2837">
        <w:rPr>
          <w:rFonts w:ascii="Times New Roman" w:hAnsi="Times New Roman" w:cs="Times New Roman"/>
          <w:sz w:val="28"/>
          <w:szCs w:val="28"/>
        </w:rPr>
        <w:br/>
      </w:r>
      <w:r w:rsidRPr="003B2837">
        <w:rPr>
          <w:rFonts w:ascii="Times New Roman" w:hAnsi="Times New Roman" w:cs="Times New Roman"/>
          <w:sz w:val="28"/>
          <w:szCs w:val="28"/>
        </w:rPr>
        <w:lastRenderedPageBreak/>
        <w:t xml:space="preserve">          - отсутствие жалоб на решения, действия (бездействия) должностных лиц в ходе предоставления муниципальной услуги;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полнота и актуальность информации о порядке предоставления 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2837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B17FBF" w:rsidRPr="003B2837" w:rsidRDefault="00B17FBF" w:rsidP="00B17FBF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обеспечения предоставления муниципальной услуги </w:t>
      </w:r>
      <w:proofErr w:type="gramStart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17FBF" w:rsidRPr="003B2837" w:rsidRDefault="00B17FBF" w:rsidP="00B17FB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форме орган, ответственный за предоставление муниципальной услуги, обеспечивает:</w:t>
      </w:r>
    </w:p>
    <w:p w:rsidR="00B17FBF" w:rsidRPr="003B2837" w:rsidRDefault="00B17FBF" w:rsidP="00B17FBF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доступность заявителям сведений о муниципальной услуге </w:t>
      </w:r>
      <w:proofErr w:type="gramStart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через</w:t>
      </w:r>
      <w:proofErr w:type="gramEnd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17FBF" w:rsidRPr="003B2837" w:rsidRDefault="00B17FBF" w:rsidP="00B17FB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различные каналы связи, в том числе с использованием информационно-телекоммуникационной сети Интернет;</w:t>
      </w:r>
    </w:p>
    <w:p w:rsidR="00B17FBF" w:rsidRPr="003B2837" w:rsidRDefault="00B17FBF" w:rsidP="00B17FBF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возможность осуществления копирования и заполнения </w:t>
      </w:r>
      <w:proofErr w:type="gramStart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17FBF" w:rsidRPr="003B2837" w:rsidRDefault="00B17FBF" w:rsidP="00B17FB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форме заявления и иных документов, необходимых для получения муниципальной услуги;</w:t>
      </w:r>
    </w:p>
    <w:p w:rsidR="00B17FBF" w:rsidRPr="003B2837" w:rsidRDefault="00B17FBF" w:rsidP="00B17FBF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- возможность использования заявителем информационно-</w:t>
      </w:r>
    </w:p>
    <w:p w:rsidR="00B17FBF" w:rsidRPr="003B2837" w:rsidRDefault="00B17FBF" w:rsidP="00B17FB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телекоммуникационных технологий при направлении запроса о предоставлении муниципальной услуги и результатах ее предоставления;</w:t>
      </w:r>
    </w:p>
    <w:p w:rsidR="00B17FBF" w:rsidRPr="003B2837" w:rsidRDefault="00B17FBF" w:rsidP="00B17FBF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возможность получения заявителем сведений о ходе выполнения </w:t>
      </w:r>
    </w:p>
    <w:p w:rsidR="00B17FBF" w:rsidRPr="00E16835" w:rsidRDefault="00B17FBF" w:rsidP="00B17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запроса о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683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B17FBF" w:rsidRDefault="00B17FBF" w:rsidP="00B17F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FBF" w:rsidRDefault="00B17FBF" w:rsidP="00B17F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Раздел 3. «Состав, последовательность и сроки</w:t>
      </w:r>
    </w:p>
    <w:p w:rsid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выполнения  административных процедур,</w:t>
      </w:r>
    </w:p>
    <w:p w:rsid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требований к порядку их выполнения, в том числе</w:t>
      </w:r>
    </w:p>
    <w:p w:rsid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особенностей выполнения административных процедур в электронной форме»</w:t>
      </w:r>
    </w:p>
    <w:p w:rsidR="00590612" w:rsidRPr="0017125D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25D" w:rsidRDefault="00590612" w:rsidP="0017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5D">
        <w:rPr>
          <w:rFonts w:ascii="Times New Roman" w:hAnsi="Times New Roman" w:cs="Times New Roman"/>
          <w:sz w:val="28"/>
          <w:szCs w:val="28"/>
        </w:rPr>
        <w:tab/>
      </w:r>
      <w:r w:rsidR="00E14827" w:rsidRPr="0017125D">
        <w:rPr>
          <w:rFonts w:ascii="Times New Roman" w:hAnsi="Times New Roman" w:cs="Times New Roman"/>
          <w:sz w:val="28"/>
          <w:szCs w:val="28"/>
        </w:rPr>
        <w:t>1</w:t>
      </w:r>
      <w:r w:rsidR="0017125D">
        <w:rPr>
          <w:rFonts w:ascii="Times New Roman" w:hAnsi="Times New Roman" w:cs="Times New Roman"/>
          <w:sz w:val="28"/>
          <w:szCs w:val="28"/>
        </w:rPr>
        <w:t>.</w:t>
      </w:r>
      <w:r w:rsidR="00720E80" w:rsidRPr="0017125D">
        <w:rPr>
          <w:rFonts w:ascii="Times New Roman" w:hAnsi="Times New Roman" w:cs="Times New Roman"/>
          <w:sz w:val="28"/>
          <w:szCs w:val="28"/>
        </w:rPr>
        <w:t xml:space="preserve"> </w:t>
      </w:r>
      <w:r w:rsidR="00CC522D" w:rsidRPr="0017125D">
        <w:rPr>
          <w:rFonts w:ascii="Times New Roman" w:hAnsi="Times New Roman" w:cs="Times New Roman"/>
          <w:sz w:val="28"/>
          <w:szCs w:val="28"/>
        </w:rPr>
        <w:t>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сведения из которых запрашиваются в рамках межведомственного взаимодействия, в случае если данные документы не были предоставлены заявителем самостоятельно (для строительства, реконструкции объекта капитального строительства):</w:t>
      </w:r>
      <w:r w:rsidR="0056559B" w:rsidRPr="00171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59B" w:rsidRPr="0017125D" w:rsidRDefault="0017125D" w:rsidP="0017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56559B" w:rsidRPr="0017125D">
        <w:rPr>
          <w:rFonts w:ascii="Times New Roman" w:hAnsi="Times New Roman" w:cs="Times New Roman"/>
          <w:sz w:val="28"/>
          <w:szCs w:val="28"/>
        </w:rPr>
        <w:t xml:space="preserve"> Документы (их копии или сведения, содержащиеся в них), указанные в</w:t>
      </w:r>
      <w:r w:rsidR="00F461AB">
        <w:rPr>
          <w:rFonts w:ascii="Times New Roman" w:hAnsi="Times New Roman" w:cs="Times New Roman"/>
          <w:sz w:val="28"/>
          <w:szCs w:val="28"/>
        </w:rPr>
        <w:t xml:space="preserve"> </w:t>
      </w:r>
      <w:r w:rsidR="00785F62">
        <w:rPr>
          <w:rFonts w:ascii="Times New Roman" w:hAnsi="Times New Roman" w:cs="Times New Roman"/>
          <w:sz w:val="28"/>
          <w:szCs w:val="28"/>
        </w:rPr>
        <w:t>Разделе 1.</w:t>
      </w:r>
      <w:r w:rsidR="00F461AB">
        <w:rPr>
          <w:rFonts w:ascii="Times New Roman" w:hAnsi="Times New Roman" w:cs="Times New Roman"/>
          <w:sz w:val="28"/>
          <w:szCs w:val="28"/>
        </w:rPr>
        <w:t>Подраздел</w:t>
      </w:r>
      <w:proofErr w:type="gramStart"/>
      <w:r w:rsidR="00785F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85F62">
        <w:rPr>
          <w:rFonts w:ascii="Times New Roman" w:hAnsi="Times New Roman" w:cs="Times New Roman"/>
          <w:sz w:val="28"/>
          <w:szCs w:val="28"/>
        </w:rPr>
        <w:t xml:space="preserve"> в </w:t>
      </w:r>
      <w:r w:rsidR="00F461AB">
        <w:rPr>
          <w:rFonts w:ascii="Times New Roman" w:hAnsi="Times New Roman" w:cs="Times New Roman"/>
          <w:sz w:val="28"/>
          <w:szCs w:val="28"/>
        </w:rPr>
        <w:t xml:space="preserve"> </w:t>
      </w:r>
      <w:r w:rsidR="0056559B" w:rsidRPr="0017125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1" w:anchor="/document/12138258/entry/51071" w:history="1">
        <w:r w:rsidR="0056559B" w:rsidRPr="0017125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="0056559B" w:rsidRPr="0017125D">
        <w:rPr>
          <w:rFonts w:ascii="Times New Roman" w:hAnsi="Times New Roman" w:cs="Times New Roman"/>
          <w:sz w:val="28"/>
          <w:szCs w:val="28"/>
        </w:rPr>
        <w:t>,</w:t>
      </w:r>
      <w:r w:rsidR="0056559B" w:rsidRPr="0017125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2" w:anchor="/document/12138258/entry/51072" w:history="1">
        <w:r w:rsidR="0056559B" w:rsidRPr="0017125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56559B" w:rsidRPr="0017125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6559B" w:rsidRPr="0017125D">
        <w:rPr>
          <w:rFonts w:ascii="Times New Roman" w:hAnsi="Times New Roman" w:cs="Times New Roman"/>
          <w:sz w:val="28"/>
          <w:szCs w:val="28"/>
        </w:rPr>
        <w:t>и</w:t>
      </w:r>
      <w:r w:rsidR="0056559B" w:rsidRPr="0017125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3" w:anchor="/document/12138258/entry/51075" w:history="1">
        <w:r w:rsidR="0056559B" w:rsidRPr="0017125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5 </w:t>
        </w:r>
      </w:hyperlink>
      <w:r w:rsidR="0056559B" w:rsidRPr="0017125D">
        <w:rPr>
          <w:rFonts w:ascii="Times New Roman" w:hAnsi="Times New Roman" w:cs="Times New Roman"/>
          <w:sz w:val="28"/>
          <w:szCs w:val="28"/>
        </w:rPr>
        <w:t xml:space="preserve"> запрашиваются специалистом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</w:t>
      </w:r>
      <w:r w:rsidR="0056559B" w:rsidRPr="0017125D">
        <w:rPr>
          <w:rFonts w:ascii="Times New Roman" w:hAnsi="Times New Roman" w:cs="Times New Roman"/>
          <w:sz w:val="28"/>
          <w:szCs w:val="28"/>
        </w:rPr>
        <w:lastRenderedPageBreak/>
        <w:t>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56559B" w:rsidRPr="0017125D" w:rsidRDefault="0056559B" w:rsidP="0017125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25D">
        <w:rPr>
          <w:sz w:val="28"/>
          <w:szCs w:val="28"/>
        </w:rPr>
        <w:t xml:space="preserve"> </w:t>
      </w:r>
      <w:r w:rsidR="0017125D">
        <w:rPr>
          <w:sz w:val="28"/>
          <w:szCs w:val="28"/>
        </w:rPr>
        <w:t xml:space="preserve">  </w:t>
      </w:r>
      <w:r w:rsidRPr="0017125D">
        <w:rPr>
          <w:sz w:val="28"/>
          <w:szCs w:val="28"/>
        </w:rPr>
        <w:t xml:space="preserve">   </w:t>
      </w:r>
      <w:proofErr w:type="gramStart"/>
      <w:r w:rsidRPr="0017125D">
        <w:rPr>
          <w:sz w:val="28"/>
          <w:szCs w:val="28"/>
        </w:rPr>
        <w:t>По межведомственным запросам органов, документы (их копии или сведения, содержащиеся в них), указанные в</w:t>
      </w:r>
      <w:r w:rsidRPr="0017125D">
        <w:rPr>
          <w:rStyle w:val="apple-converted-space"/>
          <w:sz w:val="28"/>
          <w:szCs w:val="28"/>
        </w:rPr>
        <w:t> </w:t>
      </w:r>
      <w:hyperlink r:id="rId44" w:anchor="/document/12138258/entry/51072" w:history="1">
        <w:r w:rsidRPr="0017125D">
          <w:rPr>
            <w:rStyle w:val="a8"/>
            <w:color w:val="auto"/>
            <w:sz w:val="28"/>
            <w:szCs w:val="28"/>
          </w:rPr>
          <w:t xml:space="preserve">пунктах </w:t>
        </w:r>
        <w:r w:rsidR="0017125D">
          <w:rPr>
            <w:rStyle w:val="a8"/>
            <w:color w:val="auto"/>
            <w:sz w:val="28"/>
            <w:szCs w:val="28"/>
          </w:rPr>
          <w:t xml:space="preserve">1, </w:t>
        </w:r>
        <w:r w:rsidRPr="0017125D">
          <w:rPr>
            <w:rStyle w:val="a8"/>
            <w:color w:val="auto"/>
            <w:sz w:val="28"/>
            <w:szCs w:val="28"/>
          </w:rPr>
          <w:t>2</w:t>
        </w:r>
      </w:hyperlink>
      <w:r w:rsidRPr="0017125D">
        <w:rPr>
          <w:rStyle w:val="apple-converted-space"/>
          <w:sz w:val="28"/>
          <w:szCs w:val="28"/>
        </w:rPr>
        <w:t> </w:t>
      </w:r>
      <w:r w:rsidRPr="0017125D">
        <w:rPr>
          <w:sz w:val="28"/>
          <w:szCs w:val="28"/>
        </w:rPr>
        <w:t>и</w:t>
      </w:r>
      <w:r w:rsidRPr="0017125D">
        <w:rPr>
          <w:rStyle w:val="apple-converted-space"/>
          <w:sz w:val="28"/>
          <w:szCs w:val="28"/>
        </w:rPr>
        <w:t> 5</w:t>
      </w:r>
      <w:r w:rsidRPr="0017125D">
        <w:rPr>
          <w:sz w:val="28"/>
          <w:szCs w:val="28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56559B" w:rsidRPr="00CD566B" w:rsidRDefault="0056559B" w:rsidP="0056559B">
      <w:pPr>
        <w:pStyle w:val="a4"/>
        <w:jc w:val="both"/>
        <w:rPr>
          <w:shd w:val="clear" w:color="auto" w:fill="FFFFFF"/>
        </w:rPr>
      </w:pPr>
      <w:r>
        <w:t xml:space="preserve">     </w:t>
      </w:r>
      <w:r w:rsidR="0017125D">
        <w:t>3</w:t>
      </w:r>
      <w:r>
        <w:t>.</w:t>
      </w:r>
      <w:r w:rsidRPr="00CD566B">
        <w:rPr>
          <w:shd w:val="clear" w:color="auto" w:fill="FFFFFF"/>
        </w:rPr>
        <w:t>Документы, указанные в</w:t>
      </w:r>
      <w:r>
        <w:rPr>
          <w:shd w:val="clear" w:color="auto" w:fill="FFFFFF"/>
        </w:rPr>
        <w:t xml:space="preserve"> </w:t>
      </w:r>
      <w:r w:rsidR="00785F62">
        <w:rPr>
          <w:szCs w:val="28"/>
        </w:rPr>
        <w:t>Разделе 1.</w:t>
      </w:r>
      <w:r w:rsidR="00F461AB">
        <w:rPr>
          <w:shd w:val="clear" w:color="auto" w:fill="FFFFFF"/>
        </w:rPr>
        <w:t>П</w:t>
      </w:r>
      <w:r w:rsidR="00C034AC">
        <w:rPr>
          <w:shd w:val="clear" w:color="auto" w:fill="FFFFFF"/>
        </w:rPr>
        <w:t>одраздел</w:t>
      </w:r>
      <w:r>
        <w:rPr>
          <w:shd w:val="clear" w:color="auto" w:fill="FFFFFF"/>
        </w:rPr>
        <w:t xml:space="preserve"> 1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45" w:anchor="/document/12138258/entry/55031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 xml:space="preserve">пунктах </w:t>
        </w:r>
      </w:hyperlink>
      <w:r w:rsidR="00C034AC">
        <w:t>3</w:t>
      </w:r>
      <w:r w:rsidRPr="00CD566B">
        <w:rPr>
          <w:shd w:val="clear" w:color="auto" w:fill="FFFFFF"/>
        </w:rPr>
        <w:t>,</w:t>
      </w:r>
      <w:r w:rsidR="00F461AB">
        <w:rPr>
          <w:shd w:val="clear" w:color="auto" w:fill="FFFFFF"/>
        </w:rPr>
        <w:t xml:space="preserve"> </w:t>
      </w:r>
      <w:r w:rsidR="00C034AC">
        <w:rPr>
          <w:shd w:val="clear" w:color="auto" w:fill="FFFFFF"/>
        </w:rPr>
        <w:t>4,</w:t>
      </w:r>
      <w:r w:rsidR="00F461AB">
        <w:rPr>
          <w:shd w:val="clear" w:color="auto" w:fill="FFFFFF"/>
        </w:rPr>
        <w:t xml:space="preserve"> </w:t>
      </w:r>
      <w:r w:rsidR="00C034AC">
        <w:rPr>
          <w:shd w:val="clear" w:color="auto" w:fill="FFFFFF"/>
        </w:rPr>
        <w:t>4.1,</w:t>
      </w:r>
      <w:r w:rsidR="00F461AB">
        <w:rPr>
          <w:shd w:val="clear" w:color="auto" w:fill="FFFFFF"/>
        </w:rPr>
        <w:t xml:space="preserve"> </w:t>
      </w:r>
      <w:r w:rsidR="00C034AC">
        <w:rPr>
          <w:shd w:val="clear" w:color="auto" w:fill="FFFFFF"/>
        </w:rPr>
        <w:t>6,</w:t>
      </w:r>
      <w:r w:rsidR="00F461AB">
        <w:rPr>
          <w:shd w:val="clear" w:color="auto" w:fill="FFFFFF"/>
        </w:rPr>
        <w:t xml:space="preserve"> </w:t>
      </w:r>
      <w:r w:rsidR="00C034AC">
        <w:rPr>
          <w:shd w:val="clear" w:color="auto" w:fill="FFFFFF"/>
        </w:rPr>
        <w:t>6.1,</w:t>
      </w:r>
      <w:r w:rsidR="00F461AB">
        <w:rPr>
          <w:shd w:val="clear" w:color="auto" w:fill="FFFFFF"/>
        </w:rPr>
        <w:t xml:space="preserve"> 6.2, </w:t>
      </w:r>
      <w:r w:rsidR="00C034AC">
        <w:rPr>
          <w:shd w:val="clear" w:color="auto" w:fill="FFFFFF"/>
        </w:rPr>
        <w:t>7,</w:t>
      </w:r>
      <w:r w:rsidR="00F461AB">
        <w:rPr>
          <w:shd w:val="clear" w:color="auto" w:fill="FFFFFF"/>
        </w:rPr>
        <w:t xml:space="preserve"> </w:t>
      </w:r>
      <w:r w:rsidR="00C034AC">
        <w:rPr>
          <w:shd w:val="clear" w:color="auto" w:fill="FFFFFF"/>
        </w:rPr>
        <w:t>8</w:t>
      </w:r>
      <w:r w:rsidRPr="00CD566B">
        <w:rPr>
          <w:shd w:val="clear" w:color="auto" w:fill="FFFFFF"/>
        </w:rPr>
        <w:t xml:space="preserve">, </w:t>
      </w:r>
      <w:r w:rsidR="00F461AB">
        <w:rPr>
          <w:shd w:val="clear" w:color="auto" w:fill="FFFFFF"/>
        </w:rPr>
        <w:t xml:space="preserve">9 </w:t>
      </w:r>
      <w:r w:rsidRPr="00CD566B">
        <w:rPr>
          <w:shd w:val="clear" w:color="auto" w:fill="FFFFFF"/>
        </w:rPr>
        <w:t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</w:t>
      </w:r>
      <w:r w:rsidR="00F461AB">
        <w:rPr>
          <w:shd w:val="clear" w:color="auto" w:fill="FFFFFF"/>
        </w:rPr>
        <w:t xml:space="preserve">енты запрашиваются </w:t>
      </w:r>
      <w:proofErr w:type="spellStart"/>
      <w:r w:rsidR="00F461AB">
        <w:rPr>
          <w:shd w:val="clear" w:color="auto" w:fill="FFFFFF"/>
        </w:rPr>
        <w:t>специалистамуправления</w:t>
      </w:r>
      <w:proofErr w:type="spellEnd"/>
      <w:r w:rsidRPr="00CD566B">
        <w:rPr>
          <w:shd w:val="clear" w:color="auto" w:fill="FFFFFF"/>
        </w:rP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CC5A7C" w:rsidRPr="00225E8D" w:rsidRDefault="00576EAE" w:rsidP="00CC5A7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CC5A7C" w:rsidRPr="00225E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ст. 16 п.2 Федерального закона от 27 июля 2010 года № 210-ФЗ «Об организации предоставления государственных и муниципальных услуг» МФЦ  вправе так же запрашивать документы и информацию, необходимые для предоставления муниципальных услуг, в органах предоставляющих муниципальные услуги, организациях, участвующих в предоставлении предусмотренных частью 1 статьи 1 вышеуказанного Федерального закона государственных и муниципальных  услуг, а так же получать от органов</w:t>
      </w:r>
      <w:proofErr w:type="gramEnd"/>
      <w:r w:rsidR="00CC5A7C" w:rsidRPr="00225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предоставляющих муниципальные услуги, организаций </w:t>
      </w:r>
      <w:proofErr w:type="gramStart"/>
      <w:r w:rsidR="00CC5A7C" w:rsidRPr="00225E8D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</w:t>
      </w:r>
      <w:proofErr w:type="gramEnd"/>
      <w:r w:rsidR="00CC5A7C" w:rsidRPr="00225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предусмотренных частью 1 статьи 1 вышеуказанного Федерального закона государственных и муниципальных услуг,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E14827" w:rsidRPr="00225E8D" w:rsidRDefault="00E14827" w:rsidP="00E1482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E80" w:rsidRPr="00596506" w:rsidRDefault="00596506" w:rsidP="00596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506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785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506">
        <w:rPr>
          <w:rFonts w:ascii="Times New Roman" w:hAnsi="Times New Roman" w:cs="Times New Roman"/>
          <w:b/>
          <w:sz w:val="28"/>
          <w:szCs w:val="28"/>
        </w:rPr>
        <w:t>1.</w:t>
      </w:r>
      <w:r w:rsidR="00720E80" w:rsidRPr="00596506">
        <w:rPr>
          <w:rFonts w:ascii="Times New Roman" w:hAnsi="Times New Roman" w:cs="Times New Roman"/>
          <w:b/>
          <w:sz w:val="28"/>
          <w:szCs w:val="28"/>
        </w:rPr>
        <w:t>Порядок осуществления в электронной  форме следу</w:t>
      </w:r>
      <w:r>
        <w:rPr>
          <w:rFonts w:ascii="Times New Roman" w:hAnsi="Times New Roman" w:cs="Times New Roman"/>
          <w:b/>
          <w:sz w:val="28"/>
          <w:szCs w:val="28"/>
        </w:rPr>
        <w:t>ющих  административных процедур</w:t>
      </w:r>
    </w:p>
    <w:p w:rsidR="00F65E44" w:rsidRPr="00630CE9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CE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F65E44" w:rsidRPr="00630CE9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F65E44" w:rsidRPr="00630CE9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подача заявителем запроса и иных документов, необходимых для предоставления муниципальной услуги, и прием запроса и документов с использованием единого Портала;</w:t>
      </w:r>
    </w:p>
    <w:p w:rsidR="00F65E44" w:rsidRPr="00630CE9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получение заявителем сведений о ходе выполнения запроса о предоставлении муниципальной услуги;</w:t>
      </w:r>
    </w:p>
    <w:p w:rsidR="00F65E44" w:rsidRPr="00630CE9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получение заявителем результата предоставления муниципальной услуги;</w:t>
      </w:r>
    </w:p>
    <w:p w:rsidR="00F65E44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иные действия, необходимые для предоставления муниципальной услуги.</w:t>
      </w:r>
    </w:p>
    <w:p w:rsidR="00E73DA7" w:rsidRDefault="00E73DA7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3 к настоящему регламенту представлена блок-схема с описанием  административных процедур.</w:t>
      </w:r>
    </w:p>
    <w:p w:rsidR="00F846B5" w:rsidRPr="00F846B5" w:rsidRDefault="00E73DA7" w:rsidP="00F846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6B5">
        <w:rPr>
          <w:rFonts w:ascii="Times New Roman" w:hAnsi="Times New Roman" w:cs="Times New Roman"/>
          <w:b/>
          <w:sz w:val="28"/>
          <w:szCs w:val="28"/>
        </w:rPr>
        <w:t>Описание каждой административной процедуры:</w:t>
      </w:r>
      <w:r w:rsidR="00F846B5" w:rsidRPr="00F846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максимальный срок его выполнения: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bookmarkStart w:id="6" w:name="sub_30"/>
      <w:r w:rsidRPr="003B2837">
        <w:rPr>
          <w:rFonts w:ascii="Times New Roman" w:hAnsi="Times New Roman" w:cs="Times New Roman"/>
          <w:sz w:val="28"/>
          <w:szCs w:val="28"/>
        </w:rPr>
        <w:t>а) Заявление с приложенными документами принимается специалистом МФЦ.</w:t>
      </w:r>
      <w:bookmarkEnd w:id="6"/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Специалист МФЦ производит прием заявления с необходимыми документами лично от заявителей, либо от уполномоченного лица при наличии надлежаще оформленных полномочий.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б) Специалист МФЦ устанавливает предмет обращения, устанавливает личность заявителя, в том числе проверяет документ, удостоверяющий личность.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 на заявителя.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bookmarkStart w:id="7" w:name="sub_50"/>
      <w:r w:rsidRPr="003B2837">
        <w:rPr>
          <w:rFonts w:ascii="Times New Roman" w:hAnsi="Times New Roman" w:cs="Times New Roman"/>
          <w:sz w:val="28"/>
          <w:szCs w:val="28"/>
        </w:rPr>
        <w:t xml:space="preserve">в) В ходе приема специалист МФЦ производит проверку представленных документов: наличие необходимых документов согласно перечню, указанному в  </w:t>
      </w:r>
      <w:r>
        <w:rPr>
          <w:rFonts w:ascii="Times New Roman" w:hAnsi="Times New Roman" w:cs="Times New Roman"/>
          <w:sz w:val="28"/>
          <w:szCs w:val="28"/>
        </w:rPr>
        <w:t xml:space="preserve">разделе 1 </w:t>
      </w:r>
      <w:r w:rsidRPr="003B2837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bookmarkEnd w:id="7"/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Специалист МФЦ проверяет соответствие представленных документов установленным требованиям: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удостоверены, скреплены печатями, имеют надлежащие подписи сторон или должностных лиц;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фамилия, имя и отчество заявителя и членов его семьи, адрес места жительства написаны полностью;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не оговоренных в них исправлений;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Если представленные копии документов нотариально не заверены, специалист МФЦ, сличив копии документов с их подлинными экземплярами, выполняет на </w:t>
      </w:r>
      <w:r w:rsidRPr="003B2837">
        <w:rPr>
          <w:rFonts w:ascii="Times New Roman" w:hAnsi="Times New Roman" w:cs="Times New Roman"/>
          <w:sz w:val="28"/>
          <w:szCs w:val="28"/>
        </w:rPr>
        <w:lastRenderedPageBreak/>
        <w:t>них надпись об их соответствии подлинным экземплярам, заверяет своей подписью.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bookmarkStart w:id="8" w:name="sub_60"/>
      <w:r w:rsidRPr="003B2837">
        <w:rPr>
          <w:rFonts w:ascii="Times New Roman" w:hAnsi="Times New Roman" w:cs="Times New Roman"/>
          <w:sz w:val="28"/>
          <w:szCs w:val="28"/>
        </w:rPr>
        <w:t>г) В случае представления заявителями документов, не соответствующих перечню, установленным требованиям, либо представления в неполном объеме, специалист МФЦ объясняет заявителю содержание выявленных недостатков в представленных документах и предлагает устранить выявленные недостатки.</w:t>
      </w:r>
      <w:bookmarkEnd w:id="8"/>
    </w:p>
    <w:p w:rsidR="00F846B5" w:rsidRPr="003B2837" w:rsidRDefault="00F846B5" w:rsidP="00F8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28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B2837">
        <w:rPr>
          <w:rFonts w:ascii="Times New Roman" w:hAnsi="Times New Roman" w:cs="Times New Roman"/>
          <w:sz w:val="28"/>
          <w:szCs w:val="28"/>
        </w:rPr>
        <w:t xml:space="preserve">) При </w:t>
      </w:r>
      <w:r>
        <w:rPr>
          <w:rFonts w:ascii="Times New Roman" w:hAnsi="Times New Roman" w:cs="Times New Roman"/>
          <w:sz w:val="28"/>
          <w:szCs w:val="28"/>
        </w:rPr>
        <w:t xml:space="preserve">заполнении заявителем </w:t>
      </w:r>
      <w:r w:rsidRPr="003B2837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заполнение его по форме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 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F846B5" w:rsidRPr="003B2837" w:rsidRDefault="00F846B5" w:rsidP="00F846B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80"/>
      <w:r w:rsidRPr="003B2837">
        <w:rPr>
          <w:rFonts w:ascii="Times New Roman" w:hAnsi="Times New Roman" w:cs="Times New Roman"/>
          <w:sz w:val="28"/>
          <w:szCs w:val="28"/>
        </w:rPr>
        <w:t>е)  Специалист МФЦ оформляет расписку о приеме документов по установленной форме в 2-х экземплярах. В расписке, указываются:</w:t>
      </w:r>
    </w:p>
    <w:p w:rsidR="00F846B5" w:rsidRPr="003B2837" w:rsidRDefault="00F846B5" w:rsidP="00F846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дата представления документов;</w:t>
      </w:r>
    </w:p>
    <w:p w:rsidR="00F846B5" w:rsidRPr="003B2837" w:rsidRDefault="00F846B5" w:rsidP="00F846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перечень документов с указанием их наименования, реквизитов;</w:t>
      </w:r>
    </w:p>
    <w:p w:rsidR="00F846B5" w:rsidRPr="003B2837" w:rsidRDefault="00F846B5" w:rsidP="00F846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количество экземпляров каждого из представленных документов (подлинных экземпляров и их копий);</w:t>
      </w:r>
    </w:p>
    <w:p w:rsidR="00F846B5" w:rsidRPr="003B2837" w:rsidRDefault="00F846B5" w:rsidP="00F846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количество листов в каждом экземпляре документа;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            - порядковый номер записи в книге учета входящих документов;</w:t>
      </w:r>
    </w:p>
    <w:p w:rsidR="00F846B5" w:rsidRPr="003B2837" w:rsidRDefault="00F846B5" w:rsidP="00F846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фамилия и инициалы специалиста МФЦ, принявшего документы, а также его подпись;</w:t>
      </w:r>
    </w:p>
    <w:p w:rsidR="00F846B5" w:rsidRPr="003B2837" w:rsidRDefault="00F846B5" w:rsidP="00F846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Специалист МФЦ передает заявителю первый экземпляр расписки, а второй экземпляр помещает в дело по предоставлению муниципальной услуги, сформированное из документов представленных заявителем.</w:t>
      </w:r>
    </w:p>
    <w:bookmarkEnd w:id="9"/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15 минут.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bookmarkStart w:id="10" w:name="sub_90"/>
      <w:r w:rsidRPr="003B2837">
        <w:rPr>
          <w:rFonts w:ascii="Times New Roman" w:hAnsi="Times New Roman" w:cs="Times New Roman"/>
          <w:sz w:val="28"/>
          <w:szCs w:val="28"/>
        </w:rPr>
        <w:t>ж) В случае если заявление и документы были получены по почте, специалист МФЦ пишет расписку о приеме документов и направляет заявителю по почте.</w:t>
      </w:r>
    </w:p>
    <w:bookmarkEnd w:id="10"/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специалист МФЦ, ответственный за прием документов, уведомляет заявителя по телефону (если он указан в заявлении) и письменно с указанием выявленных недостатков и способов их устранения.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bookmarkStart w:id="11" w:name="sub_4"/>
      <w:proofErr w:type="spellStart"/>
      <w:r w:rsidRPr="003B2837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3B2837">
        <w:rPr>
          <w:rFonts w:ascii="Times New Roman" w:hAnsi="Times New Roman" w:cs="Times New Roman"/>
          <w:sz w:val="28"/>
          <w:szCs w:val="28"/>
        </w:rPr>
        <w:t xml:space="preserve">) Общий максимальный срок приема документов не может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283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bookmarkStart w:id="12" w:name="sub_120"/>
      <w:bookmarkEnd w:id="11"/>
      <w:r w:rsidRPr="003B2837">
        <w:rPr>
          <w:rFonts w:ascii="Times New Roman" w:hAnsi="Times New Roman" w:cs="Times New Roman"/>
          <w:sz w:val="28"/>
          <w:szCs w:val="28"/>
        </w:rPr>
        <w:t>и) Поступившее заявление со всеми необходимыми документами специалист МФЦ регистрирует в соответствии с установленными правилами делопроизводства.</w:t>
      </w:r>
    </w:p>
    <w:p w:rsidR="0017125D" w:rsidRDefault="00F846B5" w:rsidP="0071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30"/>
      <w:bookmarkEnd w:id="12"/>
      <w:r w:rsidRPr="003B2837">
        <w:rPr>
          <w:rFonts w:ascii="Times New Roman" w:hAnsi="Times New Roman" w:cs="Times New Roman"/>
          <w:sz w:val="28"/>
          <w:szCs w:val="28"/>
        </w:rPr>
        <w:t>По результатам проверки и рассмотрения представленных документов специалист МФЦ передает принятое заявление и прилагаемые к заявлению документы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Pr="003B2837">
        <w:rPr>
          <w:rFonts w:ascii="Times New Roman" w:hAnsi="Times New Roman" w:cs="Times New Roman"/>
          <w:sz w:val="28"/>
          <w:szCs w:val="28"/>
        </w:rPr>
        <w:t xml:space="preserve"> в день приема  заявления, в случае приема его до 14:00 часов по Московскому времени текущего дня. В случае принятия документов после 14:00, передача происходит в следующий рабочий день в </w:t>
      </w:r>
      <w:r>
        <w:rPr>
          <w:rFonts w:ascii="Times New Roman" w:hAnsi="Times New Roman" w:cs="Times New Roman"/>
          <w:sz w:val="28"/>
          <w:szCs w:val="28"/>
        </w:rPr>
        <w:t xml:space="preserve"> приемную</w:t>
      </w:r>
      <w:r w:rsidR="00FE1975" w:rsidRPr="00FE1975">
        <w:rPr>
          <w:rFonts w:ascii="Times New Roman" w:hAnsi="Times New Roman" w:cs="Times New Roman"/>
          <w:sz w:val="28"/>
          <w:szCs w:val="28"/>
        </w:rPr>
        <w:t xml:space="preserve"> </w:t>
      </w:r>
      <w:r w:rsidR="00FE1975" w:rsidRPr="003B2837">
        <w:rPr>
          <w:rFonts w:ascii="Times New Roman" w:hAnsi="Times New Roman" w:cs="Times New Roman"/>
          <w:sz w:val="28"/>
          <w:szCs w:val="28"/>
        </w:rPr>
        <w:t>администраци</w:t>
      </w:r>
      <w:r w:rsidR="00FE1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регистрации в журнале регистраций заявлений</w:t>
      </w:r>
      <w:r w:rsidR="00785F62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715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A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CC5A7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CC5A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553D" w:rsidRPr="00715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3D" w:rsidRDefault="00B763A0" w:rsidP="00715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553D" w:rsidRPr="0071553D">
        <w:rPr>
          <w:rFonts w:ascii="Times New Roman" w:hAnsi="Times New Roman" w:cs="Times New Roman"/>
          <w:sz w:val="28"/>
          <w:szCs w:val="28"/>
        </w:rPr>
        <w:t xml:space="preserve">Прием заявления в администрации, регистрация, передача на рассмотрение документов  главе администрации </w:t>
      </w:r>
      <w:r w:rsidR="0017125D">
        <w:rPr>
          <w:rFonts w:ascii="Times New Roman" w:hAnsi="Times New Roman" w:cs="Times New Roman"/>
          <w:sz w:val="28"/>
          <w:szCs w:val="28"/>
        </w:rPr>
        <w:t>в</w:t>
      </w:r>
      <w:r w:rsidR="0071553D" w:rsidRPr="0071553D">
        <w:rPr>
          <w:rFonts w:ascii="Times New Roman" w:hAnsi="Times New Roman" w:cs="Times New Roman"/>
          <w:sz w:val="28"/>
          <w:szCs w:val="28"/>
        </w:rPr>
        <w:t xml:space="preserve"> течение 1 рабочего дня</w:t>
      </w:r>
      <w:r w:rsidR="0071553D">
        <w:rPr>
          <w:rFonts w:ascii="Times New Roman" w:hAnsi="Times New Roman" w:cs="Times New Roman"/>
          <w:sz w:val="28"/>
          <w:szCs w:val="28"/>
        </w:rPr>
        <w:t>.</w:t>
      </w:r>
    </w:p>
    <w:p w:rsidR="0071553D" w:rsidRPr="00BD5236" w:rsidRDefault="00F846B5" w:rsidP="00715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2837">
        <w:rPr>
          <w:rFonts w:ascii="Times New Roman" w:hAnsi="Times New Roman" w:cs="Times New Roman"/>
          <w:sz w:val="28"/>
          <w:szCs w:val="28"/>
        </w:rPr>
        <w:t xml:space="preserve">  </w:t>
      </w:r>
      <w:bookmarkEnd w:id="13"/>
      <w:r>
        <w:rPr>
          <w:rFonts w:ascii="Times New Roman" w:hAnsi="Times New Roman" w:cs="Times New Roman"/>
          <w:sz w:val="28"/>
          <w:szCs w:val="28"/>
        </w:rPr>
        <w:t>На</w:t>
      </w:r>
      <w:r w:rsidRPr="00180729">
        <w:rPr>
          <w:rFonts w:ascii="Times New Roman" w:hAnsi="Times New Roman" w:cs="Times New Roman"/>
          <w:sz w:val="28"/>
          <w:szCs w:val="28"/>
        </w:rPr>
        <w:t xml:space="preserve">чальник Управления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0729">
        <w:rPr>
          <w:rFonts w:ascii="Times New Roman" w:hAnsi="Times New Roman" w:cs="Times New Roman"/>
          <w:sz w:val="28"/>
          <w:szCs w:val="28"/>
        </w:rPr>
        <w:t xml:space="preserve"> рабочего дня рассматривает данный пакет документов и проводит проверку</w:t>
      </w:r>
      <w:r>
        <w:rPr>
          <w:rFonts w:ascii="Times New Roman" w:hAnsi="Times New Roman" w:cs="Times New Roman"/>
          <w:sz w:val="28"/>
          <w:szCs w:val="28"/>
        </w:rPr>
        <w:t xml:space="preserve"> наличия </w:t>
      </w:r>
      <w:r w:rsidRPr="00180729">
        <w:rPr>
          <w:rFonts w:ascii="Times New Roman" w:hAnsi="Times New Roman" w:cs="Times New Roman"/>
          <w:sz w:val="28"/>
          <w:szCs w:val="28"/>
        </w:rPr>
        <w:t xml:space="preserve">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административном регламенте,</w:t>
      </w:r>
      <w:r w:rsidRPr="00522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не достающим документам необходимых для оказания муниципальной услуги направляет  запросы в уполномоченные органы. </w:t>
      </w:r>
    </w:p>
    <w:p w:rsidR="00C867F3" w:rsidRPr="00B763A0" w:rsidRDefault="00C867F3" w:rsidP="00C86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 xml:space="preserve">По итогам рассмотрения и проверки документов </w:t>
      </w:r>
      <w:r w:rsidR="009211E7" w:rsidRPr="00B763A0">
        <w:rPr>
          <w:rFonts w:ascii="Times New Roman" w:hAnsi="Times New Roman" w:cs="Times New Roman"/>
          <w:sz w:val="28"/>
          <w:szCs w:val="28"/>
        </w:rPr>
        <w:t>специалист</w:t>
      </w:r>
      <w:r w:rsidR="00B255B3" w:rsidRPr="00B763A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335DFC" w:rsidRPr="00B763A0">
        <w:rPr>
          <w:rFonts w:ascii="Times New Roman" w:hAnsi="Times New Roman" w:cs="Times New Roman"/>
          <w:sz w:val="28"/>
          <w:szCs w:val="28"/>
        </w:rPr>
        <w:t>е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="0071553D" w:rsidRPr="00B763A0">
        <w:rPr>
          <w:rFonts w:ascii="Times New Roman" w:hAnsi="Times New Roman" w:cs="Times New Roman"/>
          <w:sz w:val="28"/>
          <w:szCs w:val="28"/>
        </w:rPr>
        <w:t>1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раб</w:t>
      </w:r>
      <w:r w:rsidR="0071553D" w:rsidRPr="00B763A0">
        <w:rPr>
          <w:rFonts w:ascii="Times New Roman" w:hAnsi="Times New Roman" w:cs="Times New Roman"/>
          <w:sz w:val="28"/>
          <w:szCs w:val="28"/>
        </w:rPr>
        <w:t>очего</w:t>
      </w:r>
      <w:r w:rsidR="00241FC8"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дн</w:t>
      </w:r>
      <w:r w:rsidR="0071553D" w:rsidRPr="00B763A0">
        <w:rPr>
          <w:rFonts w:ascii="Times New Roman" w:hAnsi="Times New Roman" w:cs="Times New Roman"/>
          <w:sz w:val="28"/>
          <w:szCs w:val="28"/>
        </w:rPr>
        <w:t>я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Pr="00B763A0">
        <w:rPr>
          <w:rFonts w:ascii="Times New Roman" w:hAnsi="Times New Roman" w:cs="Times New Roman"/>
          <w:sz w:val="28"/>
          <w:szCs w:val="28"/>
        </w:rPr>
        <w:t>осуществляет подготовку</w:t>
      </w:r>
      <w:r w:rsidR="00796EBD" w:rsidRPr="00B763A0">
        <w:rPr>
          <w:rFonts w:ascii="Times New Roman" w:hAnsi="Times New Roman" w:cs="Times New Roman"/>
          <w:sz w:val="28"/>
          <w:szCs w:val="28"/>
        </w:rPr>
        <w:t>:</w:t>
      </w:r>
    </w:p>
    <w:p w:rsidR="00C867F3" w:rsidRPr="00B763A0" w:rsidRDefault="00C867F3" w:rsidP="00C867F3">
      <w:pPr>
        <w:pStyle w:val="ConsPlusNormal"/>
        <w:widowControl/>
        <w:numPr>
          <w:ilvl w:val="0"/>
          <w:numId w:val="2"/>
        </w:numPr>
        <w:tabs>
          <w:tab w:val="clear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96EBD" w:rsidRPr="00B763A0">
        <w:rPr>
          <w:rFonts w:ascii="Times New Roman" w:hAnsi="Times New Roman" w:cs="Times New Roman"/>
          <w:sz w:val="28"/>
          <w:szCs w:val="28"/>
        </w:rPr>
        <w:t>а</w:t>
      </w:r>
      <w:r w:rsidRPr="00B763A0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объекта капитального строительства по установленной форме (в случае положительного решения о предоставлении муниципальной услуги)</w:t>
      </w:r>
      <w:r w:rsidR="006E42C9" w:rsidRPr="00B763A0">
        <w:rPr>
          <w:rFonts w:ascii="Times New Roman" w:hAnsi="Times New Roman" w:cs="Times New Roman"/>
          <w:sz w:val="28"/>
          <w:szCs w:val="28"/>
        </w:rPr>
        <w:t>;</w:t>
      </w:r>
    </w:p>
    <w:p w:rsidR="00C867F3" w:rsidRPr="00B763A0" w:rsidRDefault="00C867F3" w:rsidP="00796EBD">
      <w:pPr>
        <w:pStyle w:val="ConsPlusNormal"/>
        <w:widowControl/>
        <w:numPr>
          <w:ilvl w:val="0"/>
          <w:numId w:val="2"/>
        </w:numPr>
        <w:tabs>
          <w:tab w:val="clear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 xml:space="preserve"> проект мотивированного извещения об отказе в выдаче разрешения на строительство с указанием причин отказа (в случае отказа о предоставлении муниципальной услуги)</w:t>
      </w:r>
      <w:r w:rsidR="006E42C9" w:rsidRPr="00B763A0">
        <w:rPr>
          <w:rFonts w:ascii="Times New Roman" w:hAnsi="Times New Roman" w:cs="Times New Roman"/>
          <w:sz w:val="28"/>
          <w:szCs w:val="28"/>
        </w:rPr>
        <w:t>;</w:t>
      </w:r>
    </w:p>
    <w:p w:rsidR="00C867F3" w:rsidRPr="00B763A0" w:rsidRDefault="00C867F3" w:rsidP="00796EBD">
      <w:pPr>
        <w:tabs>
          <w:tab w:val="left" w:pos="-34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 xml:space="preserve">Начальник Управления  проверяет правильность подготовленного заключения о подготовке проекта разрешения или проекта отказа и оформления проекта. </w:t>
      </w:r>
    </w:p>
    <w:p w:rsidR="00B763A0" w:rsidRDefault="00B53D60" w:rsidP="00582A21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В </w:t>
      </w:r>
      <w:r w:rsidR="006E42C9" w:rsidRPr="00B763A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60E65" w:rsidRPr="00B763A0">
        <w:rPr>
          <w:rFonts w:ascii="Times New Roman" w:hAnsi="Times New Roman" w:cs="Times New Roman"/>
          <w:sz w:val="28"/>
          <w:szCs w:val="28"/>
        </w:rPr>
        <w:t>с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 принятым решением и правильност</w:t>
      </w:r>
      <w:r w:rsidR="006E42C9" w:rsidRPr="00B763A0">
        <w:rPr>
          <w:rFonts w:ascii="Times New Roman" w:hAnsi="Times New Roman" w:cs="Times New Roman"/>
          <w:sz w:val="28"/>
          <w:szCs w:val="28"/>
        </w:rPr>
        <w:t>ью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 оформления проекта разрешения или проекта отказа </w:t>
      </w:r>
      <w:r w:rsidR="00B763A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0417B" w:rsidRPr="00B763A0">
        <w:rPr>
          <w:rFonts w:ascii="Times New Roman" w:hAnsi="Times New Roman" w:cs="Times New Roman"/>
          <w:sz w:val="28"/>
          <w:szCs w:val="28"/>
        </w:rPr>
        <w:t>1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0417B" w:rsidRPr="00B763A0">
        <w:rPr>
          <w:rFonts w:ascii="Times New Roman" w:hAnsi="Times New Roman" w:cs="Times New Roman"/>
          <w:sz w:val="28"/>
          <w:szCs w:val="28"/>
        </w:rPr>
        <w:t>его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дн</w:t>
      </w:r>
      <w:r w:rsidR="0090417B" w:rsidRPr="00B763A0">
        <w:rPr>
          <w:rFonts w:ascii="Times New Roman" w:hAnsi="Times New Roman" w:cs="Times New Roman"/>
          <w:sz w:val="28"/>
          <w:szCs w:val="28"/>
        </w:rPr>
        <w:t>я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проект разрешения 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 вместе с пакетом документов 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E13C87" w:rsidRPr="00B763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63A0">
        <w:rPr>
          <w:rFonts w:ascii="Times New Roman" w:hAnsi="Times New Roman" w:cs="Times New Roman"/>
          <w:sz w:val="28"/>
          <w:szCs w:val="28"/>
        </w:rPr>
        <w:t>для утверждения.</w:t>
      </w:r>
    </w:p>
    <w:p w:rsidR="00C867F3" w:rsidRPr="00B763A0" w:rsidRDefault="00B763A0" w:rsidP="00582A21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6EBD" w:rsidRPr="00B763A0">
        <w:rPr>
          <w:rFonts w:ascii="Times New Roman" w:hAnsi="Times New Roman" w:cs="Times New Roman"/>
          <w:sz w:val="28"/>
          <w:szCs w:val="28"/>
        </w:rPr>
        <w:t>осле утверждения проекта разрешения на строительство</w:t>
      </w:r>
      <w:r w:rsidR="00582A21" w:rsidRPr="00B763A0">
        <w:rPr>
          <w:rFonts w:ascii="Times New Roman" w:hAnsi="Times New Roman" w:cs="Times New Roman"/>
          <w:sz w:val="28"/>
          <w:szCs w:val="28"/>
        </w:rPr>
        <w:t>,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="00582A21" w:rsidRPr="00B763A0">
        <w:rPr>
          <w:rFonts w:ascii="Times New Roman" w:hAnsi="Times New Roman" w:cs="Times New Roman"/>
          <w:sz w:val="28"/>
          <w:szCs w:val="28"/>
        </w:rPr>
        <w:t>глав</w:t>
      </w:r>
      <w:r w:rsidR="00227017" w:rsidRPr="00B763A0">
        <w:rPr>
          <w:rFonts w:ascii="Times New Roman" w:hAnsi="Times New Roman" w:cs="Times New Roman"/>
          <w:sz w:val="28"/>
          <w:szCs w:val="28"/>
        </w:rPr>
        <w:t>а</w:t>
      </w:r>
      <w:r w:rsidR="00582A21"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="00E13C87" w:rsidRPr="00B763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7017" w:rsidRPr="00B763A0">
        <w:rPr>
          <w:rFonts w:ascii="Times New Roman" w:hAnsi="Times New Roman" w:cs="Times New Roman"/>
          <w:sz w:val="28"/>
          <w:szCs w:val="28"/>
        </w:rPr>
        <w:t>в течение 1 рабочего дня передает утвержденный проект разрешения на строительство специалисту Управления</w:t>
      </w:r>
      <w:r w:rsidR="00582A21" w:rsidRPr="00B763A0">
        <w:rPr>
          <w:rFonts w:ascii="Times New Roman" w:hAnsi="Times New Roman" w:cs="Times New Roman"/>
          <w:sz w:val="28"/>
          <w:szCs w:val="28"/>
        </w:rPr>
        <w:t xml:space="preserve">, </w:t>
      </w:r>
      <w:r w:rsidR="0090417B" w:rsidRPr="00B763A0">
        <w:rPr>
          <w:rFonts w:ascii="Times New Roman" w:hAnsi="Times New Roman" w:cs="Times New Roman"/>
          <w:sz w:val="28"/>
          <w:szCs w:val="28"/>
        </w:rPr>
        <w:t>специалист</w:t>
      </w:r>
      <w:r w:rsidR="00582A21" w:rsidRPr="00B763A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0417B" w:rsidRPr="00B763A0">
        <w:rPr>
          <w:rFonts w:ascii="Times New Roman" w:hAnsi="Times New Roman" w:cs="Times New Roman"/>
          <w:sz w:val="28"/>
          <w:szCs w:val="28"/>
        </w:rPr>
        <w:t xml:space="preserve"> в течение 1 рабочего дня</w:t>
      </w:r>
      <w:r w:rsidR="00582A21" w:rsidRPr="00B763A0">
        <w:rPr>
          <w:rFonts w:ascii="Times New Roman" w:hAnsi="Times New Roman" w:cs="Times New Roman"/>
          <w:sz w:val="28"/>
          <w:szCs w:val="28"/>
        </w:rPr>
        <w:t xml:space="preserve"> направляет подготовленный проект в МФЦ</w:t>
      </w:r>
      <w:r w:rsidR="00C867F3" w:rsidRPr="00B763A0">
        <w:rPr>
          <w:rFonts w:ascii="Times New Roman" w:hAnsi="Times New Roman" w:cs="Times New Roman"/>
          <w:sz w:val="28"/>
          <w:szCs w:val="28"/>
        </w:rPr>
        <w:t>.</w:t>
      </w:r>
    </w:p>
    <w:p w:rsidR="00C867F3" w:rsidRPr="00B763A0" w:rsidRDefault="00582A21" w:rsidP="00582A21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867F3" w:rsidRPr="00B763A0">
        <w:rPr>
          <w:rFonts w:ascii="Times New Roman" w:hAnsi="Times New Roman" w:cs="Times New Roman"/>
          <w:snapToGrid w:val="0"/>
          <w:sz w:val="28"/>
          <w:szCs w:val="28"/>
        </w:rPr>
        <w:t xml:space="preserve">В случае рассмотрения заявления о продлении </w:t>
      </w:r>
      <w:r w:rsidR="00C867F3" w:rsidRPr="00B763A0">
        <w:rPr>
          <w:rFonts w:ascii="Times New Roman" w:hAnsi="Times New Roman" w:cs="Times New Roman"/>
          <w:sz w:val="28"/>
          <w:szCs w:val="28"/>
        </w:rPr>
        <w:t>срока действия разрешения на строительство (</w:t>
      </w:r>
      <w:r w:rsidR="00C867F3" w:rsidRPr="00B763A0">
        <w:rPr>
          <w:rFonts w:ascii="Times New Roman" w:hAnsi="Times New Roman" w:cs="Times New Roman"/>
          <w:snapToGrid w:val="0"/>
          <w:sz w:val="28"/>
          <w:szCs w:val="28"/>
        </w:rPr>
        <w:t xml:space="preserve">заявления </w:t>
      </w:r>
      <w:r w:rsidR="00C867F3" w:rsidRPr="00B763A0">
        <w:rPr>
          <w:rFonts w:ascii="Times New Roman" w:hAnsi="Times New Roman" w:cs="Times New Roman"/>
          <w:sz w:val="28"/>
          <w:szCs w:val="28"/>
        </w:rPr>
        <w:t>о продлении срока действия разрешения на строительство объекта индивидуального жилищного строительства)  рассмотрение и проверка заявления и приложенных к нему документов осуществляются в порядке, аналогичном установленному настояще</w:t>
      </w:r>
      <w:r w:rsidRPr="00B763A0">
        <w:rPr>
          <w:rFonts w:ascii="Times New Roman" w:hAnsi="Times New Roman" w:cs="Times New Roman"/>
          <w:sz w:val="28"/>
          <w:szCs w:val="28"/>
        </w:rPr>
        <w:t>му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Pr="00B763A0">
        <w:rPr>
          <w:rFonts w:ascii="Times New Roman" w:hAnsi="Times New Roman" w:cs="Times New Roman"/>
          <w:sz w:val="28"/>
          <w:szCs w:val="28"/>
        </w:rPr>
        <w:t>му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B763A0">
        <w:rPr>
          <w:rFonts w:ascii="Times New Roman" w:hAnsi="Times New Roman" w:cs="Times New Roman"/>
          <w:sz w:val="28"/>
          <w:szCs w:val="28"/>
        </w:rPr>
        <w:t>у</w:t>
      </w:r>
      <w:r w:rsidR="00C867F3" w:rsidRPr="00B763A0">
        <w:rPr>
          <w:rFonts w:ascii="Times New Roman" w:hAnsi="Times New Roman" w:cs="Times New Roman"/>
          <w:sz w:val="28"/>
          <w:szCs w:val="28"/>
        </w:rPr>
        <w:t>, с учетом следующих особенностей:</w:t>
      </w:r>
    </w:p>
    <w:p w:rsidR="00596506" w:rsidRPr="00B763A0" w:rsidRDefault="00C867F3" w:rsidP="00582A21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60E65" w:rsidRPr="00B763A0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B763A0">
        <w:rPr>
          <w:rFonts w:ascii="Times New Roman" w:hAnsi="Times New Roman" w:cs="Times New Roman"/>
          <w:sz w:val="28"/>
          <w:szCs w:val="28"/>
        </w:rPr>
        <w:t>проводит проверку наличия документов,</w:t>
      </w:r>
    </w:p>
    <w:p w:rsidR="00CB6B98" w:rsidRPr="00B763A0" w:rsidRDefault="00C867F3" w:rsidP="00512957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lastRenderedPageBreak/>
        <w:t>по итогам проверки документов и анализа ситуации начальником Управления принимается решение о продлении срока действия разрешения на строительство или невозможности продления срока действия разрешения на строительство.</w:t>
      </w:r>
      <w:r w:rsidRPr="00B763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763A0">
        <w:rPr>
          <w:rFonts w:ascii="Times New Roman" w:hAnsi="Times New Roman" w:cs="Times New Roman"/>
          <w:sz w:val="28"/>
          <w:szCs w:val="28"/>
        </w:rPr>
        <w:t>В случае положительного решения начальник Управления указывает на разрешении на строительство срок его продления</w:t>
      </w:r>
      <w:r w:rsidR="00E13C87" w:rsidRPr="00B763A0">
        <w:rPr>
          <w:rFonts w:ascii="Times New Roman" w:hAnsi="Times New Roman" w:cs="Times New Roman"/>
          <w:sz w:val="28"/>
          <w:szCs w:val="28"/>
        </w:rPr>
        <w:t>,</w:t>
      </w:r>
      <w:r w:rsidR="00582A21" w:rsidRPr="00B763A0">
        <w:rPr>
          <w:rFonts w:ascii="Times New Roman" w:hAnsi="Times New Roman" w:cs="Times New Roman"/>
          <w:sz w:val="28"/>
          <w:szCs w:val="28"/>
        </w:rPr>
        <w:t xml:space="preserve"> а затем направляет его главе администрации для утверждения данного срока продления</w:t>
      </w:r>
      <w:r w:rsidRPr="00B763A0">
        <w:rPr>
          <w:rFonts w:ascii="Times New Roman" w:hAnsi="Times New Roman" w:cs="Times New Roman"/>
          <w:sz w:val="28"/>
          <w:szCs w:val="28"/>
        </w:rPr>
        <w:t xml:space="preserve">, в случае отказа в продлении разрешения на строительство </w:t>
      </w:r>
      <w:r w:rsidR="00582A21" w:rsidRPr="00B763A0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683430" w:rsidRPr="00B763A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763A0">
        <w:rPr>
          <w:rFonts w:ascii="Times New Roman" w:hAnsi="Times New Roman" w:cs="Times New Roman"/>
          <w:sz w:val="28"/>
          <w:szCs w:val="28"/>
        </w:rPr>
        <w:t xml:space="preserve">подготавливается проект мотивированного отказа в продлении срока действия разрешения на строительство и </w:t>
      </w:r>
      <w:r w:rsidR="00582A21" w:rsidRPr="00B763A0">
        <w:rPr>
          <w:rFonts w:ascii="Times New Roman" w:hAnsi="Times New Roman" w:cs="Times New Roman"/>
          <w:sz w:val="28"/>
          <w:szCs w:val="28"/>
        </w:rPr>
        <w:t>передается</w:t>
      </w:r>
      <w:r w:rsidRPr="00B763A0">
        <w:rPr>
          <w:rFonts w:ascii="Times New Roman" w:hAnsi="Times New Roman" w:cs="Times New Roman"/>
          <w:sz w:val="28"/>
          <w:szCs w:val="28"/>
        </w:rPr>
        <w:t xml:space="preserve"> на рассмотрения начальнику Управления;</w:t>
      </w:r>
      <w:proofErr w:type="gramEnd"/>
    </w:p>
    <w:p w:rsidR="00C867F3" w:rsidRPr="00B763A0" w:rsidRDefault="00B53D60" w:rsidP="00E13C87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в</w:t>
      </w:r>
      <w:r w:rsidR="00C867F3" w:rsidRPr="00B763A0">
        <w:rPr>
          <w:rFonts w:ascii="Times New Roman" w:hAnsi="Times New Roman" w:cs="Times New Roman"/>
          <w:sz w:val="28"/>
          <w:szCs w:val="28"/>
        </w:rPr>
        <w:t>ыд</w:t>
      </w:r>
      <w:r w:rsidRPr="00B763A0">
        <w:rPr>
          <w:rFonts w:ascii="Times New Roman" w:hAnsi="Times New Roman" w:cs="Times New Roman"/>
          <w:sz w:val="28"/>
          <w:szCs w:val="28"/>
        </w:rPr>
        <w:t>ача разрешения на строительство</w:t>
      </w:r>
      <w:r w:rsidR="006E6DF6" w:rsidRPr="00B763A0">
        <w:rPr>
          <w:rFonts w:ascii="Times New Roman" w:hAnsi="Times New Roman" w:cs="Times New Roman"/>
          <w:sz w:val="28"/>
          <w:szCs w:val="28"/>
        </w:rPr>
        <w:t>, а так же продленное разрешение на строительство при заявлении о продлении разрешения на строительство</w:t>
      </w:r>
      <w:r w:rsidRPr="00B763A0">
        <w:rPr>
          <w:rFonts w:ascii="Times New Roman" w:hAnsi="Times New Roman" w:cs="Times New Roman"/>
          <w:sz w:val="28"/>
          <w:szCs w:val="28"/>
        </w:rPr>
        <w:t xml:space="preserve"> или 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 уведомление заявителя об отказе в предоставлении муниципальной </w:t>
      </w:r>
      <w:proofErr w:type="gramStart"/>
      <w:r w:rsidR="00C867F3" w:rsidRPr="00B763A0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C867F3" w:rsidRPr="00B763A0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Pr="00B763A0">
        <w:rPr>
          <w:rFonts w:ascii="Times New Roman" w:hAnsi="Times New Roman" w:cs="Times New Roman"/>
          <w:sz w:val="28"/>
          <w:szCs w:val="28"/>
        </w:rPr>
        <w:t>щиеся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 не позднее установленного </w:t>
      </w:r>
      <w:r w:rsidR="00785F62">
        <w:rPr>
          <w:rFonts w:ascii="Times New Roman" w:hAnsi="Times New Roman" w:cs="Times New Roman"/>
          <w:sz w:val="28"/>
          <w:szCs w:val="28"/>
        </w:rPr>
        <w:t xml:space="preserve">семи дневного </w:t>
      </w:r>
      <w:r w:rsidR="00C867F3" w:rsidRPr="00B763A0">
        <w:rPr>
          <w:rFonts w:ascii="Times New Roman" w:hAnsi="Times New Roman" w:cs="Times New Roman"/>
          <w:sz w:val="28"/>
          <w:szCs w:val="28"/>
        </w:rPr>
        <w:t>срока рассмотрения заявления о выдаче разрешения на строительство.</w:t>
      </w:r>
    </w:p>
    <w:p w:rsidR="00190BF4" w:rsidRPr="00B763A0" w:rsidRDefault="00190BF4" w:rsidP="00190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</w:p>
    <w:p w:rsidR="00190BF4" w:rsidRPr="00B763A0" w:rsidRDefault="00190BF4" w:rsidP="00190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>- регистрация в журнале регистрации в электронной версии указанного журнала - при подписании разрешения на строительство, реконструкцию, капитальный ремонт;</w:t>
      </w:r>
    </w:p>
    <w:p w:rsidR="00190BF4" w:rsidRPr="00B763A0" w:rsidRDefault="00190BF4" w:rsidP="00190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>- присвоение порядк</w:t>
      </w:r>
      <w:r w:rsidR="00021134" w:rsidRPr="00B763A0">
        <w:rPr>
          <w:rFonts w:ascii="Times New Roman" w:hAnsi="Times New Roman" w:cs="Times New Roman"/>
          <w:sz w:val="28"/>
          <w:szCs w:val="28"/>
        </w:rPr>
        <w:t xml:space="preserve">ового номера </w:t>
      </w:r>
      <w:r w:rsidRPr="00B763A0">
        <w:rPr>
          <w:rFonts w:ascii="Times New Roman" w:hAnsi="Times New Roman" w:cs="Times New Roman"/>
          <w:sz w:val="28"/>
          <w:szCs w:val="28"/>
        </w:rPr>
        <w:t xml:space="preserve"> в выдаче разрешения на строительство.</w:t>
      </w:r>
    </w:p>
    <w:p w:rsidR="00E14827" w:rsidRPr="00B763A0" w:rsidRDefault="00FE1975" w:rsidP="00E14827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63A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E14827" w:rsidRPr="00B763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14827" w:rsidRPr="00B763A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исключительных случаях, а также в случае направления запроса, предусмотренного </w:t>
      </w:r>
      <w:hyperlink w:anchor="sub_1002" w:history="1">
        <w:r w:rsidR="00E14827" w:rsidRPr="00B763A0">
          <w:rPr>
            <w:rFonts w:ascii="Times New Roman" w:eastAsiaTheme="majorEastAsia" w:hAnsi="Times New Roman" w:cs="Times New Roman"/>
            <w:bCs/>
            <w:sz w:val="28"/>
            <w:szCs w:val="28"/>
          </w:rPr>
          <w:t>частью 2 статьи 10</w:t>
        </w:r>
      </w:hyperlink>
      <w:r w:rsidR="00E14827" w:rsidRPr="00B763A0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E14827" w:rsidRPr="00B763A0">
        <w:rPr>
          <w:rFonts w:ascii="Times New Roman" w:hAnsi="Times New Roman" w:cs="Times New Roman"/>
          <w:bCs/>
          <w:sz w:val="28"/>
          <w:szCs w:val="28"/>
        </w:rPr>
        <w:t xml:space="preserve"> «О порядке рассмотрения обращений граждан Российской Федерации»</w:t>
      </w:r>
      <w:r w:rsidR="00E14827" w:rsidRPr="00B763A0">
        <w:rPr>
          <w:rFonts w:ascii="Times New Roman" w:eastAsia="Times New Roman" w:hAnsi="Times New Roman" w:cs="Times New Roman"/>
          <w:bCs/>
          <w:sz w:val="28"/>
          <w:szCs w:val="28"/>
        </w:rPr>
        <w:t>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55333" w:rsidRPr="00F846B5" w:rsidRDefault="00355333" w:rsidP="0002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13C87" w:rsidRDefault="00E13C87" w:rsidP="003553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333" w:rsidRPr="00120819" w:rsidRDefault="00355333" w:rsidP="003553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819">
        <w:rPr>
          <w:rFonts w:ascii="Times New Roman" w:hAnsi="Times New Roman" w:cs="Times New Roman"/>
          <w:b/>
          <w:sz w:val="28"/>
          <w:szCs w:val="28"/>
        </w:rPr>
        <w:t xml:space="preserve">Раздел 4. «Формы </w:t>
      </w:r>
      <w:proofErr w:type="gramStart"/>
      <w:r w:rsidRPr="0012081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20819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 w:rsidR="00120819" w:rsidRPr="00120819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</w:t>
      </w:r>
      <w:r w:rsidRPr="00120819">
        <w:rPr>
          <w:rFonts w:ascii="Times New Roman" w:hAnsi="Times New Roman" w:cs="Times New Roman"/>
          <w:b/>
          <w:sz w:val="28"/>
          <w:szCs w:val="28"/>
        </w:rPr>
        <w:t>»</w:t>
      </w:r>
    </w:p>
    <w:p w:rsidR="00590612" w:rsidRPr="00120819" w:rsidRDefault="00590612" w:rsidP="00120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819" w:rsidRPr="00120819" w:rsidRDefault="003A63D1" w:rsidP="001208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120819">
        <w:rPr>
          <w:rFonts w:ascii="Times New Roman" w:hAnsi="Times New Roman" w:cs="Times New Roman"/>
          <w:sz w:val="28"/>
          <w:szCs w:val="28"/>
        </w:rPr>
        <w:t>) Порядок осуществления</w:t>
      </w:r>
      <w:r w:rsidR="00120819" w:rsidRPr="00120819">
        <w:rPr>
          <w:rFonts w:ascii="Times New Roman" w:hAnsi="Times New Roman" w:cs="Times New Roman"/>
          <w:sz w:val="28"/>
          <w:szCs w:val="28"/>
        </w:rPr>
        <w:t xml:space="preserve"> </w:t>
      </w:r>
      <w:r w:rsidR="00120819">
        <w:rPr>
          <w:rFonts w:ascii="Times New Roman" w:hAnsi="Times New Roman" w:cs="Times New Roman"/>
          <w:sz w:val="28"/>
          <w:szCs w:val="28"/>
        </w:rPr>
        <w:t>т</w:t>
      </w:r>
      <w:r w:rsidR="00120819" w:rsidRPr="00120819">
        <w:rPr>
          <w:rFonts w:ascii="Times New Roman" w:hAnsi="Times New Roman" w:cs="Times New Roman"/>
          <w:sz w:val="28"/>
          <w:szCs w:val="28"/>
        </w:rPr>
        <w:t>екущ</w:t>
      </w:r>
      <w:r w:rsidR="00120819">
        <w:rPr>
          <w:rFonts w:ascii="Times New Roman" w:hAnsi="Times New Roman" w:cs="Times New Roman"/>
          <w:sz w:val="28"/>
          <w:szCs w:val="28"/>
        </w:rPr>
        <w:t>его</w:t>
      </w:r>
      <w:r w:rsidR="00120819" w:rsidRPr="0012081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20819">
        <w:rPr>
          <w:rFonts w:ascii="Times New Roman" w:hAnsi="Times New Roman" w:cs="Times New Roman"/>
          <w:sz w:val="28"/>
          <w:szCs w:val="28"/>
        </w:rPr>
        <w:t>я</w:t>
      </w:r>
      <w:r w:rsidR="00120819" w:rsidRPr="00120819">
        <w:rPr>
          <w:rFonts w:ascii="Times New Roman" w:hAnsi="Times New Roman" w:cs="Times New Roman"/>
          <w:sz w:val="28"/>
          <w:szCs w:val="28"/>
        </w:rPr>
        <w:t xml:space="preserve"> за</w:t>
      </w:r>
      <w:r w:rsidR="00120819">
        <w:rPr>
          <w:rFonts w:ascii="Times New Roman" w:hAnsi="Times New Roman" w:cs="Times New Roman"/>
          <w:sz w:val="28"/>
          <w:szCs w:val="28"/>
        </w:rPr>
        <w:t xml:space="preserve"> соблюдением 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(исполнению  муниципальных функций)</w:t>
      </w:r>
      <w:r w:rsidR="00E13C87">
        <w:rPr>
          <w:rFonts w:ascii="Times New Roman" w:hAnsi="Times New Roman" w:cs="Times New Roman"/>
          <w:sz w:val="28"/>
          <w:szCs w:val="28"/>
        </w:rPr>
        <w:t>,</w:t>
      </w:r>
      <w:r w:rsidR="00120819">
        <w:rPr>
          <w:rFonts w:ascii="Times New Roman" w:hAnsi="Times New Roman" w:cs="Times New Roman"/>
          <w:sz w:val="28"/>
          <w:szCs w:val="28"/>
        </w:rPr>
        <w:t xml:space="preserve"> а так же принятием ими решений</w:t>
      </w:r>
      <w:r w:rsidR="00E13C87">
        <w:rPr>
          <w:rFonts w:ascii="Times New Roman" w:hAnsi="Times New Roman" w:cs="Times New Roman"/>
          <w:sz w:val="28"/>
          <w:szCs w:val="28"/>
        </w:rPr>
        <w:t xml:space="preserve"> </w:t>
      </w:r>
      <w:r w:rsidR="00120819" w:rsidRPr="00120819">
        <w:rPr>
          <w:rFonts w:ascii="Times New Roman" w:hAnsi="Times New Roman" w:cs="Times New Roman"/>
          <w:sz w:val="28"/>
          <w:szCs w:val="28"/>
        </w:rPr>
        <w:t xml:space="preserve">  осуществляет </w:t>
      </w:r>
      <w:r w:rsidR="00BC50D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71553D">
        <w:rPr>
          <w:rFonts w:ascii="Times New Roman" w:hAnsi="Times New Roman" w:cs="Times New Roman"/>
          <w:sz w:val="28"/>
          <w:szCs w:val="28"/>
        </w:rPr>
        <w:t xml:space="preserve">по архитектуре, строительству и ЖКХ </w:t>
      </w:r>
      <w:proofErr w:type="spellStart"/>
      <w:r w:rsidR="00BC50D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BC50D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20819" w:rsidRPr="00120819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путем организации проведения проверок в ходе предоставления муниципальной</w:t>
      </w:r>
      <w:proofErr w:type="gramEnd"/>
      <w:r w:rsidR="00120819" w:rsidRPr="0012081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20819" w:rsidRPr="00120819" w:rsidRDefault="003A63D1" w:rsidP="001208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0417B">
        <w:rPr>
          <w:rFonts w:ascii="Times New Roman" w:hAnsi="Times New Roman" w:cs="Times New Roman"/>
          <w:sz w:val="28"/>
          <w:szCs w:val="28"/>
        </w:rPr>
        <w:t xml:space="preserve"> </w:t>
      </w:r>
      <w:r w:rsidR="00120819" w:rsidRPr="00120819">
        <w:rPr>
          <w:rFonts w:ascii="Times New Roman" w:hAnsi="Times New Roman" w:cs="Times New Roman"/>
          <w:sz w:val="28"/>
          <w:szCs w:val="28"/>
        </w:rPr>
        <w:t xml:space="preserve">Текущий контроль включает рассмотрение, принятие решений и подготовку ответов на обращения заинтересованных лиц, содержащие жалобы </w:t>
      </w:r>
      <w:r w:rsidR="00120819" w:rsidRPr="00120819">
        <w:rPr>
          <w:rFonts w:ascii="Times New Roman" w:hAnsi="Times New Roman" w:cs="Times New Roman"/>
          <w:sz w:val="28"/>
          <w:szCs w:val="28"/>
        </w:rPr>
        <w:lastRenderedPageBreak/>
        <w:t>на решения, действия (бездействие), принимаемые (осуществляемые) в ходе предоставления муниципальной услуги.</w:t>
      </w:r>
    </w:p>
    <w:p w:rsidR="00120819" w:rsidRPr="00120819" w:rsidRDefault="003A63D1" w:rsidP="001208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50DA">
        <w:rPr>
          <w:rFonts w:ascii="Times New Roman" w:hAnsi="Times New Roman" w:cs="Times New Roman"/>
          <w:sz w:val="28"/>
          <w:szCs w:val="28"/>
        </w:rPr>
        <w:t>)</w:t>
      </w:r>
      <w:r w:rsidR="00120819" w:rsidRPr="00120819">
        <w:rPr>
          <w:rFonts w:ascii="Times New Roman" w:hAnsi="Times New Roman" w:cs="Times New Roman"/>
          <w:sz w:val="28"/>
          <w:szCs w:val="28"/>
        </w:rPr>
        <w:t xml:space="preserve"> </w:t>
      </w:r>
      <w:r w:rsidR="00BC50DA" w:rsidRPr="00120819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</w:t>
      </w:r>
      <w:r w:rsidR="00120819" w:rsidRPr="00120819">
        <w:rPr>
          <w:rFonts w:ascii="Times New Roman" w:hAnsi="Times New Roman" w:cs="Times New Roman"/>
          <w:sz w:val="28"/>
          <w:szCs w:val="28"/>
        </w:rPr>
        <w:t>.</w:t>
      </w:r>
    </w:p>
    <w:p w:rsidR="00120819" w:rsidRDefault="003A63D1" w:rsidP="001208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3004">
        <w:rPr>
          <w:rFonts w:ascii="Times New Roman" w:hAnsi="Times New Roman" w:cs="Times New Roman"/>
          <w:sz w:val="28"/>
          <w:szCs w:val="28"/>
        </w:rPr>
        <w:t>г</w:t>
      </w:r>
      <w:r w:rsidR="0090417B">
        <w:rPr>
          <w:rFonts w:ascii="Times New Roman" w:hAnsi="Times New Roman" w:cs="Times New Roman"/>
          <w:sz w:val="28"/>
          <w:szCs w:val="28"/>
        </w:rPr>
        <w:t>)</w:t>
      </w:r>
      <w:r w:rsidR="00BC50DA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50DA">
        <w:rPr>
          <w:rFonts w:ascii="Times New Roman" w:hAnsi="Times New Roman" w:cs="Times New Roman"/>
          <w:sz w:val="28"/>
          <w:szCs w:val="28"/>
        </w:rPr>
        <w:t xml:space="preserve"> характеризующие требования к порядку и формам </w:t>
      </w:r>
      <w:proofErr w:type="gramStart"/>
      <w:r w:rsidR="00BC5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C50DA">
        <w:rPr>
          <w:rFonts w:ascii="Times New Roman" w:hAnsi="Times New Roman" w:cs="Times New Roman"/>
          <w:sz w:val="28"/>
          <w:szCs w:val="28"/>
        </w:rPr>
        <w:t xml:space="preserve"> предоставлением  муниципальной услуги (исполнения муниципальных  функций)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63D1" w:rsidRPr="003A63D1" w:rsidRDefault="003A63D1" w:rsidP="003A63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3D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63D1">
        <w:rPr>
          <w:rFonts w:ascii="Times New Roman" w:hAnsi="Times New Roman" w:cs="Times New Roman"/>
          <w:sz w:val="28"/>
          <w:szCs w:val="28"/>
        </w:rPr>
        <w:t xml:space="preserve">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уполномоченных органов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A63D1">
        <w:rPr>
          <w:rFonts w:ascii="Times New Roman" w:hAnsi="Times New Roman" w:cs="Times New Roman"/>
          <w:sz w:val="28"/>
          <w:szCs w:val="28"/>
        </w:rPr>
        <w:t xml:space="preserve">, получения полной, актуальной и достоверной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63D1" w:rsidRPr="003A63D1" w:rsidRDefault="003A63D1" w:rsidP="003A63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1F0" w:rsidRDefault="00BC50DA" w:rsidP="00930CB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B5">
        <w:rPr>
          <w:rFonts w:ascii="Times New Roman" w:hAnsi="Times New Roman" w:cs="Times New Roman"/>
          <w:b/>
          <w:sz w:val="28"/>
          <w:szCs w:val="28"/>
        </w:rPr>
        <w:t xml:space="preserve">Раздел 5. «Досудебный </w:t>
      </w:r>
      <w:r w:rsidR="00930CB5" w:rsidRPr="00930CB5">
        <w:rPr>
          <w:rFonts w:ascii="Times New Roman" w:hAnsi="Times New Roman" w:cs="Times New Roman"/>
          <w:b/>
          <w:sz w:val="28"/>
          <w:szCs w:val="28"/>
        </w:rPr>
        <w:t xml:space="preserve"> (внесудебный) порядок обжалования решений и действий (бездействия) органа, предоставляющего муниципальную услугу, а так же должностных лиц, муниципальных служащих</w:t>
      </w:r>
      <w:r w:rsidRPr="00930CB5">
        <w:rPr>
          <w:rFonts w:ascii="Times New Roman" w:hAnsi="Times New Roman" w:cs="Times New Roman"/>
          <w:b/>
          <w:sz w:val="28"/>
          <w:szCs w:val="28"/>
        </w:rPr>
        <w:t>»</w:t>
      </w:r>
    </w:p>
    <w:p w:rsidR="00930CB5" w:rsidRDefault="00930CB5" w:rsidP="00930CB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B5" w:rsidRPr="00930CB5" w:rsidRDefault="00E43004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930CB5" w:rsidRPr="00930CB5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решений, действий (бездействий) органа, предоставляющего муниципальную услугу, должностного лица органа, предоставляющего муниципальную услугу.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Н</w:t>
      </w:r>
      <w:r w:rsidRPr="00930CB5">
        <w:rPr>
          <w:rFonts w:ascii="Times New Roman" w:hAnsi="Times New Roman" w:cs="Times New Roman"/>
          <w:sz w:val="28"/>
          <w:szCs w:val="28"/>
        </w:rPr>
        <w:t>арушение срока регистрации запроса заявителя о предоставлении муниципальной услуги;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 xml:space="preserve">  Н</w:t>
      </w:r>
      <w:r w:rsidRPr="00930CB5">
        <w:rPr>
          <w:rFonts w:ascii="Times New Roman" w:hAnsi="Times New Roman" w:cs="Times New Roman"/>
          <w:sz w:val="28"/>
          <w:szCs w:val="28"/>
        </w:rPr>
        <w:t>арушение срока предоставления муниципальной услуги;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3430">
        <w:rPr>
          <w:rFonts w:ascii="Times New Roman" w:hAnsi="Times New Roman" w:cs="Times New Roman"/>
          <w:sz w:val="28"/>
          <w:szCs w:val="28"/>
        </w:rPr>
        <w:t xml:space="preserve"> Т</w:t>
      </w:r>
      <w:r w:rsidRPr="00930CB5">
        <w:rPr>
          <w:rFonts w:ascii="Times New Roman" w:hAnsi="Times New Roman" w:cs="Times New Roman"/>
          <w:sz w:val="28"/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0417B" w:rsidRPr="00930CB5" w:rsidRDefault="00930CB5" w:rsidP="0023236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430"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З</w:t>
      </w:r>
      <w:r w:rsidRPr="00930CB5">
        <w:rPr>
          <w:rFonts w:ascii="Times New Roman" w:hAnsi="Times New Roman" w:cs="Times New Roman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430"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рассмотрении жалобы: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30CB5">
        <w:rPr>
          <w:rFonts w:ascii="Times New Roman" w:hAnsi="Times New Roman" w:cs="Times New Roman"/>
          <w:sz w:val="28"/>
          <w:szCs w:val="28"/>
        </w:rPr>
        <w:t>в жалобе не указаны фамилия заявителя либо название юридического лица, направившего обращение, и почтовый адрес, по которому должен быть направлен ответ;</w:t>
      </w:r>
      <w:proofErr w:type="gramEnd"/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жалоба повторяет те</w:t>
      </w:r>
      <w:proofErr w:type="gramStart"/>
      <w:r w:rsidRPr="00930CB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30CB5">
        <w:rPr>
          <w:rFonts w:ascii="Times New Roman" w:hAnsi="Times New Roman" w:cs="Times New Roman"/>
          <w:sz w:val="28"/>
          <w:szCs w:val="28"/>
        </w:rPr>
        <w:t>едыдущего обращения, на которое заинтересованному лицу был направлен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 xml:space="preserve"> Заявитель вправе обжаловать решения, действия (бездействие), принятые (осуществляемые) в ходе предоставления муниципальной услуги, в суде.</w:t>
      </w:r>
    </w:p>
    <w:p w:rsidR="00930CB5" w:rsidRPr="00930CB5" w:rsidRDefault="00930CB5" w:rsidP="00E7221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7221A">
        <w:rPr>
          <w:rFonts w:ascii="Times New Roman" w:hAnsi="Times New Roman" w:cs="Times New Roman"/>
          <w:sz w:val="28"/>
          <w:szCs w:val="28"/>
        </w:rPr>
        <w:t xml:space="preserve"> Основания для начала </w:t>
      </w:r>
      <w:r w:rsidR="004A62FE">
        <w:rPr>
          <w:rFonts w:ascii="Times New Roman" w:hAnsi="Times New Roman" w:cs="Times New Roman"/>
          <w:sz w:val="28"/>
          <w:szCs w:val="28"/>
        </w:rPr>
        <w:t>процедуры досудебного (внесудебного</w:t>
      </w:r>
      <w:r w:rsidR="006E42C9">
        <w:rPr>
          <w:rFonts w:ascii="Times New Roman" w:hAnsi="Times New Roman" w:cs="Times New Roman"/>
          <w:sz w:val="28"/>
          <w:szCs w:val="28"/>
        </w:rPr>
        <w:t>)</w:t>
      </w:r>
      <w:r w:rsidR="004A62FE">
        <w:rPr>
          <w:rFonts w:ascii="Times New Roman" w:hAnsi="Times New Roman" w:cs="Times New Roman"/>
          <w:sz w:val="28"/>
          <w:szCs w:val="28"/>
        </w:rPr>
        <w:t xml:space="preserve"> обжалования</w:t>
      </w:r>
      <w:r w:rsidR="00E7221A">
        <w:rPr>
          <w:rFonts w:ascii="Times New Roman" w:hAnsi="Times New Roman" w:cs="Times New Roman"/>
          <w:sz w:val="28"/>
          <w:szCs w:val="28"/>
        </w:rPr>
        <w:t>, является ж</w:t>
      </w:r>
      <w:r w:rsidRPr="00930CB5">
        <w:rPr>
          <w:rFonts w:ascii="Times New Roman" w:hAnsi="Times New Roman" w:cs="Times New Roman"/>
          <w:sz w:val="28"/>
          <w:szCs w:val="28"/>
        </w:rPr>
        <w:t>алоба в письменной форме на бумажном носителе в администрацию</w:t>
      </w:r>
      <w:r w:rsidR="0090417B">
        <w:rPr>
          <w:rFonts w:ascii="Times New Roman" w:hAnsi="Times New Roman" w:cs="Times New Roman"/>
          <w:sz w:val="28"/>
          <w:szCs w:val="28"/>
        </w:rPr>
        <w:t xml:space="preserve"> </w:t>
      </w:r>
      <w:r w:rsidR="00E430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E7221A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930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B98" w:rsidRDefault="00CB6B98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строительство, реконструкцию объекта, капитального ремонта объекта капитального строительства находящегося на территории </w:t>
      </w:r>
      <w:r w:rsidR="00785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F62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785F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 ж</w:t>
      </w:r>
      <w:r w:rsidR="00930CB5" w:rsidRPr="00930CB5">
        <w:rPr>
          <w:rFonts w:ascii="Times New Roman" w:hAnsi="Times New Roman" w:cs="Times New Roman"/>
          <w:sz w:val="28"/>
          <w:szCs w:val="28"/>
        </w:rPr>
        <w:t xml:space="preserve">алобы на решения, принятые главой </w:t>
      </w:r>
      <w:proofErr w:type="spellStart"/>
      <w:r w:rsidR="0068343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834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0CB5" w:rsidRPr="00930CB5">
        <w:rPr>
          <w:rFonts w:ascii="Times New Roman" w:hAnsi="Times New Roman" w:cs="Times New Roman"/>
          <w:sz w:val="28"/>
          <w:szCs w:val="28"/>
        </w:rPr>
        <w:t>рассматриваются</w:t>
      </w:r>
      <w:r w:rsidR="004F6989">
        <w:rPr>
          <w:rFonts w:ascii="Times New Roman" w:hAnsi="Times New Roman" w:cs="Times New Roman"/>
          <w:sz w:val="28"/>
          <w:szCs w:val="28"/>
        </w:rPr>
        <w:t xml:space="preserve"> непосредственно главой </w:t>
      </w:r>
      <w:proofErr w:type="spellStart"/>
      <w:r w:rsidR="004F698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4F698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r w:rsidR="00180729">
        <w:rPr>
          <w:rFonts w:ascii="Times New Roman" w:hAnsi="Times New Roman" w:cs="Times New Roman"/>
          <w:sz w:val="28"/>
          <w:szCs w:val="28"/>
        </w:rPr>
        <w:t>МФЦ</w:t>
      </w:r>
      <w:r w:rsidRPr="00930CB5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 w:rsidR="0064724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Н</w:t>
      </w:r>
      <w:r w:rsidRPr="00930CB5">
        <w:rPr>
          <w:rFonts w:ascii="Times New Roman" w:hAnsi="Times New Roman" w:cs="Times New Roman"/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 w:rsidR="0064724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430">
        <w:rPr>
          <w:rFonts w:ascii="Times New Roman" w:hAnsi="Times New Roman" w:cs="Times New Roman"/>
          <w:sz w:val="28"/>
          <w:szCs w:val="28"/>
        </w:rPr>
        <w:t>Ф</w:t>
      </w:r>
      <w:r w:rsidRPr="00930CB5">
        <w:rPr>
          <w:rFonts w:ascii="Times New Roman" w:hAnsi="Times New Roman" w:cs="Times New Roman"/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4724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С</w:t>
      </w:r>
      <w:r w:rsidRPr="00930CB5">
        <w:rPr>
          <w:rFonts w:ascii="Times New Roman" w:hAnsi="Times New Roman" w:cs="Times New Roman"/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4</w:t>
      </w:r>
      <w:r w:rsidR="0064724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Д</w:t>
      </w:r>
      <w:r w:rsidRPr="00930CB5">
        <w:rPr>
          <w:rFonts w:ascii="Times New Roman" w:hAnsi="Times New Roman" w:cs="Times New Roman"/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0CB5" w:rsidRDefault="004A62FE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930CB5" w:rsidRPr="00930CB5">
        <w:rPr>
          <w:rFonts w:ascii="Times New Roman" w:hAnsi="Times New Roman" w:cs="Times New Roman"/>
          <w:sz w:val="28"/>
          <w:szCs w:val="28"/>
        </w:rPr>
        <w:t xml:space="preserve">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930CB5" w:rsidRPr="00930CB5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="00930CB5" w:rsidRPr="00930CB5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 </w:t>
      </w:r>
    </w:p>
    <w:p w:rsidR="00683430" w:rsidRDefault="0064724B" w:rsidP="00914B18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Должностны</w:t>
      </w:r>
      <w:r w:rsidR="006834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68343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6834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8343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может быть направлена жалоба, (претензия) заявител</w:t>
      </w:r>
      <w:r w:rsidR="00683430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в досудебном (внесудебном)</w:t>
      </w:r>
      <w:r w:rsidR="009171AB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683430">
        <w:rPr>
          <w:rFonts w:ascii="Times New Roman" w:hAnsi="Times New Roman" w:cs="Times New Roman"/>
          <w:sz w:val="28"/>
          <w:szCs w:val="28"/>
        </w:rPr>
        <w:t xml:space="preserve"> является глава сельского поселения Ковылкинского муниципального района.</w:t>
      </w:r>
    </w:p>
    <w:p w:rsidR="00CB6B98" w:rsidRDefault="00E43004" w:rsidP="00914B18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9171AB">
        <w:rPr>
          <w:rFonts w:ascii="Times New Roman" w:hAnsi="Times New Roman" w:cs="Times New Roman"/>
          <w:sz w:val="28"/>
          <w:szCs w:val="28"/>
        </w:rPr>
        <w:t xml:space="preserve"> Срок рассмотрения жалобы (претензии) 15 дней.</w:t>
      </w:r>
    </w:p>
    <w:p w:rsidR="0050144C" w:rsidRDefault="00E7221A" w:rsidP="00914B18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930CB5" w:rsidRPr="00930CB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администраци</w:t>
      </w:r>
      <w:r w:rsidR="00E43004">
        <w:rPr>
          <w:rFonts w:ascii="Times New Roman" w:hAnsi="Times New Roman" w:cs="Times New Roman"/>
          <w:sz w:val="28"/>
          <w:szCs w:val="28"/>
        </w:rPr>
        <w:t>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 </w:t>
      </w:r>
      <w:r w:rsidR="00930CB5" w:rsidRPr="00930CB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30CB5" w:rsidRPr="00930CB5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50144C" w:rsidRDefault="00930CB5" w:rsidP="00914B18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 w:rsidR="009171A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430">
        <w:rPr>
          <w:rFonts w:ascii="Times New Roman" w:hAnsi="Times New Roman" w:cs="Times New Roman"/>
          <w:sz w:val="28"/>
          <w:szCs w:val="28"/>
        </w:rPr>
        <w:t>У</w:t>
      </w:r>
      <w:r w:rsidRPr="00930CB5">
        <w:rPr>
          <w:rFonts w:ascii="Times New Roman" w:hAnsi="Times New Roman" w:cs="Times New Roman"/>
          <w:sz w:val="28"/>
          <w:szCs w:val="28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83430" w:rsidRDefault="00930CB5" w:rsidP="00914B18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 w:rsidR="009171A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тказывает в удовлетворении жалобы.</w:t>
      </w:r>
      <w:r w:rsidR="00AF0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30CB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0E0F" w:rsidRDefault="00AF0E0F" w:rsidP="00914B18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914B18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914B18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914B18">
      <w:pPr>
        <w:pBdr>
          <w:bottom w:val="single" w:sz="12" w:space="31" w:color="auto"/>
        </w:pBdr>
        <w:tabs>
          <w:tab w:val="left" w:pos="1545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4B18" w:rsidRDefault="00914B18" w:rsidP="00914B18">
      <w:pPr>
        <w:pBdr>
          <w:bottom w:val="single" w:sz="12" w:space="31" w:color="auto"/>
        </w:pBdr>
        <w:tabs>
          <w:tab w:val="left" w:pos="1545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4B18" w:rsidRDefault="00914B18" w:rsidP="00914B18">
      <w:pPr>
        <w:pBdr>
          <w:bottom w:val="single" w:sz="12" w:space="31" w:color="auto"/>
        </w:pBdr>
        <w:tabs>
          <w:tab w:val="left" w:pos="1545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4B18" w:rsidRDefault="00914B18" w:rsidP="00914B18">
      <w:pPr>
        <w:pBdr>
          <w:bottom w:val="single" w:sz="12" w:space="31" w:color="auto"/>
        </w:pBdr>
        <w:tabs>
          <w:tab w:val="left" w:pos="1545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4B18" w:rsidRDefault="00914B18" w:rsidP="00914B18">
      <w:pPr>
        <w:pBdr>
          <w:bottom w:val="single" w:sz="12" w:space="31" w:color="auto"/>
        </w:pBdr>
        <w:tabs>
          <w:tab w:val="left" w:pos="1545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4B18" w:rsidRDefault="00914B18" w:rsidP="00914B18">
      <w:pPr>
        <w:shd w:val="clear" w:color="auto" w:fill="FFFFFF" w:themeFill="background1"/>
        <w:tabs>
          <w:tab w:val="left" w:pos="1545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685D" w:rsidRDefault="00D3685D" w:rsidP="00914B18">
      <w:pPr>
        <w:shd w:val="clear" w:color="auto" w:fill="FFFFFF" w:themeFill="background1"/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D3685D" w:rsidRDefault="00D3685D" w:rsidP="00914B18">
      <w:pPr>
        <w:shd w:val="clear" w:color="auto" w:fill="FFFFFF" w:themeFill="background1"/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D3685D" w:rsidRDefault="00D3685D" w:rsidP="00914B18">
      <w:pPr>
        <w:shd w:val="clear" w:color="auto" w:fill="FFFFFF" w:themeFill="background1"/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D3685D" w:rsidRDefault="00D3685D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D3685D" w:rsidRDefault="00D3685D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lastRenderedPageBreak/>
        <w:t>Приложение 1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«Выдача разрешений на строительство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при осуществлении строительства, 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реконструкции, капитального ремонта </w:t>
      </w:r>
    </w:p>
    <w:p w:rsidR="009138EE" w:rsidRPr="003235E9" w:rsidRDefault="009138EE" w:rsidP="009138EE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объектов капитального строительства</w:t>
      </w:r>
      <w:r>
        <w:rPr>
          <w:rFonts w:ascii="Times New Roman" w:hAnsi="Times New Roman" w:cs="Times New Roman"/>
          <w:b/>
          <w:bCs/>
        </w:rPr>
        <w:t xml:space="preserve">, </w:t>
      </w:r>
      <w:r w:rsidRPr="003235E9">
        <w:rPr>
          <w:rFonts w:ascii="Times New Roman" w:hAnsi="Times New Roman" w:cs="Times New Roman"/>
          <w:bCs/>
        </w:rPr>
        <w:t>расположенных</w:t>
      </w:r>
    </w:p>
    <w:p w:rsidR="009138EE" w:rsidRPr="003235E9" w:rsidRDefault="009138EE" w:rsidP="009138EE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>на территории Ковылкинского муниципального района»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8EE" w:rsidRDefault="009138EE" w:rsidP="009138E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972C6">
        <w:rPr>
          <w:rFonts w:ascii="Times New Roman" w:hAnsi="Times New Roman"/>
          <w:color w:val="auto"/>
          <w:sz w:val="28"/>
          <w:szCs w:val="28"/>
        </w:rPr>
        <w:t>Образец</w:t>
      </w:r>
      <w:r w:rsidRPr="00D972C6">
        <w:rPr>
          <w:rFonts w:ascii="Times New Roman" w:hAnsi="Times New Roman"/>
          <w:color w:val="auto"/>
          <w:sz w:val="28"/>
          <w:szCs w:val="28"/>
        </w:rPr>
        <w:br/>
        <w:t>заявления о выдаче разрешения на строительство при осуществлении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/>
          <w:color w:val="auto"/>
          <w:sz w:val="28"/>
          <w:szCs w:val="28"/>
        </w:rPr>
        <w:t>, расположенных</w:t>
      </w:r>
      <w:r w:rsidRPr="00D972C6">
        <w:rPr>
          <w:rFonts w:ascii="Times New Roman" w:hAnsi="Times New Roman"/>
          <w:color w:val="auto"/>
          <w:sz w:val="28"/>
          <w:szCs w:val="28"/>
        </w:rPr>
        <w:t xml:space="preserve"> на территории Ковылкинского муниципального района</w:t>
      </w:r>
    </w:p>
    <w:p w:rsidR="009138EE" w:rsidRPr="00914B18" w:rsidRDefault="009138EE" w:rsidP="009138EE">
      <w:pPr>
        <w:spacing w:after="0"/>
        <w:jc w:val="right"/>
        <w:rPr>
          <w:rFonts w:ascii="Times New Roman" w:hAnsi="Times New Roman" w:cs="Times New Roman"/>
        </w:rPr>
      </w:pPr>
      <w:r w:rsidRPr="00914B18">
        <w:rPr>
          <w:rFonts w:ascii="Times New Roman" w:hAnsi="Times New Roman" w:cs="Times New Roman"/>
        </w:rPr>
        <w:t>Главе___________________________________</w:t>
      </w:r>
    </w:p>
    <w:p w:rsidR="00E37C4D" w:rsidRPr="00914B18" w:rsidRDefault="00E37C4D" w:rsidP="009138EE">
      <w:pPr>
        <w:jc w:val="right"/>
        <w:rPr>
          <w:rFonts w:ascii="Times New Roman" w:hAnsi="Times New Roman" w:cs="Times New Roman"/>
          <w:vertAlign w:val="superscript"/>
        </w:rPr>
      </w:pPr>
      <w:r w:rsidRPr="00914B18">
        <w:rPr>
          <w:rFonts w:ascii="Times New Roman" w:hAnsi="Times New Roman" w:cs="Times New Roman"/>
          <w:vertAlign w:val="superscript"/>
        </w:rPr>
        <w:t>________________________________________________________</w:t>
      </w:r>
    </w:p>
    <w:p w:rsidR="009138EE" w:rsidRPr="00914B18" w:rsidRDefault="00FE1975" w:rsidP="009138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4B18">
        <w:rPr>
          <w:rFonts w:ascii="Times New Roman" w:hAnsi="Times New Roman" w:cs="Times New Roman"/>
        </w:rPr>
        <w:t>_</w:t>
      </w:r>
      <w:r w:rsidR="009138EE" w:rsidRPr="00914B18">
        <w:rPr>
          <w:rFonts w:ascii="Times New Roman" w:hAnsi="Times New Roman" w:cs="Times New Roman"/>
        </w:rPr>
        <w:t>____________________________</w:t>
      </w:r>
    </w:p>
    <w:p w:rsidR="009138EE" w:rsidRPr="00914B18" w:rsidRDefault="009138EE" w:rsidP="009138EE">
      <w:pPr>
        <w:jc w:val="center"/>
        <w:rPr>
          <w:rFonts w:ascii="Times New Roman" w:hAnsi="Times New Roman" w:cs="Times New Roman"/>
          <w:vertAlign w:val="superscript"/>
        </w:rPr>
      </w:pPr>
      <w:r w:rsidRPr="00914B1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(Ф.И.О.)</w:t>
      </w:r>
    </w:p>
    <w:p w:rsidR="009138EE" w:rsidRPr="009E5B06" w:rsidRDefault="009138EE" w:rsidP="009138EE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Застройщик _____________________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74CE2">
        <w:rPr>
          <w:rFonts w:ascii="Times New Roman" w:eastAsia="Times New Roman" w:hAnsi="Times New Roman" w:cs="Times New Roman"/>
          <w:sz w:val="20"/>
          <w:szCs w:val="20"/>
        </w:rPr>
        <w:t>(</w:t>
      </w:r>
      <w:r w:rsidR="00D932A2" w:rsidRPr="00374CE2">
        <w:rPr>
          <w:rFonts w:ascii="Times New Roman" w:eastAsia="Times New Roman" w:hAnsi="Times New Roman" w:cs="Times New Roman"/>
          <w:sz w:val="20"/>
          <w:szCs w:val="20"/>
        </w:rPr>
        <w:t xml:space="preserve">ФИО, </w:t>
      </w:r>
      <w:r w:rsidR="00D932A2">
        <w:rPr>
          <w:rFonts w:ascii="Times New Roman" w:eastAsia="Times New Roman" w:hAnsi="Times New Roman" w:cs="Times New Roman"/>
          <w:sz w:val="20"/>
          <w:szCs w:val="20"/>
        </w:rPr>
        <w:t xml:space="preserve">или </w:t>
      </w:r>
      <w:r w:rsidRPr="00374CE2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организации, ИНН,</w:t>
      </w:r>
      <w:proofErr w:type="gramEnd"/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>юридический и почтовый адрес; тел.,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 xml:space="preserve">  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9138EE" w:rsidRPr="00374CE2" w:rsidRDefault="00D932A2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Паспортные  </w:t>
      </w:r>
      <w:r w:rsidR="009138EE" w:rsidRPr="00374CE2">
        <w:rPr>
          <w:rFonts w:ascii="Times New Roman" w:eastAsia="Times New Roman" w:hAnsi="Times New Roman" w:cs="Times New Roman"/>
          <w:sz w:val="20"/>
          <w:szCs w:val="20"/>
        </w:rPr>
        <w:t xml:space="preserve">данные и </w:t>
      </w:r>
      <w:r w:rsidR="009138EE">
        <w:rPr>
          <w:rFonts w:ascii="Times New Roman" w:eastAsia="Times New Roman" w:hAnsi="Times New Roman" w:cs="Times New Roman"/>
          <w:sz w:val="20"/>
          <w:szCs w:val="20"/>
        </w:rPr>
        <w:t>а</w:t>
      </w:r>
      <w:r w:rsidR="009138EE" w:rsidRPr="00374CE2">
        <w:rPr>
          <w:rFonts w:ascii="Times New Roman" w:eastAsia="Times New Roman" w:hAnsi="Times New Roman" w:cs="Times New Roman"/>
          <w:sz w:val="20"/>
          <w:szCs w:val="20"/>
        </w:rPr>
        <w:t>дрес физ. лица)</w:t>
      </w:r>
      <w:proofErr w:type="gramEnd"/>
    </w:p>
    <w:p w:rsidR="009138EE" w:rsidRPr="00374CE2" w:rsidRDefault="009138EE" w:rsidP="009138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Заявление</w:t>
      </w:r>
    </w:p>
    <w:p w:rsidR="009138EE" w:rsidRPr="00374CE2" w:rsidRDefault="009138EE" w:rsidP="00FE19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C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Прошу  Вас  разрешить  строительство  (реконструкцию) объекта капитального </w:t>
      </w:r>
      <w:r w:rsidR="00CD36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13C87">
        <w:rPr>
          <w:rFonts w:ascii="Times New Roman" w:eastAsia="Times New Roman" w:hAnsi="Times New Roman" w:cs="Times New Roman"/>
          <w:sz w:val="28"/>
          <w:szCs w:val="28"/>
          <w:u w:val="single"/>
        </w:rPr>
        <w:t>строительс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тва 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138EE" w:rsidRPr="00FE1975" w:rsidRDefault="009138EE" w:rsidP="00CD36EB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E1975">
        <w:rPr>
          <w:rFonts w:ascii="Times New Roman" w:eastAsia="Times New Roman" w:hAnsi="Times New Roman" w:cs="Times New Roman"/>
          <w:b/>
          <w:sz w:val="20"/>
          <w:szCs w:val="20"/>
        </w:rPr>
        <w:t>наименование объекта</w:t>
      </w:r>
      <w:proofErr w:type="gramStart"/>
      <w:r w:rsidRPr="00FE1975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E13C87" w:rsidRPr="00FE1975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="00E13C87" w:rsidRPr="00FE1975">
        <w:rPr>
          <w:rFonts w:ascii="Times New Roman" w:eastAsia="Times New Roman" w:hAnsi="Times New Roman" w:cs="Times New Roman"/>
          <w:b/>
          <w:sz w:val="20"/>
          <w:szCs w:val="20"/>
        </w:rPr>
        <w:t>араметры, размеры, материал стен,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 w:rsidR="00E13C87">
        <w:rPr>
          <w:rFonts w:ascii="Times New Roman" w:eastAsia="Times New Roman" w:hAnsi="Times New Roman" w:cs="Times New Roman"/>
          <w:sz w:val="28"/>
          <w:szCs w:val="28"/>
        </w:rPr>
        <w:t>на земельном участке</w:t>
      </w:r>
      <w:r w:rsidR="00FE1975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______________</w:t>
      </w:r>
      <w:r w:rsidR="00E13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3C87">
        <w:rPr>
          <w:rFonts w:ascii="Times New Roman" w:eastAsia="Times New Roman" w:hAnsi="Times New Roman" w:cs="Times New Roman"/>
          <w:sz w:val="28"/>
          <w:szCs w:val="28"/>
        </w:rPr>
        <w:t>площадью_________кв</w:t>
      </w:r>
      <w:proofErr w:type="gramStart"/>
      <w:r w:rsidR="00E13C8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E19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E1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адресу:</w:t>
      </w:r>
      <w:r w:rsidR="00FE1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РМ,</w:t>
      </w:r>
      <w:r w:rsidR="00FE1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4CE2">
        <w:rPr>
          <w:rFonts w:ascii="Times New Roman" w:eastAsia="Times New Roman" w:hAnsi="Times New Roman" w:cs="Times New Roman"/>
          <w:sz w:val="28"/>
          <w:szCs w:val="28"/>
        </w:rPr>
        <w:t>Ковылкинский</w:t>
      </w:r>
      <w:proofErr w:type="spellEnd"/>
      <w:r w:rsidRPr="00374CE2">
        <w:rPr>
          <w:rFonts w:ascii="Times New Roman" w:eastAsia="Times New Roman" w:hAnsi="Times New Roman" w:cs="Times New Roman"/>
          <w:sz w:val="28"/>
          <w:szCs w:val="28"/>
        </w:rPr>
        <w:t xml:space="preserve"> район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E13C87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 _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>(документы, которые представил заявитель</w:t>
      </w:r>
      <w:r w:rsidR="00FE1975">
        <w:rPr>
          <w:rFonts w:ascii="Times New Roman" w:eastAsia="Times New Roman" w:hAnsi="Times New Roman" w:cs="Times New Roman"/>
          <w:sz w:val="20"/>
          <w:szCs w:val="20"/>
        </w:rPr>
        <w:t xml:space="preserve"> самостоятельно</w:t>
      </w:r>
      <w:r w:rsidRPr="00374CE2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ст.51 Градостроительного кодекса РФ)</w:t>
      </w:r>
    </w:p>
    <w:p w:rsidR="009138EE" w:rsidRDefault="009138EE" w:rsidP="00913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EE" w:rsidRPr="00374CE2" w:rsidRDefault="009138EE" w:rsidP="009138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____________________                 ________________   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74CE2">
        <w:rPr>
          <w:rFonts w:ascii="Times New Roman" w:eastAsia="Times New Roman" w:hAnsi="Times New Roman" w:cs="Times New Roman"/>
          <w:sz w:val="20"/>
          <w:szCs w:val="20"/>
        </w:rPr>
        <w:t>(наименование должности  руководителя                        (личная подпись)            (фамилия и инициалы)</w:t>
      </w:r>
      <w:proofErr w:type="gramEnd"/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 xml:space="preserve"> организации, </w:t>
      </w:r>
      <w:proofErr w:type="gramStart"/>
      <w:r w:rsidRPr="00374CE2">
        <w:rPr>
          <w:rFonts w:ascii="Times New Roman" w:eastAsia="Times New Roman" w:hAnsi="Times New Roman" w:cs="Times New Roman"/>
          <w:sz w:val="20"/>
          <w:szCs w:val="20"/>
        </w:rPr>
        <w:t>индивидуального</w:t>
      </w:r>
      <w:proofErr w:type="gramEnd"/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 xml:space="preserve">          предпринимателя или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 xml:space="preserve">        физического лица)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 xml:space="preserve">    М.П.</w:t>
      </w:r>
    </w:p>
    <w:p w:rsidR="00AD490D" w:rsidRDefault="00AD490D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BF729F" w:rsidRDefault="00BF729F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BF729F" w:rsidRDefault="00BF729F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BF729F" w:rsidRDefault="00BF729F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BF729F" w:rsidRDefault="00BF729F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FE1975" w:rsidRDefault="00FE1975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bookmarkStart w:id="14" w:name="_GoBack"/>
      <w:bookmarkEnd w:id="14"/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Приложение </w:t>
      </w:r>
      <w:r>
        <w:rPr>
          <w:rStyle w:val="a7"/>
          <w:rFonts w:ascii="Times New Roman" w:hAnsi="Times New Roman"/>
          <w:b w:val="0"/>
          <w:bCs/>
          <w:color w:val="auto"/>
        </w:rPr>
        <w:t>2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lastRenderedPageBreak/>
        <w:t>к Административному регламенту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«Выдача разрешений на строительство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при осуществлении строительства, 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реконструкции, капитального ремонта </w:t>
      </w:r>
    </w:p>
    <w:p w:rsidR="009138EE" w:rsidRPr="003235E9" w:rsidRDefault="009138EE" w:rsidP="009138EE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объектов капитального строительства</w:t>
      </w:r>
      <w:r>
        <w:rPr>
          <w:rFonts w:ascii="Times New Roman" w:hAnsi="Times New Roman" w:cs="Times New Roman"/>
          <w:b/>
          <w:bCs/>
        </w:rPr>
        <w:t xml:space="preserve">, </w:t>
      </w:r>
      <w:r w:rsidRPr="003235E9">
        <w:rPr>
          <w:rFonts w:ascii="Times New Roman" w:hAnsi="Times New Roman" w:cs="Times New Roman"/>
          <w:bCs/>
        </w:rPr>
        <w:t>расположенных</w:t>
      </w:r>
    </w:p>
    <w:p w:rsidR="009138EE" w:rsidRPr="003235E9" w:rsidRDefault="009138EE" w:rsidP="009138EE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>на территории Ковылкинского муниципального района»</w:t>
      </w:r>
    </w:p>
    <w:p w:rsidR="009138EE" w:rsidRDefault="009138EE" w:rsidP="009138EE">
      <w:pPr>
        <w:autoSpaceDE w:val="0"/>
        <w:autoSpaceDN w:val="0"/>
        <w:adjustRightInd w:val="0"/>
        <w:jc w:val="right"/>
        <w:rPr>
          <w:rFonts w:cs="Calibri"/>
        </w:rPr>
      </w:pPr>
    </w:p>
    <w:p w:rsidR="009138EE" w:rsidRDefault="009138EE" w:rsidP="009138EE">
      <w:pPr>
        <w:spacing w:after="0"/>
        <w:jc w:val="right"/>
      </w:pPr>
      <w:r>
        <w:t>Главе___________________________________</w:t>
      </w:r>
    </w:p>
    <w:p w:rsidR="00E13C87" w:rsidRDefault="00E13C87" w:rsidP="009138EE">
      <w:pPr>
        <w:jc w:val="right"/>
        <w:rPr>
          <w:vertAlign w:val="superscript"/>
        </w:rPr>
      </w:pPr>
    </w:p>
    <w:p w:rsidR="00E37C4D" w:rsidRPr="009138EE" w:rsidRDefault="00E37C4D" w:rsidP="009138EE">
      <w:pPr>
        <w:jc w:val="right"/>
        <w:rPr>
          <w:vertAlign w:val="superscript"/>
        </w:rPr>
      </w:pPr>
      <w:r>
        <w:rPr>
          <w:vertAlign w:val="superscript"/>
        </w:rPr>
        <w:t>_______________________________________________________</w:t>
      </w:r>
    </w:p>
    <w:p w:rsidR="009138EE" w:rsidRDefault="009138EE" w:rsidP="009138EE">
      <w:pPr>
        <w:spacing w:after="0" w:line="240" w:lineRule="auto"/>
        <w:jc w:val="right"/>
      </w:pPr>
      <w:r>
        <w:t>____________________________________</w:t>
      </w:r>
    </w:p>
    <w:p w:rsidR="009138EE" w:rsidRPr="009138EE" w:rsidRDefault="009138EE" w:rsidP="009138EE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(Ф.И.О.)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Застройщик _____________________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74CE2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организации, ИНН,</w:t>
      </w:r>
      <w:proofErr w:type="gramEnd"/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>юридический и почтовый адрес; тел.,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>банковские реквизиты; или ФИО, паспортные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 xml:space="preserve">  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 xml:space="preserve">данные и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374CE2">
        <w:rPr>
          <w:rFonts w:ascii="Times New Roman" w:eastAsia="Times New Roman" w:hAnsi="Times New Roman" w:cs="Times New Roman"/>
          <w:sz w:val="20"/>
          <w:szCs w:val="20"/>
        </w:rPr>
        <w:t>дрес физ. лица)</w:t>
      </w:r>
    </w:p>
    <w:p w:rsidR="009138EE" w:rsidRDefault="009138EE" w:rsidP="009138EE">
      <w:pPr>
        <w:pStyle w:val="ConsPlusNonformat"/>
        <w:widowControl/>
      </w:pPr>
    </w:p>
    <w:p w:rsidR="009138EE" w:rsidRDefault="009138EE" w:rsidP="009138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38EE" w:rsidRPr="00721619" w:rsidRDefault="009138EE" w:rsidP="009138E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61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138EE" w:rsidRPr="00BD5DF9" w:rsidRDefault="009138EE" w:rsidP="009138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38EE" w:rsidRDefault="009138EE" w:rsidP="009138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668"/>
        <w:gridCol w:w="425"/>
        <w:gridCol w:w="75"/>
        <w:gridCol w:w="1342"/>
        <w:gridCol w:w="276"/>
        <w:gridCol w:w="500"/>
        <w:gridCol w:w="358"/>
        <w:gridCol w:w="426"/>
        <w:gridCol w:w="1399"/>
        <w:gridCol w:w="451"/>
        <w:gridCol w:w="2793"/>
      </w:tblGrid>
      <w:tr w:rsidR="009138EE" w:rsidRPr="00FB06DD" w:rsidTr="00CE7630">
        <w:tc>
          <w:tcPr>
            <w:tcW w:w="9713" w:type="dxa"/>
            <w:gridSpan w:val="11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6D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FB06DD">
              <w:rPr>
                <w:rFonts w:ascii="Times New Roman" w:hAnsi="Times New Roman" w:cs="Times New Roman"/>
                <w:sz w:val="24"/>
                <w:szCs w:val="24"/>
              </w:rPr>
              <w:t>Прошу   выдать  разрешение  взамен  ранее  выданного  (внести  изменения  в</w:t>
            </w:r>
            <w:proofErr w:type="gramEnd"/>
          </w:p>
        </w:tc>
      </w:tr>
      <w:tr w:rsidR="009138EE" w:rsidRPr="00FB06DD" w:rsidTr="00CE7630">
        <w:tc>
          <w:tcPr>
            <w:tcW w:w="1668" w:type="dxa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6DD">
              <w:rPr>
                <w:rFonts w:ascii="Times New Roman" w:hAnsi="Times New Roman" w:cs="Times New Roman"/>
                <w:sz w:val="24"/>
                <w:szCs w:val="24"/>
              </w:rPr>
              <w:t>разрешение):</w:t>
            </w:r>
          </w:p>
        </w:tc>
        <w:tc>
          <w:tcPr>
            <w:tcW w:w="500" w:type="dxa"/>
            <w:gridSpan w:val="2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6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8" w:type="dxa"/>
            <w:gridSpan w:val="2"/>
            <w:tcBorders>
              <w:left w:val="nil"/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6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83" w:type="dxa"/>
            <w:gridSpan w:val="3"/>
            <w:tcBorders>
              <w:left w:val="nil"/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6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793" w:type="dxa"/>
            <w:tcBorders>
              <w:left w:val="nil"/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1668" w:type="dxa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1" w:type="dxa"/>
            <w:gridSpan w:val="8"/>
          </w:tcPr>
          <w:p w:rsidR="009138EE" w:rsidRPr="00FB06DD" w:rsidRDefault="009138EE" w:rsidP="00CE76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6DD">
              <w:rPr>
                <w:rFonts w:ascii="Times New Roman" w:hAnsi="Times New Roman" w:cs="Times New Roman"/>
                <w:sz w:val="16"/>
                <w:szCs w:val="16"/>
              </w:rPr>
              <w:t>(указать N и дату выданного ранее  разрешения на строительство)</w:t>
            </w:r>
          </w:p>
        </w:tc>
        <w:tc>
          <w:tcPr>
            <w:tcW w:w="3244" w:type="dxa"/>
            <w:gridSpan w:val="2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top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DD">
              <w:rPr>
                <w:rFonts w:ascii="Times New Roman" w:hAnsi="Times New Roman" w:cs="Times New Roman"/>
                <w:sz w:val="16"/>
                <w:szCs w:val="16"/>
              </w:rPr>
              <w:t>(указать - строительство, реконструкцию)</w:t>
            </w: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top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DD">
              <w:rPr>
                <w:rFonts w:ascii="Times New Roman" w:hAnsi="Times New Roman" w:cs="Times New Roman"/>
                <w:sz w:val="16"/>
                <w:szCs w:val="16"/>
              </w:rPr>
              <w:t>(наименование объекта)</w:t>
            </w:r>
          </w:p>
        </w:tc>
      </w:tr>
      <w:tr w:rsidR="009138EE" w:rsidRPr="00FB06DD" w:rsidTr="00CE7630">
        <w:tc>
          <w:tcPr>
            <w:tcW w:w="3510" w:type="dxa"/>
            <w:gridSpan w:val="4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6DD">
              <w:rPr>
                <w:rFonts w:ascii="Times New Roman" w:hAnsi="Times New Roman" w:cs="Times New Roman"/>
                <w:sz w:val="24"/>
                <w:szCs w:val="24"/>
              </w:rPr>
              <w:t>в связи с внесением изменений</w:t>
            </w:r>
          </w:p>
        </w:tc>
        <w:tc>
          <w:tcPr>
            <w:tcW w:w="6203" w:type="dxa"/>
            <w:gridSpan w:val="7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3510" w:type="dxa"/>
            <w:gridSpan w:val="4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gridSpan w:val="7"/>
          </w:tcPr>
          <w:p w:rsidR="009138EE" w:rsidRPr="001A4737" w:rsidRDefault="009138EE" w:rsidP="00CE7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DD">
              <w:rPr>
                <w:rFonts w:ascii="Times New Roman" w:hAnsi="Times New Roman" w:cs="Times New Roman"/>
                <w:sz w:val="16"/>
                <w:szCs w:val="16"/>
              </w:rPr>
              <w:t>(указать основания внесения изменений)</w:t>
            </w:r>
          </w:p>
        </w:tc>
      </w:tr>
      <w:tr w:rsidR="009138EE" w:rsidRPr="00FB06DD" w:rsidTr="00CE7630">
        <w:tc>
          <w:tcPr>
            <w:tcW w:w="2093" w:type="dxa"/>
            <w:gridSpan w:val="2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5DF9">
              <w:rPr>
                <w:rFonts w:ascii="Times New Roman" w:hAnsi="Times New Roman" w:cs="Times New Roman"/>
                <w:sz w:val="24"/>
                <w:szCs w:val="24"/>
              </w:rPr>
              <w:t>адрес объекта:</w:t>
            </w:r>
          </w:p>
        </w:tc>
        <w:tc>
          <w:tcPr>
            <w:tcW w:w="7620" w:type="dxa"/>
            <w:gridSpan w:val="9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1668" w:type="dxa"/>
            <w:tcBorders>
              <w:top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4644" w:type="dxa"/>
            <w:gridSpan w:val="7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  <w:tc>
          <w:tcPr>
            <w:tcW w:w="5069" w:type="dxa"/>
            <w:gridSpan w:val="4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8EE" w:rsidRDefault="009138EE" w:rsidP="009138EE"/>
    <w:p w:rsidR="009138EE" w:rsidRDefault="009138EE" w:rsidP="009138EE"/>
    <w:tbl>
      <w:tblPr>
        <w:tblW w:w="0" w:type="auto"/>
        <w:tblLook w:val="04A0"/>
      </w:tblPr>
      <w:tblGrid>
        <w:gridCol w:w="2802"/>
        <w:gridCol w:w="420"/>
        <w:gridCol w:w="2131"/>
        <w:gridCol w:w="600"/>
        <w:gridCol w:w="3760"/>
      </w:tblGrid>
      <w:tr w:rsidR="009138EE" w:rsidRPr="00FB06DD" w:rsidTr="00CE7630">
        <w:tc>
          <w:tcPr>
            <w:tcW w:w="2802" w:type="dxa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1A4737" w:rsidTr="00CE7630">
        <w:tc>
          <w:tcPr>
            <w:tcW w:w="2802" w:type="dxa"/>
            <w:tcBorders>
              <w:top w:val="single" w:sz="4" w:space="0" w:color="auto"/>
            </w:tcBorders>
          </w:tcPr>
          <w:p w:rsidR="009138EE" w:rsidRPr="001A4737" w:rsidRDefault="009138EE" w:rsidP="00CE7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737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420" w:type="dxa"/>
          </w:tcPr>
          <w:p w:rsidR="009138EE" w:rsidRPr="001A4737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9138EE" w:rsidRPr="001A4737" w:rsidRDefault="009138EE" w:rsidP="00CE7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73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600" w:type="dxa"/>
          </w:tcPr>
          <w:p w:rsidR="009138EE" w:rsidRPr="001A4737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single" w:sz="4" w:space="0" w:color="auto"/>
            </w:tcBorders>
          </w:tcPr>
          <w:p w:rsidR="009138EE" w:rsidRPr="001A4737" w:rsidRDefault="009138EE" w:rsidP="00CE7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737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138EE" w:rsidRPr="001A4737" w:rsidRDefault="009138EE" w:rsidP="009138E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138EE" w:rsidRPr="00BD5DF9" w:rsidRDefault="009138EE" w:rsidP="009138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38EE" w:rsidRPr="00BD5DF9" w:rsidRDefault="009138EE" w:rsidP="009138E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9138EE" w:rsidRDefault="009138EE" w:rsidP="00835C24">
      <w:pPr>
        <w:ind w:firstLine="708"/>
        <w:jc w:val="both"/>
      </w:pPr>
    </w:p>
    <w:p w:rsidR="00CB6B98" w:rsidRDefault="00CB6B98" w:rsidP="009434F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B6B98" w:rsidRDefault="00CB6B98" w:rsidP="009434F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AD490D" w:rsidRDefault="00AD490D" w:rsidP="009434F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861B07" w:rsidRPr="00D972C6" w:rsidRDefault="00861B07" w:rsidP="009434F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Приложение </w:t>
      </w:r>
      <w:r w:rsidR="00E73DA7">
        <w:rPr>
          <w:rStyle w:val="a7"/>
          <w:rFonts w:ascii="Times New Roman" w:hAnsi="Times New Roman"/>
          <w:b w:val="0"/>
          <w:bCs/>
          <w:color w:val="auto"/>
        </w:rPr>
        <w:t>3</w:t>
      </w:r>
    </w:p>
    <w:p w:rsidR="00861B07" w:rsidRPr="00D972C6" w:rsidRDefault="00861B07" w:rsidP="00861B07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lastRenderedPageBreak/>
        <w:t>к Административному регламенту</w:t>
      </w:r>
    </w:p>
    <w:p w:rsidR="00861B07" w:rsidRPr="00D972C6" w:rsidRDefault="00861B07" w:rsidP="00861B07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«Выдача разрешений на строительство</w:t>
      </w:r>
    </w:p>
    <w:p w:rsidR="00861B07" w:rsidRPr="00D972C6" w:rsidRDefault="00861B07" w:rsidP="00861B07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при осуществлении строительства, </w:t>
      </w:r>
    </w:p>
    <w:p w:rsidR="00861B07" w:rsidRPr="00D972C6" w:rsidRDefault="00861B07" w:rsidP="00861B07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реконструкции, капитального ремонта </w:t>
      </w:r>
    </w:p>
    <w:p w:rsidR="00861B07" w:rsidRPr="003235E9" w:rsidRDefault="00861B07" w:rsidP="00861B07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объектов капитального строительства</w:t>
      </w:r>
      <w:r>
        <w:rPr>
          <w:rFonts w:ascii="Times New Roman" w:hAnsi="Times New Roman" w:cs="Times New Roman"/>
          <w:b/>
          <w:bCs/>
        </w:rPr>
        <w:t xml:space="preserve">, </w:t>
      </w:r>
      <w:r w:rsidRPr="003235E9">
        <w:rPr>
          <w:rFonts w:ascii="Times New Roman" w:hAnsi="Times New Roman" w:cs="Times New Roman"/>
          <w:bCs/>
        </w:rPr>
        <w:t>расположенных</w:t>
      </w:r>
    </w:p>
    <w:p w:rsidR="00861B07" w:rsidRPr="003235E9" w:rsidRDefault="00861B07" w:rsidP="00861B07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>на территории Ковылкинского муниципального района»</w:t>
      </w:r>
    </w:p>
    <w:p w:rsidR="00861B07" w:rsidRPr="00861B07" w:rsidRDefault="00861B07" w:rsidP="00861B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процедур </w:t>
      </w: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 по выдаче</w:t>
      </w:r>
      <w:r w:rsidR="00E37C4D">
        <w:rPr>
          <w:rFonts w:ascii="Times New Roman" w:hAnsi="Times New Roman" w:cs="Times New Roman"/>
          <w:sz w:val="28"/>
          <w:szCs w:val="28"/>
        </w:rPr>
        <w:t>, продлении</w:t>
      </w:r>
      <w:r w:rsidRPr="00861B07">
        <w:rPr>
          <w:rFonts w:ascii="Times New Roman" w:hAnsi="Times New Roman" w:cs="Times New Roman"/>
          <w:sz w:val="28"/>
          <w:szCs w:val="28"/>
        </w:rPr>
        <w:t xml:space="preserve"> разрешения</w:t>
      </w:r>
    </w:p>
    <w:p w:rsid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>на строительство</w:t>
      </w:r>
    </w:p>
    <w:p w:rsidR="00BD5236" w:rsidRDefault="00D65825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8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9.35pt;margin-top:-.6pt;width:322.1pt;height:77.2pt;z-index:251669504;mso-width-relative:margin;mso-height-relative:margin">
            <v:textbox style="mso-next-textbox:#_x0000_s1034">
              <w:txbxContent>
                <w:p w:rsidR="00AB1DE3" w:rsidRPr="00BD5236" w:rsidRDefault="00AB1DE3" w:rsidP="00CE76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заявления в МФЦ, первичная проверка представленных документов, регистрация, передача документов на рассмотрение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администрацию Ковылкинского муниципального района.</w:t>
                  </w:r>
                </w:p>
                <w:p w:rsidR="00AB1DE3" w:rsidRPr="00BD5236" w:rsidRDefault="00AB1DE3" w:rsidP="00CE76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 рабочего дня</w:t>
                  </w:r>
                </w:p>
                <w:p w:rsidR="00AB1DE3" w:rsidRPr="00CA0727" w:rsidRDefault="00AB1DE3" w:rsidP="00861B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74399E" w:rsidRDefault="0074399E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99E" w:rsidRDefault="0074399E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99E" w:rsidRDefault="0074399E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99E" w:rsidRPr="00861B07" w:rsidRDefault="00D65825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5.9pt;margin-top:12.2pt;width:1pt;height:17.95pt;z-index:251670528" o:connectortype="straight">
            <v:stroke endarrow="block"/>
          </v:shape>
        </w:pict>
      </w:r>
    </w:p>
    <w:p w:rsidR="00861B07" w:rsidRPr="00861B07" w:rsidRDefault="00D65825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7" type="#_x0000_t202" style="position:absolute;left:0;text-align:left;margin-left:76.95pt;margin-top:7.3pt;width:320.9pt;height:62.25pt;z-index:251662336;mso-width-relative:margin;mso-height-relative:margin">
            <v:textbox style="mso-next-textbox:#_x0000_s1027">
              <w:txbxContent>
                <w:p w:rsidR="00AB1DE3" w:rsidRDefault="00AB1DE3" w:rsidP="001B2D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администрации,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регистрация, передача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рассмотрение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главе администрации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B1DE3" w:rsidRPr="00BD5236" w:rsidRDefault="00AB1DE3" w:rsidP="001B2D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 рабочего дня</w:t>
                  </w:r>
                </w:p>
                <w:p w:rsidR="00AB1DE3" w:rsidRPr="00861B07" w:rsidRDefault="00AB1DE3" w:rsidP="00861B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D65825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39.1pt;margin-top:11.95pt;width:1pt;height:17.95pt;z-index:251665408" o:connectortype="straight">
            <v:stroke endarrow="block"/>
          </v:shape>
        </w:pict>
      </w:r>
    </w:p>
    <w:p w:rsidR="00861B07" w:rsidRPr="00861B07" w:rsidRDefault="00D65825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8" type="#_x0000_t202" style="position:absolute;margin-left:77.75pt;margin-top:13.8pt;width:320.1pt;height:40.65pt;z-index:251663360;mso-width-relative:margin;mso-height-relative:margin">
            <v:textbox style="mso-next-textbox:#_x0000_s1028">
              <w:txbxContent>
                <w:p w:rsidR="00AB1DE3" w:rsidRPr="00BD5236" w:rsidRDefault="00AB1DE3" w:rsidP="009434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Передача документов на р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  Начальник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Управления в течение 1 рабочего дня</w:t>
                  </w:r>
                </w:p>
                <w:p w:rsidR="00AB1DE3" w:rsidRPr="0068317A" w:rsidRDefault="00AB1DE3" w:rsidP="00861B07">
                  <w:pPr>
                    <w:jc w:val="center"/>
                  </w:pP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D65825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238.1pt;margin-top:13.55pt;width:1pt;height:17.95pt;z-index:251674624" o:connectortype="straight">
            <v:stroke endarrow="block"/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D65825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margin-left:79.35pt;margin-top:5.35pt;width:323.3pt;height:86.9pt;z-index:251673600;mso-width-relative:margin;mso-height-relative:margin">
            <v:textbox>
              <w:txbxContent>
                <w:p w:rsidR="00AB1DE3" w:rsidRDefault="00AB1DE3" w:rsidP="009434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Подготовка проекта разрешения на строительство, продление разрешения на строительство или мотивированного  отказа, направление запросов для оказания данной муниципальной услуги  специалистом Управления </w:t>
                  </w:r>
                </w:p>
                <w:p w:rsidR="00AB1DE3" w:rsidRPr="00CA0727" w:rsidRDefault="00AB1DE3" w:rsidP="009434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течение 1 рабочих дней</w:t>
                  </w: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ab/>
      </w:r>
    </w:p>
    <w:p w:rsidR="00861B07" w:rsidRPr="00861B07" w:rsidRDefault="00D65825" w:rsidP="00861B0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236.85pt;margin-top:8.85pt;width:.05pt;height:15.85pt;z-index:251666432" o:connectortype="straight">
            <v:stroke endarrow="block"/>
          </v:shape>
        </w:pict>
      </w:r>
    </w:p>
    <w:p w:rsidR="00861B07" w:rsidRPr="00861B07" w:rsidRDefault="00861B07" w:rsidP="00861B0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D65825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234.9pt;margin-top:11.75pt;width:1pt;height:17.95pt;z-index:251675648" o:connectortype="straight">
            <v:stroke endarrow="block"/>
          </v:shape>
        </w:pict>
      </w:r>
    </w:p>
    <w:p w:rsidR="00861B07" w:rsidRPr="00861B07" w:rsidRDefault="00D65825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9" type="#_x0000_t202" style="position:absolute;left:0;text-align:left;margin-left:76.95pt;margin-top:13.75pt;width:323.3pt;height:76.4pt;z-index:251664384;mso-width-relative:margin;mso-height-relative:margin">
            <v:textbox>
              <w:txbxContent>
                <w:p w:rsidR="00AB1DE3" w:rsidRDefault="00AB1DE3" w:rsidP="00861B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подготовленного проекта разрешения или мотивированного отказа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главе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утверждения </w:t>
                  </w:r>
                </w:p>
                <w:p w:rsidR="00AB1DE3" w:rsidRPr="00BD5236" w:rsidRDefault="00AB1DE3" w:rsidP="00861B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течение  1 рабочего дня </w:t>
                  </w:r>
                </w:p>
                <w:p w:rsidR="00AB1DE3" w:rsidRPr="00CA0727" w:rsidRDefault="00AB1DE3" w:rsidP="00861B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A0727">
                    <w:rPr>
                      <w:rFonts w:ascii="Times New Roman" w:hAnsi="Times New Roman" w:cs="Times New Roman"/>
                    </w:rPr>
                    <w:t xml:space="preserve">В течение 1 дня со дня поступления документов  </w:t>
                  </w: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B07" w:rsidRPr="00861B07" w:rsidRDefault="00D65825" w:rsidP="00861B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2" type="#_x0000_t32" style="position:absolute;margin-left:236.95pt;margin-top:4.55pt;width:.05pt;height:18.85pt;z-index:251667456" o:connectortype="straight">
            <v:stroke endarrow="block"/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B07" w:rsidRPr="00861B07" w:rsidRDefault="00D65825" w:rsidP="00861B0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65825"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9" type="#_x0000_t109" style="position:absolute;margin-left:76.15pt;margin-top:1.55pt;width:321.7pt;height:1in;z-index:251671552">
            <v:textbox style="mso-next-textbox:#_x0000_s1039">
              <w:txbxContent>
                <w:p w:rsidR="00AB1DE3" w:rsidRPr="00F85132" w:rsidRDefault="00AB1DE3" w:rsidP="00CE76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 утверждения проекта разрешения на строительство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продления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или мотивированного отказа, глава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в течение 1 рабочего дня пер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едает  утвержденный проект разрешения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</w:t>
                  </w: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B07" w:rsidRPr="00861B07" w:rsidRDefault="00D65825" w:rsidP="00861B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0" type="#_x0000_t32" style="position:absolute;margin-left:240.1pt;margin-top:12.4pt;width:.05pt;height:18.85pt;z-index:251672576" o:connectortype="straight">
            <v:stroke endarrow="block"/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B07" w:rsidRPr="00861B07" w:rsidRDefault="00D65825" w:rsidP="00861B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3" type="#_x0000_t202" style="position:absolute;margin-left:80.95pt;margin-top:14.8pt;width:321.7pt;height:60.65pt;z-index:251668480">
            <v:textbox style="mso-next-textbox:#_x0000_s1033">
              <w:txbxContent>
                <w:p w:rsidR="00AB1DE3" w:rsidRPr="00BD5236" w:rsidRDefault="00AB1DE3" w:rsidP="007439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специалистом Управления в МФЦ  утвержденного  разрешения или мотивированного отказа на строительство в течение 1 рабочего дня</w:t>
                  </w: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138EE" w:rsidRDefault="009138EE" w:rsidP="00835C24">
      <w:pPr>
        <w:ind w:firstLine="708"/>
        <w:jc w:val="both"/>
      </w:pPr>
    </w:p>
    <w:p w:rsidR="00E73DA7" w:rsidRDefault="00E73DA7" w:rsidP="00CF649A">
      <w:pPr>
        <w:jc w:val="both"/>
      </w:pPr>
    </w:p>
    <w:sectPr w:rsidR="00E73DA7" w:rsidSect="0001552E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BE3"/>
    <w:multiLevelType w:val="hybridMultilevel"/>
    <w:tmpl w:val="A372D91E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386D8D"/>
    <w:multiLevelType w:val="hybridMultilevel"/>
    <w:tmpl w:val="0BFC317C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DF26A3"/>
    <w:multiLevelType w:val="hybridMultilevel"/>
    <w:tmpl w:val="D3863D14"/>
    <w:lvl w:ilvl="0" w:tplc="8DAA1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795970"/>
    <w:multiLevelType w:val="hybridMultilevel"/>
    <w:tmpl w:val="72B03300"/>
    <w:lvl w:ilvl="0" w:tplc="F904D248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001174F"/>
    <w:multiLevelType w:val="hybridMultilevel"/>
    <w:tmpl w:val="DC5C536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063F0"/>
    <w:multiLevelType w:val="hybridMultilevel"/>
    <w:tmpl w:val="E3D88538"/>
    <w:lvl w:ilvl="0" w:tplc="EF7E45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BF1"/>
    <w:rsid w:val="0001552E"/>
    <w:rsid w:val="00016E3F"/>
    <w:rsid w:val="00021134"/>
    <w:rsid w:val="000310D3"/>
    <w:rsid w:val="00051314"/>
    <w:rsid w:val="00060F93"/>
    <w:rsid w:val="0006617B"/>
    <w:rsid w:val="00086E07"/>
    <w:rsid w:val="000A765D"/>
    <w:rsid w:val="000B1F15"/>
    <w:rsid w:val="000C49AC"/>
    <w:rsid w:val="000C5C9C"/>
    <w:rsid w:val="000C7289"/>
    <w:rsid w:val="000D60C2"/>
    <w:rsid w:val="000F6A51"/>
    <w:rsid w:val="00107129"/>
    <w:rsid w:val="00120819"/>
    <w:rsid w:val="001342F5"/>
    <w:rsid w:val="0017125D"/>
    <w:rsid w:val="00180729"/>
    <w:rsid w:val="00186884"/>
    <w:rsid w:val="0019055A"/>
    <w:rsid w:val="00190BF4"/>
    <w:rsid w:val="001A4C76"/>
    <w:rsid w:val="001B2DEF"/>
    <w:rsid w:val="001B6378"/>
    <w:rsid w:val="001D79F8"/>
    <w:rsid w:val="00202C14"/>
    <w:rsid w:val="00212424"/>
    <w:rsid w:val="00216D4C"/>
    <w:rsid w:val="00225E8D"/>
    <w:rsid w:val="00227017"/>
    <w:rsid w:val="00232365"/>
    <w:rsid w:val="00241FC8"/>
    <w:rsid w:val="00252963"/>
    <w:rsid w:val="002601F0"/>
    <w:rsid w:val="00264043"/>
    <w:rsid w:val="002656CA"/>
    <w:rsid w:val="0027324B"/>
    <w:rsid w:val="00276BC0"/>
    <w:rsid w:val="00291220"/>
    <w:rsid w:val="0029702E"/>
    <w:rsid w:val="002A5781"/>
    <w:rsid w:val="002C4DD5"/>
    <w:rsid w:val="002D00A5"/>
    <w:rsid w:val="002F6300"/>
    <w:rsid w:val="003008FE"/>
    <w:rsid w:val="00334D30"/>
    <w:rsid w:val="00335DFC"/>
    <w:rsid w:val="003418BA"/>
    <w:rsid w:val="00355333"/>
    <w:rsid w:val="00356287"/>
    <w:rsid w:val="003822AE"/>
    <w:rsid w:val="00382C19"/>
    <w:rsid w:val="00394E2A"/>
    <w:rsid w:val="003A63D1"/>
    <w:rsid w:val="003C59C0"/>
    <w:rsid w:val="003E40D4"/>
    <w:rsid w:val="003F22F8"/>
    <w:rsid w:val="003F2ADB"/>
    <w:rsid w:val="0042492D"/>
    <w:rsid w:val="00434A93"/>
    <w:rsid w:val="00450542"/>
    <w:rsid w:val="00450D07"/>
    <w:rsid w:val="0046213A"/>
    <w:rsid w:val="004634FE"/>
    <w:rsid w:val="00466E6E"/>
    <w:rsid w:val="004A3EA9"/>
    <w:rsid w:val="004A62FE"/>
    <w:rsid w:val="004C53E7"/>
    <w:rsid w:val="004F6989"/>
    <w:rsid w:val="0050144C"/>
    <w:rsid w:val="00512957"/>
    <w:rsid w:val="00516FEA"/>
    <w:rsid w:val="005519EF"/>
    <w:rsid w:val="0056559B"/>
    <w:rsid w:val="00576EAE"/>
    <w:rsid w:val="00582A21"/>
    <w:rsid w:val="00590612"/>
    <w:rsid w:val="0059396D"/>
    <w:rsid w:val="00596506"/>
    <w:rsid w:val="00596795"/>
    <w:rsid w:val="005E01E4"/>
    <w:rsid w:val="006007F8"/>
    <w:rsid w:val="00613457"/>
    <w:rsid w:val="00614D59"/>
    <w:rsid w:val="00626568"/>
    <w:rsid w:val="00635B17"/>
    <w:rsid w:val="0064724B"/>
    <w:rsid w:val="00651F9F"/>
    <w:rsid w:val="0066103E"/>
    <w:rsid w:val="0066693D"/>
    <w:rsid w:val="00683430"/>
    <w:rsid w:val="006B23E9"/>
    <w:rsid w:val="006B338A"/>
    <w:rsid w:val="006B6902"/>
    <w:rsid w:val="006C37A3"/>
    <w:rsid w:val="006C76F0"/>
    <w:rsid w:val="006E42C9"/>
    <w:rsid w:val="006E651A"/>
    <w:rsid w:val="006E6DF6"/>
    <w:rsid w:val="00703E57"/>
    <w:rsid w:val="0071553D"/>
    <w:rsid w:val="0071615E"/>
    <w:rsid w:val="00720E80"/>
    <w:rsid w:val="0074399E"/>
    <w:rsid w:val="00747A1E"/>
    <w:rsid w:val="00785F62"/>
    <w:rsid w:val="00796EBD"/>
    <w:rsid w:val="00796F3E"/>
    <w:rsid w:val="007D1402"/>
    <w:rsid w:val="00814FA1"/>
    <w:rsid w:val="00815051"/>
    <w:rsid w:val="00821B3B"/>
    <w:rsid w:val="00826A8F"/>
    <w:rsid w:val="00835C24"/>
    <w:rsid w:val="008367A5"/>
    <w:rsid w:val="008508FA"/>
    <w:rsid w:val="00861B07"/>
    <w:rsid w:val="008748BC"/>
    <w:rsid w:val="00874CCB"/>
    <w:rsid w:val="008A61F4"/>
    <w:rsid w:val="008B0385"/>
    <w:rsid w:val="008C1A88"/>
    <w:rsid w:val="008C42F4"/>
    <w:rsid w:val="008D683A"/>
    <w:rsid w:val="008D6C15"/>
    <w:rsid w:val="0090417B"/>
    <w:rsid w:val="00904418"/>
    <w:rsid w:val="009138EE"/>
    <w:rsid w:val="00914B18"/>
    <w:rsid w:val="009171AB"/>
    <w:rsid w:val="009211E7"/>
    <w:rsid w:val="00925F31"/>
    <w:rsid w:val="00930CB5"/>
    <w:rsid w:val="009434F9"/>
    <w:rsid w:val="0094566D"/>
    <w:rsid w:val="009458FD"/>
    <w:rsid w:val="00950E08"/>
    <w:rsid w:val="0097262C"/>
    <w:rsid w:val="009A40F3"/>
    <w:rsid w:val="009F0FDC"/>
    <w:rsid w:val="009F4D82"/>
    <w:rsid w:val="009F587B"/>
    <w:rsid w:val="00A153E6"/>
    <w:rsid w:val="00A43F73"/>
    <w:rsid w:val="00A70EE3"/>
    <w:rsid w:val="00A75372"/>
    <w:rsid w:val="00A75A84"/>
    <w:rsid w:val="00A77134"/>
    <w:rsid w:val="00A870F0"/>
    <w:rsid w:val="00A945FE"/>
    <w:rsid w:val="00AB1DE3"/>
    <w:rsid w:val="00AD490D"/>
    <w:rsid w:val="00AD5E20"/>
    <w:rsid w:val="00AE37C4"/>
    <w:rsid w:val="00AF0E0F"/>
    <w:rsid w:val="00AF18A3"/>
    <w:rsid w:val="00B17FBF"/>
    <w:rsid w:val="00B255B3"/>
    <w:rsid w:val="00B32D27"/>
    <w:rsid w:val="00B33B8A"/>
    <w:rsid w:val="00B37E2A"/>
    <w:rsid w:val="00B509C1"/>
    <w:rsid w:val="00B53D60"/>
    <w:rsid w:val="00B763A0"/>
    <w:rsid w:val="00B8238A"/>
    <w:rsid w:val="00BA0314"/>
    <w:rsid w:val="00BB4C70"/>
    <w:rsid w:val="00BC0BAC"/>
    <w:rsid w:val="00BC50DA"/>
    <w:rsid w:val="00BD5236"/>
    <w:rsid w:val="00BE402A"/>
    <w:rsid w:val="00BF2004"/>
    <w:rsid w:val="00BF729F"/>
    <w:rsid w:val="00C034AC"/>
    <w:rsid w:val="00C04BDD"/>
    <w:rsid w:val="00C119D4"/>
    <w:rsid w:val="00C42C6E"/>
    <w:rsid w:val="00C65CEB"/>
    <w:rsid w:val="00C729B3"/>
    <w:rsid w:val="00C80763"/>
    <w:rsid w:val="00C83557"/>
    <w:rsid w:val="00C867F3"/>
    <w:rsid w:val="00C91141"/>
    <w:rsid w:val="00CA0727"/>
    <w:rsid w:val="00CA6943"/>
    <w:rsid w:val="00CB6B98"/>
    <w:rsid w:val="00CC522D"/>
    <w:rsid w:val="00CC5817"/>
    <w:rsid w:val="00CC5A7C"/>
    <w:rsid w:val="00CD36EB"/>
    <w:rsid w:val="00CE089F"/>
    <w:rsid w:val="00CE683A"/>
    <w:rsid w:val="00CE7630"/>
    <w:rsid w:val="00CF48F8"/>
    <w:rsid w:val="00CF552B"/>
    <w:rsid w:val="00CF649A"/>
    <w:rsid w:val="00D145EA"/>
    <w:rsid w:val="00D3685D"/>
    <w:rsid w:val="00D44FCE"/>
    <w:rsid w:val="00D5043C"/>
    <w:rsid w:val="00D65825"/>
    <w:rsid w:val="00D808C5"/>
    <w:rsid w:val="00D80D35"/>
    <w:rsid w:val="00D8262F"/>
    <w:rsid w:val="00D8294B"/>
    <w:rsid w:val="00D9035E"/>
    <w:rsid w:val="00D932A2"/>
    <w:rsid w:val="00D94D9F"/>
    <w:rsid w:val="00DA3C39"/>
    <w:rsid w:val="00DC6A5F"/>
    <w:rsid w:val="00DE4905"/>
    <w:rsid w:val="00E016D4"/>
    <w:rsid w:val="00E045F6"/>
    <w:rsid w:val="00E13C87"/>
    <w:rsid w:val="00E14827"/>
    <w:rsid w:val="00E37C4D"/>
    <w:rsid w:val="00E43004"/>
    <w:rsid w:val="00E50EAA"/>
    <w:rsid w:val="00E60E65"/>
    <w:rsid w:val="00E7221A"/>
    <w:rsid w:val="00E73DA7"/>
    <w:rsid w:val="00E8241C"/>
    <w:rsid w:val="00EA0038"/>
    <w:rsid w:val="00EC4DAA"/>
    <w:rsid w:val="00EC5A6A"/>
    <w:rsid w:val="00ED0D63"/>
    <w:rsid w:val="00ED0DDA"/>
    <w:rsid w:val="00EF5BB3"/>
    <w:rsid w:val="00EF5ED2"/>
    <w:rsid w:val="00F0424C"/>
    <w:rsid w:val="00F461AB"/>
    <w:rsid w:val="00F52AE0"/>
    <w:rsid w:val="00F5544E"/>
    <w:rsid w:val="00F65E44"/>
    <w:rsid w:val="00F846B5"/>
    <w:rsid w:val="00F86BF1"/>
    <w:rsid w:val="00F93F1C"/>
    <w:rsid w:val="00FB034C"/>
    <w:rsid w:val="00FD5FB1"/>
    <w:rsid w:val="00FD79E9"/>
    <w:rsid w:val="00FE1552"/>
    <w:rsid w:val="00FE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1"/>
        <o:r id="V:Rule9" type="connector" idref="#_x0000_s1032"/>
        <o:r id="V:Rule10" type="connector" idref="#_x0000_s1044"/>
        <o:r id="V:Rule11" type="connector" idref="#_x0000_s1037"/>
        <o:r id="V:Rule12" type="connector" idref="#_x0000_s1046"/>
        <o:r id="V:Rule13" type="connector" idref="#_x0000_s1030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2B"/>
  </w:style>
  <w:style w:type="paragraph" w:styleId="1">
    <w:name w:val="heading 1"/>
    <w:basedOn w:val="a"/>
    <w:next w:val="a"/>
    <w:link w:val="10"/>
    <w:uiPriority w:val="99"/>
    <w:qFormat/>
    <w:rsid w:val="00F86B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1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BF1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F86BF1"/>
    <w:rPr>
      <w:rFonts w:cs="Times New Roman"/>
      <w:b/>
      <w:color w:val="008000"/>
    </w:rPr>
  </w:style>
  <w:style w:type="paragraph" w:customStyle="1" w:styleId="ConsPlusNormal">
    <w:name w:val="ConsPlusNormal"/>
    <w:rsid w:val="00F86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2601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2601F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17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9458FD"/>
    <w:pPr>
      <w:ind w:left="720"/>
      <w:contextualSpacing/>
    </w:pPr>
  </w:style>
  <w:style w:type="character" w:customStyle="1" w:styleId="a7">
    <w:name w:val="Цветовое выделение"/>
    <w:uiPriority w:val="99"/>
    <w:rsid w:val="009138EE"/>
    <w:rPr>
      <w:b/>
      <w:color w:val="000080"/>
    </w:rPr>
  </w:style>
  <w:style w:type="paragraph" w:customStyle="1" w:styleId="ConsPlusNonformat">
    <w:name w:val="ConsPlusNonformat"/>
    <w:rsid w:val="00913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BF200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38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F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B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0385"/>
  </w:style>
  <w:style w:type="paragraph" w:customStyle="1" w:styleId="s22">
    <w:name w:val="s_22"/>
    <w:basedOn w:val="a"/>
    <w:rsid w:val="008B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B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A870F0"/>
  </w:style>
  <w:style w:type="paragraph" w:styleId="ac">
    <w:name w:val="No Spacing"/>
    <w:uiPriority w:val="1"/>
    <w:qFormat/>
    <w:rsid w:val="00B17FBF"/>
    <w:pPr>
      <w:spacing w:after="0" w:line="240" w:lineRule="auto"/>
    </w:pPr>
  </w:style>
  <w:style w:type="character" w:styleId="ad">
    <w:name w:val="Emphasis"/>
    <w:basedOn w:val="a0"/>
    <w:uiPriority w:val="20"/>
    <w:qFormat/>
    <w:rsid w:val="004505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6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12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71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8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017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62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15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8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2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52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80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9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09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5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60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97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06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1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07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7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7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9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17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57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23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72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82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28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3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73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1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1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09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0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5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consultantplus://offline/ref=1E29F972C18FDB6F7435CCDBA616C1DEB76DBD8518476DAA03562239A9CE2CBFA69CE7C8352E94E4E06DD3m87BE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arhitekturakov@mail.ru" TargetMode="Externa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garantF1://8817808.0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50429.0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ovilkino.e-mordovia.ru/" TargetMode="External"/><Relationship Id="rId11" Type="http://schemas.openxmlformats.org/officeDocument/2006/relationships/hyperlink" Target="garantF1://12038258.510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3191.0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garantF1://12038258.510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e-mordovia.ru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D731-2079-4686-9236-43FD8BC2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1</Pages>
  <Words>10866</Words>
  <Characters>61942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Рузманова</cp:lastModifiedBy>
  <cp:revision>64</cp:revision>
  <cp:lastPrinted>2015-06-23T04:48:00Z</cp:lastPrinted>
  <dcterms:created xsi:type="dcterms:W3CDTF">2013-03-14T05:37:00Z</dcterms:created>
  <dcterms:modified xsi:type="dcterms:W3CDTF">2017-05-25T11:32:00Z</dcterms:modified>
</cp:coreProperties>
</file>