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480" w:type="dxa"/>
        <w:tblInd w:w="-176" w:type="dxa"/>
        <w:tblLook w:val="04A0"/>
      </w:tblPr>
      <w:tblGrid>
        <w:gridCol w:w="10044"/>
        <w:gridCol w:w="4100"/>
        <w:gridCol w:w="887"/>
        <w:gridCol w:w="1109"/>
        <w:gridCol w:w="756"/>
        <w:gridCol w:w="327"/>
        <w:gridCol w:w="1309"/>
        <w:gridCol w:w="976"/>
        <w:gridCol w:w="996"/>
        <w:gridCol w:w="976"/>
      </w:tblGrid>
      <w:tr w:rsidR="0067064C" w:rsidRPr="0067064C" w:rsidTr="005114DE">
        <w:trPr>
          <w:trHeight w:val="225"/>
        </w:trPr>
        <w:tc>
          <w:tcPr>
            <w:tcW w:w="10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4DE" w:rsidRPr="00CD4488" w:rsidRDefault="005114DE" w:rsidP="005114D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488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5114DE" w:rsidRPr="00CD4488" w:rsidRDefault="005114DE" w:rsidP="005114D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488">
              <w:rPr>
                <w:rFonts w:ascii="Times New Roman" w:hAnsi="Times New Roman" w:cs="Times New Roman"/>
                <w:b/>
                <w:sz w:val="28"/>
                <w:szCs w:val="28"/>
              </w:rPr>
              <w:t>Курнинского</w:t>
            </w:r>
            <w:proofErr w:type="spellEnd"/>
            <w:r w:rsidRPr="00CD4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5114DE" w:rsidRDefault="005114DE" w:rsidP="005114D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488">
              <w:rPr>
                <w:rFonts w:ascii="Times New Roman" w:hAnsi="Times New Roman" w:cs="Times New Roman"/>
                <w:b/>
                <w:sz w:val="28"/>
                <w:szCs w:val="28"/>
              </w:rPr>
              <w:t>Ковылкинского</w:t>
            </w:r>
            <w:proofErr w:type="spellEnd"/>
            <w:r w:rsidRPr="00CD4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</w:t>
            </w:r>
          </w:p>
          <w:p w:rsidR="005114DE" w:rsidRPr="00CD4488" w:rsidRDefault="005114DE" w:rsidP="005114D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488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Мордовия</w:t>
            </w:r>
          </w:p>
          <w:p w:rsidR="005114DE" w:rsidRDefault="005114DE" w:rsidP="005114DE">
            <w:pPr>
              <w:jc w:val="center"/>
              <w:rPr>
                <w:rFonts w:ascii="Arial" w:hAnsi="Arial" w:cs="Arial"/>
                <w:sz w:val="28"/>
              </w:rPr>
            </w:pPr>
          </w:p>
          <w:p w:rsidR="005114DE" w:rsidRPr="00CD4488" w:rsidRDefault="005114DE" w:rsidP="005114DE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CD4488">
              <w:rPr>
                <w:rFonts w:ascii="Times New Roman" w:hAnsi="Times New Roman" w:cs="Times New Roman"/>
                <w:b/>
                <w:bCs/>
                <w:sz w:val="32"/>
              </w:rPr>
              <w:t xml:space="preserve">    РЕШЕНИЕ</w:t>
            </w:r>
          </w:p>
          <w:p w:rsidR="005114DE" w:rsidRPr="00CD4488" w:rsidRDefault="005114DE" w:rsidP="005114DE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36"/>
                <w:szCs w:val="36"/>
              </w:rPr>
            </w:pPr>
          </w:p>
          <w:tbl>
            <w:tblPr>
              <w:tblW w:w="9540" w:type="dxa"/>
              <w:tblInd w:w="288" w:type="dxa"/>
              <w:tblLook w:val="04A0"/>
            </w:tblPr>
            <w:tblGrid>
              <w:gridCol w:w="5050"/>
              <w:gridCol w:w="4490"/>
            </w:tblGrid>
            <w:tr w:rsidR="005114DE" w:rsidRPr="00CD4488" w:rsidTr="005114DE">
              <w:trPr>
                <w:trHeight w:val="492"/>
              </w:trPr>
              <w:tc>
                <w:tcPr>
                  <w:tcW w:w="5050" w:type="dxa"/>
                  <w:hideMark/>
                </w:tcPr>
                <w:p w:rsidR="005114DE" w:rsidRPr="00CD4488" w:rsidRDefault="005114DE" w:rsidP="005114DE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от    «23»  марта </w:t>
                  </w:r>
                  <w:r w:rsidRPr="00CD4488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5114DE">
                    <w:rPr>
                      <w:rFonts w:ascii="Times New Roman" w:hAnsi="Times New Roman" w:cs="Times New Roman"/>
                      <w:sz w:val="28"/>
                    </w:rPr>
                    <w:t>201</w:t>
                  </w:r>
                  <w:r w:rsidRPr="00CD4488">
                    <w:rPr>
                      <w:rFonts w:ascii="Times New Roman" w:hAnsi="Times New Roman" w:cs="Times New Roman"/>
                      <w:sz w:val="28"/>
                    </w:rPr>
                    <w:t>8 года</w:t>
                  </w:r>
                  <w:r w:rsidRPr="00CD4488">
                    <w:rPr>
                      <w:rFonts w:ascii="Times New Roman" w:hAnsi="Times New Roman" w:cs="Times New Roman"/>
                      <w:sz w:val="28"/>
                      <w:u w:val="single"/>
                    </w:rPr>
                    <w:t xml:space="preserve">                                          </w:t>
                  </w:r>
                </w:p>
              </w:tc>
              <w:tc>
                <w:tcPr>
                  <w:tcW w:w="4490" w:type="dxa"/>
                  <w:hideMark/>
                </w:tcPr>
                <w:p w:rsidR="005114DE" w:rsidRPr="00CD4488" w:rsidRDefault="005114DE" w:rsidP="005114DE">
                  <w:pPr>
                    <w:tabs>
                      <w:tab w:val="left" w:pos="4028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CD4488">
                    <w:rPr>
                      <w:rFonts w:ascii="Times New Roman" w:hAnsi="Times New Roman" w:cs="Times New Roman"/>
                      <w:sz w:val="28"/>
                    </w:rPr>
                    <w:t xml:space="preserve">                              №</w:t>
                  </w:r>
                  <w:r w:rsidRPr="005114DE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CD4488">
                    <w:rPr>
                      <w:rFonts w:ascii="Times New Roman" w:hAnsi="Times New Roman" w:cs="Times New Roman"/>
                      <w:sz w:val="28"/>
                    </w:rPr>
                    <w:t xml:space="preserve">1    </w:t>
                  </w:r>
                </w:p>
              </w:tc>
            </w:tr>
          </w:tbl>
          <w:p w:rsidR="005114DE" w:rsidRPr="00CD4488" w:rsidRDefault="005114DE" w:rsidP="005114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5114DE" w:rsidRPr="00CD4488" w:rsidRDefault="005114DE" w:rsidP="005114D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48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от  26 декабря   2017 года № 2</w:t>
            </w:r>
          </w:p>
          <w:p w:rsidR="005114DE" w:rsidRPr="00CD4488" w:rsidRDefault="005114DE" w:rsidP="005114D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  бюджете </w:t>
            </w:r>
            <w:proofErr w:type="spellStart"/>
            <w:r w:rsidRPr="00CD4488">
              <w:rPr>
                <w:rFonts w:ascii="Times New Roman" w:hAnsi="Times New Roman" w:cs="Times New Roman"/>
                <w:b/>
                <w:sz w:val="28"/>
                <w:szCs w:val="28"/>
              </w:rPr>
              <w:t>Курнинского</w:t>
            </w:r>
            <w:proofErr w:type="spellEnd"/>
            <w:r w:rsidRPr="00CD4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5114DE" w:rsidRPr="00CD4488" w:rsidRDefault="005114DE" w:rsidP="005114D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488">
              <w:rPr>
                <w:rFonts w:ascii="Times New Roman" w:hAnsi="Times New Roman" w:cs="Times New Roman"/>
                <w:b/>
                <w:sz w:val="28"/>
                <w:szCs w:val="28"/>
              </w:rPr>
              <w:t>Ковылкинского</w:t>
            </w:r>
            <w:proofErr w:type="spellEnd"/>
            <w:r w:rsidRPr="00CD4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на 2018 год и на плановый период 2019 и 2020 годов</w:t>
            </w:r>
          </w:p>
          <w:p w:rsidR="005114DE" w:rsidRDefault="005114DE" w:rsidP="005114DE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  <w:p w:rsidR="005114DE" w:rsidRDefault="005114DE" w:rsidP="005114DE">
            <w:pPr>
              <w:pStyle w:val="ConsNonformat"/>
              <w:ind w:right="0"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Руководствуясь Бюджетным кодексом Российской Федерации, ст.ст. 50, 51, 53 Устава </w:t>
            </w:r>
            <w:proofErr w:type="spellStart"/>
            <w:r>
              <w:rPr>
                <w:rFonts w:ascii="Times New Roman" w:hAnsi="Times New Roman" w:cs="Times New Roman"/>
              </w:rPr>
              <w:t>Курнинского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Ковылкинского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и на основании прогноза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</w:rPr>
              <w:t>Курнинского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Ковылкинского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района, Совет депутатов </w:t>
            </w:r>
            <w:proofErr w:type="spellStart"/>
            <w:r>
              <w:rPr>
                <w:rFonts w:ascii="Times New Roman" w:hAnsi="Times New Roman" w:cs="Times New Roman"/>
              </w:rPr>
              <w:t>Курнинского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5114DE" w:rsidRDefault="005114DE" w:rsidP="005114DE">
            <w:pPr>
              <w:pStyle w:val="ConsNonformat"/>
              <w:ind w:right="0" w:firstLine="708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ш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и л:</w:t>
            </w:r>
          </w:p>
          <w:p w:rsidR="005114DE" w:rsidRDefault="005114DE" w:rsidP="005114DE">
            <w:pPr>
              <w:pStyle w:val="ConsTitle"/>
              <w:widowControl/>
              <w:ind w:right="0" w:firstLine="708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1. Внести в 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Курнинского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муниципального района от 26.12.2016 г. № 2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бюджете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Курнинского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Ковылкинского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муниципального района Республики Мордовия на 2018 год  и плановый период 2019-2020гг»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" следующие изменения:</w:t>
            </w:r>
          </w:p>
          <w:p w:rsidR="005114DE" w:rsidRDefault="005114DE" w:rsidP="005114D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1)   статью 1 изложить в новой редакции:</w:t>
            </w:r>
          </w:p>
          <w:p w:rsidR="005114DE" w:rsidRDefault="005114DE" w:rsidP="005114D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proofErr w:type="gramStart"/>
            <w:r>
              <w:rPr>
                <w:rFonts w:ascii="Times New Roman" w:hAnsi="Times New Roman" w:cs="Times New Roman"/>
              </w:rPr>
              <w:t xml:space="preserve">«Утвердить местный бюджет </w:t>
            </w:r>
            <w:proofErr w:type="spellStart"/>
            <w:r>
              <w:rPr>
                <w:rFonts w:ascii="Times New Roman" w:hAnsi="Times New Roman" w:cs="Times New Roman"/>
              </w:rPr>
              <w:t>Курнинского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Ковылкинского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(далее -  местный бюджет) на 2018 год по доходам в сумме 2301,1 тыс. рублей, расходам в сумме 2301,1 тыс. рублей, исходя из уровня инфляции, не превышающего 7,7 процентов (декабрь 2017 года к декабрю 2016года).)»;</w:t>
            </w:r>
            <w:proofErr w:type="gramEnd"/>
          </w:p>
          <w:p w:rsidR="005114DE" w:rsidRDefault="005114DE" w:rsidP="005114DE">
            <w:pPr>
              <w:pStyle w:val="ConsNonformat"/>
              <w:ind w:right="0"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 Приложения № </w:t>
            </w:r>
            <w:proofErr w:type="spellStart"/>
            <w:r>
              <w:rPr>
                <w:rFonts w:ascii="Times New Roman" w:hAnsi="Times New Roman" w:cs="Times New Roman"/>
              </w:rPr>
              <w:t>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1,2,3,4,5,6 к настоящему решению изложить в новой прилагаемой  редакции.</w:t>
            </w:r>
          </w:p>
          <w:p w:rsidR="005114DE" w:rsidRDefault="005114DE" w:rsidP="005114D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ascii="Times New Roman" w:hAnsi="Times New Roman" w:cs="Times New Roman"/>
              </w:rPr>
              <w:t xml:space="preserve">2. Настоящее решение вступает в силу со дня его официального опубликования в информационном бюллетене </w:t>
            </w:r>
            <w:proofErr w:type="spellStart"/>
            <w:r>
              <w:rPr>
                <w:rFonts w:ascii="Times New Roman" w:hAnsi="Times New Roman" w:cs="Times New Roman"/>
              </w:rPr>
              <w:t>Курнинского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:rsidR="005114DE" w:rsidRDefault="005114DE" w:rsidP="005114D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5114DE" w:rsidRDefault="005114DE" w:rsidP="005114DE">
            <w:pPr>
              <w:shd w:val="clear" w:color="auto" w:fill="FFFFFF"/>
              <w:jc w:val="both"/>
            </w:pPr>
          </w:p>
          <w:p w:rsidR="005114DE" w:rsidRPr="00CD4488" w:rsidRDefault="005114DE" w:rsidP="005114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D448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5114DE" w:rsidRPr="00CD4488" w:rsidRDefault="005114DE" w:rsidP="005114D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488">
              <w:rPr>
                <w:rFonts w:ascii="Times New Roman" w:hAnsi="Times New Roman" w:cs="Times New Roman"/>
                <w:sz w:val="28"/>
                <w:szCs w:val="28"/>
              </w:rPr>
              <w:t>Курнинского</w:t>
            </w:r>
            <w:proofErr w:type="spellEnd"/>
            <w:r w:rsidRPr="00CD44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                                        Н.А.Борисова</w:t>
            </w:r>
          </w:p>
          <w:p w:rsidR="005114DE" w:rsidRDefault="005114DE" w:rsidP="005114DE">
            <w:pPr>
              <w:pStyle w:val="ConsNonformat"/>
              <w:ind w:right="0" w:firstLine="708"/>
              <w:jc w:val="both"/>
            </w:pPr>
          </w:p>
          <w:p w:rsidR="005114DE" w:rsidRDefault="005114DE" w:rsidP="005114DE">
            <w:pPr>
              <w:pStyle w:val="ConsPlusNormal0"/>
              <w:widowControl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4DE" w:rsidRDefault="005114DE" w:rsidP="005114DE">
            <w:pPr>
              <w:pStyle w:val="ConsPlusNormal0"/>
              <w:widowControl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4DE" w:rsidRDefault="005114DE" w:rsidP="005114DE">
            <w:pPr>
              <w:pStyle w:val="ConsPlusNormal0"/>
              <w:widowControl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4DE" w:rsidRDefault="005114DE" w:rsidP="005114DE">
            <w:pPr>
              <w:pStyle w:val="ConsPlusNormal0"/>
              <w:widowControl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4DE" w:rsidRDefault="005114DE" w:rsidP="005114DE">
            <w:pPr>
              <w:pStyle w:val="ConsPlusNormal0"/>
              <w:widowControl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14DE" w:rsidRDefault="005114DE" w:rsidP="005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             </w:t>
            </w:r>
          </w:p>
          <w:p w:rsidR="005114DE" w:rsidRDefault="005114DE" w:rsidP="0051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14DE" w:rsidRPr="0067064C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5114DE" w:rsidRPr="0067064C" w:rsidRDefault="005114DE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064C" w:rsidRPr="0067064C" w:rsidTr="005114DE">
        <w:trPr>
          <w:trHeight w:val="225"/>
        </w:trPr>
        <w:tc>
          <w:tcPr>
            <w:tcW w:w="10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Совета депутатов 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064C" w:rsidRPr="0067064C" w:rsidTr="005114DE">
        <w:trPr>
          <w:trHeight w:val="225"/>
        </w:trPr>
        <w:tc>
          <w:tcPr>
            <w:tcW w:w="10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064C">
              <w:rPr>
                <w:rFonts w:ascii="Times New Roman" w:eastAsia="Times New Roman" w:hAnsi="Times New Roman" w:cs="Times New Roman"/>
                <w:sz w:val="20"/>
                <w:szCs w:val="20"/>
              </w:rPr>
              <w:t>Курнинского</w:t>
            </w:r>
            <w:proofErr w:type="spellEnd"/>
            <w:r w:rsidRPr="0067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064C" w:rsidRPr="0067064C" w:rsidTr="005114DE">
        <w:trPr>
          <w:trHeight w:val="225"/>
        </w:trPr>
        <w:tc>
          <w:tcPr>
            <w:tcW w:w="10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064C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67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064C" w:rsidRPr="0067064C" w:rsidTr="005114DE">
        <w:trPr>
          <w:trHeight w:val="225"/>
        </w:trPr>
        <w:tc>
          <w:tcPr>
            <w:tcW w:w="10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4C">
              <w:rPr>
                <w:rFonts w:ascii="Times New Roman" w:eastAsia="Times New Roman" w:hAnsi="Times New Roman" w:cs="Times New Roman"/>
                <w:sz w:val="20"/>
                <w:szCs w:val="20"/>
              </w:rPr>
              <w:t>от 23.03.2018 года  №1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064C" w:rsidRPr="0067064C" w:rsidTr="005114DE">
        <w:trPr>
          <w:trHeight w:val="225"/>
        </w:trPr>
        <w:tc>
          <w:tcPr>
            <w:tcW w:w="10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064C" w:rsidRPr="0067064C" w:rsidTr="005114DE">
        <w:trPr>
          <w:trHeight w:val="225"/>
        </w:trPr>
        <w:tc>
          <w:tcPr>
            <w:tcW w:w="10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064C" w:rsidRPr="0067064C" w:rsidTr="005114DE">
        <w:trPr>
          <w:trHeight w:val="225"/>
        </w:trPr>
        <w:tc>
          <w:tcPr>
            <w:tcW w:w="10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7064C" w:rsidRDefault="0067064C">
      <w:pPr>
        <w:rPr>
          <w:sz w:val="20"/>
          <w:szCs w:val="20"/>
        </w:rPr>
      </w:pPr>
    </w:p>
    <w:tbl>
      <w:tblPr>
        <w:tblW w:w="18364" w:type="dxa"/>
        <w:tblInd w:w="108" w:type="dxa"/>
        <w:tblLayout w:type="fixed"/>
        <w:tblLook w:val="04A0"/>
      </w:tblPr>
      <w:tblGrid>
        <w:gridCol w:w="1418"/>
        <w:gridCol w:w="178"/>
        <w:gridCol w:w="2476"/>
        <w:gridCol w:w="5709"/>
        <w:gridCol w:w="2483"/>
        <w:gridCol w:w="1576"/>
        <w:gridCol w:w="1596"/>
        <w:gridCol w:w="976"/>
        <w:gridCol w:w="976"/>
        <w:gridCol w:w="976"/>
      </w:tblGrid>
      <w:tr w:rsidR="0067064C" w:rsidRPr="0067064C" w:rsidTr="00A84BD0">
        <w:trPr>
          <w:trHeight w:val="225"/>
        </w:trPr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06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Приложение № 2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064C" w:rsidRPr="0067064C" w:rsidTr="00A84BD0">
        <w:trPr>
          <w:trHeight w:val="225"/>
        </w:trPr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06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к решению сессии Совета депутатов 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064C" w:rsidRPr="0067064C" w:rsidTr="00A84BD0">
        <w:trPr>
          <w:trHeight w:val="225"/>
        </w:trPr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06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</w:t>
            </w:r>
            <w:proofErr w:type="spellStart"/>
            <w:r w:rsidRPr="0067064C">
              <w:rPr>
                <w:rFonts w:ascii="Times New Roman" w:eastAsia="Times New Roman" w:hAnsi="Times New Roman" w:cs="Times New Roman"/>
                <w:sz w:val="16"/>
                <w:szCs w:val="16"/>
              </w:rPr>
              <w:t>Курнинского</w:t>
            </w:r>
            <w:proofErr w:type="spellEnd"/>
            <w:r w:rsidRPr="006706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064C" w:rsidRPr="0067064C" w:rsidTr="00A84BD0">
        <w:trPr>
          <w:trHeight w:val="225"/>
        </w:trPr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06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proofErr w:type="spellStart"/>
            <w:r w:rsidRPr="0067064C">
              <w:rPr>
                <w:rFonts w:ascii="Times New Roman" w:eastAsia="Times New Roman" w:hAnsi="Times New Roman" w:cs="Times New Roman"/>
                <w:sz w:val="16"/>
                <w:szCs w:val="16"/>
              </w:rPr>
              <w:t>Ковылкинского</w:t>
            </w:r>
            <w:proofErr w:type="spellEnd"/>
            <w:r w:rsidRPr="006706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064C" w:rsidRPr="0067064C" w:rsidTr="00A84BD0">
        <w:trPr>
          <w:trHeight w:val="225"/>
        </w:trPr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06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от 23.03.  2018 года  №1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064C" w:rsidRPr="0067064C" w:rsidTr="00A84BD0">
        <w:trPr>
          <w:trHeight w:val="225"/>
        </w:trPr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064C" w:rsidRPr="0067064C" w:rsidTr="00A84BD0">
        <w:trPr>
          <w:trHeight w:val="1065"/>
        </w:trPr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064C" w:rsidRPr="0067064C" w:rsidTr="00A84BD0">
        <w:trPr>
          <w:trHeight w:val="40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64C" w:rsidRPr="0067064C" w:rsidRDefault="0067064C" w:rsidP="006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064C" w:rsidRPr="0067064C" w:rsidTr="00A84BD0">
        <w:trPr>
          <w:trHeight w:val="109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64C" w:rsidRPr="0067064C" w:rsidRDefault="0067064C" w:rsidP="006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ГЛАВНЫХ АДМИНИСТРАТОРОВ ИСТОЧНИКОВ ФИНАНСИРОВАНИЯ ДЕФИЦИТА БЮДЖЕТА КУРНИНСКОГО СЕЛЬСКОГО ПОСЕЛЕНИЯ КОВЫЛКИНСКОГО МУНИЦИПАЛЬНОГО РАЙОНА 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064C" w:rsidRPr="0067064C" w:rsidTr="00A84BD0">
        <w:trPr>
          <w:trHeight w:val="255"/>
        </w:trPr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064C" w:rsidRPr="0067064C" w:rsidTr="00A84BD0">
        <w:trPr>
          <w:trHeight w:val="255"/>
        </w:trPr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064C" w:rsidRPr="0067064C" w:rsidTr="00A84BD0">
        <w:trPr>
          <w:trHeight w:val="240"/>
        </w:trPr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064C" w:rsidRPr="0067064C" w:rsidTr="00A84BD0">
        <w:trPr>
          <w:trHeight w:val="645"/>
        </w:trPr>
        <w:tc>
          <w:tcPr>
            <w:tcW w:w="407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4C" w:rsidRPr="0067064C" w:rsidRDefault="0067064C" w:rsidP="006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4C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64C" w:rsidRPr="0067064C" w:rsidRDefault="0067064C" w:rsidP="006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67064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064C" w:rsidRPr="0067064C" w:rsidTr="00A84BD0">
        <w:trPr>
          <w:trHeight w:val="45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4C" w:rsidRPr="0067064C" w:rsidRDefault="0067064C" w:rsidP="006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4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администратора доходов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4C" w:rsidRPr="0067064C" w:rsidRDefault="0067064C" w:rsidP="006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4C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источников внутреннего финансирования дефицита республиканского бюджета</w:t>
            </w:r>
          </w:p>
        </w:tc>
        <w:tc>
          <w:tcPr>
            <w:tcW w:w="5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064C" w:rsidRPr="0067064C" w:rsidTr="00A84BD0">
        <w:trPr>
          <w:trHeight w:val="22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4C">
              <w:rPr>
                <w:rFonts w:ascii="Times New Roman" w:eastAsia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67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Курнинского</w:t>
            </w:r>
            <w:proofErr w:type="spellEnd"/>
            <w:r w:rsidRPr="0067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064C" w:rsidRPr="0067064C" w:rsidTr="00A84BD0">
        <w:trPr>
          <w:trHeight w:val="45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4C">
              <w:rPr>
                <w:rFonts w:ascii="Times New Roman" w:eastAsia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01  02  00  </w:t>
            </w:r>
            <w:proofErr w:type="spellStart"/>
            <w:r w:rsidRPr="0067064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7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10  0000  710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4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064C" w:rsidRPr="0067064C" w:rsidTr="00A84BD0">
        <w:trPr>
          <w:trHeight w:val="45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4C">
              <w:rPr>
                <w:rFonts w:ascii="Times New Roman" w:eastAsia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01  02  00  </w:t>
            </w:r>
            <w:proofErr w:type="spellStart"/>
            <w:r w:rsidRPr="0067064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7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10  0000  810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4C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064C" w:rsidRPr="0067064C" w:rsidTr="00A84BD0">
        <w:trPr>
          <w:trHeight w:val="45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4C">
              <w:rPr>
                <w:rFonts w:ascii="Times New Roman" w:eastAsia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4C">
              <w:rPr>
                <w:rFonts w:ascii="Times New Roman" w:eastAsia="Times New Roman" w:hAnsi="Times New Roman" w:cs="Times New Roman"/>
                <w:sz w:val="20"/>
                <w:szCs w:val="20"/>
              </w:rPr>
              <w:t>01  03  01  00  10  0000  710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4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064C" w:rsidRPr="0067064C" w:rsidTr="00A84BD0">
        <w:trPr>
          <w:trHeight w:val="45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4C">
              <w:rPr>
                <w:rFonts w:ascii="Times New Roman" w:eastAsia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4C">
              <w:rPr>
                <w:rFonts w:ascii="Times New Roman" w:eastAsia="Times New Roman" w:hAnsi="Times New Roman" w:cs="Times New Roman"/>
                <w:sz w:val="20"/>
                <w:szCs w:val="20"/>
              </w:rPr>
              <w:t>01  03  01  00  10  0000  810</w:t>
            </w:r>
          </w:p>
        </w:tc>
        <w:tc>
          <w:tcPr>
            <w:tcW w:w="5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4C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7064C" w:rsidRDefault="0067064C">
      <w:pPr>
        <w:rPr>
          <w:sz w:val="20"/>
          <w:szCs w:val="20"/>
        </w:rPr>
      </w:pPr>
    </w:p>
    <w:p w:rsidR="0067064C" w:rsidRDefault="0067064C">
      <w:pPr>
        <w:rPr>
          <w:sz w:val="20"/>
          <w:szCs w:val="20"/>
        </w:rPr>
      </w:pPr>
    </w:p>
    <w:p w:rsidR="0067064C" w:rsidRDefault="0067064C">
      <w:pPr>
        <w:rPr>
          <w:sz w:val="20"/>
          <w:szCs w:val="20"/>
        </w:rPr>
      </w:pPr>
    </w:p>
    <w:p w:rsidR="0067064C" w:rsidRDefault="0067064C">
      <w:pPr>
        <w:rPr>
          <w:sz w:val="20"/>
          <w:szCs w:val="20"/>
        </w:rPr>
      </w:pPr>
    </w:p>
    <w:tbl>
      <w:tblPr>
        <w:tblW w:w="20107" w:type="dxa"/>
        <w:tblInd w:w="-459" w:type="dxa"/>
        <w:tblLook w:val="04A0"/>
      </w:tblPr>
      <w:tblGrid>
        <w:gridCol w:w="2523"/>
        <w:gridCol w:w="1465"/>
        <w:gridCol w:w="426"/>
        <w:gridCol w:w="555"/>
        <w:gridCol w:w="417"/>
        <w:gridCol w:w="317"/>
        <w:gridCol w:w="417"/>
        <w:gridCol w:w="747"/>
        <w:gridCol w:w="517"/>
        <w:gridCol w:w="271"/>
        <w:gridCol w:w="708"/>
        <w:gridCol w:w="123"/>
        <w:gridCol w:w="833"/>
        <w:gridCol w:w="72"/>
        <w:gridCol w:w="836"/>
        <w:gridCol w:w="171"/>
        <w:gridCol w:w="2245"/>
        <w:gridCol w:w="1976"/>
        <w:gridCol w:w="1976"/>
        <w:gridCol w:w="1976"/>
        <w:gridCol w:w="1536"/>
      </w:tblGrid>
      <w:tr w:rsidR="0067064C" w:rsidRPr="0067064C" w:rsidTr="002B05F9">
        <w:trPr>
          <w:trHeight w:val="225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0" w:name="RANGE!A1:E37"/>
            <w:bookmarkEnd w:id="0"/>
          </w:p>
        </w:tc>
        <w:tc>
          <w:tcPr>
            <w:tcW w:w="51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064C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225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2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06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решению Совета депутатов 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225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7064C">
              <w:rPr>
                <w:rFonts w:ascii="Times New Roman" w:eastAsia="Times New Roman" w:hAnsi="Times New Roman" w:cs="Times New Roman"/>
                <w:sz w:val="18"/>
                <w:szCs w:val="18"/>
              </w:rPr>
              <w:t>Курнинского</w:t>
            </w:r>
            <w:proofErr w:type="spellEnd"/>
            <w:r w:rsidRPr="006706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225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1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7064C">
              <w:rPr>
                <w:rFonts w:ascii="Times New Roman" w:eastAsia="Times New Roman" w:hAnsi="Times New Roman" w:cs="Times New Roman"/>
                <w:sz w:val="18"/>
                <w:szCs w:val="18"/>
              </w:rPr>
              <w:t>Ковылкинского</w:t>
            </w:r>
            <w:proofErr w:type="spellEnd"/>
            <w:r w:rsidRPr="006706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225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1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064C">
              <w:rPr>
                <w:rFonts w:ascii="Times New Roman" w:eastAsia="Times New Roman" w:hAnsi="Times New Roman" w:cs="Times New Roman"/>
                <w:sz w:val="18"/>
                <w:szCs w:val="18"/>
              </w:rPr>
              <w:t>от 23.03. 2018 года  №1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225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1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225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1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sz w:val="16"/>
                <w:szCs w:val="16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360"/>
        </w:trPr>
        <w:tc>
          <w:tcPr>
            <w:tcW w:w="1022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64C" w:rsidRPr="0067064C" w:rsidRDefault="0067064C" w:rsidP="006706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67064C">
              <w:rPr>
                <w:rFonts w:ascii="Arial CYR" w:eastAsia="Times New Roman" w:hAnsi="Arial CYR" w:cs="Arial CYR"/>
                <w:b/>
                <w:bCs/>
              </w:rPr>
              <w:t>ОБЪЕМ БЕЗВОЗМЕЗДНЫХ ПОСТУПЛЕНИЙ В БЮДЖЕТ КУРНИНСКОГО СЕЛЬСКОГО ПОСЕЛЕНИЯ КОВЫЛКИНСКОГО МУНИЦИПАЛЬНОГО РАЙОНА РЕСПУБЛИКИ МОРДОВИЯ НА 2018 ГОД И ПЛАНОВЫЙ ПЕРИОД 2019</w:t>
            </w:r>
            <w:proofErr w:type="gramStart"/>
            <w:r w:rsidRPr="0067064C">
              <w:rPr>
                <w:rFonts w:ascii="Arial CYR" w:eastAsia="Times New Roman" w:hAnsi="Arial CYR" w:cs="Arial CYR"/>
                <w:b/>
                <w:bCs/>
              </w:rPr>
              <w:t xml:space="preserve"> И</w:t>
            </w:r>
            <w:proofErr w:type="gramEnd"/>
            <w:r w:rsidRPr="0067064C">
              <w:rPr>
                <w:rFonts w:ascii="Arial CYR" w:eastAsia="Times New Roman" w:hAnsi="Arial CYR" w:cs="Arial CYR"/>
                <w:b/>
                <w:bCs/>
              </w:rPr>
              <w:t xml:space="preserve"> 2020 ГОДОВ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225"/>
        </w:trPr>
        <w:tc>
          <w:tcPr>
            <w:tcW w:w="1022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225"/>
        </w:trPr>
        <w:tc>
          <w:tcPr>
            <w:tcW w:w="1022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225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1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240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1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270"/>
        </w:trPr>
        <w:tc>
          <w:tcPr>
            <w:tcW w:w="2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3E3E3"/>
            <w:noWrap/>
            <w:vAlign w:val="center"/>
            <w:hideMark/>
          </w:tcPr>
          <w:p w:rsidR="0067064C" w:rsidRPr="0067064C" w:rsidRDefault="0067064C" w:rsidP="006706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706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132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3E3E3"/>
            <w:noWrap/>
            <w:vAlign w:val="center"/>
            <w:hideMark/>
          </w:tcPr>
          <w:p w:rsidR="0067064C" w:rsidRPr="0067064C" w:rsidRDefault="0067064C" w:rsidP="006706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706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5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3E3E3"/>
            <w:vAlign w:val="center"/>
            <w:hideMark/>
          </w:tcPr>
          <w:p w:rsidR="0067064C" w:rsidRPr="0067064C" w:rsidRDefault="0067064C" w:rsidP="006706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706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Сумма (тыс</w:t>
            </w:r>
            <w:proofErr w:type="gramStart"/>
            <w:r w:rsidRPr="006706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.р</w:t>
            </w:r>
            <w:proofErr w:type="gramEnd"/>
            <w:r w:rsidRPr="006706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7064C" w:rsidRPr="0067064C" w:rsidRDefault="0067064C" w:rsidP="006706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706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7064C" w:rsidRPr="0067064C" w:rsidRDefault="0067064C" w:rsidP="006706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706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7064C" w:rsidRPr="0067064C" w:rsidRDefault="0067064C" w:rsidP="006706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706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360"/>
        </w:trPr>
        <w:tc>
          <w:tcPr>
            <w:tcW w:w="2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132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67064C" w:rsidRPr="0067064C" w:rsidRDefault="0067064C" w:rsidP="006706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706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vAlign w:val="center"/>
            <w:hideMark/>
          </w:tcPr>
          <w:p w:rsidR="0067064C" w:rsidRPr="0067064C" w:rsidRDefault="0067064C" w:rsidP="006706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706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67064C" w:rsidRPr="0067064C" w:rsidRDefault="0067064C" w:rsidP="006706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706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06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379,8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06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390,0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06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403,7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240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3E3E3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706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132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3E3E3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706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706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1 921,3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706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1 996,3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7064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2 021,3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06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2 301,1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06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2 386,3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CC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06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2 425,0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225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51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1 921,3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1 996,3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2 021,3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06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2 301,1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06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2 386,3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06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2 425,4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240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2 02 10000 00 0000 151</w:t>
            </w:r>
          </w:p>
        </w:tc>
        <w:tc>
          <w:tcPr>
            <w:tcW w:w="51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1 211,0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1 247,6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1 289,7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064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064C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064C">
              <w:rPr>
                <w:rFonts w:ascii="Times New Roman" w:eastAsia="Times New Roman" w:hAnsi="Times New Roman" w:cs="Times New Roman"/>
                <w:sz w:val="16"/>
                <w:szCs w:val="16"/>
              </w:rPr>
              <w:t>-0,4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225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2 02 15001 00 0000 151</w:t>
            </w:r>
          </w:p>
        </w:tc>
        <w:tc>
          <w:tcPr>
            <w:tcW w:w="51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1 211,0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1 247,6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1 289,7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600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2 02 15001 10 0000 151</w:t>
            </w:r>
          </w:p>
        </w:tc>
        <w:tc>
          <w:tcPr>
            <w:tcW w:w="51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1 211,0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1 247,6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1 289,7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600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2 02 20000 00 0000 151</w:t>
            </w:r>
          </w:p>
        </w:tc>
        <w:tc>
          <w:tcPr>
            <w:tcW w:w="51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7064C">
              <w:rPr>
                <w:rFonts w:ascii="Arial" w:eastAsia="Times New Roman" w:hAnsi="Arial" w:cs="Arial"/>
                <w:sz w:val="16"/>
                <w:szCs w:val="16"/>
              </w:rPr>
              <w:t>Субсидиии</w:t>
            </w:r>
            <w:proofErr w:type="spellEnd"/>
            <w:r w:rsidRPr="0067064C">
              <w:rPr>
                <w:rFonts w:ascii="Arial" w:eastAsia="Times New Roman" w:hAnsi="Arial" w:cs="Arial"/>
                <w:sz w:val="16"/>
                <w:szCs w:val="16"/>
              </w:rPr>
              <w:t xml:space="preserve">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524,3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562,0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542,6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450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2 02 20077 00 0000 151</w:t>
            </w:r>
          </w:p>
        </w:tc>
        <w:tc>
          <w:tcPr>
            <w:tcW w:w="51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Субсидии бюджетам муниципальных районов на бюджетные инвестиции в объекты капитального строительства государственной собственности (объекты капитального строительства собственности муниципальных образований)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450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2 02 20077 10 0000 151</w:t>
            </w:r>
          </w:p>
        </w:tc>
        <w:tc>
          <w:tcPr>
            <w:tcW w:w="51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 xml:space="preserve">  Субсидии бюджетам сельских поселений на </w:t>
            </w:r>
            <w:proofErr w:type="spellStart"/>
            <w:r w:rsidRPr="0067064C">
              <w:rPr>
                <w:rFonts w:ascii="Arial" w:eastAsia="Times New Roman" w:hAnsi="Arial" w:cs="Arial"/>
                <w:sz w:val="16"/>
                <w:szCs w:val="16"/>
              </w:rPr>
              <w:t>софинансирование</w:t>
            </w:r>
            <w:proofErr w:type="spellEnd"/>
            <w:r w:rsidRPr="0067064C">
              <w:rPr>
                <w:rFonts w:ascii="Arial" w:eastAsia="Times New Roman" w:hAnsi="Arial" w:cs="Arial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225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2 02 29999 00 0000 151</w:t>
            </w:r>
          </w:p>
        </w:tc>
        <w:tc>
          <w:tcPr>
            <w:tcW w:w="51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Прочие субсидии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524,3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562,0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542,6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225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2 02 29999 10 0000 151</w:t>
            </w:r>
          </w:p>
        </w:tc>
        <w:tc>
          <w:tcPr>
            <w:tcW w:w="51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524,3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562,0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542,6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225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2 02 30000 00 0000 151</w:t>
            </w:r>
          </w:p>
        </w:tc>
        <w:tc>
          <w:tcPr>
            <w:tcW w:w="51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62,3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63,0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65,3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225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2 02 30024 00 0000 151</w:t>
            </w:r>
          </w:p>
        </w:tc>
        <w:tc>
          <w:tcPr>
            <w:tcW w:w="51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225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2 02 30024 10 0000 151</w:t>
            </w:r>
          </w:p>
        </w:tc>
        <w:tc>
          <w:tcPr>
            <w:tcW w:w="51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450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2 02 35118 00 0000 151</w:t>
            </w:r>
          </w:p>
        </w:tc>
        <w:tc>
          <w:tcPr>
            <w:tcW w:w="51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62,2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62,9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65,2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450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2 02 35118 10 0000 151</w:t>
            </w:r>
          </w:p>
        </w:tc>
        <w:tc>
          <w:tcPr>
            <w:tcW w:w="51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62,2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62,9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65,2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225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2 02 40000 00 0000 151</w:t>
            </w:r>
          </w:p>
        </w:tc>
        <w:tc>
          <w:tcPr>
            <w:tcW w:w="51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123,7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123,7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123,7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450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2 02 40014 00 0000 151</w:t>
            </w:r>
          </w:p>
        </w:tc>
        <w:tc>
          <w:tcPr>
            <w:tcW w:w="51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123,7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123,7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123,7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450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2 02 40014 10 0000 151</w:t>
            </w:r>
          </w:p>
        </w:tc>
        <w:tc>
          <w:tcPr>
            <w:tcW w:w="51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123,7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123,7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123,7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225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2 02 49999 00 0000 151</w:t>
            </w:r>
          </w:p>
        </w:tc>
        <w:tc>
          <w:tcPr>
            <w:tcW w:w="51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225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2 02 49999 10 0000 151</w:t>
            </w:r>
          </w:p>
        </w:tc>
        <w:tc>
          <w:tcPr>
            <w:tcW w:w="51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225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2 07 00000 00 0000 000</w:t>
            </w:r>
          </w:p>
        </w:tc>
        <w:tc>
          <w:tcPr>
            <w:tcW w:w="51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225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2 07 05000 10 0000 180</w:t>
            </w:r>
          </w:p>
        </w:tc>
        <w:tc>
          <w:tcPr>
            <w:tcW w:w="51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240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2 07 05030 10 0000 180</w:t>
            </w:r>
          </w:p>
        </w:tc>
        <w:tc>
          <w:tcPr>
            <w:tcW w:w="5132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7064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7064C" w:rsidRPr="0067064C" w:rsidTr="002B05F9">
        <w:trPr>
          <w:trHeight w:val="225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1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64C" w:rsidRPr="0067064C" w:rsidRDefault="0067064C" w:rsidP="0067064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B05F9" w:rsidRPr="002B05F9" w:rsidTr="002B05F9">
        <w:trPr>
          <w:trHeight w:val="225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" w:name="RANGE!A1:K163"/>
            <w:bookmarkEnd w:id="1"/>
          </w:p>
        </w:tc>
        <w:tc>
          <w:tcPr>
            <w:tcW w:w="51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Приложение № 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3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4</w:t>
            </w:r>
          </w:p>
          <w:p w:rsidR="002B05F9" w:rsidRP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5F9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 Совета депутатов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3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B05F9">
              <w:rPr>
                <w:rFonts w:ascii="Times New Roman" w:eastAsia="Times New Roman" w:hAnsi="Times New Roman" w:cs="Times New Roman"/>
                <w:sz w:val="18"/>
                <w:szCs w:val="18"/>
              </w:rPr>
              <w:t>Курнинского</w:t>
            </w:r>
            <w:proofErr w:type="spellEnd"/>
            <w:r w:rsidRPr="002B05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3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B05F9">
              <w:rPr>
                <w:rFonts w:ascii="Times New Roman" w:eastAsia="Times New Roman" w:hAnsi="Times New Roman" w:cs="Times New Roman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3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5F9">
              <w:rPr>
                <w:rFonts w:ascii="Times New Roman" w:eastAsia="Times New Roman" w:hAnsi="Times New Roman" w:cs="Times New Roman"/>
                <w:sz w:val="18"/>
                <w:szCs w:val="18"/>
              </w:rPr>
              <w:t>от    23.03. 2018 года  №1</w:t>
            </w:r>
          </w:p>
        </w:tc>
      </w:tr>
      <w:tr w:rsidR="002B05F9" w:rsidRPr="002B05F9" w:rsidTr="002B05F9">
        <w:trPr>
          <w:gridAfter w:val="5"/>
          <w:wAfter w:w="9709" w:type="dxa"/>
          <w:trHeight w:val="330"/>
        </w:trPr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05F9" w:rsidRPr="002B05F9" w:rsidTr="002B05F9">
        <w:trPr>
          <w:gridAfter w:val="5"/>
          <w:wAfter w:w="9709" w:type="dxa"/>
          <w:trHeight w:val="870"/>
        </w:trPr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  <w:r w:rsidRPr="002B05F9">
              <w:rPr>
                <w:rFonts w:ascii="Helv" w:eastAsia="Times New Roman" w:hAnsi="Helv" w:cs="Arial CYR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8"/>
                <w:szCs w:val="18"/>
              </w:rPr>
            </w:pPr>
            <w:r w:rsidRPr="002B05F9">
              <w:rPr>
                <w:rFonts w:ascii="Helv" w:eastAsia="Times New Roman" w:hAnsi="Helv" w:cs="Arial CYR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8"/>
                <w:szCs w:val="18"/>
              </w:rPr>
            </w:pPr>
            <w:r w:rsidRPr="002B05F9">
              <w:rPr>
                <w:rFonts w:ascii="Helv" w:eastAsia="Times New Roman" w:hAnsi="Helv" w:cs="Arial CYR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8"/>
                <w:szCs w:val="18"/>
              </w:rPr>
            </w:pPr>
            <w:r w:rsidRPr="002B05F9">
              <w:rPr>
                <w:rFonts w:ascii="Helv" w:eastAsia="Times New Roman" w:hAnsi="Helv" w:cs="Arial CYR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8"/>
                <w:szCs w:val="18"/>
              </w:rPr>
            </w:pPr>
            <w:r w:rsidRPr="002B05F9">
              <w:rPr>
                <w:rFonts w:ascii="Helv" w:eastAsia="Times New Roman" w:hAnsi="Helv" w:cs="Arial CYR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8"/>
                <w:szCs w:val="18"/>
              </w:rPr>
            </w:pPr>
            <w:r w:rsidRPr="002B05F9">
              <w:rPr>
                <w:rFonts w:ascii="Helv" w:eastAsia="Times New Roman" w:hAnsi="Helv" w:cs="Arial CYR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8"/>
                <w:szCs w:val="18"/>
              </w:rPr>
            </w:pPr>
            <w:r w:rsidRPr="002B05F9">
              <w:rPr>
                <w:rFonts w:ascii="Helv" w:eastAsia="Times New Roman" w:hAnsi="Helv" w:cs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8"/>
                <w:szCs w:val="18"/>
              </w:rPr>
            </w:pPr>
            <w:r w:rsidRPr="002B05F9">
              <w:rPr>
                <w:rFonts w:ascii="Helv" w:eastAsia="Times New Roman" w:hAnsi="Helv" w:cs="Arial CYR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</w:tr>
      <w:tr w:rsidR="002B05F9" w:rsidRPr="002B05F9" w:rsidTr="002B05F9">
        <w:trPr>
          <w:gridAfter w:val="5"/>
          <w:wAfter w:w="9709" w:type="dxa"/>
          <w:trHeight w:val="2805"/>
        </w:trPr>
        <w:tc>
          <w:tcPr>
            <w:tcW w:w="103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РАСПРЕДЕЛЕНИЕ </w:t>
            </w:r>
            <w:r w:rsidRPr="002B05F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br/>
              <w:t>БЮДЖЕТНЫХ  АССИГНОВАНИЙ БЮДЖЕТА КУРНИНСКОГО СЕЛЬСКОГО ПОСЕЛЕНИЯ КОВЫЛКИНСКОГО МУНЦИПАЛЬНОГО РАЙОНА ПО РАЗДЕЛАМ, ПОДРАЗДЕЛАМ, ЦЕЛЕВЫМ СТАТЬЯМ (МУНЦИПАЛЬНЫМ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 И ПЛАНОВЫЙ ПЕРИОД 2019</w:t>
            </w:r>
            <w:proofErr w:type="gramStart"/>
            <w:r w:rsidRPr="002B05F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И</w:t>
            </w:r>
            <w:proofErr w:type="gramEnd"/>
            <w:r w:rsidRPr="002B05F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2020 ГОДОВ</w:t>
            </w:r>
          </w:p>
        </w:tc>
      </w:tr>
      <w:tr w:rsidR="002B05F9" w:rsidRPr="002B05F9" w:rsidTr="002B05F9">
        <w:trPr>
          <w:gridAfter w:val="5"/>
          <w:wAfter w:w="9709" w:type="dxa"/>
          <w:trHeight w:val="210"/>
        </w:trPr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  <w:r w:rsidRPr="002B05F9">
              <w:rPr>
                <w:rFonts w:ascii="Helv" w:eastAsia="Times New Roman" w:hAnsi="Helv" w:cs="Arial CYR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8"/>
                <w:szCs w:val="18"/>
              </w:rPr>
            </w:pPr>
            <w:r w:rsidRPr="002B05F9">
              <w:rPr>
                <w:rFonts w:ascii="Helv" w:eastAsia="Times New Roman" w:hAnsi="Helv" w:cs="Arial CYR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8"/>
                <w:szCs w:val="18"/>
              </w:rPr>
            </w:pPr>
            <w:r w:rsidRPr="002B05F9">
              <w:rPr>
                <w:rFonts w:ascii="Helv" w:eastAsia="Times New Roman" w:hAnsi="Helv" w:cs="Arial CYR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8"/>
                <w:szCs w:val="18"/>
              </w:rPr>
            </w:pPr>
            <w:r w:rsidRPr="002B05F9">
              <w:rPr>
                <w:rFonts w:ascii="Helv" w:eastAsia="Times New Roman" w:hAnsi="Helv" w:cs="Arial CYR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8"/>
                <w:szCs w:val="18"/>
              </w:rPr>
            </w:pPr>
            <w:r w:rsidRPr="002B05F9">
              <w:rPr>
                <w:rFonts w:ascii="Helv" w:eastAsia="Times New Roman" w:hAnsi="Helv" w:cs="Arial CYR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8"/>
                <w:szCs w:val="18"/>
              </w:rPr>
            </w:pPr>
            <w:r w:rsidRPr="002B05F9">
              <w:rPr>
                <w:rFonts w:ascii="Helv" w:eastAsia="Times New Roman" w:hAnsi="Helv" w:cs="Arial CYR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8"/>
                <w:szCs w:val="18"/>
              </w:rPr>
            </w:pPr>
            <w:r w:rsidRPr="002B05F9">
              <w:rPr>
                <w:rFonts w:ascii="Helv" w:eastAsia="Times New Roman" w:hAnsi="Helv" w:cs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8"/>
                <w:szCs w:val="18"/>
              </w:rPr>
            </w:pPr>
            <w:r w:rsidRPr="002B05F9">
              <w:rPr>
                <w:rFonts w:ascii="Helv" w:eastAsia="Times New Roman" w:hAnsi="Helv" w:cs="Arial CYR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</w:tr>
      <w:tr w:rsidR="002B05F9" w:rsidRPr="002B05F9" w:rsidTr="002B05F9">
        <w:trPr>
          <w:gridAfter w:val="5"/>
          <w:wAfter w:w="9709" w:type="dxa"/>
          <w:trHeight w:val="225"/>
        </w:trPr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  <w:r w:rsidRPr="002B05F9">
              <w:rPr>
                <w:rFonts w:ascii="Helv" w:eastAsia="Times New Roman" w:hAnsi="Helv" w:cs="Arial CYR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  <w:r w:rsidRPr="002B05F9">
              <w:rPr>
                <w:rFonts w:ascii="Helv" w:eastAsia="Times New Roman" w:hAnsi="Helv" w:cs="Arial CYR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  <w:r w:rsidRPr="002B05F9">
              <w:rPr>
                <w:rFonts w:ascii="Helv" w:eastAsia="Times New Roman" w:hAnsi="Helv" w:cs="Arial CYR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  <w:r w:rsidRPr="002B05F9">
              <w:rPr>
                <w:rFonts w:ascii="Helv" w:eastAsia="Times New Roman" w:hAnsi="Helv" w:cs="Arial CYR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  <w:r w:rsidRPr="002B05F9">
              <w:rPr>
                <w:rFonts w:ascii="Helv" w:eastAsia="Times New Roman" w:hAnsi="Helv" w:cs="Arial CYR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  <w:r w:rsidRPr="002B05F9">
              <w:rPr>
                <w:rFonts w:ascii="Helv" w:eastAsia="Times New Roman" w:hAnsi="Helv" w:cs="Arial CYR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  <w:r w:rsidRPr="002B05F9">
              <w:rPr>
                <w:rFonts w:ascii="Helv" w:eastAsia="Times New Roman" w:hAnsi="Helv" w:cs="Arial CYR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  <w:r w:rsidRPr="002B05F9">
              <w:rPr>
                <w:rFonts w:ascii="Helv" w:eastAsia="Times New Roman" w:hAnsi="Helv" w:cs="Arial CYR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</w:tr>
      <w:tr w:rsidR="002B05F9" w:rsidRPr="002B05F9" w:rsidTr="002B05F9">
        <w:trPr>
          <w:gridAfter w:val="5"/>
          <w:wAfter w:w="9709" w:type="dxa"/>
          <w:trHeight w:val="255"/>
        </w:trPr>
        <w:tc>
          <w:tcPr>
            <w:tcW w:w="39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E3E3E3"/>
            <w:noWrap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2B05F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3E3E3"/>
            <w:noWrap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2B05F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189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3E3E3"/>
            <w:noWrap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3E3E3"/>
            <w:noWrap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30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3E3E3"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Сумма (тыс</w:t>
            </w:r>
            <w:proofErr w:type="gramStart"/>
            <w:r w:rsidRPr="002B05F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.р</w:t>
            </w:r>
            <w:proofErr w:type="gramEnd"/>
            <w:r w:rsidRPr="002B05F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уб.)</w:t>
            </w:r>
          </w:p>
        </w:tc>
      </w:tr>
      <w:tr w:rsidR="002B05F9" w:rsidRPr="002B05F9" w:rsidTr="002B05F9">
        <w:trPr>
          <w:gridAfter w:val="5"/>
          <w:wAfter w:w="9709" w:type="dxa"/>
          <w:trHeight w:val="255"/>
        </w:trPr>
        <w:tc>
          <w:tcPr>
            <w:tcW w:w="39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3E3E3"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8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10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2020 год</w:t>
            </w:r>
          </w:p>
        </w:tc>
      </w:tr>
      <w:tr w:rsidR="002B05F9" w:rsidRPr="002B05F9" w:rsidTr="002B05F9">
        <w:trPr>
          <w:gridAfter w:val="5"/>
          <w:wAfter w:w="9709" w:type="dxa"/>
          <w:trHeight w:val="495"/>
        </w:trPr>
        <w:tc>
          <w:tcPr>
            <w:tcW w:w="3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3E3E3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3E3E3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3E3E3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3E3E3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3E3E3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3E3E3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3E3E3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3E3E3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E3"/>
            <w:noWrap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2 301,1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E3"/>
            <w:noWrap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2 386,3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E3"/>
            <w:noWrap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2 425,4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1 211,9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1 216,4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1 221,0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296,5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296,5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296,5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Обеспечение деятельности администрации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Курнинскогосельского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296,5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296,5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296,5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расходы в рамках обеспечения деятельности администрации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Курнинскогосельского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296,5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296,5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296,5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Расходы, связанные с муниципальным управлением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41000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191,0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296,5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296,5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41150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191,0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296,5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296,5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41150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191,0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296,5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296,5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Софинансирование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76000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105,5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120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Софинансирование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расходных обязательств поселений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76010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105,5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76010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105,5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896,7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901,2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905,8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Обеспечение деятельности администрации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896,6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901,1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905,7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расходы в рамках обеспечения деятельности администрации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896,6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901,1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905,7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Расходы, связанные с муниципальным управлением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41000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712,0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606,9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641,3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Расходы на выплаты по оплате </w:t>
            </w:r>
            <w:proofErr w:type="gram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труда работников органов местного самоуправления Республики</w:t>
            </w:r>
            <w:proofErr w:type="gram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Мордовия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41110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506,5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501,4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535,8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41110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506,5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501,4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535,8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41120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205,5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105,5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105,5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41120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41120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850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105,5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105,5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105,5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Софинансирование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76000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184,6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294,2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264,4</w:t>
            </w:r>
          </w:p>
        </w:tc>
      </w:tr>
      <w:tr w:rsidR="002B05F9" w:rsidRPr="002B05F9" w:rsidTr="002B05F9">
        <w:trPr>
          <w:gridAfter w:val="5"/>
          <w:wAfter w:w="9709" w:type="dxa"/>
          <w:trHeight w:val="120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софинансирование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76020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184,6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294,2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264,4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76010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56,1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161,2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127,2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76010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128,5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133,0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137,2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76010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850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расходы главных распорядителей бюджетных средств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Курнинского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расходы в рамках обеспечения деятельности главных распорядителей бюджетных средств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Курнинского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77000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77150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77150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16,7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16,7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16,7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расходы главных распорядителей бюджетных средств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16,7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16,7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16,7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расходы в рамках </w:t>
            </w:r>
            <w:proofErr w:type="gram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обеспечения деятельности главных распорядителей бюджетных средств сельского поселения</w:t>
            </w:r>
            <w:proofErr w:type="gram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16,7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16,7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16,7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Иные межбюджетные трансферты на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софинансирование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расходных обязательств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44200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16,7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16,7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16,7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44200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16,7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16,7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16,7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Организация и проведение выборов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расходы главных распорядителей бюджетных средств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расходы в рамках </w:t>
            </w:r>
            <w:proofErr w:type="gram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обеспечения деятельности главных распорядителей бюджетных средств сельского поселения</w:t>
            </w:r>
            <w:proofErr w:type="gram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Расходы, связанные с муниципальным управлением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41100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Проведение выборов в представительные органы муниципального образования Республики Мордовия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41130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Специальные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41130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880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2,0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расходы главных распорядителей бюджетных средств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Курнинского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расходы в рамках обеспечения деятельности главных распорядителей бюджетных средств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Курнинского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Расходы, связанные с муниципальным управлением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41000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Резервный фонд администрации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870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расходы главных распорядителей бюджетных средств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расходы в рамках </w:t>
            </w:r>
            <w:proofErr w:type="gram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обеспечения деятельности главных распорядителей бюджетных средств сельского поселения</w:t>
            </w:r>
            <w:proofErr w:type="gram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Расходы, связанные с муниципальным управлением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41000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Исполнение судебных актов, предусматривающих обращение взыскания на средства местного бюджета Республики Мордовия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41220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41220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830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42000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42200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42200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42370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42370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62,2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62,9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65,2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62,2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62,9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65,2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расходы главных распорядителей бюджетных средств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Курнинскогосельского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62,2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62,9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65,2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расходы в рамках обеспечения деятельности главных распорядителей бюджетных средств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Курнинскогосельского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62,2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62,9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65,2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Осуществление первичного воинского учета на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территорииях</w:t>
            </w:r>
            <w:proofErr w:type="gram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,г</w:t>
            </w:r>
            <w:proofErr w:type="gram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де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отсутствуют военные комиссариаты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62,2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62,9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65,2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57,2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57,2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57,2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5,7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8,0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расходы главных распорядителей бюджетных средств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расходы в рамках обеспечения деятельности главных распорядителей бюджетных средств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Курнинского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Резервный фонд Правительства Республики Мордовия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80190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80190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80,5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80,5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80,5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80,5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80,5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расходы главных распорядителей бюджетных средств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80,5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80,5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80,5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расходы в рамках обеспечения деятельности главных распорядителей бюджетных средств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Курнинскогосельского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80,5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80,5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80,5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42000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42010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42010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42010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410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44100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80,5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80,5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80,5</w:t>
            </w:r>
          </w:p>
        </w:tc>
      </w:tr>
      <w:tr w:rsidR="002B05F9" w:rsidRPr="002B05F9" w:rsidTr="002B05F9">
        <w:trPr>
          <w:gridAfter w:val="5"/>
          <w:wAfter w:w="9709" w:type="dxa"/>
          <w:trHeight w:val="240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gramStart"/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</w:t>
            </w:r>
            <w:proofErr w:type="gramEnd"/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 xml:space="preserve"> </w:t>
            </w:r>
            <w:proofErr w:type="gramStart"/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соответствии</w:t>
            </w:r>
            <w:proofErr w:type="gramEnd"/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 xml:space="preserve"> с законодательством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44102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80,5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80,5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80,5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44102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80,5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80,5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80,5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44102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410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415,0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426,1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435,1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164,9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164,9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164,9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расходы главных распорядителей бюджетных средств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164,9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164,9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164,9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расходы в рамках </w:t>
            </w:r>
            <w:proofErr w:type="gram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обеспечения деятельности главных распорядителей бюджетных средств сельского поселения</w:t>
            </w:r>
            <w:proofErr w:type="gram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164,9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164,9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164,9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42000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150,5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150,5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150,5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42360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150,5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150,5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150,5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42360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150,5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150,5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150,5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44100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14,4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14,4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14,4</w:t>
            </w:r>
          </w:p>
        </w:tc>
      </w:tr>
      <w:tr w:rsidR="002B05F9" w:rsidRPr="002B05F9" w:rsidTr="002B05F9">
        <w:trPr>
          <w:gridAfter w:val="5"/>
          <w:wAfter w:w="9709" w:type="dxa"/>
          <w:trHeight w:val="16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Осуществление полномочий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44103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14,4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14,4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14,4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44103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14,4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14,4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14,4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28,8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28,8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28,8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Муниципальная программа "Устойчивое развитие сельских территорий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 </w:t>
            </w:r>
            <w:r w:rsidRPr="002B05F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Республики Мордовия на 2014-2017 годы и на период до 2020 года"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96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Основное мероприятие «Комплексное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50180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96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 (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Софинансирование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развития социальной и инженерной инфраструктуры в сельской местности)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50183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Субсидии с республиканского бюджета, предоставляемые районному бюджету в целях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софинансирования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с федеральными целевыми программами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R0000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Софинансирование</w:t>
            </w:r>
            <w:proofErr w:type="spellEnd"/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 xml:space="preserve"> реализации мероприятий федеральной целевой программы «Устойчивое развитие сельских территорий на 2014 - 2017 годы и на период до 2020 года»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R0180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Софинансирование</w:t>
            </w:r>
            <w:proofErr w:type="spellEnd"/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 xml:space="preserve"> развития социальной и инженерной инфраструктуры в сельской местности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R0183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 xml:space="preserve">Расходы районного бюджета, в целях </w:t>
            </w:r>
            <w:proofErr w:type="spellStart"/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софинансирования</w:t>
            </w:r>
            <w:proofErr w:type="spellEnd"/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 xml:space="preserve"> которых районному бюджету предоставляются из республиканского бюджета субсидии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L0000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Софинансирование</w:t>
            </w:r>
            <w:proofErr w:type="spellEnd"/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 xml:space="preserve"> реализации мероприятий федеральной целевой программы «Устойчивое развитие сельских территорий на 2014 - 2017 годы и на период до 2020 года»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L0180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Софинансирование</w:t>
            </w:r>
            <w:proofErr w:type="spellEnd"/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 xml:space="preserve"> развития социальной и инженерной инфраструктуры в сельской местности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L0183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расходы главных распорядителей бюджетных средств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28,8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28,8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28,8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расходы в рамках </w:t>
            </w:r>
            <w:proofErr w:type="gram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обеспечения деятельности главных распорядителей бюджетных средств сельского поселения</w:t>
            </w:r>
            <w:proofErr w:type="gram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28,8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28,8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28,8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44100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28,8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28,8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28,8</w:t>
            </w:r>
          </w:p>
        </w:tc>
      </w:tr>
      <w:tr w:rsidR="002B05F9" w:rsidRPr="002B05F9" w:rsidTr="002B05F9">
        <w:trPr>
          <w:gridAfter w:val="5"/>
          <w:wAfter w:w="9709" w:type="dxa"/>
          <w:trHeight w:val="96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Осуществление полномочий по организации в границах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электро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-, тепл</w:t>
            </w:r>
            <w:proofErr w:type="gram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о-</w:t>
            </w:r>
            <w:proofErr w:type="gram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газо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44101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14,4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14,4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14,4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44101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14,4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14,4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14,4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Осуществление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44106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14,4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14,4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14,4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44106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14,4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14,4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14,4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221,3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232,4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241,4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расходы главных распорядителей бюджетных средств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221,3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232,4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241,4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расходы в рамках обеспечения деятельности главных распорядителей бюджетных средств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Курнинского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221,3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232,4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241,4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43000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221,3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232,4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241,4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43010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30,0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30,0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43010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30,0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30,0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43010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410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Озеленение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43020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43020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43020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410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43030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20,0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43030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20,0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43030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410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43040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171,3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182,4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191,4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43040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171,3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182,4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191,4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43040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410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468,5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535,5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556,4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468,5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535,5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556,4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расходы главных распорядителей бюджетных средств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Курнинскогосельского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468,5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535,5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556,4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расходы в рамках </w:t>
            </w:r>
            <w:proofErr w:type="gram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обеспечения деятельности главных распорядителей бюджетных средств сельского поселения</w:t>
            </w:r>
            <w:proofErr w:type="gram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468,5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535,5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556,4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Ковыкинского</w:t>
            </w:r>
            <w:proofErr w:type="spellEnd"/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61000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234,3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267,8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278,2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61140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234,3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267,8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278,2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61140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234,3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267,8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278,2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Софинансирование</w:t>
            </w:r>
            <w:proofErr w:type="spellEnd"/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76000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234,3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267,8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278,2</w:t>
            </w:r>
          </w:p>
        </w:tc>
      </w:tr>
      <w:tr w:rsidR="002B05F9" w:rsidRPr="002B05F9" w:rsidTr="002B05F9">
        <w:trPr>
          <w:gridAfter w:val="5"/>
          <w:wAfter w:w="9709" w:type="dxa"/>
          <w:trHeight w:val="120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proofErr w:type="spellStart"/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 xml:space="preserve"> расходных обязательств поселений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76010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234,3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267,8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278,2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76010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234,3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267,8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278,2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61,0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62,9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65,2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61,0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62,9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65,2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расходы главных распорядителей бюджетных средств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61,0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62,9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65,2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расходы в рамках </w:t>
            </w:r>
            <w:proofErr w:type="gram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обеспечения деятельности главных распорядителей бюджетных средств сельского поселения</w:t>
            </w:r>
            <w:proofErr w:type="gram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61,0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62,9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65,2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03000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61,0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62,9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65,2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Доплаты к пенсиям муниципальных служащих Республики Мордовия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03010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61,0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62,9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65,2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03010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310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61,0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B05F9">
              <w:rPr>
                <w:rFonts w:ascii="Arial CYR" w:eastAsia="Times New Roman" w:hAnsi="Arial CYR" w:cs="Arial CYR"/>
                <w:sz w:val="18"/>
                <w:szCs w:val="18"/>
              </w:rPr>
              <w:t>62,9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65,2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2,0</w:t>
            </w:r>
          </w:p>
        </w:tc>
      </w:tr>
      <w:tr w:rsidR="002B05F9" w:rsidRPr="002B05F9" w:rsidTr="002B05F9">
        <w:trPr>
          <w:gridAfter w:val="5"/>
          <w:wAfter w:w="9709" w:type="dxa"/>
          <w:trHeight w:val="48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2,0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расходы главных распорядителей бюджетных средств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</w:tr>
      <w:tr w:rsidR="002B05F9" w:rsidRPr="002B05F9" w:rsidTr="002B05F9">
        <w:trPr>
          <w:gridAfter w:val="5"/>
          <w:wAfter w:w="9709" w:type="dxa"/>
          <w:trHeight w:val="72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расходы в рамках </w:t>
            </w:r>
            <w:proofErr w:type="gram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обеспечения деятельности главных распорядителей бюджетных средств сельского поселения</w:t>
            </w:r>
            <w:proofErr w:type="gram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Расходы, связанные с муниципальным управлением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41000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</w:tr>
      <w:tr w:rsidR="002B05F9" w:rsidRPr="002B05F9" w:rsidTr="002B05F9">
        <w:trPr>
          <w:gridAfter w:val="5"/>
          <w:wAfter w:w="9709" w:type="dxa"/>
          <w:trHeight w:val="240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41240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</w:tr>
      <w:tr w:rsidR="002B05F9" w:rsidRPr="002B05F9" w:rsidTr="002B05F9">
        <w:trPr>
          <w:gridAfter w:val="5"/>
          <w:wAfter w:w="9709" w:type="dxa"/>
          <w:trHeight w:val="735"/>
        </w:trPr>
        <w:tc>
          <w:tcPr>
            <w:tcW w:w="39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41240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730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2B05F9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</w:tr>
      <w:tr w:rsidR="002B05F9" w:rsidRPr="002B05F9" w:rsidTr="002B05F9">
        <w:trPr>
          <w:gridAfter w:val="5"/>
          <w:wAfter w:w="9709" w:type="dxa"/>
          <w:trHeight w:val="210"/>
        </w:trPr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</w:tr>
      <w:tr w:rsidR="002B05F9" w:rsidRPr="002B05F9" w:rsidTr="002B05F9">
        <w:trPr>
          <w:gridAfter w:val="5"/>
          <w:wAfter w:w="9709" w:type="dxa"/>
          <w:trHeight w:val="210"/>
        </w:trPr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8"/>
                <w:szCs w:val="18"/>
              </w:rPr>
            </w:pPr>
          </w:p>
        </w:tc>
      </w:tr>
    </w:tbl>
    <w:p w:rsidR="0067064C" w:rsidRDefault="0067064C">
      <w:pPr>
        <w:rPr>
          <w:sz w:val="20"/>
          <w:szCs w:val="20"/>
        </w:rPr>
      </w:pPr>
    </w:p>
    <w:tbl>
      <w:tblPr>
        <w:tblW w:w="10490" w:type="dxa"/>
        <w:tblInd w:w="-459" w:type="dxa"/>
        <w:tblLook w:val="04A0"/>
      </w:tblPr>
      <w:tblGrid>
        <w:gridCol w:w="3224"/>
        <w:gridCol w:w="600"/>
        <w:gridCol w:w="419"/>
        <w:gridCol w:w="518"/>
        <w:gridCol w:w="394"/>
        <w:gridCol w:w="305"/>
        <w:gridCol w:w="394"/>
        <w:gridCol w:w="963"/>
        <w:gridCol w:w="718"/>
        <w:gridCol w:w="1086"/>
        <w:gridCol w:w="974"/>
        <w:gridCol w:w="895"/>
      </w:tblGrid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  <w:bookmarkStart w:id="2" w:name="RANGE!A1:L163"/>
            <w:bookmarkEnd w:id="2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05F9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05F9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 Совета депутатов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B05F9">
              <w:rPr>
                <w:rFonts w:ascii="Times New Roman" w:eastAsia="Times New Roman" w:hAnsi="Times New Roman" w:cs="Times New Roman"/>
                <w:sz w:val="16"/>
                <w:szCs w:val="16"/>
              </w:rPr>
              <w:t>Курнинского</w:t>
            </w:r>
            <w:proofErr w:type="spellEnd"/>
            <w:r w:rsidRPr="002B0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B05F9">
              <w:rPr>
                <w:rFonts w:ascii="Times New Roman" w:eastAsia="Times New Roman" w:hAnsi="Times New Roman" w:cs="Times New Roman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05F9">
              <w:rPr>
                <w:rFonts w:ascii="Times New Roman" w:eastAsia="Times New Roman" w:hAnsi="Times New Roman" w:cs="Times New Roman"/>
                <w:sz w:val="16"/>
                <w:szCs w:val="16"/>
              </w:rPr>
              <w:t>от 23.03.  2018 года  №1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2B05F9" w:rsidRPr="002B05F9" w:rsidTr="002B05F9">
        <w:trPr>
          <w:trHeight w:val="975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05F9" w:rsidRPr="002B05F9" w:rsidTr="002B05F9">
        <w:trPr>
          <w:trHeight w:val="1275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 xml:space="preserve">ВЕДОМСТВЕННАЯ СТРУКТУРА </w:t>
            </w:r>
            <w:r w:rsidRPr="002B05F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br/>
              <w:t>РАСХОДОВ БЮДЖЕТА КУРНИНСКОГО СЕЛЬСКОГО ПОСЕЛЕНИЯ КОВЫЛКИНСКОГО МУНЦИПАЛЬНОГО РАЙОНА НА 2018 ГОД И ПЛАНОВЫЙ ПЕРИОД 2019</w:t>
            </w:r>
            <w:proofErr w:type="gramStart"/>
            <w:r w:rsidRPr="002B05F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И</w:t>
            </w:r>
            <w:proofErr w:type="gramEnd"/>
            <w:r w:rsidRPr="002B05F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2020 ГОДОВ</w:t>
            </w:r>
          </w:p>
        </w:tc>
      </w:tr>
      <w:tr w:rsidR="002B05F9" w:rsidRPr="002B05F9" w:rsidTr="002B05F9">
        <w:trPr>
          <w:trHeight w:val="21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  <w:r w:rsidRPr="002B05F9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2B05F9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2B05F9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2B05F9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2B05F9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2B05F9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2B05F9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2B05F9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2B05F9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  <w:r w:rsidRPr="002B05F9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2B05F9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  <w:r w:rsidRPr="002B05F9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  <w:r w:rsidRPr="002B05F9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  <w:r w:rsidRPr="002B05F9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  <w:r w:rsidRPr="002B05F9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  <w:r w:rsidRPr="002B05F9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  <w:r w:rsidRPr="002B05F9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  <w:r w:rsidRPr="002B05F9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2B05F9" w:rsidRPr="002B05F9" w:rsidTr="002B05F9">
        <w:trPr>
          <w:trHeight w:val="240"/>
        </w:trPr>
        <w:tc>
          <w:tcPr>
            <w:tcW w:w="32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3E3E3"/>
            <w:noWrap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2B05F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</w:t>
            </w:r>
            <w:proofErr w:type="spellEnd"/>
          </w:p>
        </w:tc>
        <w:tc>
          <w:tcPr>
            <w:tcW w:w="4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E3E3E3"/>
            <w:noWrap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2B05F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3E3E3"/>
            <w:noWrap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2B05F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205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3E3E3"/>
            <w:noWrap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3E3E3"/>
            <w:noWrap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9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3E3E3"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Сумма (тыс</w:t>
            </w:r>
            <w:proofErr w:type="gramStart"/>
            <w:r w:rsidRPr="002B05F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.р</w:t>
            </w:r>
            <w:proofErr w:type="gramEnd"/>
            <w:r w:rsidRPr="002B05F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уб.)</w:t>
            </w:r>
          </w:p>
        </w:tc>
      </w:tr>
      <w:tr w:rsidR="002B05F9" w:rsidRPr="002B05F9" w:rsidTr="002B05F9">
        <w:trPr>
          <w:trHeight w:val="240"/>
        </w:trPr>
        <w:tc>
          <w:tcPr>
            <w:tcW w:w="32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05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2020 год</w:t>
            </w:r>
          </w:p>
        </w:tc>
      </w:tr>
      <w:tr w:rsidR="002B05F9" w:rsidRPr="002B05F9" w:rsidTr="002B05F9">
        <w:trPr>
          <w:trHeight w:val="465"/>
        </w:trPr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2 301,1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3E3E3"/>
            <w:noWrap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2 386,3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E3"/>
            <w:noWrap/>
            <w:vAlign w:val="center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2 425,4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1 211,9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1 216,4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1 221,0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296,5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296,5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296,5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Обеспечение деятельности администрации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296,5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296,5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296,5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обеспечения деятельности администрации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296,5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296,5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296,5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Расходы, связанные с муниципальным управлением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41000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191,0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296,5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296,5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41150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191,0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296,5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296,5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41150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191,0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296,5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296,5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Софинансирование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76000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105,5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2B05F9" w:rsidRPr="002B05F9" w:rsidTr="002B05F9">
        <w:trPr>
          <w:trHeight w:val="118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Софинансирование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расходных обязательств поселений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105,5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105,5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B05F9" w:rsidRPr="002B05F9" w:rsidTr="002B05F9">
        <w:trPr>
          <w:trHeight w:val="67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896,7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901,2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905,8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Обеспечение деятельности администрации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896,6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901,1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905,7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обеспечения деятельности администрации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896,6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901,1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905,7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Расходы, связанные с муниципальным управлением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41000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712,0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606,9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641,3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труда работников органов местного самоуправления Республики</w:t>
            </w:r>
            <w:proofErr w:type="gram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Мордовия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41110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506,5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501,4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535,8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41110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506,5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501,4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535,8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41120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205,5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105,5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105,5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41120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41120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105,5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105,5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105,5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Софинансирование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76000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184,6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294,2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264,4</w:t>
            </w:r>
          </w:p>
        </w:tc>
      </w:tr>
      <w:tr w:rsidR="002B05F9" w:rsidRPr="002B05F9" w:rsidTr="002B05F9">
        <w:trPr>
          <w:trHeight w:val="118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софинансирование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184,6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294,2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264,4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56,1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161,2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127,2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128,5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133,0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137,2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850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</w:tr>
      <w:tr w:rsidR="002B05F9" w:rsidRPr="002B05F9" w:rsidTr="002B05F9">
        <w:trPr>
          <w:trHeight w:val="67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обеспечения деятельности главных распорядителей бюджетных средств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</w:tr>
      <w:tr w:rsidR="002B05F9" w:rsidRPr="002B05F9" w:rsidTr="002B05F9">
        <w:trPr>
          <w:trHeight w:val="67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77000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77150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77150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0,1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16,7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16,7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16,7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16,7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16,7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16,7</w:t>
            </w:r>
          </w:p>
        </w:tc>
      </w:tr>
      <w:tr w:rsidR="002B05F9" w:rsidRPr="002B05F9" w:rsidTr="002B05F9">
        <w:trPr>
          <w:trHeight w:val="67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обеспечения деятельности главных распорядителей бюджетных средств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16,7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16,7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16,7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Иные межбюджетные трансферты на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софинансирование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расходных обязательств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44200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16,7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16,7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16,7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44200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16,7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16,7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16,7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Организация и проведение выборов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0,0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2B05F9" w:rsidRPr="002B05F9" w:rsidTr="002B05F9">
        <w:trPr>
          <w:trHeight w:val="67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</w:t>
            </w:r>
            <w:proofErr w:type="gram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обеспечения деятельности главных распорядителей бюджетных средств сельского поселения</w:t>
            </w:r>
            <w:proofErr w:type="gram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Расходы, связанные с муниципальным управлением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41100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Проведение выборов в представительные органы муниципального образования Республики Мордовия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41130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41130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2,0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</w:tr>
      <w:tr w:rsidR="002B05F9" w:rsidRPr="002B05F9" w:rsidTr="002B05F9">
        <w:trPr>
          <w:trHeight w:val="67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</w:t>
            </w:r>
            <w:proofErr w:type="gram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обеспечения деятельности главных распорядителей бюджетных средств сельского поселения</w:t>
            </w:r>
            <w:proofErr w:type="gram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Расходы, связанные с муниципальным управлением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41000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Резервный фонд администрации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2B05F9" w:rsidRPr="002B05F9" w:rsidTr="002B05F9">
        <w:trPr>
          <w:trHeight w:val="67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</w:t>
            </w:r>
            <w:proofErr w:type="gram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обеспечения деятельности главных распорядителей бюджетных средств сельского поселения</w:t>
            </w:r>
            <w:proofErr w:type="gram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Расходы, связанные с муниципальным управлением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41000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Исполнение судебных актов, предусматривающих обращение взыскания на средства местного бюджета Республики Мордовия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41220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41220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42000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42200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42200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42370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42370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65,2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62,2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62,9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65,2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62,2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62,9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65,2</w:t>
            </w:r>
          </w:p>
        </w:tc>
      </w:tr>
      <w:tr w:rsidR="002B05F9" w:rsidRPr="002B05F9" w:rsidTr="002B05F9">
        <w:trPr>
          <w:trHeight w:val="67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</w:t>
            </w:r>
            <w:proofErr w:type="gram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обеспечения деятельности главных распорядителей бюджетных средств сельского поселения</w:t>
            </w:r>
            <w:proofErr w:type="gram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62,2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62,9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65,2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Осуществление первичного воинского учета на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территорииях</w:t>
            </w:r>
            <w:proofErr w:type="gram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де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62,2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62,9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65,2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57,2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57,2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57,2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5,0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5,7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8,0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0,0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обеспечения деятельности главных распорядителей бюджетных средств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Резервный фонд Правительства Республики Мордовия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80190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80190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80,5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80,5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80,5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80,5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80,5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80,5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80,5</w:t>
            </w:r>
          </w:p>
        </w:tc>
      </w:tr>
      <w:tr w:rsidR="002B05F9" w:rsidRPr="002B05F9" w:rsidTr="002B05F9">
        <w:trPr>
          <w:trHeight w:val="67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</w:t>
            </w:r>
            <w:proofErr w:type="gram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обеспечения деятельности главных распорядителей бюджетных средств сельского поселения</w:t>
            </w:r>
            <w:proofErr w:type="gram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80,5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80,5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80,5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42000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410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2B05F9" w:rsidRPr="002B05F9" w:rsidTr="002B05F9">
        <w:trPr>
          <w:trHeight w:val="67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44100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80,5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80,5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80,5</w:t>
            </w:r>
          </w:p>
        </w:tc>
      </w:tr>
      <w:tr w:rsidR="002B05F9" w:rsidRPr="002B05F9" w:rsidTr="002B05F9">
        <w:trPr>
          <w:trHeight w:val="18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</w:t>
            </w:r>
            <w:proofErr w:type="gramEnd"/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gramStart"/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соответствии</w:t>
            </w:r>
            <w:proofErr w:type="gramEnd"/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 xml:space="preserve"> с законодательством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44102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80,5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80,5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80,5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44102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80,5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80,5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80,5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44102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410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415,0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426,1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435,1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164,9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164,9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164,9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B05F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164,9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164,9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164,9</w:t>
            </w:r>
          </w:p>
        </w:tc>
      </w:tr>
      <w:tr w:rsidR="002B05F9" w:rsidRPr="002B05F9" w:rsidTr="002B05F9">
        <w:trPr>
          <w:trHeight w:val="67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</w:t>
            </w:r>
            <w:proofErr w:type="gram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обеспечения деятельности главных распорядителей бюджетных средств сельского поселения</w:t>
            </w:r>
            <w:proofErr w:type="gram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164,9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164,9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164,9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42000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150,5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150,5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150,5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42360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150,5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150,5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150,5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42360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150,5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150,5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150,5</w:t>
            </w:r>
          </w:p>
        </w:tc>
      </w:tr>
      <w:tr w:rsidR="002B05F9" w:rsidRPr="002B05F9" w:rsidTr="002B05F9">
        <w:trPr>
          <w:trHeight w:val="67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44100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14,4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14,4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14,4</w:t>
            </w:r>
          </w:p>
        </w:tc>
      </w:tr>
      <w:tr w:rsidR="002B05F9" w:rsidRPr="002B05F9" w:rsidTr="002B05F9">
        <w:trPr>
          <w:trHeight w:val="13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Осуществление полномочий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44103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14,4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14,4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14,4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44103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14,4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14,4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14,4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28,8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28,8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28,8</w:t>
            </w:r>
          </w:p>
        </w:tc>
      </w:tr>
      <w:tr w:rsidR="002B05F9" w:rsidRPr="002B05F9" w:rsidTr="002B05F9">
        <w:trPr>
          <w:trHeight w:val="67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Муниципальная программа "Устойчивое развитие сельских территорий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 Республики Мордовия на 2014-2017 годы и на период до 2020 года"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2B05F9" w:rsidRPr="002B05F9" w:rsidTr="002B05F9">
        <w:trPr>
          <w:trHeight w:val="67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«Комплексное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2B05F9" w:rsidRPr="002B05F9" w:rsidTr="002B05F9">
        <w:trPr>
          <w:trHeight w:val="88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50180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2B05F9" w:rsidRPr="002B05F9" w:rsidTr="002B05F9">
        <w:trPr>
          <w:trHeight w:val="115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 (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Софинансирование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развития социальной и инженерной инфраструктуры в сельской местности)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50183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Субсидии с республиканского бюджета, предоставляемые районному бюджету в целях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софинансирования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с федеральными целевыми программами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R0000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2B05F9" w:rsidRPr="002B05F9" w:rsidTr="002B05F9">
        <w:trPr>
          <w:trHeight w:val="67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 xml:space="preserve"> реализации мероприятий федеральной целевой программы «Устойчивое развитие сельских территорий на 2014 - 2017 годы и на период до 2020 года»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R0180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 xml:space="preserve"> развития социальной и инженерной инфраструктуры в сельской местности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R0183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2B05F9" w:rsidRPr="002B05F9" w:rsidTr="002B05F9">
        <w:trPr>
          <w:trHeight w:val="91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 xml:space="preserve">Расходы районного бюджета, в целях </w:t>
            </w:r>
            <w:proofErr w:type="spellStart"/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софинансирования</w:t>
            </w:r>
            <w:proofErr w:type="spellEnd"/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 xml:space="preserve"> которых районному бюджету предоставляются из республиканского бюджета субсидии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L0000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2B05F9" w:rsidRPr="002B05F9" w:rsidTr="002B05F9">
        <w:trPr>
          <w:trHeight w:val="67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 xml:space="preserve"> реализации мероприятий федеральной целевой программы «Устойчивое развитие сельских территорий на 2014 - 2017 годы и на период до 2020 года»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L0180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0,0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 xml:space="preserve"> развития социальной и инженерной инфраструктуры в сельской местности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L0183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28,8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28,8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28,8</w:t>
            </w:r>
          </w:p>
        </w:tc>
      </w:tr>
      <w:tr w:rsidR="002B05F9" w:rsidRPr="002B05F9" w:rsidTr="002B05F9">
        <w:trPr>
          <w:trHeight w:val="67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</w:t>
            </w:r>
            <w:proofErr w:type="gram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обеспечения деятельности главных распорядителей бюджетных средств сельского поселения</w:t>
            </w:r>
            <w:proofErr w:type="gram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28,8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28,8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28,8</w:t>
            </w:r>
          </w:p>
        </w:tc>
      </w:tr>
      <w:tr w:rsidR="002B05F9" w:rsidRPr="002B05F9" w:rsidTr="002B05F9">
        <w:trPr>
          <w:trHeight w:val="67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44100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28,8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28,8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28,8</w:t>
            </w:r>
          </w:p>
        </w:tc>
      </w:tr>
      <w:tr w:rsidR="002B05F9" w:rsidRPr="002B05F9" w:rsidTr="002B05F9">
        <w:trPr>
          <w:trHeight w:val="67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Осуществление полномочий по организации в границах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электро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-, тепл</w:t>
            </w:r>
            <w:proofErr w:type="gram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о-</w:t>
            </w:r>
            <w:proofErr w:type="gram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газо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44101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14,4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14,4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14,4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44101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14,4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14,4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14,4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Осуществление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44106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14,4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14,4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14,4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44106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14,4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14,4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14,4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221,3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232,4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241,4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221,3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232,4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241,4</w:t>
            </w:r>
          </w:p>
        </w:tc>
      </w:tr>
      <w:tr w:rsidR="002B05F9" w:rsidRPr="002B05F9" w:rsidTr="002B05F9">
        <w:trPr>
          <w:trHeight w:val="67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</w:t>
            </w:r>
            <w:proofErr w:type="gram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обеспечения деятельности главных распорядителей бюджетных средств сельского поселения</w:t>
            </w:r>
            <w:proofErr w:type="gram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221,3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232,4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241,4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43000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221,3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232,4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241,4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43010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50,0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30,0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43010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50,0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30,0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43010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43020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43020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43020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43030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20,0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43030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20,0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43030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43040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171,3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182,4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191,4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43040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171,3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182,4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191,4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43040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468,5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535,5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556,4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468,5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535,5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556,4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468,5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535,5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556,4</w:t>
            </w:r>
          </w:p>
        </w:tc>
      </w:tr>
      <w:tr w:rsidR="002B05F9" w:rsidRPr="002B05F9" w:rsidTr="002B05F9">
        <w:trPr>
          <w:trHeight w:val="67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</w:t>
            </w:r>
            <w:proofErr w:type="gram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обеспечения деятельности главных распорядителей бюджетных средств сельского поселения</w:t>
            </w:r>
            <w:proofErr w:type="gram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468,5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535,5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556,4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Ковыкинского</w:t>
            </w:r>
            <w:proofErr w:type="spellEnd"/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61000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234,3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267,8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278,2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61140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234,3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267,8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278,2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61160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234,3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267,8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278,2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76000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234,3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267,8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278,2</w:t>
            </w:r>
          </w:p>
        </w:tc>
      </w:tr>
      <w:tr w:rsidR="002B05F9" w:rsidRPr="002B05F9" w:rsidTr="002B05F9">
        <w:trPr>
          <w:trHeight w:val="90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 xml:space="preserve"> расходных обязательств поселений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234,3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267,8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278,2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234,3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267,8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278,2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61,0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62,9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65,2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61,0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62,9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65,2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61,0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62,9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65,2</w:t>
            </w:r>
          </w:p>
        </w:tc>
      </w:tr>
      <w:tr w:rsidR="002B05F9" w:rsidRPr="002B05F9" w:rsidTr="002B05F9">
        <w:trPr>
          <w:trHeight w:val="67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</w:t>
            </w:r>
            <w:proofErr w:type="gram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обеспечения деятельности главных распорядителей бюджетных средств сельского поселения</w:t>
            </w:r>
            <w:proofErr w:type="gram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61,0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62,9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65,2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03000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61,0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62,9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65,2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03010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61,0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62,9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65,2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03010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61,0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62,9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65,2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B05F9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2,0</w:t>
            </w:r>
          </w:p>
        </w:tc>
      </w:tr>
      <w:tr w:rsidR="002B05F9" w:rsidRPr="002B05F9" w:rsidTr="002B05F9">
        <w:trPr>
          <w:trHeight w:val="45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сельского поселения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</w:tr>
      <w:tr w:rsidR="002B05F9" w:rsidRPr="002B05F9" w:rsidTr="002B05F9">
        <w:trPr>
          <w:trHeight w:val="67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</w:t>
            </w:r>
            <w:proofErr w:type="gram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обеспечения деятельности главных распорядителей бюджетных средств сельского поселения</w:t>
            </w:r>
            <w:proofErr w:type="gram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2B05F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Расходы, связанные с муниципальным управлением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41000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</w:tr>
      <w:tr w:rsidR="002B05F9" w:rsidRPr="002B05F9" w:rsidTr="002B05F9">
        <w:trPr>
          <w:trHeight w:val="22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41240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E3E3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</w:tr>
      <w:tr w:rsidR="002B05F9" w:rsidRPr="002B05F9" w:rsidTr="002B05F9">
        <w:trPr>
          <w:trHeight w:val="285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41240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730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B05F9">
              <w:rPr>
                <w:rFonts w:ascii="Arial" w:eastAsia="Times New Roman" w:hAnsi="Arial" w:cs="Arial"/>
                <w:sz w:val="16"/>
                <w:szCs w:val="16"/>
              </w:rPr>
              <w:t>2,0</w:t>
            </w:r>
          </w:p>
        </w:tc>
      </w:tr>
      <w:tr w:rsidR="002B05F9" w:rsidRPr="002B05F9" w:rsidTr="002B05F9">
        <w:trPr>
          <w:trHeight w:val="21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2B05F9" w:rsidRPr="002B05F9" w:rsidTr="002B05F9">
        <w:trPr>
          <w:trHeight w:val="21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2B05F9" w:rsidRPr="002B05F9" w:rsidTr="002B05F9">
        <w:trPr>
          <w:trHeight w:val="255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5F9" w:rsidRPr="002B05F9" w:rsidRDefault="002B05F9" w:rsidP="002B05F9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</w:tr>
    </w:tbl>
    <w:p w:rsidR="0067064C" w:rsidRDefault="0067064C">
      <w:pPr>
        <w:rPr>
          <w:sz w:val="20"/>
          <w:szCs w:val="20"/>
        </w:rPr>
      </w:pPr>
    </w:p>
    <w:p w:rsidR="0067064C" w:rsidRDefault="0067064C">
      <w:pPr>
        <w:rPr>
          <w:sz w:val="20"/>
          <w:szCs w:val="20"/>
        </w:rPr>
      </w:pPr>
    </w:p>
    <w:p w:rsidR="0067064C" w:rsidRDefault="0067064C">
      <w:pPr>
        <w:rPr>
          <w:sz w:val="20"/>
          <w:szCs w:val="20"/>
        </w:rPr>
      </w:pPr>
    </w:p>
    <w:p w:rsidR="0067064C" w:rsidRDefault="0067064C">
      <w:pPr>
        <w:rPr>
          <w:sz w:val="20"/>
          <w:szCs w:val="20"/>
        </w:rPr>
      </w:pPr>
    </w:p>
    <w:p w:rsidR="0067064C" w:rsidRDefault="0067064C">
      <w:pPr>
        <w:rPr>
          <w:sz w:val="20"/>
          <w:szCs w:val="20"/>
        </w:rPr>
      </w:pPr>
    </w:p>
    <w:p w:rsidR="0067064C" w:rsidRDefault="0067064C">
      <w:pPr>
        <w:rPr>
          <w:sz w:val="20"/>
          <w:szCs w:val="20"/>
        </w:rPr>
      </w:pPr>
    </w:p>
    <w:p w:rsidR="0067064C" w:rsidRDefault="0067064C">
      <w:pPr>
        <w:rPr>
          <w:sz w:val="20"/>
          <w:szCs w:val="20"/>
        </w:rPr>
      </w:pPr>
    </w:p>
    <w:p w:rsidR="0067064C" w:rsidRDefault="0067064C">
      <w:pPr>
        <w:rPr>
          <w:sz w:val="20"/>
          <w:szCs w:val="20"/>
        </w:rPr>
      </w:pPr>
    </w:p>
    <w:p w:rsidR="0067064C" w:rsidRDefault="0067064C">
      <w:pPr>
        <w:rPr>
          <w:sz w:val="20"/>
          <w:szCs w:val="20"/>
        </w:rPr>
      </w:pPr>
    </w:p>
    <w:p w:rsidR="0067064C" w:rsidRDefault="0067064C">
      <w:pPr>
        <w:rPr>
          <w:sz w:val="20"/>
          <w:szCs w:val="20"/>
        </w:rPr>
      </w:pPr>
    </w:p>
    <w:p w:rsidR="0067064C" w:rsidRDefault="0067064C">
      <w:pPr>
        <w:rPr>
          <w:sz w:val="20"/>
          <w:szCs w:val="20"/>
        </w:rPr>
      </w:pPr>
    </w:p>
    <w:p w:rsidR="0067064C" w:rsidRDefault="0067064C">
      <w:pPr>
        <w:rPr>
          <w:sz w:val="20"/>
          <w:szCs w:val="20"/>
        </w:rPr>
      </w:pPr>
    </w:p>
    <w:p w:rsidR="0067064C" w:rsidRDefault="0067064C">
      <w:pPr>
        <w:rPr>
          <w:sz w:val="20"/>
          <w:szCs w:val="20"/>
        </w:rPr>
      </w:pPr>
    </w:p>
    <w:p w:rsidR="0067064C" w:rsidRDefault="0067064C">
      <w:pPr>
        <w:rPr>
          <w:sz w:val="20"/>
          <w:szCs w:val="20"/>
        </w:rPr>
      </w:pPr>
    </w:p>
    <w:p w:rsidR="0067064C" w:rsidRDefault="0067064C">
      <w:pPr>
        <w:rPr>
          <w:sz w:val="20"/>
          <w:szCs w:val="20"/>
        </w:rPr>
      </w:pPr>
    </w:p>
    <w:p w:rsidR="0067064C" w:rsidRDefault="0067064C">
      <w:pPr>
        <w:rPr>
          <w:sz w:val="20"/>
          <w:szCs w:val="20"/>
        </w:rPr>
      </w:pPr>
    </w:p>
    <w:p w:rsidR="0067064C" w:rsidRDefault="0067064C">
      <w:pPr>
        <w:rPr>
          <w:sz w:val="20"/>
          <w:szCs w:val="20"/>
        </w:rPr>
      </w:pPr>
    </w:p>
    <w:p w:rsidR="0067064C" w:rsidRDefault="0067064C">
      <w:pPr>
        <w:rPr>
          <w:sz w:val="20"/>
          <w:szCs w:val="20"/>
        </w:rPr>
      </w:pPr>
    </w:p>
    <w:tbl>
      <w:tblPr>
        <w:tblW w:w="10678" w:type="dxa"/>
        <w:tblInd w:w="-601" w:type="dxa"/>
        <w:tblLook w:val="04A0"/>
      </w:tblPr>
      <w:tblGrid>
        <w:gridCol w:w="3064"/>
        <w:gridCol w:w="396"/>
        <w:gridCol w:w="337"/>
        <w:gridCol w:w="416"/>
        <w:gridCol w:w="752"/>
        <w:gridCol w:w="515"/>
        <w:gridCol w:w="518"/>
        <w:gridCol w:w="552"/>
        <w:gridCol w:w="2743"/>
        <w:gridCol w:w="617"/>
        <w:gridCol w:w="768"/>
      </w:tblGrid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  <w:bookmarkStart w:id="3" w:name="RANGE!A1:K153"/>
            <w:bookmarkEnd w:id="3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088B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088B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 Совета депутатов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F088B">
              <w:rPr>
                <w:rFonts w:ascii="Times New Roman" w:eastAsia="Times New Roman" w:hAnsi="Times New Roman" w:cs="Times New Roman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F088B">
              <w:rPr>
                <w:rFonts w:ascii="Times New Roman" w:eastAsia="Times New Roman" w:hAnsi="Times New Roman" w:cs="Times New Roman"/>
                <w:sz w:val="16"/>
                <w:szCs w:val="16"/>
              </w:rPr>
              <w:t>Ковылкинского</w:t>
            </w:r>
            <w:proofErr w:type="spellEnd"/>
            <w:r w:rsidRPr="00BF08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088B">
              <w:rPr>
                <w:rFonts w:ascii="Times New Roman" w:eastAsia="Times New Roman" w:hAnsi="Times New Roman" w:cs="Times New Roman"/>
                <w:sz w:val="16"/>
                <w:szCs w:val="16"/>
              </w:rPr>
              <w:t>от  23.03. 2018 года  №1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825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088B" w:rsidRPr="00BF088B" w:rsidTr="00BF088B">
        <w:trPr>
          <w:trHeight w:val="2565"/>
        </w:trPr>
        <w:tc>
          <w:tcPr>
            <w:tcW w:w="106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 xml:space="preserve">РАСПРЕДЕЛЕНИЕ </w:t>
            </w:r>
            <w:r w:rsidRPr="00BF08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br/>
              <w:t>БЮДЖЕТНЫХ АССИГНОВАНИЙ БЮДЖЕТА КУРНИНСКОГО СЕЛЬСКОГО ПОСЕЛЕНИЯ КОВЫЛКИНСКОГО МУНИЦИПАЛЬНОГО РАЙОНА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БЮДЖЕТОВ НА 2018 ГОД И ПЛАНОВЫЙ ПЕРИОД 2019</w:t>
            </w:r>
            <w:proofErr w:type="gramStart"/>
            <w:r w:rsidRPr="00BF08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И</w:t>
            </w:r>
            <w:proofErr w:type="gramEnd"/>
            <w:r w:rsidRPr="00BF08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2020 ГОДОВ</w:t>
            </w:r>
          </w:p>
        </w:tc>
      </w:tr>
      <w:tr w:rsidR="00BF088B" w:rsidRPr="00BF088B" w:rsidTr="00BF088B">
        <w:trPr>
          <w:trHeight w:val="21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  <w:r w:rsidRPr="00BF088B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BF088B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BF088B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BF088B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BF088B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BF088B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BF088B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BF088B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BF088B" w:rsidRPr="00BF088B" w:rsidTr="00BF088B">
        <w:trPr>
          <w:trHeight w:val="8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  <w:r w:rsidRPr="00BF088B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BF088B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  <w:r w:rsidRPr="00BF088B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  <w:r w:rsidRPr="00BF088B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  <w:r w:rsidRPr="00BF088B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  <w:r w:rsidRPr="00BF088B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  <w:r w:rsidRPr="00BF088B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  <w:r w:rsidRPr="00BF088B">
              <w:rPr>
                <w:rFonts w:ascii="Helv" w:eastAsia="Times New Roman" w:hAnsi="Helv" w:cs="Arial CYR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BF088B" w:rsidRPr="00BF088B" w:rsidTr="00BF088B">
        <w:trPr>
          <w:trHeight w:val="240"/>
        </w:trPr>
        <w:tc>
          <w:tcPr>
            <w:tcW w:w="3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3E3E3"/>
            <w:noWrap/>
            <w:vAlign w:val="center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3E3E3"/>
            <w:noWrap/>
            <w:vAlign w:val="center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BF08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3E3E3"/>
            <w:noWrap/>
            <w:vAlign w:val="center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BF08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3E3E3"/>
            <w:noWrap/>
            <w:vAlign w:val="center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BF08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</w:t>
            </w:r>
            <w:proofErr w:type="spellEnd"/>
          </w:p>
        </w:tc>
        <w:tc>
          <w:tcPr>
            <w:tcW w:w="41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3E3E3"/>
            <w:vAlign w:val="center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Сумма (тыс</w:t>
            </w:r>
            <w:proofErr w:type="gramStart"/>
            <w:r w:rsidRPr="00BF08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.р</w:t>
            </w:r>
            <w:proofErr w:type="gramEnd"/>
            <w:r w:rsidRPr="00BF08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уб.)</w:t>
            </w:r>
          </w:p>
        </w:tc>
      </w:tr>
      <w:tr w:rsidR="00BF088B" w:rsidRPr="00BF088B" w:rsidTr="00BF088B">
        <w:trPr>
          <w:trHeight w:val="240"/>
        </w:trPr>
        <w:tc>
          <w:tcPr>
            <w:tcW w:w="3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E3E3E3"/>
            <w:vAlign w:val="center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2020 год</w:t>
            </w:r>
          </w:p>
        </w:tc>
      </w:tr>
      <w:tr w:rsidR="00BF088B" w:rsidRPr="00BF088B" w:rsidTr="00BF088B">
        <w:trPr>
          <w:trHeight w:val="24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3E3E3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3E3E3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3E3E3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3E3E3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3E3E3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3E3E3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3E3E3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3E3E3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2 195,6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2 682,8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2 721,9</w:t>
            </w:r>
          </w:p>
        </w:tc>
      </w:tr>
      <w:tr w:rsidR="00BF088B" w:rsidRPr="00BF088B" w:rsidTr="00BF088B">
        <w:trPr>
          <w:trHeight w:val="67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Муниципальная программа "Устойчивое развитие сельских территорий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 Республики Мордовия на 2014-2017 годы и на период до 2020 года"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67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«Комплексное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45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50180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90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 (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Софинансирование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развития социальной и инженерной инфраструктуры в сельской местности)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50183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50183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50183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50183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45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Субсидии с республиканского бюджета, предоставляемые районному бюджету в целях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софинансирования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 федеральными целевыми программами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R0000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67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Софинансирование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реализации мероприятий федеральной целевой программы «Устойчивое развитие сельских территорий на 2014 - 2017 годы и на период до 2020 года»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R0180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45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Софинансирование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развития социальной и инженерной инфраструктуры в сельской местности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R0183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R0183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R0183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R0183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45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Расходы районного бюджета, в целях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софинансирования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которых районному бюджету предоставляются из республиканского бюджета субсидии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L0000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67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реализации мероприятий федеральной целевой программы «Устойчивое развитие сельских территорий на 2014 - 2017 годы и на период до 2020 года»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L0180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45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Софинансирование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развития социальной и инженерной инфраструктуры в сельской местности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L0183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L0183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L0183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L0183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Обеспечение деятельности администрации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1 087,6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1 494,1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1 498,7</w:t>
            </w:r>
          </w:p>
        </w:tc>
      </w:tr>
      <w:tr w:rsidR="00BF088B" w:rsidRPr="00BF088B" w:rsidTr="00BF088B">
        <w:trPr>
          <w:trHeight w:val="45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обеспечения деятельности администрации сельского поселения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1 087,6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1 494,1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1 498,7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Расходы, связанные с муниципальным управлением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41000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903,0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1 199,9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1 234,3</w:t>
            </w:r>
          </w:p>
        </w:tc>
      </w:tr>
      <w:tr w:rsidR="00BF088B" w:rsidRPr="00BF088B" w:rsidTr="00BF088B">
        <w:trPr>
          <w:trHeight w:val="45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Расходы на выплаты по оплате </w:t>
            </w:r>
            <w:proofErr w:type="gram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труда работников органов местного самоуправления Республики</w:t>
            </w:r>
            <w:proofErr w:type="gram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41110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506,5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501,4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535,8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41110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506,5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501,4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535,8</w:t>
            </w:r>
          </w:p>
        </w:tc>
      </w:tr>
      <w:tr w:rsidR="00BF088B" w:rsidRPr="00BF088B" w:rsidTr="00BF088B">
        <w:trPr>
          <w:trHeight w:val="67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41110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506,5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501,4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535,8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41110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506,5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501,4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535,8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41120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205,5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402,0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402,0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41120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205,5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402,0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402,0</w:t>
            </w:r>
          </w:p>
        </w:tc>
      </w:tr>
      <w:tr w:rsidR="00BF088B" w:rsidRPr="00BF088B" w:rsidTr="00BF088B">
        <w:trPr>
          <w:trHeight w:val="67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41120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205,5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402,0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402,0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41120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205,5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105,5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105,5</w:t>
            </w:r>
          </w:p>
        </w:tc>
      </w:tr>
      <w:tr w:rsidR="00BF088B" w:rsidRPr="00BF088B" w:rsidTr="00BF088B">
        <w:trPr>
          <w:trHeight w:val="45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41150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191,0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296,5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296,5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41150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191,0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296,5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296,5</w:t>
            </w:r>
          </w:p>
        </w:tc>
      </w:tr>
      <w:tr w:rsidR="00BF088B" w:rsidRPr="00BF088B" w:rsidTr="00BF088B">
        <w:trPr>
          <w:trHeight w:val="67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41150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191,0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296,5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296,5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41150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191,0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296,5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296,5</w:t>
            </w:r>
          </w:p>
        </w:tc>
      </w:tr>
      <w:tr w:rsidR="00BF088B" w:rsidRPr="00BF088B" w:rsidTr="00BF088B">
        <w:trPr>
          <w:trHeight w:val="45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Софинансирование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76000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184,6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294,2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264,4</w:t>
            </w:r>
          </w:p>
        </w:tc>
      </w:tr>
      <w:tr w:rsidR="00BF088B" w:rsidRPr="00BF088B" w:rsidTr="00BF088B">
        <w:trPr>
          <w:trHeight w:val="90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софинансирование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184,6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294,2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264,4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184,6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294,2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264,4</w:t>
            </w:r>
          </w:p>
        </w:tc>
      </w:tr>
      <w:tr w:rsidR="00BF088B" w:rsidRPr="00BF088B" w:rsidTr="00BF088B">
        <w:trPr>
          <w:trHeight w:val="67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184,6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294,2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264,4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184,6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294,2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264,4</w:t>
            </w:r>
          </w:p>
        </w:tc>
      </w:tr>
      <w:tr w:rsidR="00BF088B" w:rsidRPr="00BF088B" w:rsidTr="00BF088B">
        <w:trPr>
          <w:trHeight w:val="45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расходы главных распорядителей бюджетных средств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1 108,0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1 188,7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1 223,2</w:t>
            </w:r>
          </w:p>
        </w:tc>
      </w:tr>
      <w:tr w:rsidR="00BF088B" w:rsidRPr="00BF088B" w:rsidTr="00BF088B">
        <w:trPr>
          <w:trHeight w:val="45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Непрограммные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расходы в рамках обеспечения деятельности главных распорядителей бюджетных средств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Ковылкинского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1 108,0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1 188,7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1 223,2</w:t>
            </w:r>
          </w:p>
        </w:tc>
      </w:tr>
      <w:tr w:rsidR="00BF088B" w:rsidRPr="00BF088B" w:rsidTr="00BF088B">
        <w:trPr>
          <w:trHeight w:val="45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03000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61,0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62,9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65,2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03010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61,0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62,9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65,2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03010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61,0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62,9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65,2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03010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61,0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62,9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65,2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03010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61,0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62,9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65,2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Расходы, связанные с муниципальным управлением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41000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4,0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4,0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4,0</w:t>
            </w:r>
          </w:p>
        </w:tc>
      </w:tr>
      <w:tr w:rsidR="00BF088B" w:rsidRPr="00BF088B" w:rsidTr="00BF088B">
        <w:trPr>
          <w:trHeight w:val="45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Проведение выборов в представительные органы муниципального образования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41130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41130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Организация и проведение выборов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41130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41130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Резервный фонд администрации муниципальных образований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41180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41180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41180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41180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</w:tr>
      <w:tr w:rsidR="00BF088B" w:rsidRPr="00BF088B" w:rsidTr="00BF088B">
        <w:trPr>
          <w:trHeight w:val="45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Исполнение судебных актов, предусматривающих обращение взыскания на средства местного бюджета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41220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41220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41220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41220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41240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41240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41240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41240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</w:tr>
      <w:tr w:rsidR="00BF088B" w:rsidRPr="00BF088B" w:rsidTr="00BF088B">
        <w:trPr>
          <w:trHeight w:val="45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42000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150,5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150,5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150,5</w:t>
            </w:r>
          </w:p>
        </w:tc>
      </w:tr>
      <w:tr w:rsidR="00BF088B" w:rsidRPr="00BF088B" w:rsidTr="00BF088B">
        <w:trPr>
          <w:trHeight w:val="45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42010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42010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42010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42010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45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42200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42200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42200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42200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42360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150,5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150,5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150,5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42360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150,5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150,5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150,5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42360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150,5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150,5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150,5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42360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150,5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150,5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150,5</w:t>
            </w:r>
          </w:p>
        </w:tc>
      </w:tr>
      <w:tr w:rsidR="00BF088B" w:rsidRPr="00BF088B" w:rsidTr="00BF088B">
        <w:trPr>
          <w:trHeight w:val="31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42370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42370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42370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42370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43000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221,3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232,4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241,4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43010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50,0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43010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50,0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30,0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30,0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43010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50,0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30,0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30,0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43010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50,0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30,0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30,0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43020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43020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43020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43020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43030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43030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20,0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43030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20,0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43030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20,0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43040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171,3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43040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171,3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182,4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191,4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43040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171,3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182,4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191,4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43040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171,3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182,4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191,4</w:t>
            </w:r>
          </w:p>
        </w:tc>
      </w:tr>
      <w:tr w:rsidR="00BF088B" w:rsidRPr="00BF088B" w:rsidTr="00BF088B">
        <w:trPr>
          <w:trHeight w:val="67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44100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123,7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123,7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123,7</w:t>
            </w:r>
          </w:p>
        </w:tc>
      </w:tr>
      <w:tr w:rsidR="00BF088B" w:rsidRPr="00BF088B" w:rsidTr="00BF088B">
        <w:trPr>
          <w:trHeight w:val="67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Осуществление полномочий по организации в границах поселения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электро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-, тепл</w:t>
            </w:r>
            <w:proofErr w:type="gram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о-</w:t>
            </w:r>
            <w:proofErr w:type="gram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газо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44101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44101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44101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44101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</w:tr>
      <w:tr w:rsidR="00BF088B" w:rsidRPr="00BF088B" w:rsidTr="00BF088B">
        <w:trPr>
          <w:trHeight w:val="180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 xml:space="preserve"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      </w: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</w:t>
            </w:r>
            <w:proofErr w:type="gramEnd"/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gramStart"/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соответствии</w:t>
            </w:r>
            <w:proofErr w:type="gramEnd"/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 xml:space="preserve"> с законодательством Российской Федерации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44102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80,5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80,5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80,5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44102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80,5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80,5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80,5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44102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80,5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80,5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80,5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44102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80,5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80,5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80,5</w:t>
            </w:r>
          </w:p>
        </w:tc>
      </w:tr>
      <w:tr w:rsidR="00BF088B" w:rsidRPr="00BF088B" w:rsidTr="00BF088B">
        <w:trPr>
          <w:trHeight w:val="135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Осуществление полномочий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44103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44103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44103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44103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910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</w:tr>
      <w:tr w:rsidR="00BF088B" w:rsidRPr="00BF088B" w:rsidTr="00BF088B">
        <w:trPr>
          <w:trHeight w:val="45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Осуществление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44106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44106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44106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44106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</w:tr>
      <w:tr w:rsidR="00BF088B" w:rsidRPr="00BF088B" w:rsidTr="00BF088B">
        <w:trPr>
          <w:trHeight w:val="90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софинансирование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44200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16,7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16,7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16,7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44200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16,7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16,7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16,7</w:t>
            </w:r>
          </w:p>
        </w:tc>
      </w:tr>
      <w:tr w:rsidR="00BF088B" w:rsidRPr="00BF088B" w:rsidTr="00BF088B">
        <w:trPr>
          <w:trHeight w:val="45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44200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16,7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16,7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16,7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44200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16,7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16,7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16,7</w:t>
            </w:r>
          </w:p>
        </w:tc>
      </w:tr>
      <w:tr w:rsidR="00BF088B" w:rsidRPr="00BF088B" w:rsidTr="00BF088B">
        <w:trPr>
          <w:trHeight w:val="45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Осуществление первичного воинского учета на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территорииях</w:t>
            </w:r>
            <w:proofErr w:type="gram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,г</w:t>
            </w:r>
            <w:proofErr w:type="gram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де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отсутствуют военные комиссариаты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51180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62,2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62,9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65,2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51180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62,2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62,9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65,2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51180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62,2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62,9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65,2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51180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62,2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62,9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65,2</w:t>
            </w:r>
          </w:p>
        </w:tc>
      </w:tr>
      <w:tr w:rsidR="00BF088B" w:rsidRPr="00BF088B" w:rsidTr="00BF088B">
        <w:trPr>
          <w:trHeight w:val="45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Ковыкинского</w:t>
            </w:r>
            <w:proofErr w:type="spellEnd"/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61000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234,3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267,8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278,2</w:t>
            </w:r>
          </w:p>
        </w:tc>
      </w:tr>
      <w:tr w:rsidR="00BF088B" w:rsidRPr="00BF088B" w:rsidTr="00BF088B">
        <w:trPr>
          <w:trHeight w:val="45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61140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234,3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267,8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278,2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61140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234,3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267,8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278,2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61140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234,3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267,8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278,2</w:t>
            </w:r>
          </w:p>
        </w:tc>
      </w:tr>
      <w:tr w:rsidR="00BF088B" w:rsidRPr="00BF088B" w:rsidTr="00BF088B">
        <w:trPr>
          <w:trHeight w:val="45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Софинансирование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76000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234,3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267,8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278,2</w:t>
            </w:r>
          </w:p>
        </w:tc>
      </w:tr>
      <w:tr w:rsidR="00BF088B" w:rsidRPr="00BF088B" w:rsidTr="00BF088B">
        <w:trPr>
          <w:trHeight w:val="90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Софинансирование</w:t>
            </w:r>
            <w:proofErr w:type="spellEnd"/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 xml:space="preserve"> расходных обязательств поселений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234,3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267,8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278,2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234,3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267,8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278,2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234,3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267,8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278,2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76010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234,3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267,8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278,2</w:t>
            </w:r>
          </w:p>
        </w:tc>
      </w:tr>
      <w:tr w:rsidR="00BF088B" w:rsidRPr="00BF088B" w:rsidTr="00BF088B">
        <w:trPr>
          <w:trHeight w:val="67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77000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0,1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0,1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0,1</w:t>
            </w:r>
          </w:p>
        </w:tc>
      </w:tr>
      <w:tr w:rsidR="00BF088B" w:rsidRPr="00BF088B" w:rsidTr="00BF088B">
        <w:trPr>
          <w:trHeight w:val="45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77150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0,1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0,1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0,1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77150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0,1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0,1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0,1</w:t>
            </w:r>
          </w:p>
        </w:tc>
      </w:tr>
      <w:tr w:rsidR="00BF088B" w:rsidRPr="00BF088B" w:rsidTr="00BF088B">
        <w:trPr>
          <w:trHeight w:val="67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77150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0,1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0,1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0,1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77150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0,1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0,1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0,1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Резервный фонд Правительства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80190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25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80190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45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80190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40"/>
        </w:trPr>
        <w:tc>
          <w:tcPr>
            <w:tcW w:w="30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>Курнинского</w:t>
            </w:r>
            <w:proofErr w:type="spellEnd"/>
            <w:r w:rsidRPr="00BF088B">
              <w:rPr>
                <w:rFonts w:ascii="Arial" w:eastAsia="Times New Roman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80190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088B">
              <w:rPr>
                <w:rFonts w:ascii="Arial" w:eastAsia="Times New Roman" w:hAnsi="Arial" w:cs="Arial"/>
                <w:sz w:val="16"/>
                <w:szCs w:val="16"/>
              </w:rPr>
              <w:t>920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88B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F088B" w:rsidRPr="00BF088B" w:rsidTr="00BF088B">
        <w:trPr>
          <w:trHeight w:val="21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BF088B" w:rsidRPr="00BF088B" w:rsidTr="00BF088B">
        <w:trPr>
          <w:trHeight w:val="21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BF088B" w:rsidRPr="00BF088B" w:rsidTr="00BF088B">
        <w:trPr>
          <w:trHeight w:val="210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16"/>
                <w:szCs w:val="16"/>
              </w:rPr>
            </w:pPr>
          </w:p>
        </w:tc>
      </w:tr>
      <w:tr w:rsidR="00BF088B" w:rsidRPr="00BF088B" w:rsidTr="00BF088B">
        <w:trPr>
          <w:trHeight w:val="255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8B" w:rsidRPr="00BF088B" w:rsidRDefault="00BF088B" w:rsidP="00BF088B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</w:tr>
    </w:tbl>
    <w:p w:rsidR="0067064C" w:rsidRDefault="0067064C">
      <w:pPr>
        <w:rPr>
          <w:sz w:val="20"/>
          <w:szCs w:val="20"/>
        </w:rPr>
      </w:pPr>
    </w:p>
    <w:p w:rsidR="0067064C" w:rsidRDefault="0067064C">
      <w:pPr>
        <w:rPr>
          <w:sz w:val="20"/>
          <w:szCs w:val="20"/>
        </w:rPr>
      </w:pPr>
    </w:p>
    <w:p w:rsidR="003822D6" w:rsidRDefault="003822D6">
      <w:pPr>
        <w:rPr>
          <w:sz w:val="20"/>
          <w:szCs w:val="20"/>
        </w:rPr>
      </w:pPr>
    </w:p>
    <w:p w:rsidR="003822D6" w:rsidRDefault="003822D6">
      <w:pPr>
        <w:rPr>
          <w:sz w:val="20"/>
          <w:szCs w:val="20"/>
        </w:rPr>
      </w:pPr>
    </w:p>
    <w:p w:rsidR="003822D6" w:rsidRDefault="003822D6">
      <w:pPr>
        <w:rPr>
          <w:sz w:val="20"/>
          <w:szCs w:val="20"/>
        </w:rPr>
      </w:pPr>
    </w:p>
    <w:p w:rsidR="003822D6" w:rsidRDefault="003822D6">
      <w:pPr>
        <w:rPr>
          <w:sz w:val="20"/>
          <w:szCs w:val="20"/>
        </w:rPr>
      </w:pPr>
    </w:p>
    <w:p w:rsidR="003822D6" w:rsidRDefault="003822D6">
      <w:pPr>
        <w:rPr>
          <w:sz w:val="20"/>
          <w:szCs w:val="20"/>
        </w:rPr>
      </w:pPr>
    </w:p>
    <w:p w:rsidR="003822D6" w:rsidRDefault="003822D6">
      <w:pPr>
        <w:rPr>
          <w:sz w:val="20"/>
          <w:szCs w:val="20"/>
        </w:rPr>
      </w:pPr>
    </w:p>
    <w:p w:rsidR="003822D6" w:rsidRDefault="003822D6">
      <w:pPr>
        <w:rPr>
          <w:sz w:val="20"/>
          <w:szCs w:val="20"/>
        </w:rPr>
      </w:pPr>
    </w:p>
    <w:tbl>
      <w:tblPr>
        <w:tblW w:w="9371" w:type="dxa"/>
        <w:tblInd w:w="108" w:type="dxa"/>
        <w:tblLayout w:type="fixed"/>
        <w:tblLook w:val="04A0"/>
      </w:tblPr>
      <w:tblGrid>
        <w:gridCol w:w="1276"/>
        <w:gridCol w:w="182"/>
        <w:gridCol w:w="1957"/>
        <w:gridCol w:w="5956"/>
      </w:tblGrid>
      <w:tr w:rsidR="003822D6" w:rsidRPr="005114DE" w:rsidTr="005114DE">
        <w:trPr>
          <w:trHeight w:val="225"/>
        </w:trPr>
        <w:tc>
          <w:tcPr>
            <w:tcW w:w="3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0877C3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margin-left:0;margin-top:0;width:44.25pt;height:11.25pt;z-index:251656704;visibility:hidden" stroked="f" o:insetmode="auto">
                  <o:lock v:ext="edit" rotation="t"/>
                </v:shape>
              </w:pic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s1027" type="#_x0000_t201" style="position:absolute;margin-left:0;margin-top:0;width:44.25pt;height:11.25pt;z-index:251657728;visibility:hidden" stroked="f" o:insetmode="auto">
                  <o:lock v:ext="edit" rotation="t"/>
                </v:shape>
              </w:pic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pict>
                <v:shape id="_x0000_s1028" type="#_x0000_t201" style="position:absolute;margin-left:0;margin-top:0;width:44.25pt;height:11.25pt;z-index:251658752;visibility:hidden" stroked="f" o:insetmode="auto">
                  <o:lock v:ext="edit" rotation="t"/>
                </v:shape>
              </w:pict>
            </w: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1</w:t>
            </w:r>
          </w:p>
        </w:tc>
      </w:tr>
      <w:tr w:rsidR="003822D6" w:rsidRPr="005114DE" w:rsidTr="005114DE">
        <w:trPr>
          <w:trHeight w:val="225"/>
        </w:trPr>
        <w:tc>
          <w:tcPr>
            <w:tcW w:w="3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 Совета депутатов</w:t>
            </w:r>
          </w:p>
        </w:tc>
      </w:tr>
      <w:tr w:rsidR="003822D6" w:rsidRPr="005114DE" w:rsidTr="005114DE">
        <w:trPr>
          <w:trHeight w:val="225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Курнинского</w:t>
            </w:r>
            <w:proofErr w:type="spellEnd"/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3822D6" w:rsidRPr="005114DE" w:rsidTr="005114DE">
        <w:trPr>
          <w:trHeight w:val="225"/>
        </w:trPr>
        <w:tc>
          <w:tcPr>
            <w:tcW w:w="3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Ковылкинского</w:t>
            </w:r>
            <w:proofErr w:type="spellEnd"/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</w:tr>
      <w:tr w:rsidR="003822D6" w:rsidRPr="005114DE" w:rsidTr="005114DE">
        <w:trPr>
          <w:trHeight w:val="225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от   23.03. 2018года  №1</w:t>
            </w:r>
          </w:p>
        </w:tc>
      </w:tr>
      <w:tr w:rsidR="003822D6" w:rsidRPr="005114DE" w:rsidTr="005114DE">
        <w:trPr>
          <w:trHeight w:val="225"/>
        </w:trPr>
        <w:tc>
          <w:tcPr>
            <w:tcW w:w="3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22D6" w:rsidRPr="005114DE" w:rsidTr="005114DE">
        <w:trPr>
          <w:trHeight w:val="645"/>
        </w:trPr>
        <w:tc>
          <w:tcPr>
            <w:tcW w:w="3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22D6" w:rsidRPr="005114DE" w:rsidTr="005114DE">
        <w:trPr>
          <w:trHeight w:val="22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ПЕРЕЧЕНЬ</w:t>
            </w:r>
          </w:p>
        </w:tc>
      </w:tr>
      <w:tr w:rsidR="003822D6" w:rsidRPr="005114DE" w:rsidTr="005114DE">
        <w:trPr>
          <w:trHeight w:val="22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ГЛАВНЫХ АДМИНИСТРАТОРОВ ДОХОДОВ БЮДЖЕТА</w:t>
            </w:r>
          </w:p>
        </w:tc>
      </w:tr>
      <w:tr w:rsidR="003822D6" w:rsidRPr="005114DE" w:rsidTr="005114DE">
        <w:trPr>
          <w:trHeight w:val="22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КУРНИНСКОГО СЕЛЬСКОГО ПОСЕЛЕНИЯ</w:t>
            </w:r>
          </w:p>
        </w:tc>
      </w:tr>
      <w:tr w:rsidR="003822D6" w:rsidRPr="005114DE" w:rsidTr="005114DE">
        <w:trPr>
          <w:trHeight w:val="22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КОВЫЛКИНСКОГО МУНИЦИПАЛЬНОГО РАЙОНА</w:t>
            </w:r>
          </w:p>
        </w:tc>
      </w:tr>
      <w:tr w:rsidR="003822D6" w:rsidRPr="005114DE" w:rsidTr="005114DE">
        <w:trPr>
          <w:trHeight w:val="225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822D6" w:rsidRPr="005114DE" w:rsidTr="005114DE">
        <w:trPr>
          <w:trHeight w:val="240"/>
        </w:trPr>
        <w:tc>
          <w:tcPr>
            <w:tcW w:w="3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22D6" w:rsidRPr="005114DE" w:rsidTr="005114DE">
        <w:trPr>
          <w:trHeight w:val="945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9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главного администратора доходов</w:t>
            </w:r>
          </w:p>
        </w:tc>
      </w:tr>
      <w:tr w:rsidR="003822D6" w:rsidRPr="005114DE" w:rsidTr="005114DE">
        <w:trPr>
          <w:trHeight w:val="15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доходов </w:t>
            </w:r>
            <w:proofErr w:type="gramStart"/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республиканского</w:t>
            </w:r>
            <w:proofErr w:type="gramEnd"/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местных бюджетов</w:t>
            </w:r>
          </w:p>
        </w:tc>
        <w:tc>
          <w:tcPr>
            <w:tcW w:w="59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22D6" w:rsidRPr="005114DE" w:rsidTr="005114DE">
        <w:trPr>
          <w:trHeight w:val="67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1 11 05025 10 0000 120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 заключение  договоров аренды   за   земли,  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</w:tr>
      <w:tr w:rsidR="003822D6" w:rsidRPr="005114DE" w:rsidTr="005114DE">
        <w:trPr>
          <w:trHeight w:val="45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822D6" w:rsidRPr="005114DE" w:rsidTr="005114DE">
        <w:trPr>
          <w:trHeight w:val="2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1 11 05075 10 0000 120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3822D6" w:rsidRPr="005114DE" w:rsidTr="005114DE">
        <w:trPr>
          <w:trHeight w:val="67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1 11 09045 10 0000 120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822D6" w:rsidRPr="005114DE" w:rsidTr="005114DE">
        <w:trPr>
          <w:trHeight w:val="2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1 12 05050 10 0000 120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3822D6" w:rsidRPr="005114DE" w:rsidTr="005114DE">
        <w:trPr>
          <w:trHeight w:val="2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1 13 01995 10 0000 130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оказания платных услу</w:t>
            </w:r>
            <w:proofErr w:type="gramStart"/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г(</w:t>
            </w:r>
            <w:proofErr w:type="gramEnd"/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работ) получателями средств бюджетов поселений </w:t>
            </w:r>
          </w:p>
        </w:tc>
      </w:tr>
      <w:tr w:rsidR="003822D6" w:rsidRPr="005114DE" w:rsidTr="005114DE">
        <w:trPr>
          <w:trHeight w:val="45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1 13 02995 10 0001 130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компенсации затрат бюджетов поселений, источником которых являются межбюджетные трансферты федерального бюджета</w:t>
            </w:r>
          </w:p>
        </w:tc>
      </w:tr>
      <w:tr w:rsidR="003822D6" w:rsidRPr="005114DE" w:rsidTr="005114DE">
        <w:trPr>
          <w:trHeight w:val="45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1 13 02995 10 0002 130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компенсации затрат бюджетов поселений, источником которых являются средства республиканского бюджета</w:t>
            </w:r>
          </w:p>
        </w:tc>
      </w:tr>
      <w:tr w:rsidR="003822D6" w:rsidRPr="005114DE" w:rsidTr="005114DE">
        <w:trPr>
          <w:trHeight w:val="45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1 13 02995 10 0004 130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компенсации затрат бюджетов поселений, источником которых являются средства муниципального района</w:t>
            </w:r>
          </w:p>
        </w:tc>
      </w:tr>
      <w:tr w:rsidR="003822D6" w:rsidRPr="005114DE" w:rsidTr="005114DE">
        <w:trPr>
          <w:trHeight w:val="2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1 13 02995 10 0005 130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компенсации затрат бюджетов поселений, источником которых являются средства поселений</w:t>
            </w:r>
          </w:p>
        </w:tc>
      </w:tr>
      <w:tr w:rsidR="003822D6" w:rsidRPr="005114DE" w:rsidTr="005114DE">
        <w:trPr>
          <w:trHeight w:val="67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1 14 02052 10 0000 410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3822D6" w:rsidRPr="005114DE" w:rsidTr="005114DE">
        <w:trPr>
          <w:trHeight w:val="67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1 14 02052 10 0000 440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</w:t>
            </w: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указанному имуществу </w:t>
            </w:r>
          </w:p>
        </w:tc>
      </w:tr>
      <w:tr w:rsidR="003822D6" w:rsidRPr="005114DE" w:rsidTr="005114DE">
        <w:trPr>
          <w:trHeight w:val="67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1 14 02053 10 0000 410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3822D6" w:rsidRPr="005114DE" w:rsidTr="005114DE">
        <w:trPr>
          <w:trHeight w:val="67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1 14 02053 10 0000 440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3822D6" w:rsidRPr="005114DE" w:rsidTr="005114DE">
        <w:trPr>
          <w:trHeight w:val="45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1 15 02050 10 0000 140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3822D6" w:rsidRPr="005114DE" w:rsidTr="005114DE">
        <w:trPr>
          <w:trHeight w:val="45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1 16 23051 10 0000 140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 когда </w:t>
            </w:r>
            <w:proofErr w:type="spellStart"/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выгодоприобретателями</w:t>
            </w:r>
            <w:proofErr w:type="spellEnd"/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выступают получатели средств бюджетов поселений</w:t>
            </w:r>
          </w:p>
        </w:tc>
      </w:tr>
      <w:tr w:rsidR="003822D6" w:rsidRPr="005114DE" w:rsidTr="005114DE">
        <w:trPr>
          <w:trHeight w:val="45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1 16 23052 10 0000 140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 от возмещения ущерба при возникновении иных страховых случаев,  когда </w:t>
            </w:r>
            <w:proofErr w:type="spellStart"/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выгодоприобретателями</w:t>
            </w:r>
            <w:proofErr w:type="spellEnd"/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выступают получатели средств бюджетов поселений</w:t>
            </w:r>
          </w:p>
        </w:tc>
      </w:tr>
      <w:tr w:rsidR="003822D6" w:rsidRPr="005114DE" w:rsidTr="005114DE">
        <w:trPr>
          <w:trHeight w:val="45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1 16 51040 02 0000 140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3822D6" w:rsidRPr="005114DE" w:rsidTr="005114DE">
        <w:trPr>
          <w:trHeight w:val="45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1 16 90050 10 0000 140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Прочие поступления от денежных взысканий (штрафов) и иных сумм в возмещение ущерба, зачисляемые в бюджеты поселений  </w:t>
            </w:r>
          </w:p>
        </w:tc>
      </w:tr>
      <w:tr w:rsidR="003822D6" w:rsidRPr="005114DE" w:rsidTr="005114DE">
        <w:trPr>
          <w:trHeight w:val="2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1 17 01050 10 0000 180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3822D6" w:rsidRPr="005114DE" w:rsidTr="005114DE">
        <w:trPr>
          <w:trHeight w:val="2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 бюджетов поселений</w:t>
            </w:r>
          </w:p>
        </w:tc>
      </w:tr>
      <w:tr w:rsidR="003822D6" w:rsidRPr="005114DE" w:rsidTr="005114DE">
        <w:trPr>
          <w:trHeight w:val="2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2 00 00000 00 0000 000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Безвозмездные поступления </w:t>
            </w:r>
          </w:p>
        </w:tc>
      </w:tr>
      <w:tr w:rsidR="003822D6" w:rsidRPr="005114DE" w:rsidTr="005114DE">
        <w:trPr>
          <w:trHeight w:val="2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2021500110 0000 151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822D6" w:rsidRPr="005114DE" w:rsidTr="005114DE">
        <w:trPr>
          <w:trHeight w:val="45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2022007710 0000 151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Субсидии бюджетам сельских поселений на </w:t>
            </w:r>
            <w:proofErr w:type="spellStart"/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</w:tr>
      <w:tr w:rsidR="003822D6" w:rsidRPr="005114DE" w:rsidTr="005114DE">
        <w:trPr>
          <w:trHeight w:val="2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2022999910 0000 151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3822D6" w:rsidRPr="005114DE" w:rsidTr="005114DE">
        <w:trPr>
          <w:trHeight w:val="2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2023002410 0000 151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822D6" w:rsidRPr="005114DE" w:rsidTr="005114DE">
        <w:trPr>
          <w:trHeight w:val="45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2023511810 0000 151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822D6" w:rsidRPr="005114DE" w:rsidTr="005114DE">
        <w:trPr>
          <w:trHeight w:val="67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2024001410 0000 151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822D6" w:rsidRPr="005114DE" w:rsidTr="005114DE">
        <w:trPr>
          <w:trHeight w:val="2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2024999910 0000 151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822D6" w:rsidRPr="005114DE" w:rsidTr="005114DE">
        <w:trPr>
          <w:trHeight w:val="22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2070500010 0000 180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</w:tr>
      <w:tr w:rsidR="003822D6" w:rsidRPr="005114DE" w:rsidTr="005114DE">
        <w:trPr>
          <w:trHeight w:val="24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2070503010 0000 180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4DE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</w:tr>
      <w:tr w:rsidR="003822D6" w:rsidRPr="005114DE" w:rsidTr="005114DE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3822D6" w:rsidRPr="005114DE" w:rsidTr="005114DE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3822D6" w:rsidRPr="005114DE" w:rsidTr="005114DE">
        <w:trPr>
          <w:trHeight w:val="2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D6" w:rsidRPr="005114DE" w:rsidRDefault="003822D6" w:rsidP="003822D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</w:tbl>
    <w:p w:rsidR="003822D6" w:rsidRPr="005114DE" w:rsidRDefault="003822D6">
      <w:pPr>
        <w:rPr>
          <w:sz w:val="18"/>
          <w:szCs w:val="18"/>
        </w:rPr>
      </w:pPr>
    </w:p>
    <w:p w:rsidR="003822D6" w:rsidRPr="005114DE" w:rsidRDefault="003822D6">
      <w:pPr>
        <w:rPr>
          <w:sz w:val="18"/>
          <w:szCs w:val="18"/>
        </w:rPr>
      </w:pPr>
    </w:p>
    <w:p w:rsidR="003822D6" w:rsidRPr="005114DE" w:rsidRDefault="003822D6">
      <w:pPr>
        <w:rPr>
          <w:sz w:val="18"/>
          <w:szCs w:val="18"/>
        </w:rPr>
      </w:pPr>
    </w:p>
    <w:p w:rsidR="003822D6" w:rsidRPr="005114DE" w:rsidRDefault="003822D6">
      <w:pPr>
        <w:rPr>
          <w:sz w:val="18"/>
          <w:szCs w:val="18"/>
        </w:rPr>
      </w:pPr>
    </w:p>
    <w:p w:rsidR="003822D6" w:rsidRPr="005114DE" w:rsidRDefault="003822D6">
      <w:pPr>
        <w:rPr>
          <w:sz w:val="18"/>
          <w:szCs w:val="18"/>
        </w:rPr>
      </w:pPr>
    </w:p>
    <w:p w:rsidR="003822D6" w:rsidRDefault="003822D6">
      <w:pPr>
        <w:rPr>
          <w:sz w:val="20"/>
          <w:szCs w:val="20"/>
        </w:rPr>
      </w:pPr>
    </w:p>
    <w:p w:rsidR="003822D6" w:rsidRDefault="003822D6">
      <w:pPr>
        <w:rPr>
          <w:sz w:val="20"/>
          <w:szCs w:val="20"/>
        </w:rPr>
      </w:pPr>
    </w:p>
    <w:p w:rsidR="003822D6" w:rsidRDefault="003822D6">
      <w:pPr>
        <w:rPr>
          <w:sz w:val="20"/>
          <w:szCs w:val="20"/>
        </w:rPr>
      </w:pPr>
    </w:p>
    <w:tbl>
      <w:tblPr>
        <w:tblW w:w="13896" w:type="dxa"/>
        <w:tblInd w:w="108" w:type="dxa"/>
        <w:tblLook w:val="04A0"/>
      </w:tblPr>
      <w:tblGrid>
        <w:gridCol w:w="2460"/>
        <w:gridCol w:w="4100"/>
        <w:gridCol w:w="887"/>
        <w:gridCol w:w="1109"/>
        <w:gridCol w:w="756"/>
        <w:gridCol w:w="1636"/>
        <w:gridCol w:w="976"/>
        <w:gridCol w:w="996"/>
        <w:gridCol w:w="976"/>
      </w:tblGrid>
      <w:tr w:rsidR="00A84BD0" w:rsidRPr="00A84BD0" w:rsidTr="00A84BD0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4BD0" w:rsidRPr="00A84BD0" w:rsidTr="00A84BD0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Совета депутатов 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4BD0" w:rsidRPr="00A84BD0" w:rsidTr="00A84BD0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Курнинского</w:t>
            </w:r>
            <w:proofErr w:type="spellEnd"/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4BD0" w:rsidRPr="00A84BD0" w:rsidTr="00A84BD0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Ковылкинского</w:t>
            </w:r>
            <w:proofErr w:type="spellEnd"/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4BD0" w:rsidRPr="00A84BD0" w:rsidTr="00A84BD0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от 23.03.2018 года  №1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4BD0" w:rsidRPr="00A84BD0" w:rsidTr="00A84BD0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4BD0" w:rsidRPr="00A84BD0" w:rsidTr="00A84BD0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4BD0" w:rsidRPr="00A84BD0" w:rsidTr="00A84BD0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4BD0" w:rsidRPr="00A84BD0" w:rsidTr="00A84BD0">
        <w:trPr>
          <w:trHeight w:val="1455"/>
        </w:trPr>
        <w:tc>
          <w:tcPr>
            <w:tcW w:w="9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4BD0" w:rsidRPr="00A84BD0" w:rsidRDefault="00A84BD0" w:rsidP="00A84B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84BD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ИСТОЧНИКИ </w:t>
            </w:r>
            <w:r w:rsidRPr="00A84BD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br/>
              <w:t>ВНУТРЕННЕГО ФИНАНСИРОВАНИЯ ДЕФИЦИТА БЮДЖЕТА КУРНИНСКОГО СЕЛЬСКОГО ПОСЕЛЕНИЯ КОВЫЛКИНСКОГО МУНЦИПАЛЬНОГО РАЙОНА НА 2018 ГОД И ПЛАНОВЫЙ ПЕРИОД 2019</w:t>
            </w:r>
            <w:proofErr w:type="gramStart"/>
            <w:r w:rsidRPr="00A84BD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И</w:t>
            </w:r>
            <w:proofErr w:type="gramEnd"/>
            <w:r w:rsidRPr="00A84BD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2020 ГОДОВ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4BD0" w:rsidRPr="00A84BD0" w:rsidRDefault="00A84BD0" w:rsidP="00A84B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84BD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4BD0" w:rsidRPr="00A84BD0" w:rsidTr="00A84BD0">
        <w:trPr>
          <w:trHeight w:val="240"/>
        </w:trPr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4BD0" w:rsidRPr="00A84BD0" w:rsidTr="00A84BD0">
        <w:trPr>
          <w:trHeight w:val="570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D0" w:rsidRPr="00A84BD0" w:rsidRDefault="00A84BD0" w:rsidP="00A8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41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BD0" w:rsidRPr="00A84BD0" w:rsidRDefault="00A84BD0" w:rsidP="00A8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7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3E3E3"/>
            <w:vAlign w:val="center"/>
            <w:hideMark/>
          </w:tcPr>
          <w:p w:rsidR="00A84BD0" w:rsidRPr="00A84BD0" w:rsidRDefault="00A84BD0" w:rsidP="00A84B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84BD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Сумма (тыс</w:t>
            </w:r>
            <w:proofErr w:type="gramStart"/>
            <w:r w:rsidRPr="00A84BD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.р</w:t>
            </w:r>
            <w:proofErr w:type="gramEnd"/>
            <w:r w:rsidRPr="00A84BD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BD0" w:rsidRPr="00A84BD0" w:rsidRDefault="00A84BD0" w:rsidP="00A8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4BD0" w:rsidRPr="00A84BD0" w:rsidTr="00A84BD0">
        <w:trPr>
          <w:trHeight w:val="1020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A84BD0" w:rsidRPr="00A84BD0" w:rsidRDefault="00A84BD0" w:rsidP="00A84B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84BD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A84BD0" w:rsidRPr="00A84BD0" w:rsidRDefault="00A84BD0" w:rsidP="00A84B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84BD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E3"/>
            <w:vAlign w:val="center"/>
            <w:hideMark/>
          </w:tcPr>
          <w:p w:rsidR="00A84BD0" w:rsidRPr="00A84BD0" w:rsidRDefault="00A84BD0" w:rsidP="00A84BD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84BD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BD0" w:rsidRPr="00A84BD0" w:rsidRDefault="00A84BD0" w:rsidP="00A8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4BD0" w:rsidRPr="00A84BD0" w:rsidTr="00A84BD0">
        <w:trPr>
          <w:trHeight w:val="22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D0" w:rsidRPr="00A84BD0" w:rsidRDefault="00A84BD0" w:rsidP="00A8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000 01  05  00  </w:t>
            </w:r>
            <w:proofErr w:type="spellStart"/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0000  500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-2 301,1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-2 386,3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-2 425,0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4BD0" w:rsidRPr="00A84BD0" w:rsidTr="00A84BD0">
        <w:trPr>
          <w:trHeight w:val="22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D0" w:rsidRPr="00A84BD0" w:rsidRDefault="00A84BD0" w:rsidP="00A8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000 01  05  02  00  </w:t>
            </w:r>
            <w:proofErr w:type="spellStart"/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0000  500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-2 301,1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-2 386,3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-2 425,0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4BD0" w:rsidRPr="00A84BD0" w:rsidTr="00A84BD0">
        <w:trPr>
          <w:trHeight w:val="22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D0" w:rsidRPr="00A84BD0" w:rsidRDefault="00A84BD0" w:rsidP="00A8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000 01  05  02  01  00  0000  510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-2 301,1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-2 386,3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-2 425,0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4BD0" w:rsidRPr="00A84BD0" w:rsidTr="00A84BD0">
        <w:trPr>
          <w:trHeight w:val="45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D0" w:rsidRPr="00A84BD0" w:rsidRDefault="00A84BD0" w:rsidP="00A8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000 01  05  02  01  05  0000  510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-2 301,1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-2 386,3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-2 425,0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4BD0" w:rsidRPr="00A84BD0" w:rsidTr="00A84BD0">
        <w:trPr>
          <w:trHeight w:val="22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D0" w:rsidRPr="00A84BD0" w:rsidRDefault="00A84BD0" w:rsidP="00A8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000 01  05  00  </w:t>
            </w:r>
            <w:proofErr w:type="spellStart"/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0000  600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2 301,1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2 386,3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2 425,4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4BD0" w:rsidRPr="00A84BD0" w:rsidTr="00A84BD0">
        <w:trPr>
          <w:trHeight w:val="22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D0" w:rsidRPr="00A84BD0" w:rsidRDefault="00A84BD0" w:rsidP="00A8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000 01  05  02  00  </w:t>
            </w:r>
            <w:proofErr w:type="spellStart"/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0000  600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2 301,1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2 386,3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2 425,4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4BD0" w:rsidRPr="00A84BD0" w:rsidTr="00A84BD0">
        <w:trPr>
          <w:trHeight w:val="22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D0" w:rsidRPr="00A84BD0" w:rsidRDefault="00A84BD0" w:rsidP="00A8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000 01  05  02  01  00  0000  610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2 301,1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2 386,3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2 425,4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84BD0" w:rsidRPr="00A84BD0" w:rsidTr="00A84BD0">
        <w:trPr>
          <w:trHeight w:val="45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D0" w:rsidRPr="00A84BD0" w:rsidRDefault="00A84BD0" w:rsidP="00A8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000 01  05  02  01  05  0000  610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2 301,1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2 386,3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4BD0">
              <w:rPr>
                <w:rFonts w:ascii="Times New Roman" w:eastAsia="Times New Roman" w:hAnsi="Times New Roman" w:cs="Times New Roman"/>
                <w:sz w:val="16"/>
                <w:szCs w:val="16"/>
              </w:rPr>
              <w:t>2 425,4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D0" w:rsidRPr="00A84BD0" w:rsidRDefault="00A84BD0" w:rsidP="00A8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822D6" w:rsidRPr="0067064C" w:rsidRDefault="003822D6">
      <w:pPr>
        <w:rPr>
          <w:sz w:val="20"/>
          <w:szCs w:val="20"/>
        </w:rPr>
      </w:pPr>
    </w:p>
    <w:sectPr w:rsidR="003822D6" w:rsidRPr="0067064C" w:rsidSect="0019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64C"/>
    <w:rsid w:val="000877C3"/>
    <w:rsid w:val="000D7B16"/>
    <w:rsid w:val="00197820"/>
    <w:rsid w:val="002B05F9"/>
    <w:rsid w:val="003822D6"/>
    <w:rsid w:val="005114DE"/>
    <w:rsid w:val="0067064C"/>
    <w:rsid w:val="00761D99"/>
    <w:rsid w:val="00A84BD0"/>
    <w:rsid w:val="00BF088B"/>
    <w:rsid w:val="00E00ED6"/>
    <w:rsid w:val="00F0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5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05F9"/>
    <w:rPr>
      <w:color w:val="800080"/>
      <w:u w:val="single"/>
    </w:rPr>
  </w:style>
  <w:style w:type="paragraph" w:customStyle="1" w:styleId="xl80">
    <w:name w:val="xl80"/>
    <w:basedOn w:val="a"/>
    <w:rsid w:val="002B05F9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</w:rPr>
  </w:style>
  <w:style w:type="paragraph" w:customStyle="1" w:styleId="xl81">
    <w:name w:val="xl81"/>
    <w:basedOn w:val="a"/>
    <w:rsid w:val="002B05F9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18"/>
      <w:szCs w:val="18"/>
    </w:rPr>
  </w:style>
  <w:style w:type="paragraph" w:customStyle="1" w:styleId="xl82">
    <w:name w:val="xl82"/>
    <w:basedOn w:val="a"/>
    <w:rsid w:val="002B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a"/>
    <w:rsid w:val="002B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2B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2B05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2B05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2B05F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Helv" w:eastAsia="Times New Roman" w:hAnsi="Helv" w:cs="Times New Roman"/>
      <w:sz w:val="18"/>
      <w:szCs w:val="18"/>
    </w:rPr>
  </w:style>
  <w:style w:type="paragraph" w:customStyle="1" w:styleId="xl88">
    <w:name w:val="xl88"/>
    <w:basedOn w:val="a"/>
    <w:rsid w:val="002B05F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Helv" w:eastAsia="Times New Roman" w:hAnsi="Helv" w:cs="Times New Roman"/>
      <w:sz w:val="18"/>
      <w:szCs w:val="18"/>
    </w:rPr>
  </w:style>
  <w:style w:type="paragraph" w:customStyle="1" w:styleId="xl89">
    <w:name w:val="xl89"/>
    <w:basedOn w:val="a"/>
    <w:rsid w:val="002B05F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0">
    <w:name w:val="xl90"/>
    <w:basedOn w:val="a"/>
    <w:rsid w:val="002B05F9"/>
    <w:pPr>
      <w:shd w:val="clear" w:color="000000" w:fill="FFFFFF"/>
      <w:spacing w:before="100" w:beforeAutospacing="1" w:after="100" w:afterAutospacing="1" w:line="240" w:lineRule="auto"/>
    </w:pPr>
    <w:rPr>
      <w:rFonts w:ascii="Helv" w:eastAsia="Times New Roman" w:hAnsi="Helv" w:cs="Times New Roman"/>
      <w:sz w:val="18"/>
      <w:szCs w:val="18"/>
    </w:rPr>
  </w:style>
  <w:style w:type="paragraph" w:customStyle="1" w:styleId="xl91">
    <w:name w:val="xl91"/>
    <w:basedOn w:val="a"/>
    <w:rsid w:val="002B05F9"/>
    <w:pPr>
      <w:spacing w:before="100" w:beforeAutospacing="1" w:after="100" w:afterAutospacing="1" w:line="240" w:lineRule="auto"/>
      <w:jc w:val="center"/>
    </w:pPr>
    <w:rPr>
      <w:rFonts w:ascii="Helv" w:eastAsia="Times New Roman" w:hAnsi="Helv" w:cs="Times New Roman"/>
      <w:sz w:val="18"/>
      <w:szCs w:val="18"/>
    </w:rPr>
  </w:style>
  <w:style w:type="paragraph" w:customStyle="1" w:styleId="xl92">
    <w:name w:val="xl92"/>
    <w:basedOn w:val="a"/>
    <w:rsid w:val="002B05F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2B05F9"/>
    <w:pPr>
      <w:pBdr>
        <w:top w:val="single" w:sz="8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rsid w:val="002B05F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a"/>
    <w:rsid w:val="002B05F9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a"/>
    <w:rsid w:val="002B05F9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a"/>
    <w:rsid w:val="002B05F9"/>
    <w:pPr>
      <w:pBdr>
        <w:top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2B05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9">
    <w:name w:val="xl99"/>
    <w:basedOn w:val="a"/>
    <w:rsid w:val="002B05F9"/>
    <w:pPr>
      <w:spacing w:before="100" w:beforeAutospacing="1" w:after="100" w:afterAutospacing="1" w:line="240" w:lineRule="auto"/>
      <w:textAlignment w:val="center"/>
    </w:pPr>
    <w:rPr>
      <w:rFonts w:ascii="Helv" w:eastAsia="Times New Roman" w:hAnsi="Helv" w:cs="Times New Roman"/>
      <w:sz w:val="18"/>
      <w:szCs w:val="18"/>
    </w:rPr>
  </w:style>
  <w:style w:type="paragraph" w:customStyle="1" w:styleId="xl100">
    <w:name w:val="xl100"/>
    <w:basedOn w:val="a"/>
    <w:rsid w:val="002B05F9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a"/>
    <w:rsid w:val="002B05F9"/>
    <w:pPr>
      <w:pBdr>
        <w:bottom w:val="single" w:sz="8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a"/>
    <w:rsid w:val="002B05F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a"/>
    <w:rsid w:val="002B05F9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4">
    <w:name w:val="xl104"/>
    <w:basedOn w:val="a"/>
    <w:rsid w:val="002B05F9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a"/>
    <w:rsid w:val="002B05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6">
    <w:name w:val="xl106"/>
    <w:basedOn w:val="a"/>
    <w:rsid w:val="002B05F9"/>
    <w:pPr>
      <w:pBdr>
        <w:top w:val="single" w:sz="8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a"/>
    <w:rsid w:val="002B05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"/>
    <w:rsid w:val="002B05F9"/>
    <w:pPr>
      <w:pBdr>
        <w:top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9">
    <w:name w:val="xl109"/>
    <w:basedOn w:val="a"/>
    <w:rsid w:val="002B05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2B05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2B0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2">
    <w:name w:val="xl112"/>
    <w:basedOn w:val="a"/>
    <w:rsid w:val="002B0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3">
    <w:name w:val="xl113"/>
    <w:basedOn w:val="a"/>
    <w:rsid w:val="002B0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4">
    <w:name w:val="xl114"/>
    <w:basedOn w:val="a"/>
    <w:rsid w:val="002B0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2B0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2B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2B0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18">
    <w:name w:val="xl118"/>
    <w:basedOn w:val="a"/>
    <w:rsid w:val="002B0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19">
    <w:name w:val="xl119"/>
    <w:basedOn w:val="a"/>
    <w:rsid w:val="002B0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20">
    <w:name w:val="xl120"/>
    <w:basedOn w:val="a"/>
    <w:rsid w:val="002B0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21">
    <w:name w:val="xl121"/>
    <w:basedOn w:val="a"/>
    <w:rsid w:val="002B0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a"/>
    <w:rsid w:val="002B0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3">
    <w:name w:val="xl123"/>
    <w:basedOn w:val="a"/>
    <w:rsid w:val="002B0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4">
    <w:name w:val="xl124"/>
    <w:basedOn w:val="a"/>
    <w:rsid w:val="002B05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a"/>
    <w:rsid w:val="002B0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2B0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2B0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2B05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2B05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2B05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2B05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2B0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2B05F9"/>
    <w:pPr>
      <w:spacing w:before="100" w:beforeAutospacing="1" w:after="100" w:afterAutospacing="1" w:line="240" w:lineRule="auto"/>
    </w:pPr>
    <w:rPr>
      <w:rFonts w:ascii="Helv" w:eastAsia="Times New Roman" w:hAnsi="Helv" w:cs="Times New Roman"/>
      <w:i/>
      <w:iCs/>
      <w:sz w:val="18"/>
      <w:szCs w:val="18"/>
    </w:rPr>
  </w:style>
  <w:style w:type="paragraph" w:customStyle="1" w:styleId="xl134">
    <w:name w:val="xl134"/>
    <w:basedOn w:val="a"/>
    <w:rsid w:val="002B0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2B0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2B05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2B0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2B0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2B05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2B0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a"/>
    <w:rsid w:val="002B05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42">
    <w:name w:val="xl142"/>
    <w:basedOn w:val="a"/>
    <w:rsid w:val="002B05F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2B05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2B05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2B05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2B05F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character" w:customStyle="1" w:styleId="ConsPlusNormal">
    <w:name w:val="ConsPlusNormal Знак"/>
    <w:basedOn w:val="a0"/>
    <w:link w:val="ConsPlusNormal0"/>
    <w:locked/>
    <w:rsid w:val="005114DE"/>
    <w:rPr>
      <w:rFonts w:ascii="Arial" w:hAnsi="Arial" w:cs="Arial"/>
    </w:rPr>
  </w:style>
  <w:style w:type="paragraph" w:customStyle="1" w:styleId="ConsPlusNormal0">
    <w:name w:val="ConsPlusNormal"/>
    <w:link w:val="ConsPlusNormal"/>
    <w:rsid w:val="00511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114D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rsid w:val="005114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 Spacing"/>
    <w:uiPriority w:val="1"/>
    <w:qFormat/>
    <w:rsid w:val="005114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10902</Words>
  <Characters>62145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72902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2018-09-05T04:21:00Z</dcterms:created>
  <dcterms:modified xsi:type="dcterms:W3CDTF">2018-09-18T07:22:00Z</dcterms:modified>
</cp:coreProperties>
</file>