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7B" w:rsidRPr="008C317B" w:rsidRDefault="008C317B" w:rsidP="008C31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3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 П</w:t>
      </w:r>
      <w:r w:rsidR="00390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енсионного фонда России</w:t>
      </w:r>
      <w:r w:rsidRPr="008C3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относительно снижения размера трансферта в бюджет ПФР в 2017 году</w:t>
      </w:r>
    </w:p>
    <w:p w:rsidR="00246980" w:rsidRDefault="00246980"/>
    <w:p w:rsidR="008C317B" w:rsidRPr="008C317B" w:rsidRDefault="008C317B" w:rsidP="008C31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17B">
        <w:rPr>
          <w:rFonts w:ascii="Times New Roman" w:hAnsi="Times New Roman" w:cs="Times New Roman"/>
          <w:color w:val="000000"/>
          <w:sz w:val="28"/>
          <w:szCs w:val="28"/>
        </w:rPr>
        <w:t xml:space="preserve">Совокупный размер трансферта в бюджет Пенсионного фонда в 2017 году сократится более чем на 31 </w:t>
      </w:r>
      <w:proofErr w:type="spellStart"/>
      <w:r w:rsidRPr="008C317B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spellEnd"/>
      <w:r w:rsidRPr="008C317B">
        <w:rPr>
          <w:rFonts w:ascii="Times New Roman" w:hAnsi="Times New Roman" w:cs="Times New Roman"/>
          <w:color w:val="000000"/>
          <w:sz w:val="28"/>
          <w:szCs w:val="28"/>
        </w:rPr>
        <w:t xml:space="preserve"> рублей. Поправки в федеральный бюджет о сокращении трансферта в бюджет ПФР внесены Правительством РФ в Госдуму РФ.</w:t>
      </w:r>
    </w:p>
    <w:p w:rsidR="008C317B" w:rsidRPr="008C317B" w:rsidRDefault="008C317B" w:rsidP="008C31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17B">
        <w:rPr>
          <w:rFonts w:ascii="Times New Roman" w:hAnsi="Times New Roman" w:cs="Times New Roman"/>
          <w:color w:val="000000"/>
          <w:sz w:val="28"/>
          <w:szCs w:val="28"/>
        </w:rPr>
        <w:t>Сокращение трансферта в бюджет ПФР обусловлено прогнозным ростом доходов ПФР от поступления страховых взносов на обязательное пенсионное страхование (ОПС). Прогнозируется, что поступление страховых взносов в 2017 году будет выше, чем запланировано из-за ожидаемого роста фонда оплаты труда более высокими темпами, чем предполагалось в 2016 году.</w:t>
      </w:r>
    </w:p>
    <w:p w:rsidR="008C317B" w:rsidRPr="008C317B" w:rsidRDefault="008C317B" w:rsidP="008C31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17B">
        <w:rPr>
          <w:rFonts w:ascii="Times New Roman" w:hAnsi="Times New Roman" w:cs="Times New Roman"/>
          <w:color w:val="000000"/>
          <w:sz w:val="28"/>
          <w:szCs w:val="28"/>
        </w:rPr>
        <w:t xml:space="preserve">Уменьшение трансферта в бюджет Пенсионного фонда исключает сокращение объемов выплаты пенсий и социальных пособий. ПФР выполнит все обязательства по финансированию пенсий и </w:t>
      </w:r>
      <w:proofErr w:type="spellStart"/>
      <w:r w:rsidRPr="008C317B">
        <w:rPr>
          <w:rFonts w:ascii="Times New Roman" w:hAnsi="Times New Roman" w:cs="Times New Roman"/>
          <w:color w:val="000000"/>
          <w:sz w:val="28"/>
          <w:szCs w:val="28"/>
        </w:rPr>
        <w:t>соцвыплат</w:t>
      </w:r>
      <w:proofErr w:type="spellEnd"/>
      <w:r w:rsidRPr="008C317B">
        <w:rPr>
          <w:rFonts w:ascii="Times New Roman" w:hAnsi="Times New Roman" w:cs="Times New Roman"/>
          <w:color w:val="000000"/>
          <w:sz w:val="28"/>
          <w:szCs w:val="28"/>
        </w:rPr>
        <w:t xml:space="preserve"> в срок и в полном объеме. Экономия в размере более 31 </w:t>
      </w:r>
      <w:proofErr w:type="spellStart"/>
      <w:proofErr w:type="gramStart"/>
      <w:r w:rsidRPr="008C317B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spellEnd"/>
      <w:proofErr w:type="gramEnd"/>
      <w:r w:rsidRPr="008C317B">
        <w:rPr>
          <w:rFonts w:ascii="Times New Roman" w:hAnsi="Times New Roman" w:cs="Times New Roman"/>
          <w:color w:val="000000"/>
          <w:sz w:val="28"/>
          <w:szCs w:val="28"/>
        </w:rPr>
        <w:t xml:space="preserve"> рублей от сокращения трансферта будет получена федеральным бюджетом, в который в настоящее время вносятся поправки.</w:t>
      </w:r>
    </w:p>
    <w:p w:rsidR="008C317B" w:rsidRPr="008C317B" w:rsidRDefault="008C317B" w:rsidP="008C31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17B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этим, по решению Минфина, поддержанному Правительством РФ, трансферт на обязательное пенсионное страхование бюджету ПФР в размере более 650 </w:t>
      </w:r>
      <w:proofErr w:type="spellStart"/>
      <w:proofErr w:type="gramStart"/>
      <w:r w:rsidRPr="008C317B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spellEnd"/>
      <w:proofErr w:type="gramEnd"/>
      <w:r w:rsidRPr="008C317B">
        <w:rPr>
          <w:rFonts w:ascii="Times New Roman" w:hAnsi="Times New Roman" w:cs="Times New Roman"/>
          <w:color w:val="000000"/>
          <w:sz w:val="28"/>
          <w:szCs w:val="28"/>
        </w:rPr>
        <w:t xml:space="preserve"> рублей, который сегодня закреплен за госбюджетом федеральным законом, будет осуществлен из ФНБ, а «</w:t>
      </w:r>
      <w:proofErr w:type="spellStart"/>
      <w:r w:rsidRPr="008C317B">
        <w:rPr>
          <w:rFonts w:ascii="Times New Roman" w:hAnsi="Times New Roman" w:cs="Times New Roman"/>
          <w:color w:val="000000"/>
          <w:sz w:val="28"/>
          <w:szCs w:val="28"/>
        </w:rPr>
        <w:t>высбодившиеся</w:t>
      </w:r>
      <w:proofErr w:type="spellEnd"/>
      <w:r w:rsidRPr="008C317B">
        <w:rPr>
          <w:rFonts w:ascii="Times New Roman" w:hAnsi="Times New Roman" w:cs="Times New Roman"/>
          <w:color w:val="000000"/>
          <w:sz w:val="28"/>
          <w:szCs w:val="28"/>
        </w:rPr>
        <w:t>» в госбюджете средства государство потратит на другие цели, предусмотренные бюджетом, что даст снижение дефицита госбюджета в 2017 году. Это решение носит технический характер и не увеличивает расходы государства на выполнение социальных обязательств Пенсионным фондом, а более того – они снижаются из-за прогнозного роста поступления страховых взносов на ОПС.</w:t>
      </w:r>
    </w:p>
    <w:p w:rsidR="008C317B" w:rsidRDefault="008C317B"/>
    <w:sectPr w:rsidR="008C317B" w:rsidSect="009F0FF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17B"/>
    <w:rsid w:val="00246980"/>
    <w:rsid w:val="00390FE8"/>
    <w:rsid w:val="003D5ABE"/>
    <w:rsid w:val="008C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Царенья Елена Львовна</dc:creator>
  <cp:keywords/>
  <dc:description/>
  <cp:lastModifiedBy>Царенья Елена Львовна</cp:lastModifiedBy>
  <cp:revision>5</cp:revision>
  <dcterms:created xsi:type="dcterms:W3CDTF">2017-10-18T11:20:00Z</dcterms:created>
  <dcterms:modified xsi:type="dcterms:W3CDTF">2017-10-18T11:25:00Z</dcterms:modified>
</cp:coreProperties>
</file>