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96" w:rsidRDefault="00996096" w:rsidP="00540E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ИНФОРМАЦИОННЫЙ БЮЛЛЕТЕНЬ НОВОМАМАНГИНСКОГО СЕЛЬСКОГО ПОСЕЛЕНИЯ КОВЫЛКИНСКОГО МУНИЦИПАЛЬНОГО РАЙОНА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Является официальным печатным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изданием Новомамнгинского сельского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поселения Ковылкинского 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муниципального района                                                                                        № 34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96096" w:rsidRDefault="00996096" w:rsidP="0049164C">
      <w:pPr>
        <w:ind w:left="-142"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от 22.09.2023 г.     </w:t>
      </w:r>
    </w:p>
    <w:p w:rsidR="00996096" w:rsidRPr="005B0349" w:rsidRDefault="00996096" w:rsidP="00D319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0349">
        <w:rPr>
          <w:sz w:val="28"/>
          <w:szCs w:val="28"/>
        </w:rPr>
        <w:t>РЕСПУБЛИКА МОРДОВИЯ</w:t>
      </w:r>
    </w:p>
    <w:p w:rsidR="00996096" w:rsidRPr="005B0349" w:rsidRDefault="00996096" w:rsidP="00D319AF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5B0349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НОВОМАМАНГИНСКОГО СЕЛЬСКОГО ПОСЕЛЕНИЯ </w:t>
      </w:r>
      <w:r w:rsidRPr="005B0349">
        <w:rPr>
          <w:sz w:val="28"/>
          <w:szCs w:val="28"/>
        </w:rPr>
        <w:t>КОВЫЛКИНСКОГО МУНИЦИПАЛЬНОГО РАЙОНА</w:t>
      </w:r>
    </w:p>
    <w:p w:rsidR="00996096" w:rsidRPr="005B0349" w:rsidRDefault="00996096" w:rsidP="00D319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096" w:rsidRPr="005B0349" w:rsidRDefault="00996096" w:rsidP="00D319A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5B0349">
        <w:rPr>
          <w:b/>
          <w:sz w:val="34"/>
          <w:szCs w:val="28"/>
        </w:rPr>
        <w:t>П О С Т А Н О В Л Е Н И Е</w:t>
      </w:r>
    </w:p>
    <w:p w:rsidR="00996096" w:rsidRPr="005B0349" w:rsidRDefault="00996096" w:rsidP="00D319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6096" w:rsidRPr="005B0349" w:rsidRDefault="00996096" w:rsidP="00D319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22 сентября 2023года</w:t>
      </w:r>
      <w:r w:rsidRPr="005B034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№ 24</w:t>
      </w:r>
    </w:p>
    <w:p w:rsidR="00996096" w:rsidRPr="005B0349" w:rsidRDefault="00996096" w:rsidP="00D319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6096" w:rsidRPr="00BB6576" w:rsidRDefault="00996096" w:rsidP="00D319AF">
      <w:pPr>
        <w:rPr>
          <w:b/>
          <w:bCs/>
          <w:sz w:val="28"/>
          <w:szCs w:val="28"/>
        </w:rPr>
      </w:pPr>
      <w:r w:rsidRPr="00BB6576">
        <w:rPr>
          <w:b/>
          <w:bCs/>
          <w:sz w:val="28"/>
          <w:szCs w:val="28"/>
        </w:rPr>
        <w:t>О мерах по обеспечению безопасности населения на водных объектах в осенне-зимний период на территории Новомамангинского сельского поселения Ковылкинского муниципального района на 2023-2024 гг.</w:t>
      </w:r>
    </w:p>
    <w:p w:rsidR="00996096" w:rsidRDefault="00996096" w:rsidP="00D319AF">
      <w:pPr>
        <w:pStyle w:val="NoSpacing"/>
        <w:rPr>
          <w:rFonts w:ascii="Times New Roman" w:hAnsi="Times New Roman"/>
          <w:sz w:val="28"/>
          <w:szCs w:val="28"/>
        </w:rPr>
      </w:pP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B6576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2006 года № 588 «Об утверждении Правил охраны жизни людей на водных объектах в Республике Мордовия и Правил пользования маломерными судами и эксплуатации баз для стоянок на водных объектах в Республике Мордовия» и в целях обеспечения безопасности людей на водных объектах в Новомамангинском сельском поселении Ковылкинского муниципального района,  администрация Новомамангинского сельского поселения  Ковылкинского муниципального района постановляет:</w:t>
      </w:r>
    </w:p>
    <w:p w:rsidR="00996096" w:rsidRPr="00BB6576" w:rsidRDefault="00996096" w:rsidP="00D319A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576">
        <w:rPr>
          <w:rFonts w:ascii="Times New Roman" w:hAnsi="Times New Roman"/>
          <w:sz w:val="24"/>
          <w:szCs w:val="24"/>
        </w:rPr>
        <w:t xml:space="preserve">Утвердить План мероприятий обеспечения безопасности </w:t>
      </w:r>
      <w:r w:rsidRPr="00BB6576">
        <w:rPr>
          <w:rFonts w:ascii="Times New Roman" w:hAnsi="Times New Roman"/>
          <w:bCs/>
          <w:sz w:val="24"/>
          <w:szCs w:val="24"/>
        </w:rPr>
        <w:t xml:space="preserve">населения на 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 xml:space="preserve">водных объектах в осенне-зимний период на территории </w:t>
      </w:r>
      <w:r w:rsidRPr="00BB6576">
        <w:rPr>
          <w:rFonts w:ascii="Times New Roman" w:hAnsi="Times New Roman"/>
          <w:sz w:val="24"/>
          <w:szCs w:val="24"/>
        </w:rPr>
        <w:t xml:space="preserve">Новомамангинского сельского поселения  </w:t>
      </w:r>
      <w:r w:rsidRPr="00BB6576">
        <w:rPr>
          <w:rFonts w:ascii="Times New Roman" w:hAnsi="Times New Roman"/>
          <w:bCs/>
          <w:sz w:val="24"/>
          <w:szCs w:val="24"/>
        </w:rPr>
        <w:t>Ковылкинского муниципального района на 2023-2024 гг.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>- в местах массового скопления людей на льду организовать временные спасательные посты;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>- совместно с ГИМС, спасательными подразделениями и сотрудниками полиции во время ледостава и перед началом паводка спланировать и организовать дежурство в традиционных местах выхода на лед;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>- оперативно информировать граждан о состоянии льда в традиционных местах массового отдыха и подледного лова рыбы;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>- в опасных местах выставить аншлаги с информацией о запрете выезда автотранспорта и выхода людей на лед.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 xml:space="preserve">        6. Настоящее постановление вступает в силу со дня его подписания и подлежит размещению на официальном сайте администрации Ковылкинского муниципального района </w:t>
      </w:r>
      <w:hyperlink r:id="rId5" w:history="1">
        <w:r w:rsidRPr="00BB6576">
          <w:rPr>
            <w:rStyle w:val="Hyperlink"/>
            <w:rFonts w:ascii="Times New Roman" w:hAnsi="Times New Roman"/>
            <w:bCs/>
            <w:sz w:val="24"/>
            <w:szCs w:val="24"/>
          </w:rPr>
          <w:t>http://kovilkino13.ru/</w:t>
        </w:r>
      </w:hyperlink>
      <w:r w:rsidRPr="00BB6576">
        <w:rPr>
          <w:rFonts w:ascii="Times New Roman" w:hAnsi="Times New Roman"/>
          <w:bCs/>
          <w:sz w:val="24"/>
          <w:szCs w:val="24"/>
        </w:rPr>
        <w:t xml:space="preserve"> , в информационном бюллетене Новомамангинского сельского поселения</w:t>
      </w:r>
    </w:p>
    <w:p w:rsidR="00996096" w:rsidRPr="00BB657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B6576">
        <w:rPr>
          <w:rFonts w:ascii="Times New Roman" w:hAnsi="Times New Roman"/>
          <w:bCs/>
          <w:sz w:val="24"/>
          <w:szCs w:val="24"/>
        </w:rPr>
        <w:t xml:space="preserve">        7. Контроль за исполнением настоящего постановления оставляю за собой.</w:t>
      </w:r>
    </w:p>
    <w:p w:rsidR="0099609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Новомамангинского сельского поселения                         В.Н.РУзаева       </w:t>
      </w:r>
    </w:p>
    <w:p w:rsidR="00996096" w:rsidRDefault="00996096" w:rsidP="00D319AF">
      <w:pPr>
        <w:pStyle w:val="NoSpacing"/>
        <w:jc w:val="both"/>
        <w:rPr>
          <w:rFonts w:ascii="Times New Roman" w:hAnsi="Times New Roman"/>
          <w:bCs/>
          <w:sz w:val="20"/>
          <w:szCs w:val="20"/>
        </w:rPr>
      </w:pP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996096" w:rsidRDefault="00996096" w:rsidP="00D319A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Утвержден </w:t>
      </w: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постановлением администрации </w:t>
      </w: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Новомамангинского сельского поселения</w:t>
      </w: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Ковылкинского муниципального района </w:t>
      </w:r>
    </w:p>
    <w:p w:rsidR="00996096" w:rsidRDefault="00996096" w:rsidP="00D319AF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от «_22»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Cs/>
            <w:sz w:val="24"/>
            <w:szCs w:val="24"/>
          </w:rPr>
          <w:t>2023 г</w:t>
        </w:r>
      </w:smartTag>
      <w:r>
        <w:rPr>
          <w:rFonts w:ascii="Times New Roman" w:hAnsi="Times New Roman"/>
          <w:bCs/>
          <w:sz w:val="24"/>
          <w:szCs w:val="24"/>
        </w:rPr>
        <w:t>. № 24</w:t>
      </w: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 </w:t>
      </w: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обеспечения безопасности населения на водных объектах</w:t>
      </w:r>
      <w:r w:rsidRPr="004074D6">
        <w:rPr>
          <w:rFonts w:ascii="Times New Roman" w:hAnsi="Times New Roman"/>
          <w:bCs/>
          <w:sz w:val="28"/>
          <w:szCs w:val="28"/>
        </w:rPr>
        <w:t xml:space="preserve"> </w:t>
      </w:r>
      <w:r w:rsidRPr="00CD1EBE">
        <w:rPr>
          <w:rFonts w:ascii="Times New Roman" w:hAnsi="Times New Roman"/>
          <w:bCs/>
          <w:sz w:val="28"/>
          <w:szCs w:val="28"/>
        </w:rPr>
        <w:t>в осенне-зимний период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Новомамангинского сельского поселения</w:t>
      </w:r>
      <w:r w:rsidRPr="00CD1EBE">
        <w:rPr>
          <w:rFonts w:ascii="Times New Roman" w:hAnsi="Times New Roman"/>
          <w:bCs/>
          <w:sz w:val="28"/>
          <w:szCs w:val="28"/>
        </w:rPr>
        <w:t xml:space="preserve"> Ковылкинского муниципального района </w:t>
      </w: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CD1EBE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D1EB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D1EBE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996096" w:rsidRDefault="00996096" w:rsidP="00D319A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968"/>
        <w:gridCol w:w="1479"/>
        <w:gridCol w:w="3396"/>
      </w:tblGrid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Проведение информационной работы с населением и учащимися учебных заведений о правилах поведения на водных объектах в осенне-зимний период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</w:t>
            </w: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я, </w:t>
            </w: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, руководители учебных учреждений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Распространение памяток на тематику безопасности людей на водных объектах в осенне-зимний период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Определение потенциально опасных участков на водоемах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Обозначение потенциально опасных участков на водоемах соответствующими (запрещающими) знаками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Патрулирование потенциально опасных участков водоема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мест массового отдыха населения, подледного лова рыбы в зимний период на водных объектах</w:t>
            </w: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996096" w:rsidRPr="005E1AB9" w:rsidTr="006F21F7">
        <w:tc>
          <w:tcPr>
            <w:tcW w:w="704" w:type="dxa"/>
          </w:tcPr>
          <w:p w:rsidR="00996096" w:rsidRPr="005E1AB9" w:rsidRDefault="00996096" w:rsidP="006F21F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учета мест массового выхода людей на лед водоемов </w:t>
            </w:r>
          </w:p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B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396" w:type="dxa"/>
          </w:tcPr>
          <w:p w:rsidR="00996096" w:rsidRPr="005E1AB9" w:rsidRDefault="00996096" w:rsidP="006F21F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</w:tbl>
    <w:p w:rsidR="00996096" w:rsidRPr="00D319AF" w:rsidRDefault="00996096" w:rsidP="00D319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Информационный бюллетень Новомамангинского  сельского поселения Ковылкинского муниципального района Республики Мордовия № 34 от «22» 09. 2023г.</w:t>
      </w:r>
    </w:p>
    <w:p w:rsidR="00996096" w:rsidRDefault="00996096" w:rsidP="00540E9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Учредитель: Совет депутатов Новомамангинского сельского поселения Ковылкинского муниципального района Республики Мордовия       Тираж: 5 экземпляров</w:t>
      </w:r>
    </w:p>
    <w:p w:rsidR="00996096" w:rsidRPr="00BB54C2" w:rsidRDefault="00996096" w:rsidP="00540E9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p w:rsidR="00996096" w:rsidRPr="007A6A4F" w:rsidRDefault="00996096" w:rsidP="007A6A4F">
      <w:pPr>
        <w:jc w:val="center"/>
      </w:pPr>
      <w:r>
        <w:rPr>
          <w:b/>
          <w:sz w:val="40"/>
          <w:szCs w:val="40"/>
        </w:rPr>
        <w:t xml:space="preserve"> </w:t>
      </w:r>
      <w:r>
        <w:t xml:space="preserve">  </w:t>
      </w:r>
    </w:p>
    <w:p w:rsidR="00996096" w:rsidRPr="007A6A4F" w:rsidRDefault="00996096" w:rsidP="007A6A4F">
      <w:pPr>
        <w:jc w:val="center"/>
        <w:rPr>
          <w:b/>
          <w:sz w:val="40"/>
          <w:szCs w:val="40"/>
        </w:rPr>
      </w:pPr>
    </w:p>
    <w:sectPr w:rsidR="00996096" w:rsidRPr="007A6A4F" w:rsidSect="0056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189E256A"/>
    <w:multiLevelType w:val="multilevel"/>
    <w:tmpl w:val="30EC3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BC3000"/>
    <w:multiLevelType w:val="hybridMultilevel"/>
    <w:tmpl w:val="FE7E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E53"/>
    <w:rsid w:val="00003650"/>
    <w:rsid w:val="0002422E"/>
    <w:rsid w:val="00025331"/>
    <w:rsid w:val="00040DDF"/>
    <w:rsid w:val="00043C93"/>
    <w:rsid w:val="00056328"/>
    <w:rsid w:val="00057324"/>
    <w:rsid w:val="00060301"/>
    <w:rsid w:val="00074FBA"/>
    <w:rsid w:val="00094B04"/>
    <w:rsid w:val="000B03D5"/>
    <w:rsid w:val="000B4384"/>
    <w:rsid w:val="000D5441"/>
    <w:rsid w:val="000F15F6"/>
    <w:rsid w:val="001007AC"/>
    <w:rsid w:val="00104C25"/>
    <w:rsid w:val="00121052"/>
    <w:rsid w:val="00136050"/>
    <w:rsid w:val="00153E1E"/>
    <w:rsid w:val="00154674"/>
    <w:rsid w:val="001571D4"/>
    <w:rsid w:val="001755C3"/>
    <w:rsid w:val="00186ECC"/>
    <w:rsid w:val="00194737"/>
    <w:rsid w:val="00195944"/>
    <w:rsid w:val="001A17A4"/>
    <w:rsid w:val="001B161E"/>
    <w:rsid w:val="001C2DB5"/>
    <w:rsid w:val="001E3740"/>
    <w:rsid w:val="001E6B78"/>
    <w:rsid w:val="001F6137"/>
    <w:rsid w:val="00204612"/>
    <w:rsid w:val="00206439"/>
    <w:rsid w:val="00212B0B"/>
    <w:rsid w:val="00212D67"/>
    <w:rsid w:val="00251884"/>
    <w:rsid w:val="0026660F"/>
    <w:rsid w:val="00274FDE"/>
    <w:rsid w:val="00280A1B"/>
    <w:rsid w:val="00283007"/>
    <w:rsid w:val="00291D89"/>
    <w:rsid w:val="00295D30"/>
    <w:rsid w:val="002B7FC2"/>
    <w:rsid w:val="002C7DB2"/>
    <w:rsid w:val="002D61EF"/>
    <w:rsid w:val="002D69AA"/>
    <w:rsid w:val="002F4BD5"/>
    <w:rsid w:val="0030658F"/>
    <w:rsid w:val="0033732B"/>
    <w:rsid w:val="00337F02"/>
    <w:rsid w:val="0034457F"/>
    <w:rsid w:val="00362CD6"/>
    <w:rsid w:val="00373B2F"/>
    <w:rsid w:val="0038773A"/>
    <w:rsid w:val="003C3FC2"/>
    <w:rsid w:val="003D249E"/>
    <w:rsid w:val="003D63CB"/>
    <w:rsid w:val="003E2CF9"/>
    <w:rsid w:val="003E322A"/>
    <w:rsid w:val="003E7103"/>
    <w:rsid w:val="003F670A"/>
    <w:rsid w:val="003F6C8D"/>
    <w:rsid w:val="00405E31"/>
    <w:rsid w:val="004074D6"/>
    <w:rsid w:val="00410D25"/>
    <w:rsid w:val="00441FCD"/>
    <w:rsid w:val="0045005C"/>
    <w:rsid w:val="00450279"/>
    <w:rsid w:val="00450B3B"/>
    <w:rsid w:val="004515C2"/>
    <w:rsid w:val="0046623E"/>
    <w:rsid w:val="00470525"/>
    <w:rsid w:val="004812F2"/>
    <w:rsid w:val="0049164C"/>
    <w:rsid w:val="00491EAE"/>
    <w:rsid w:val="004B34A1"/>
    <w:rsid w:val="00503260"/>
    <w:rsid w:val="00506032"/>
    <w:rsid w:val="00510F41"/>
    <w:rsid w:val="005113B8"/>
    <w:rsid w:val="005307CA"/>
    <w:rsid w:val="00531964"/>
    <w:rsid w:val="0053343F"/>
    <w:rsid w:val="00536087"/>
    <w:rsid w:val="00536166"/>
    <w:rsid w:val="00540E99"/>
    <w:rsid w:val="00546A7A"/>
    <w:rsid w:val="005521C1"/>
    <w:rsid w:val="0056191E"/>
    <w:rsid w:val="00562463"/>
    <w:rsid w:val="00562985"/>
    <w:rsid w:val="00584A76"/>
    <w:rsid w:val="00592ECC"/>
    <w:rsid w:val="005A019E"/>
    <w:rsid w:val="005A1C42"/>
    <w:rsid w:val="005A3639"/>
    <w:rsid w:val="005A37B3"/>
    <w:rsid w:val="005B0349"/>
    <w:rsid w:val="005C7202"/>
    <w:rsid w:val="005D67EF"/>
    <w:rsid w:val="005E1AB9"/>
    <w:rsid w:val="005F2F5B"/>
    <w:rsid w:val="005F40E0"/>
    <w:rsid w:val="00600CB7"/>
    <w:rsid w:val="00624A9C"/>
    <w:rsid w:val="00626505"/>
    <w:rsid w:val="0062666D"/>
    <w:rsid w:val="006335E5"/>
    <w:rsid w:val="00646542"/>
    <w:rsid w:val="00651FBF"/>
    <w:rsid w:val="00657F67"/>
    <w:rsid w:val="006663AF"/>
    <w:rsid w:val="00666D0F"/>
    <w:rsid w:val="00694B6F"/>
    <w:rsid w:val="00696360"/>
    <w:rsid w:val="006B2158"/>
    <w:rsid w:val="006C6535"/>
    <w:rsid w:val="006D0E3C"/>
    <w:rsid w:val="006D0FA8"/>
    <w:rsid w:val="006D39EB"/>
    <w:rsid w:val="006E12D9"/>
    <w:rsid w:val="006F21F7"/>
    <w:rsid w:val="006F7F1C"/>
    <w:rsid w:val="007100C1"/>
    <w:rsid w:val="007118DD"/>
    <w:rsid w:val="0072050A"/>
    <w:rsid w:val="00750921"/>
    <w:rsid w:val="0076062A"/>
    <w:rsid w:val="00766F77"/>
    <w:rsid w:val="007873EA"/>
    <w:rsid w:val="007A415B"/>
    <w:rsid w:val="007A6A4F"/>
    <w:rsid w:val="007D04D1"/>
    <w:rsid w:val="007D475A"/>
    <w:rsid w:val="00811F6B"/>
    <w:rsid w:val="00812D05"/>
    <w:rsid w:val="00856546"/>
    <w:rsid w:val="00870F0C"/>
    <w:rsid w:val="00883CCE"/>
    <w:rsid w:val="0089411A"/>
    <w:rsid w:val="008951E5"/>
    <w:rsid w:val="008A154A"/>
    <w:rsid w:val="008A6784"/>
    <w:rsid w:val="008B75FD"/>
    <w:rsid w:val="008D7C09"/>
    <w:rsid w:val="009066BF"/>
    <w:rsid w:val="00923CFD"/>
    <w:rsid w:val="009439D3"/>
    <w:rsid w:val="00982345"/>
    <w:rsid w:val="0099384A"/>
    <w:rsid w:val="00996096"/>
    <w:rsid w:val="009B134C"/>
    <w:rsid w:val="009B70B9"/>
    <w:rsid w:val="009D23F7"/>
    <w:rsid w:val="009D609C"/>
    <w:rsid w:val="009E4536"/>
    <w:rsid w:val="00A0421C"/>
    <w:rsid w:val="00A32DC5"/>
    <w:rsid w:val="00A34E98"/>
    <w:rsid w:val="00A6162E"/>
    <w:rsid w:val="00A8741A"/>
    <w:rsid w:val="00A97FB3"/>
    <w:rsid w:val="00AC7904"/>
    <w:rsid w:val="00AD686C"/>
    <w:rsid w:val="00B1499B"/>
    <w:rsid w:val="00B21716"/>
    <w:rsid w:val="00B21E87"/>
    <w:rsid w:val="00B353E8"/>
    <w:rsid w:val="00B431EF"/>
    <w:rsid w:val="00B44537"/>
    <w:rsid w:val="00B47C9F"/>
    <w:rsid w:val="00B53385"/>
    <w:rsid w:val="00B6402C"/>
    <w:rsid w:val="00B72AAA"/>
    <w:rsid w:val="00B73E08"/>
    <w:rsid w:val="00B774DD"/>
    <w:rsid w:val="00B94E53"/>
    <w:rsid w:val="00BB54C2"/>
    <w:rsid w:val="00BB6576"/>
    <w:rsid w:val="00BD3A2C"/>
    <w:rsid w:val="00BD4375"/>
    <w:rsid w:val="00BE3D35"/>
    <w:rsid w:val="00C000CA"/>
    <w:rsid w:val="00C04FEF"/>
    <w:rsid w:val="00C05F9D"/>
    <w:rsid w:val="00C14BC7"/>
    <w:rsid w:val="00C21A60"/>
    <w:rsid w:val="00C23A85"/>
    <w:rsid w:val="00C26BE0"/>
    <w:rsid w:val="00C303EE"/>
    <w:rsid w:val="00C509F3"/>
    <w:rsid w:val="00C50C75"/>
    <w:rsid w:val="00C5499F"/>
    <w:rsid w:val="00C62ED5"/>
    <w:rsid w:val="00C754FB"/>
    <w:rsid w:val="00C81D59"/>
    <w:rsid w:val="00C82974"/>
    <w:rsid w:val="00CB5009"/>
    <w:rsid w:val="00CD0D19"/>
    <w:rsid w:val="00CD1EBE"/>
    <w:rsid w:val="00CD7224"/>
    <w:rsid w:val="00CE2EB5"/>
    <w:rsid w:val="00CF1227"/>
    <w:rsid w:val="00CF742A"/>
    <w:rsid w:val="00D16273"/>
    <w:rsid w:val="00D21A52"/>
    <w:rsid w:val="00D319AF"/>
    <w:rsid w:val="00D3598D"/>
    <w:rsid w:val="00D42546"/>
    <w:rsid w:val="00D437B3"/>
    <w:rsid w:val="00D70567"/>
    <w:rsid w:val="00D711BE"/>
    <w:rsid w:val="00DA0A20"/>
    <w:rsid w:val="00DA0FA3"/>
    <w:rsid w:val="00DA7174"/>
    <w:rsid w:val="00DB22A1"/>
    <w:rsid w:val="00DB2B7C"/>
    <w:rsid w:val="00DD124E"/>
    <w:rsid w:val="00DD4FDA"/>
    <w:rsid w:val="00DE26A8"/>
    <w:rsid w:val="00DE4222"/>
    <w:rsid w:val="00DE6854"/>
    <w:rsid w:val="00DF361D"/>
    <w:rsid w:val="00DF68CB"/>
    <w:rsid w:val="00E0258E"/>
    <w:rsid w:val="00E12E9D"/>
    <w:rsid w:val="00E444D1"/>
    <w:rsid w:val="00E76198"/>
    <w:rsid w:val="00E8318C"/>
    <w:rsid w:val="00EA02B2"/>
    <w:rsid w:val="00EA2CA7"/>
    <w:rsid w:val="00ED429B"/>
    <w:rsid w:val="00EE1717"/>
    <w:rsid w:val="00EE25C5"/>
    <w:rsid w:val="00EE3C9F"/>
    <w:rsid w:val="00EE7974"/>
    <w:rsid w:val="00F0243F"/>
    <w:rsid w:val="00F03E37"/>
    <w:rsid w:val="00F31582"/>
    <w:rsid w:val="00F32DAD"/>
    <w:rsid w:val="00F36641"/>
    <w:rsid w:val="00F41DDE"/>
    <w:rsid w:val="00F50624"/>
    <w:rsid w:val="00F63CA4"/>
    <w:rsid w:val="00F65210"/>
    <w:rsid w:val="00F75A4D"/>
    <w:rsid w:val="00F776DF"/>
    <w:rsid w:val="00F90D86"/>
    <w:rsid w:val="00F92C59"/>
    <w:rsid w:val="00F93264"/>
    <w:rsid w:val="00F95443"/>
    <w:rsid w:val="00FA469E"/>
    <w:rsid w:val="00FA7DE4"/>
    <w:rsid w:val="00FC023F"/>
    <w:rsid w:val="00FD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32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812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26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7224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E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536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D04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6328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FC023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40E99"/>
    <w:pPr>
      <w:widowControl w:val="0"/>
      <w:autoSpaceDE w:val="0"/>
      <w:autoSpaceDN w:val="0"/>
    </w:pPr>
  </w:style>
  <w:style w:type="paragraph" w:styleId="BodyText">
    <w:name w:val="Body Text"/>
    <w:basedOn w:val="Normal"/>
    <w:link w:val="BodyTextChar"/>
    <w:uiPriority w:val="99"/>
    <w:rsid w:val="00540E9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1A52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E99"/>
    <w:rPr>
      <w:sz w:val="22"/>
      <w:lang w:val="ru-RU" w:eastAsia="ru-RU"/>
    </w:rPr>
  </w:style>
  <w:style w:type="paragraph" w:styleId="NoSpacing">
    <w:name w:val="No Spacing"/>
    <w:uiPriority w:val="99"/>
    <w:qFormat/>
    <w:rsid w:val="00540E99"/>
  </w:style>
  <w:style w:type="paragraph" w:styleId="NormalWeb">
    <w:name w:val="Normal (Web)"/>
    <w:basedOn w:val="Normal"/>
    <w:uiPriority w:val="99"/>
    <w:rsid w:val="00540E9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540E99"/>
    <w:rPr>
      <w:rFonts w:cs="Times New Roman"/>
    </w:rPr>
  </w:style>
  <w:style w:type="paragraph" w:customStyle="1" w:styleId="pcenter">
    <w:name w:val="pcenter"/>
    <w:basedOn w:val="Normal"/>
    <w:uiPriority w:val="99"/>
    <w:rsid w:val="00F93264"/>
    <w:pPr>
      <w:spacing w:before="100" w:beforeAutospacing="1" w:after="100" w:afterAutospacing="1"/>
    </w:pPr>
  </w:style>
  <w:style w:type="character" w:customStyle="1" w:styleId="a">
    <w:name w:val="Цветовое выделение"/>
    <w:uiPriority w:val="99"/>
    <w:rsid w:val="00F93264"/>
    <w:rPr>
      <w:b/>
      <w:color w:val="26282F"/>
    </w:rPr>
  </w:style>
  <w:style w:type="paragraph" w:styleId="Caption">
    <w:name w:val="caption"/>
    <w:basedOn w:val="Normal"/>
    <w:next w:val="Normal"/>
    <w:uiPriority w:val="99"/>
    <w:qFormat/>
    <w:locked/>
    <w:rsid w:val="00F03E37"/>
    <w:pPr>
      <w:jc w:val="center"/>
    </w:pPr>
    <w:rPr>
      <w:rFonts w:ascii="Arial" w:eastAsia="Calibri" w:hAnsi="Arial" w:cs="Arial"/>
      <w:b/>
      <w:bCs/>
      <w:sz w:val="40"/>
    </w:rPr>
  </w:style>
  <w:style w:type="paragraph" w:customStyle="1" w:styleId="a0">
    <w:name w:val="Без интервала"/>
    <w:link w:val="a1"/>
    <w:uiPriority w:val="99"/>
    <w:rsid w:val="00FD0806"/>
  </w:style>
  <w:style w:type="character" w:styleId="Hyperlink">
    <w:name w:val="Hyperlink"/>
    <w:basedOn w:val="DefaultParagraphFont"/>
    <w:uiPriority w:val="99"/>
    <w:rsid w:val="00FD0806"/>
    <w:rPr>
      <w:rFonts w:cs="Times New Roman"/>
      <w:color w:val="0000FF"/>
      <w:u w:val="single"/>
    </w:rPr>
  </w:style>
  <w:style w:type="character" w:customStyle="1" w:styleId="a1">
    <w:name w:val="Без интервала Знак"/>
    <w:link w:val="a0"/>
    <w:uiPriority w:val="99"/>
    <w:locked/>
    <w:rsid w:val="00FD0806"/>
    <w:rPr>
      <w:sz w:val="22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FD0806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C3FC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FD0806"/>
    <w:rPr>
      <w:sz w:val="24"/>
      <w:lang w:val="ru-RU" w:eastAsia="ru-RU"/>
    </w:rPr>
  </w:style>
  <w:style w:type="paragraph" w:customStyle="1" w:styleId="Default">
    <w:name w:val="Default"/>
    <w:uiPriority w:val="99"/>
    <w:rsid w:val="00FD08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12F2"/>
    <w:pPr>
      <w:ind w:left="720"/>
      <w:contextualSpacing/>
    </w:pPr>
  </w:style>
  <w:style w:type="character" w:customStyle="1" w:styleId="21">
    <w:name w:val="Основной текст (21)_"/>
    <w:link w:val="210"/>
    <w:uiPriority w:val="99"/>
    <w:locked/>
    <w:rsid w:val="004812F2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Normal"/>
    <w:link w:val="21"/>
    <w:uiPriority w:val="99"/>
    <w:rsid w:val="004812F2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pacing w:val="-5"/>
      <w:sz w:val="27"/>
      <w:szCs w:val="20"/>
      <w:shd w:val="clear" w:color="auto" w:fill="FFFFFF"/>
    </w:rPr>
  </w:style>
  <w:style w:type="character" w:customStyle="1" w:styleId="2">
    <w:name w:val="Оглавление (2)_"/>
    <w:basedOn w:val="DefaultParagraphFont"/>
    <w:link w:val="20"/>
    <w:uiPriority w:val="99"/>
    <w:locked/>
    <w:rsid w:val="004812F2"/>
    <w:rPr>
      <w:rFonts w:cs="Times New Roman"/>
      <w:spacing w:val="1"/>
      <w:shd w:val="clear" w:color="auto" w:fill="FFFFFF"/>
      <w:lang w:bidi="ar-SA"/>
    </w:rPr>
  </w:style>
  <w:style w:type="character" w:customStyle="1" w:styleId="a2">
    <w:name w:val="Оглавление_"/>
    <w:basedOn w:val="DefaultParagraphFont"/>
    <w:link w:val="a3"/>
    <w:uiPriority w:val="99"/>
    <w:locked/>
    <w:rsid w:val="004812F2"/>
    <w:rPr>
      <w:rFonts w:cs="Times New Roman"/>
      <w:spacing w:val="4"/>
      <w:sz w:val="21"/>
      <w:szCs w:val="21"/>
      <w:shd w:val="clear" w:color="auto" w:fill="FFFFFF"/>
      <w:lang w:bidi="ar-SA"/>
    </w:rPr>
  </w:style>
  <w:style w:type="paragraph" w:customStyle="1" w:styleId="20">
    <w:name w:val="Оглавление (2)"/>
    <w:basedOn w:val="Normal"/>
    <w:link w:val="2"/>
    <w:uiPriority w:val="99"/>
    <w:rsid w:val="004812F2"/>
    <w:pPr>
      <w:widowControl w:val="0"/>
      <w:shd w:val="clear" w:color="auto" w:fill="FFFFFF"/>
      <w:spacing w:before="1560" w:after="60" w:line="240" w:lineRule="atLeast"/>
      <w:jc w:val="both"/>
    </w:pPr>
    <w:rPr>
      <w:rFonts w:eastAsia="Calibri"/>
      <w:noProof/>
      <w:spacing w:val="1"/>
      <w:sz w:val="20"/>
      <w:szCs w:val="20"/>
      <w:shd w:val="clear" w:color="auto" w:fill="FFFFFF"/>
    </w:rPr>
  </w:style>
  <w:style w:type="paragraph" w:customStyle="1" w:styleId="a3">
    <w:name w:val="Оглавление"/>
    <w:basedOn w:val="Normal"/>
    <w:link w:val="a2"/>
    <w:uiPriority w:val="99"/>
    <w:rsid w:val="004812F2"/>
    <w:pPr>
      <w:widowControl w:val="0"/>
      <w:shd w:val="clear" w:color="auto" w:fill="FFFFFF"/>
      <w:spacing w:before="60" w:after="1080" w:line="240" w:lineRule="atLeast"/>
      <w:jc w:val="both"/>
    </w:pPr>
    <w:rPr>
      <w:rFonts w:eastAsia="Calibri"/>
      <w:noProof/>
      <w:spacing w:val="4"/>
      <w:sz w:val="21"/>
      <w:szCs w:val="21"/>
      <w:shd w:val="clear" w:color="auto" w:fill="FFFFFF"/>
    </w:rPr>
  </w:style>
  <w:style w:type="character" w:customStyle="1" w:styleId="22">
    <w:name w:val="Оглавление (2) + Курсив"/>
    <w:aliases w:val="Интервал 0 pt,Масштаб 60%"/>
    <w:basedOn w:val="2"/>
    <w:uiPriority w:val="99"/>
    <w:rsid w:val="004812F2"/>
    <w:rPr>
      <w:rFonts w:ascii="Times New Roman" w:hAnsi="Times New Roman"/>
      <w:i/>
      <w:iCs/>
      <w:spacing w:val="0"/>
      <w:w w:val="6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kino1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таня</dc:creator>
  <cp:keywords/>
  <dc:description/>
  <cp:lastModifiedBy>ITX</cp:lastModifiedBy>
  <cp:revision>2</cp:revision>
  <cp:lastPrinted>2023-09-15T06:56:00Z</cp:lastPrinted>
  <dcterms:created xsi:type="dcterms:W3CDTF">2023-09-25T10:23:00Z</dcterms:created>
  <dcterms:modified xsi:type="dcterms:W3CDTF">2023-09-25T10:23:00Z</dcterms:modified>
</cp:coreProperties>
</file>