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0" w:after="140"/>
        <w:rPr/>
      </w:pPr>
      <w:r>
        <w:rPr/>
        <w:t xml:space="preserve">Родители, которые в одиночку воспитывают детей, могут получить пособие на детей от 8 до 16 лет включительно. </w:t>
        <w:br/>
        <w:t xml:space="preserve">Подробнее: </w:t>
      </w:r>
      <w:hyperlink r:id="rId2">
        <w:r>
          <w:rPr>
            <w:rStyle w:val="Style11"/>
          </w:rPr>
          <w:t>https://pfr.gov.ru/grazhdanam/singles_family_with_chi..</w:t>
        </w:r>
      </w:hyperlink>
      <w:r>
        <w:rPr/>
        <w:t xml:space="preserve">. </w:t>
        <w:br/>
        <w:br/>
      </w:r>
      <w:hyperlink r:id="rId3">
        <w:r>
          <w:rPr>
            <w:rStyle w:val="Style11"/>
          </w:rPr>
          <w:t>#ПФР</w:t>
        </w:r>
      </w:hyperlink>
      <w:r>
        <w:rPr/>
        <w:t xml:space="preserve"> </w:t>
      </w:r>
      <w:hyperlink r:id="rId4">
        <w:r>
          <w:rPr>
            <w:rStyle w:val="Style11"/>
          </w:rPr>
          <w:t>#Пенсионныйфонд</w:t>
        </w:r>
      </w:hyperlink>
      <w:r>
        <w:rPr/>
        <w:t xml:space="preserve"> </w:t>
      </w:r>
      <w:hyperlink r:id="rId5">
        <w:r>
          <w:rPr>
            <w:rStyle w:val="Style11"/>
          </w:rPr>
          <w:t>#вопросответ</w:t>
        </w:r>
      </w:hyperlink>
      <w:r>
        <w:rPr/>
        <w:t xml:space="preserve"> </w:t>
      </w:r>
      <w:hyperlink r:id="rId6">
        <w:r>
          <w:rPr>
            <w:rStyle w:val="Style11"/>
          </w:rPr>
          <w:t>#дети</w:t>
        </w:r>
      </w:hyperlink>
      <w:r>
        <w:rPr/>
        <w:t xml:space="preserve"> </w:t>
      </w:r>
      <w:hyperlink r:id="rId7">
        <w:r>
          <w:rPr>
            <w:rStyle w:val="Style11"/>
          </w:rPr>
          <w:t>#семья</w:t>
        </w:r>
      </w:hyperlink>
      <w:r>
        <w:rPr/>
        <w:t xml:space="preserve"> </w:t>
      </w:r>
      <w:hyperlink r:id="rId8">
        <w:r>
          <w:rPr>
            <w:rStyle w:val="Style11"/>
          </w:rPr>
          <w:t>#ПФРвыплаты2021</w:t>
        </w:r>
      </w:hyperlink>
      <w:r>
        <w:rPr/>
        <w:t xml:space="preserve"> </w:t>
      </w:r>
    </w:p>
    <w:p>
      <w:pPr>
        <w:pStyle w:val="Style13"/>
        <w:spacing w:before="0" w:after="14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240665</wp:posOffset>
            </wp:positionH>
            <wp:positionV relativeFrom="paragraph">
              <wp:posOffset>276225</wp:posOffset>
            </wp:positionV>
            <wp:extent cx="3154680" cy="3154680"/>
            <wp:effectExtent l="0" t="0" r="0" b="0"/>
            <wp:wrapSquare wrapText="largest"/>
            <wp:docPr id="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spacing w:before="0" w:after="140"/>
        <w:rPr/>
      </w:pPr>
      <w:r>
        <w:rPr/>
      </w:r>
    </w:p>
    <w:p>
      <w:pPr>
        <w:pStyle w:val="Style13"/>
        <w:spacing w:before="0" w:after="14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3347720</wp:posOffset>
            </wp:positionH>
            <wp:positionV relativeFrom="paragraph">
              <wp:posOffset>3111500</wp:posOffset>
            </wp:positionV>
            <wp:extent cx="3068320" cy="3068320"/>
            <wp:effectExtent l="0" t="0" r="0" b="0"/>
            <wp:wrapSquare wrapText="largest"/>
            <wp:docPr id="2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singles_family_with_children%2F&amp;post=-37475973_4682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5" Type="http://schemas.openxmlformats.org/officeDocument/2006/relationships/hyperlink" Target="https://vk.com/feed?section=search&amp;q=%23&#1074;&#1086;&#1087;&#1088;&#1086;&#1089;&#1086;&#1090;&#1074;&#1077;&#1090;" TargetMode="External"/><Relationship Id="rId6" Type="http://schemas.openxmlformats.org/officeDocument/2006/relationships/hyperlink" Target="https://vk.com/feed?section=search&amp;q=%23&#1076;&#1077;&#1090;&#1080;" TargetMode="External"/><Relationship Id="rId7" Type="http://schemas.openxmlformats.org/officeDocument/2006/relationships/hyperlink" Target="https://vk.com/feed?section=search&amp;q=%23&#1089;&#1077;&#1084;&#1100;&#1103;" TargetMode="External"/><Relationship Id="rId8" Type="http://schemas.openxmlformats.org/officeDocument/2006/relationships/hyperlink" Target="https://vk.com/feed?section=search&amp;q=%23&#1055;&#1060;&#1056;&#1074;&#1099;&#1087;&#1083;&#1072;&#1090;&#1099;2021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2021-07-22T11:24:41Z</dcterms:created>
  <dc:language>ru-RU</dc:language>
  <dcterms:modified xsi:type="dcterms:W3CDTF">2021-07-22T11:25:52Z</dcterms:modified>
  <cp:revision>1</cp:revision>
</cp:coreProperties>
</file>